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D3" w:rsidRDefault="004312D3" w:rsidP="004312D3">
      <w:pPr>
        <w:jc w:val="center"/>
        <w:rPr>
          <w:b/>
          <w:color w:val="244061"/>
          <w:sz w:val="40"/>
          <w:szCs w:val="40"/>
        </w:rPr>
      </w:pPr>
      <w:r>
        <w:rPr>
          <w:b/>
          <w:color w:val="244061"/>
          <w:sz w:val="40"/>
          <w:szCs w:val="40"/>
        </w:rPr>
        <w:t>Dr. AMBEDKAR INSTITUTE OF TECHNOLOGY</w:t>
      </w:r>
    </w:p>
    <w:p w:rsidR="004312D3" w:rsidRDefault="004312D3" w:rsidP="004312D3">
      <w:pPr>
        <w:jc w:val="center"/>
        <w:rPr>
          <w:b/>
        </w:rPr>
      </w:pPr>
      <w:r>
        <w:rPr>
          <w:b/>
        </w:rPr>
        <w:t xml:space="preserve">Near </w:t>
      </w:r>
      <w:proofErr w:type="spellStart"/>
      <w:r>
        <w:rPr>
          <w:b/>
        </w:rPr>
        <w:t>Jnana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Bharathi</w:t>
      </w:r>
      <w:proofErr w:type="spellEnd"/>
      <w:r>
        <w:rPr>
          <w:b/>
        </w:rPr>
        <w:t xml:space="preserve"> Campus, Bangalore-560056</w:t>
      </w:r>
    </w:p>
    <w:p w:rsidR="004312D3" w:rsidRDefault="004312D3" w:rsidP="004312D3">
      <w:pPr>
        <w:jc w:val="center"/>
        <w:rPr>
          <w:b/>
          <w:color w:val="FF0000"/>
        </w:rPr>
      </w:pPr>
      <w:r>
        <w:rPr>
          <w:b/>
          <w:color w:val="FF0000"/>
        </w:rPr>
        <w:t>(An Autonomous Institution, Aided by Government of Karnataka)</w:t>
      </w:r>
    </w:p>
    <w:p w:rsidR="004312D3" w:rsidRDefault="004312D3" w:rsidP="004312D3">
      <w:pPr>
        <w:jc w:val="center"/>
        <w:rPr>
          <w:b/>
          <w:color w:val="FF0000"/>
        </w:rPr>
      </w:pPr>
    </w:p>
    <w:p w:rsidR="004312D3" w:rsidRDefault="004312D3" w:rsidP="004312D3">
      <w:pPr>
        <w:jc w:val="center"/>
        <w:rPr>
          <w:b/>
          <w:color w:val="FF0000"/>
        </w:rPr>
      </w:pPr>
    </w:p>
    <w:p w:rsidR="004312D3" w:rsidRDefault="004312D3" w:rsidP="004312D3">
      <w:pPr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635</wp:posOffset>
            </wp:positionV>
            <wp:extent cx="1009650" cy="1123950"/>
            <wp:effectExtent l="0" t="0" r="0" b="0"/>
            <wp:wrapSquare wrapText="right"/>
            <wp:docPr id="1" name="Picture 1" descr="Description: C:\Users\vijakumar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vijakumar\Downloads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  <w:color w:val="244061"/>
          <w:sz w:val="40"/>
          <w:szCs w:val="40"/>
        </w:rPr>
      </w:pPr>
    </w:p>
    <w:p w:rsidR="004312D3" w:rsidRDefault="004312D3" w:rsidP="004312D3">
      <w:pPr>
        <w:jc w:val="center"/>
        <w:rPr>
          <w:b/>
          <w:color w:val="244061"/>
          <w:sz w:val="40"/>
          <w:szCs w:val="40"/>
        </w:rPr>
      </w:pPr>
    </w:p>
    <w:p w:rsidR="004312D3" w:rsidRDefault="004312D3" w:rsidP="004312D3">
      <w:pPr>
        <w:pStyle w:val="Heading1"/>
        <w:spacing w:before="0"/>
        <w:rPr>
          <w:rFonts w:ascii="Times New Roman" w:hAnsi="Times New Roman"/>
          <w:b w:val="0"/>
        </w:rPr>
      </w:pPr>
    </w:p>
    <w:p w:rsidR="004312D3" w:rsidRDefault="004312D3" w:rsidP="004312D3">
      <w:pPr>
        <w:spacing w:line="300" w:lineRule="exact"/>
        <w:ind w:left="-5" w:right="-15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</w:p>
    <w:p w:rsidR="004312D3" w:rsidRDefault="004312D3" w:rsidP="004312D3">
      <w:pPr>
        <w:pStyle w:val="BodyTextIndent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JAVA LAB</w:t>
      </w:r>
    </w:p>
    <w:p w:rsidR="004312D3" w:rsidRDefault="004312D3" w:rsidP="004312D3">
      <w:pPr>
        <w:pStyle w:val="BodyTextIndent"/>
        <w:jc w:val="center"/>
        <w:rPr>
          <w:b/>
          <w:sz w:val="32"/>
          <w:szCs w:val="36"/>
          <w:lang w:val="pt-BR"/>
        </w:rPr>
      </w:pPr>
      <w:r>
        <w:rPr>
          <w:b/>
          <w:bCs/>
          <w:sz w:val="32"/>
          <w:lang w:val="pt-BR"/>
        </w:rPr>
        <w:t>SUB CODE: ISL59</w:t>
      </w:r>
    </w:p>
    <w:p w:rsidR="004312D3" w:rsidRDefault="004312D3" w:rsidP="004312D3">
      <w:pPr>
        <w:spacing w:line="360" w:lineRule="auto"/>
        <w:jc w:val="center"/>
        <w:rPr>
          <w:b/>
          <w:sz w:val="32"/>
          <w:szCs w:val="36"/>
          <w:lang w:val="pt-BR"/>
        </w:rPr>
      </w:pPr>
      <w:r>
        <w:rPr>
          <w:b/>
          <w:sz w:val="32"/>
          <w:szCs w:val="36"/>
          <w:lang w:val="pt-BR"/>
        </w:rPr>
        <w:t xml:space="preserve">V Semester </w:t>
      </w:r>
    </w:p>
    <w:p w:rsidR="004312D3" w:rsidRDefault="004312D3" w:rsidP="004312D3">
      <w:pPr>
        <w:spacing w:line="360" w:lineRule="auto"/>
        <w:jc w:val="center"/>
        <w:rPr>
          <w:b/>
          <w:sz w:val="32"/>
          <w:szCs w:val="36"/>
          <w:lang w:val="pt-BR"/>
        </w:rPr>
      </w:pPr>
      <w:r>
        <w:rPr>
          <w:b/>
          <w:sz w:val="32"/>
          <w:szCs w:val="36"/>
          <w:lang w:val="pt-BR"/>
        </w:rPr>
        <w:t>OPEN ENDED QUESTION ON</w:t>
      </w:r>
    </w:p>
    <w:p w:rsidR="004312D3" w:rsidRDefault="00622D12" w:rsidP="004312D3">
      <w:pPr>
        <w:spacing w:line="360" w:lineRule="auto"/>
        <w:jc w:val="center"/>
        <w:rPr>
          <w:b/>
          <w:sz w:val="40"/>
          <w:szCs w:val="40"/>
          <w:u w:val="single"/>
          <w:lang w:val="pt-BR"/>
        </w:rPr>
      </w:pPr>
      <w:r>
        <w:rPr>
          <w:b/>
          <w:sz w:val="40"/>
          <w:szCs w:val="40"/>
          <w:u w:val="single"/>
          <w:lang w:val="pt-BR"/>
        </w:rPr>
        <w:t xml:space="preserve">TIC TAC TOE </w:t>
      </w:r>
      <w:r w:rsidR="00EE4687">
        <w:rPr>
          <w:b/>
          <w:sz w:val="40"/>
          <w:szCs w:val="40"/>
          <w:u w:val="single"/>
          <w:lang w:val="pt-BR"/>
        </w:rPr>
        <w:t xml:space="preserve"> GAME</w:t>
      </w:r>
    </w:p>
    <w:p w:rsidR="004312D3" w:rsidRDefault="004312D3" w:rsidP="004312D3">
      <w:pPr>
        <w:rPr>
          <w:b/>
          <w:color w:val="548DD4"/>
        </w:rPr>
      </w:pPr>
      <w:r>
        <w:rPr>
          <w:rFonts w:ascii="Courier New" w:hAnsi="Courier New" w:cs="Courier New"/>
          <w:b/>
          <w:bCs/>
        </w:rPr>
        <w:t xml:space="preserve">                 </w:t>
      </w:r>
      <w:r>
        <w:rPr>
          <w:b/>
          <w:color w:val="548DD4"/>
        </w:rPr>
        <w:t>BACHELOR OF ENGINEEERING</w:t>
      </w:r>
    </w:p>
    <w:p w:rsidR="004312D3" w:rsidRDefault="004312D3" w:rsidP="004312D3">
      <w:pPr>
        <w:jc w:val="center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DEPARTMENT OF</w:t>
      </w:r>
    </w:p>
    <w:p w:rsidR="004312D3" w:rsidRDefault="004312D3" w:rsidP="004312D3">
      <w:pPr>
        <w:jc w:val="center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INFORMATION SCIENCE AND ENGINEERING</w:t>
      </w:r>
    </w:p>
    <w:p w:rsidR="004312D3" w:rsidRDefault="004312D3" w:rsidP="004312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AUG 2017 - DEC 2017</w:t>
      </w:r>
    </w:p>
    <w:p w:rsidR="004312D3" w:rsidRDefault="004312D3" w:rsidP="004312D3">
      <w:pPr>
        <w:ind w:left="2880" w:firstLine="720"/>
        <w:jc w:val="center"/>
        <w:rPr>
          <w:b/>
          <w:sz w:val="28"/>
          <w:szCs w:val="28"/>
          <w:u w:val="single"/>
        </w:rPr>
      </w:pPr>
    </w:p>
    <w:p w:rsidR="004312D3" w:rsidRDefault="004312D3" w:rsidP="004312D3">
      <w:pPr>
        <w:jc w:val="center"/>
        <w:rPr>
          <w:b/>
          <w:i/>
        </w:rPr>
      </w:pPr>
    </w:p>
    <w:p w:rsidR="004312D3" w:rsidRDefault="004312D3" w:rsidP="004312D3">
      <w:pPr>
        <w:jc w:val="center"/>
        <w:rPr>
          <w:b/>
        </w:rPr>
      </w:pPr>
      <w:r>
        <w:rPr>
          <w:b/>
        </w:rPr>
        <w:t>PREPARED BY</w:t>
      </w:r>
    </w:p>
    <w:p w:rsidR="004312D3" w:rsidRDefault="002265A5" w:rsidP="004312D3">
      <w:pPr>
        <w:jc w:val="center"/>
        <w:rPr>
          <w:b/>
          <w:sz w:val="28"/>
        </w:rPr>
      </w:pPr>
      <w:r>
        <w:rPr>
          <w:b/>
          <w:sz w:val="28"/>
        </w:rPr>
        <w:t xml:space="preserve">Mr. </w:t>
      </w:r>
      <w:proofErr w:type="spellStart"/>
      <w:r>
        <w:rPr>
          <w:b/>
          <w:sz w:val="28"/>
        </w:rPr>
        <w:t>Sourav</w:t>
      </w:r>
      <w:proofErr w:type="spellEnd"/>
      <w:r>
        <w:rPr>
          <w:b/>
          <w:sz w:val="28"/>
        </w:rPr>
        <w:t xml:space="preserve"> Paul</w:t>
      </w:r>
      <w:bookmarkStart w:id="0" w:name="_GoBack"/>
      <w:bookmarkEnd w:id="0"/>
    </w:p>
    <w:p w:rsidR="004312D3" w:rsidRDefault="002265A5" w:rsidP="004312D3">
      <w:pPr>
        <w:jc w:val="center"/>
        <w:rPr>
          <w:b/>
        </w:rPr>
      </w:pPr>
      <w:r>
        <w:rPr>
          <w:b/>
        </w:rPr>
        <w:t>USN</w:t>
      </w:r>
      <w:proofErr w:type="gramStart"/>
      <w:r>
        <w:rPr>
          <w:b/>
        </w:rPr>
        <w:t>:1DA15IS048</w:t>
      </w:r>
      <w:proofErr w:type="gramEnd"/>
    </w:p>
    <w:p w:rsidR="004312D3" w:rsidRDefault="004312D3" w:rsidP="004312D3">
      <w:pPr>
        <w:jc w:val="center"/>
        <w:rPr>
          <w:b/>
        </w:rPr>
      </w:pPr>
      <w:r>
        <w:rPr>
          <w:b/>
        </w:rPr>
        <w:t>DR.AIT</w:t>
      </w: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</w:rPr>
      </w:pPr>
      <w:r>
        <w:rPr>
          <w:b/>
        </w:rPr>
        <w:t>STAFF-IN-CHARGE</w:t>
      </w:r>
    </w:p>
    <w:p w:rsidR="004312D3" w:rsidRDefault="004312D3" w:rsidP="004312D3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Ms.Jyothi</w:t>
      </w:r>
      <w:proofErr w:type="spellEnd"/>
      <w:r>
        <w:rPr>
          <w:b/>
          <w:sz w:val="32"/>
        </w:rPr>
        <w:t xml:space="preserve"> S</w:t>
      </w:r>
    </w:p>
    <w:p w:rsidR="004312D3" w:rsidRDefault="004312D3" w:rsidP="004312D3">
      <w:pPr>
        <w:jc w:val="center"/>
        <w:rPr>
          <w:b/>
          <w:sz w:val="32"/>
        </w:rPr>
      </w:pPr>
      <w:r>
        <w:rPr>
          <w:b/>
          <w:sz w:val="32"/>
        </w:rPr>
        <w:t>Assistant Professor</w:t>
      </w:r>
    </w:p>
    <w:p w:rsidR="004312D3" w:rsidRDefault="004312D3" w:rsidP="004312D3">
      <w:pPr>
        <w:jc w:val="center"/>
        <w:rPr>
          <w:b/>
        </w:rPr>
      </w:pPr>
      <w:r>
        <w:rPr>
          <w:b/>
        </w:rPr>
        <w:t>DEPT OF INFORMATION SCIENCE</w:t>
      </w:r>
    </w:p>
    <w:p w:rsidR="004312D3" w:rsidRDefault="004312D3" w:rsidP="004312D3">
      <w:pPr>
        <w:jc w:val="center"/>
        <w:rPr>
          <w:b/>
        </w:rPr>
      </w:pPr>
      <w:r>
        <w:rPr>
          <w:b/>
        </w:rPr>
        <w:t>DR AIT</w:t>
      </w: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  <w:sz w:val="96"/>
          <w:szCs w:val="96"/>
        </w:rPr>
      </w:pPr>
    </w:p>
    <w:p w:rsidR="004312D3" w:rsidRDefault="004312D3" w:rsidP="004312D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Introduction</w:t>
      </w:r>
    </w:p>
    <w:p w:rsidR="00463AAB" w:rsidRDefault="00463AAB" w:rsidP="004312D3">
      <w:pPr>
        <w:jc w:val="center"/>
        <w:rPr>
          <w:b/>
          <w:sz w:val="96"/>
          <w:szCs w:val="96"/>
        </w:rPr>
      </w:pPr>
    </w:p>
    <w:p w:rsidR="00687B06" w:rsidRPr="00687B06" w:rsidRDefault="00687B06" w:rsidP="00687B06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en-IN" w:eastAsia="en-IN"/>
        </w:rPr>
      </w:pPr>
      <w:r w:rsidRPr="00687B06">
        <w:rPr>
          <w:rFonts w:ascii="Arial" w:hAnsi="Arial" w:cs="Arial"/>
          <w:b/>
          <w:bCs/>
          <w:color w:val="222222"/>
          <w:sz w:val="21"/>
          <w:szCs w:val="21"/>
          <w:lang w:val="en-IN" w:eastAsia="en-IN"/>
        </w:rPr>
        <w:t>Tic-tac-toe</w:t>
      </w:r>
      <w:r>
        <w:rPr>
          <w:rFonts w:ascii="Arial" w:hAnsi="Arial" w:cs="Arial"/>
          <w:color w:val="222222"/>
          <w:sz w:val="21"/>
          <w:szCs w:val="21"/>
          <w:lang w:val="en-IN" w:eastAsia="en-IN"/>
        </w:rPr>
        <w:t> is a game</w:t>
      </w: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for two players, </w:t>
      </w:r>
      <w:r w:rsidRPr="00687B06">
        <w:rPr>
          <w:rFonts w:ascii="Arial" w:hAnsi="Arial" w:cs="Arial"/>
          <w:i/>
          <w:iCs/>
          <w:color w:val="222222"/>
          <w:sz w:val="21"/>
          <w:szCs w:val="21"/>
          <w:lang w:val="en-IN" w:eastAsia="en-IN"/>
        </w:rPr>
        <w:t>X</w:t>
      </w: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and </w:t>
      </w:r>
      <w:r w:rsidRPr="00687B06">
        <w:rPr>
          <w:rFonts w:ascii="Arial" w:hAnsi="Arial" w:cs="Arial"/>
          <w:i/>
          <w:iCs/>
          <w:color w:val="222222"/>
          <w:sz w:val="21"/>
          <w:szCs w:val="21"/>
          <w:lang w:val="en-IN" w:eastAsia="en-IN"/>
        </w:rPr>
        <w:t>O</w:t>
      </w: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, who take turns marking the spaces in a 3×3 grid. The player who succeeds in placing three of their marks in a horizontal, vertical, or diagonal row wins the game.</w:t>
      </w:r>
    </w:p>
    <w:p w:rsidR="00687B06" w:rsidRPr="00687B06" w:rsidRDefault="00687B06" w:rsidP="00687B06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en-IN" w:eastAsia="en-IN"/>
        </w:rPr>
      </w:pP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The following example game is won by the first player, X:</w:t>
      </w:r>
    </w:p>
    <w:p w:rsidR="00687B06" w:rsidRPr="00687B06" w:rsidRDefault="00687B06" w:rsidP="00687B06">
      <w:pPr>
        <w:shd w:val="clear" w:color="auto" w:fill="FFFFFF"/>
        <w:jc w:val="center"/>
        <w:rPr>
          <w:rFonts w:ascii="Arial" w:hAnsi="Arial" w:cs="Arial"/>
          <w:color w:val="222222"/>
          <w:sz w:val="21"/>
          <w:szCs w:val="21"/>
          <w:lang w:val="en-IN" w:eastAsia="en-IN"/>
        </w:rPr>
      </w:pPr>
    </w:p>
    <w:p w:rsidR="00687B06" w:rsidRPr="00687B06" w:rsidRDefault="00687B06" w:rsidP="00687B06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en-IN" w:eastAsia="en-IN"/>
        </w:rPr>
      </w:pP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Players soon discover that </w:t>
      </w:r>
      <w:hyperlink r:id="rId7" w:tooltip="Best response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best play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from both parties leads to a </w:t>
      </w:r>
      <w:hyperlink r:id="rId8" w:tooltip="Draw (tie)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draw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. Hence, tic-tac-toe is most often played by young children.</w:t>
      </w:r>
    </w:p>
    <w:p w:rsidR="00687B06" w:rsidRPr="00687B06" w:rsidRDefault="00687B06" w:rsidP="00687B06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en-IN" w:eastAsia="en-IN"/>
        </w:rPr>
      </w:pP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Because of the simplicity of tic-tac-toe, it is often used as a </w:t>
      </w:r>
      <w:hyperlink r:id="rId9" w:tooltip="Pedagogical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pedagogical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tool for teaching the concepts of good </w:t>
      </w:r>
      <w:hyperlink r:id="rId10" w:tooltip="Sportsmanship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sportsmanship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and the branch of </w:t>
      </w:r>
      <w:hyperlink r:id="rId11" w:tooltip="Artificial intelligence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artificial intelligence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that deals with the searching of </w:t>
      </w:r>
      <w:hyperlink r:id="rId12" w:tooltip="Game tree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game trees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. It is straightforward to write a </w:t>
      </w:r>
      <w:hyperlink r:id="rId13" w:tooltip="Computer program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computer program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to play tic-tac-toe perfectly, to enumerate the 765 essentially different positions (the </w:t>
      </w:r>
      <w:hyperlink r:id="rId14" w:tooltip="State space complexity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state space complexity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), or the 26,830 possible games </w:t>
      </w:r>
      <w:hyperlink r:id="rId15" w:tooltip="Up to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 xml:space="preserve">up </w:t>
        </w:r>
        <w:proofErr w:type="spellStart"/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to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rotations</w:t>
      </w:r>
      <w:proofErr w:type="spellEnd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 xml:space="preserve"> and reflections (the </w:t>
      </w:r>
      <w:hyperlink r:id="rId16" w:tooltip="Game tree complexity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game tree complexity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 xml:space="preserve">) on this space. </w:t>
      </w:r>
    </w:p>
    <w:p w:rsidR="00687B06" w:rsidRPr="00687B06" w:rsidRDefault="00687B06" w:rsidP="00687B06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en-IN" w:eastAsia="en-IN"/>
        </w:rPr>
      </w:pP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The game can be generalized to an </w:t>
      </w:r>
      <w:hyperlink r:id="rId17" w:tooltip="M,n,k-game" w:history="1">
        <w:proofErr w:type="spellStart"/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m</w:t>
        </w:r>
        <w:proofErr w:type="gramStart"/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,n,k</w:t>
        </w:r>
        <w:proofErr w:type="spellEnd"/>
        <w:proofErr w:type="gramEnd"/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-game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 xml:space="preserve"> in which two players alternate placing stones of their own </w:t>
      </w:r>
      <w:proofErr w:type="spellStart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color</w:t>
      </w:r>
      <w:proofErr w:type="spellEnd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 xml:space="preserve"> on an </w:t>
      </w:r>
      <w:proofErr w:type="spellStart"/>
      <w:r w:rsidRPr="00687B06">
        <w:rPr>
          <w:rFonts w:ascii="Arial" w:hAnsi="Arial" w:cs="Arial"/>
          <w:i/>
          <w:iCs/>
          <w:color w:val="222222"/>
          <w:sz w:val="21"/>
          <w:szCs w:val="21"/>
          <w:lang w:val="en-IN" w:eastAsia="en-IN"/>
        </w:rPr>
        <w:t>m</w:t>
      </w: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×</w:t>
      </w:r>
      <w:r w:rsidRPr="00687B06">
        <w:rPr>
          <w:rFonts w:ascii="Arial" w:hAnsi="Arial" w:cs="Arial"/>
          <w:i/>
          <w:iCs/>
          <w:color w:val="222222"/>
          <w:sz w:val="21"/>
          <w:szCs w:val="21"/>
          <w:lang w:val="en-IN" w:eastAsia="en-IN"/>
        </w:rPr>
        <w:t>n</w:t>
      </w:r>
      <w:proofErr w:type="spellEnd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board, with the goal of getting </w:t>
      </w:r>
      <w:r w:rsidRPr="00687B06">
        <w:rPr>
          <w:rFonts w:ascii="Arial" w:hAnsi="Arial" w:cs="Arial"/>
          <w:i/>
          <w:iCs/>
          <w:color w:val="222222"/>
          <w:sz w:val="21"/>
          <w:szCs w:val="21"/>
          <w:lang w:val="en-IN" w:eastAsia="en-IN"/>
        </w:rPr>
        <w:t>k</w:t>
      </w: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 xml:space="preserve"> of their own </w:t>
      </w:r>
      <w:proofErr w:type="spellStart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color</w:t>
      </w:r>
      <w:proofErr w:type="spellEnd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 xml:space="preserve"> in a row. Tic-tac-toe is the (3</w:t>
      </w:r>
      <w:proofErr w:type="gramStart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,3,3</w:t>
      </w:r>
      <w:proofErr w:type="gramEnd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)-game. </w:t>
      </w:r>
      <w:proofErr w:type="spellStart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fldChar w:fldCharType="begin"/>
      </w: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instrText xml:space="preserve"> HYPERLINK "https://en.wikipedia.org/wiki/Harary%27s_generalized_tic-tac-toe" \o "Harary's generalized tic-tac-toe" </w:instrText>
      </w: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fldChar w:fldCharType="separate"/>
      </w:r>
      <w:r w:rsidRPr="00687B06">
        <w:rPr>
          <w:rFonts w:ascii="Arial" w:hAnsi="Arial" w:cs="Arial"/>
          <w:color w:val="0B0080"/>
          <w:sz w:val="21"/>
          <w:szCs w:val="21"/>
          <w:u w:val="single"/>
          <w:lang w:val="en-IN" w:eastAsia="en-IN"/>
        </w:rPr>
        <w:t>Harary's</w:t>
      </w:r>
      <w:proofErr w:type="spellEnd"/>
      <w:r w:rsidRPr="00687B06">
        <w:rPr>
          <w:rFonts w:ascii="Arial" w:hAnsi="Arial" w:cs="Arial"/>
          <w:color w:val="0B0080"/>
          <w:sz w:val="21"/>
          <w:szCs w:val="21"/>
          <w:u w:val="single"/>
          <w:lang w:val="en-IN" w:eastAsia="en-IN"/>
        </w:rPr>
        <w:t xml:space="preserve"> generalized tic-tac-toe</w:t>
      </w: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fldChar w:fldCharType="end"/>
      </w:r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 xml:space="preserve"> is an even broader generalization of tic </w:t>
      </w:r>
      <w:proofErr w:type="spellStart"/>
      <w:proofErr w:type="gramStart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tac</w:t>
      </w:r>
      <w:proofErr w:type="spellEnd"/>
      <w:proofErr w:type="gramEnd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 xml:space="preserve"> toe. It can also be generalized as </w:t>
      </w:r>
      <w:proofErr w:type="gramStart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a</w:t>
      </w:r>
      <w:proofErr w:type="gramEnd"/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</w:t>
      </w:r>
      <w:hyperlink r:id="rId18" w:tooltip="Nd game" w:history="1">
        <w:proofErr w:type="spellStart"/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n</w:t>
        </w:r>
        <w:r w:rsidRPr="00687B06">
          <w:rPr>
            <w:rFonts w:ascii="Arial" w:hAnsi="Arial" w:cs="Arial"/>
            <w:color w:val="0B0080"/>
            <w:sz w:val="17"/>
            <w:szCs w:val="17"/>
            <w:vertAlign w:val="superscript"/>
            <w:lang w:val="en-IN" w:eastAsia="en-IN"/>
          </w:rPr>
          <w:t>d</w:t>
        </w:r>
        <w:proofErr w:type="spellEnd"/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 game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. Tic-tac-toe is the game where n equals 3 and d equals 2.</w:t>
      </w:r>
      <w:hyperlink r:id="rId19" w:anchor="cite_note-3" w:history="1">
        <w:r w:rsidRPr="00687B06">
          <w:rPr>
            <w:rFonts w:ascii="Arial" w:hAnsi="Arial" w:cs="Arial"/>
            <w:color w:val="0B0080"/>
            <w:sz w:val="17"/>
            <w:szCs w:val="17"/>
            <w:vertAlign w:val="superscript"/>
            <w:lang w:val="en-IN" w:eastAsia="en-IN"/>
          </w:rPr>
          <w:t>[3]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> If played properly, the game will end in a draw making tic-tac-toe a </w:t>
      </w:r>
      <w:hyperlink r:id="rId20" w:tooltip="Futile game" w:history="1">
        <w:r w:rsidRPr="00687B06">
          <w:rPr>
            <w:rFonts w:ascii="Arial" w:hAnsi="Arial" w:cs="Arial"/>
            <w:color w:val="0B0080"/>
            <w:sz w:val="21"/>
            <w:szCs w:val="21"/>
            <w:lang w:val="en-IN" w:eastAsia="en-IN"/>
          </w:rPr>
          <w:t>futile game</w:t>
        </w:r>
      </w:hyperlink>
      <w:r w:rsidRPr="00687B06">
        <w:rPr>
          <w:rFonts w:ascii="Arial" w:hAnsi="Arial" w:cs="Arial"/>
          <w:color w:val="222222"/>
          <w:sz w:val="21"/>
          <w:szCs w:val="21"/>
          <w:lang w:val="en-IN" w:eastAsia="en-IN"/>
        </w:rPr>
        <w:t xml:space="preserve">. </w:t>
      </w:r>
    </w:p>
    <w:p w:rsidR="004312D3" w:rsidRPr="00004752" w:rsidRDefault="00463AAB" w:rsidP="004312D3">
      <w:pPr>
        <w:rPr>
          <w:rFonts w:ascii="Arial" w:hAnsi="Arial" w:cs="Arial"/>
          <w:color w:val="222222"/>
          <w:sz w:val="36"/>
          <w:szCs w:val="36"/>
          <w:lang w:eastAsia="en-IN"/>
        </w:rPr>
      </w:pPr>
      <w:r w:rsidRPr="004D7B53">
        <w:rPr>
          <w:rFonts w:ascii="Arial" w:hAnsi="Arial" w:cs="Arial"/>
          <w:color w:val="222222"/>
          <w:sz w:val="36"/>
          <w:szCs w:val="36"/>
          <w:lang w:eastAsia="en-IN"/>
        </w:rPr>
        <w:t>.</w:t>
      </w:r>
    </w:p>
    <w:p w:rsidR="00463AAB" w:rsidRPr="00004752" w:rsidRDefault="00463AAB" w:rsidP="004312D3">
      <w:pPr>
        <w:rPr>
          <w:rFonts w:ascii="Arial" w:hAnsi="Arial" w:cs="Arial"/>
          <w:color w:val="222222"/>
          <w:sz w:val="36"/>
          <w:szCs w:val="36"/>
          <w:lang w:eastAsia="en-IN"/>
        </w:rPr>
      </w:pPr>
    </w:p>
    <w:p w:rsidR="00004752" w:rsidRDefault="00004752" w:rsidP="004312D3">
      <w:pPr>
        <w:rPr>
          <w:rFonts w:ascii="Arial" w:hAnsi="Arial" w:cs="Arial"/>
          <w:b/>
          <w:color w:val="222222"/>
          <w:sz w:val="40"/>
          <w:szCs w:val="40"/>
          <w:lang w:eastAsia="en-IN"/>
        </w:rPr>
      </w:pPr>
    </w:p>
    <w:p w:rsidR="00004752" w:rsidRDefault="00004752" w:rsidP="004312D3">
      <w:pPr>
        <w:rPr>
          <w:rFonts w:ascii="Arial" w:hAnsi="Arial" w:cs="Arial"/>
          <w:b/>
          <w:color w:val="222222"/>
          <w:sz w:val="40"/>
          <w:szCs w:val="40"/>
          <w:lang w:eastAsia="en-IN"/>
        </w:rPr>
      </w:pPr>
    </w:p>
    <w:p w:rsidR="00463AAB" w:rsidRDefault="00463AAB" w:rsidP="004312D3">
      <w:pPr>
        <w:rPr>
          <w:rFonts w:ascii="Arial" w:hAnsi="Arial" w:cs="Arial"/>
          <w:b/>
          <w:color w:val="222222"/>
          <w:sz w:val="40"/>
          <w:szCs w:val="40"/>
          <w:lang w:eastAsia="en-IN"/>
        </w:rPr>
      </w:pPr>
      <w:proofErr w:type="spellStart"/>
      <w:r>
        <w:rPr>
          <w:rFonts w:ascii="Arial" w:hAnsi="Arial" w:cs="Arial"/>
          <w:b/>
          <w:color w:val="222222"/>
          <w:sz w:val="40"/>
          <w:szCs w:val="40"/>
          <w:lang w:eastAsia="en-IN"/>
        </w:rPr>
        <w:t>GamePlay</w:t>
      </w:r>
      <w:proofErr w:type="spellEnd"/>
      <w:r>
        <w:rPr>
          <w:rFonts w:ascii="Arial" w:hAnsi="Arial" w:cs="Arial"/>
          <w:b/>
          <w:color w:val="222222"/>
          <w:sz w:val="40"/>
          <w:szCs w:val="40"/>
          <w:lang w:eastAsia="en-IN"/>
        </w:rPr>
        <w:t>:</w:t>
      </w:r>
    </w:p>
    <w:p w:rsidR="00004752" w:rsidRDefault="00004752" w:rsidP="004312D3">
      <w:pPr>
        <w:rPr>
          <w:sz w:val="40"/>
          <w:szCs w:val="40"/>
        </w:rPr>
      </w:pPr>
    </w:p>
    <w:p w:rsidR="00687B06" w:rsidRDefault="00687B06" w:rsidP="00687B0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 player can play a perfect game of tic-tac-toe (to win or, at least, draw) if they choose the first available move from the following list, each turn, as used in Newell and Simon's 1972 tic-tac-toe program.</w:t>
      </w:r>
      <w:hyperlink r:id="rId21" w:anchor="cite_note-14" w:history="1">
        <w:r>
          <w:rPr>
            <w:rStyle w:val="Hyperlink"/>
            <w:color w:val="0B0080"/>
            <w:sz w:val="17"/>
            <w:szCs w:val="17"/>
            <w:vertAlign w:val="superscript"/>
          </w:rPr>
          <w:t>[14]</w:t>
        </w:r>
      </w:hyperlink>
    </w:p>
    <w:p w:rsidR="00687B06" w:rsidRDefault="00687B06" w:rsidP="00687B06">
      <w:pPr>
        <w:numPr>
          <w:ilvl w:val="0"/>
          <w:numId w:val="6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Win</w:t>
      </w:r>
      <w:r>
        <w:rPr>
          <w:rFonts w:ascii="Arial" w:hAnsi="Arial" w:cs="Arial"/>
          <w:color w:val="222222"/>
          <w:sz w:val="21"/>
          <w:szCs w:val="21"/>
        </w:rPr>
        <w:t>: If the player has two in a row, they can place a third to get three in a row.</w:t>
      </w:r>
    </w:p>
    <w:p w:rsidR="00687B06" w:rsidRDefault="00687B06" w:rsidP="00687B06">
      <w:pPr>
        <w:numPr>
          <w:ilvl w:val="0"/>
          <w:numId w:val="6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Block</w:t>
      </w:r>
      <w:r>
        <w:rPr>
          <w:rFonts w:ascii="Arial" w:hAnsi="Arial" w:cs="Arial"/>
          <w:color w:val="222222"/>
          <w:sz w:val="21"/>
          <w:szCs w:val="21"/>
        </w:rPr>
        <w:t>: If the opponent has two in a row, the player must play the third themselves to block the opponent.</w:t>
      </w:r>
    </w:p>
    <w:p w:rsidR="00687B06" w:rsidRDefault="00687B06" w:rsidP="00687B06">
      <w:pPr>
        <w:numPr>
          <w:ilvl w:val="0"/>
          <w:numId w:val="6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Fork</w:t>
      </w:r>
      <w:r>
        <w:rPr>
          <w:rFonts w:ascii="Arial" w:hAnsi="Arial" w:cs="Arial"/>
          <w:color w:val="222222"/>
          <w:sz w:val="21"/>
          <w:szCs w:val="21"/>
        </w:rPr>
        <w:t>: Create an opportunity where the player has two threats to win (two non-blocked lines of 2).</w:t>
      </w:r>
    </w:p>
    <w:p w:rsidR="00687B06" w:rsidRDefault="00687B06" w:rsidP="00687B06">
      <w:pPr>
        <w:numPr>
          <w:ilvl w:val="0"/>
          <w:numId w:val="6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Blocking an opponent's fork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687B06" w:rsidRDefault="00687B06" w:rsidP="00687B06">
      <w:pPr>
        <w:numPr>
          <w:ilvl w:val="1"/>
          <w:numId w:val="6"/>
        </w:numPr>
        <w:shd w:val="clear" w:color="auto" w:fill="FFFFFF"/>
        <w:spacing w:before="100" w:beforeAutospacing="1" w:after="24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Option 1</w:t>
      </w:r>
      <w:r>
        <w:rPr>
          <w:rFonts w:ascii="Arial" w:hAnsi="Arial" w:cs="Arial"/>
          <w:color w:val="222222"/>
          <w:sz w:val="21"/>
          <w:szCs w:val="21"/>
        </w:rPr>
        <w:t>: The player should create two in a row to force the opponent into defending, as long as it doesn't result in them creating a fork. For example, if "X" has two opposite corners and "O" has the center, "O" must not play a corner in order to win. (Playing a corner in this scenario creates a fork for "X" to win.)</w:t>
      </w:r>
    </w:p>
    <w:p w:rsidR="00687B06" w:rsidRDefault="00687B06" w:rsidP="00687B06">
      <w:pPr>
        <w:numPr>
          <w:ilvl w:val="1"/>
          <w:numId w:val="6"/>
        </w:numPr>
        <w:shd w:val="clear" w:color="auto" w:fill="FFFFFF"/>
        <w:spacing w:before="100" w:beforeAutospacing="1" w:after="24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lastRenderedPageBreak/>
        <w:t>Option 2</w:t>
      </w:r>
      <w:r>
        <w:rPr>
          <w:rFonts w:ascii="Arial" w:hAnsi="Arial" w:cs="Arial"/>
          <w:color w:val="222222"/>
          <w:sz w:val="21"/>
          <w:szCs w:val="21"/>
        </w:rPr>
        <w:t>: If there is a configuration where the opponent can fork, the player should block that fork.</w:t>
      </w:r>
    </w:p>
    <w:p w:rsidR="00687B06" w:rsidRDefault="00687B06" w:rsidP="00687B06">
      <w:pPr>
        <w:numPr>
          <w:ilvl w:val="0"/>
          <w:numId w:val="6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Center</w:t>
      </w:r>
      <w:r>
        <w:rPr>
          <w:rFonts w:ascii="Arial" w:hAnsi="Arial" w:cs="Arial"/>
          <w:color w:val="222222"/>
          <w:sz w:val="21"/>
          <w:szCs w:val="21"/>
        </w:rPr>
        <w:t>: A player marks the center. (If it is the first move of the game, playing on a corner gives the second player more opportunities to make a mistake and may therefore be the better choice; however, it makes no difference between perfect players.)</w:t>
      </w:r>
    </w:p>
    <w:p w:rsidR="00687B06" w:rsidRDefault="00687B06" w:rsidP="00687B06">
      <w:pPr>
        <w:numPr>
          <w:ilvl w:val="0"/>
          <w:numId w:val="6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Opposite corner</w:t>
      </w:r>
      <w:r>
        <w:rPr>
          <w:rFonts w:ascii="Arial" w:hAnsi="Arial" w:cs="Arial"/>
          <w:color w:val="222222"/>
          <w:sz w:val="21"/>
          <w:szCs w:val="21"/>
        </w:rPr>
        <w:t>: If the opponent is in the corner, the player plays the opposite corner.</w:t>
      </w:r>
    </w:p>
    <w:p w:rsidR="00687B06" w:rsidRDefault="00687B06" w:rsidP="00687B06">
      <w:pPr>
        <w:numPr>
          <w:ilvl w:val="0"/>
          <w:numId w:val="6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Empty corner</w:t>
      </w:r>
      <w:r>
        <w:rPr>
          <w:rFonts w:ascii="Arial" w:hAnsi="Arial" w:cs="Arial"/>
          <w:color w:val="222222"/>
          <w:sz w:val="21"/>
          <w:szCs w:val="21"/>
        </w:rPr>
        <w:t>: The player plays in a corner square.</w:t>
      </w:r>
    </w:p>
    <w:p w:rsidR="00687B06" w:rsidRDefault="00687B06" w:rsidP="00687B06">
      <w:pPr>
        <w:numPr>
          <w:ilvl w:val="0"/>
          <w:numId w:val="6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Empty side</w:t>
      </w:r>
      <w:r>
        <w:rPr>
          <w:rFonts w:ascii="Arial" w:hAnsi="Arial" w:cs="Arial"/>
          <w:color w:val="222222"/>
          <w:sz w:val="21"/>
          <w:szCs w:val="21"/>
        </w:rPr>
        <w:t>: The player plays in a middle square on any of the 4 sides.</w:t>
      </w:r>
    </w:p>
    <w:p w:rsidR="00004752" w:rsidRDefault="00004752" w:rsidP="00004752">
      <w:pPr>
        <w:rPr>
          <w:sz w:val="36"/>
          <w:szCs w:val="36"/>
        </w:rPr>
      </w:pPr>
    </w:p>
    <w:p w:rsidR="00004752" w:rsidRDefault="00004752" w:rsidP="00004752">
      <w:pPr>
        <w:rPr>
          <w:sz w:val="36"/>
          <w:szCs w:val="36"/>
        </w:rPr>
      </w:pPr>
    </w:p>
    <w:p w:rsidR="00004752" w:rsidRDefault="00004752" w:rsidP="00004752">
      <w:pPr>
        <w:rPr>
          <w:sz w:val="36"/>
          <w:szCs w:val="36"/>
        </w:rPr>
      </w:pPr>
    </w:p>
    <w:p w:rsidR="00004752" w:rsidRDefault="00687B06" w:rsidP="004312D3">
      <w:pPr>
        <w:rPr>
          <w:sz w:val="36"/>
          <w:szCs w:val="36"/>
        </w:rPr>
      </w:pPr>
      <w:r>
        <w:rPr>
          <w:sz w:val="36"/>
          <w:szCs w:val="36"/>
        </w:rPr>
        <w:t>Screenshots</w:t>
      </w:r>
    </w:p>
    <w:p w:rsidR="00687B06" w:rsidRDefault="00687B06" w:rsidP="004312D3">
      <w:pPr>
        <w:rPr>
          <w:sz w:val="36"/>
          <w:szCs w:val="36"/>
        </w:rPr>
      </w:pPr>
    </w:p>
    <w:p w:rsidR="00687B06" w:rsidRDefault="00687B06" w:rsidP="004312D3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398B165D" wp14:editId="27E5D27E">
            <wp:extent cx="297180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06" w:rsidRDefault="00687B06" w:rsidP="004312D3">
      <w:pPr>
        <w:rPr>
          <w:sz w:val="40"/>
          <w:szCs w:val="40"/>
        </w:rPr>
      </w:pPr>
    </w:p>
    <w:p w:rsidR="00687B06" w:rsidRDefault="00687B06" w:rsidP="004312D3">
      <w:pPr>
        <w:rPr>
          <w:sz w:val="40"/>
          <w:szCs w:val="4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B57A4D4" wp14:editId="30565D45">
            <wp:extent cx="307657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06" w:rsidRDefault="00687B06" w:rsidP="004312D3">
      <w:pPr>
        <w:rPr>
          <w:sz w:val="40"/>
          <w:szCs w:val="40"/>
        </w:rPr>
      </w:pPr>
    </w:p>
    <w:p w:rsidR="00687B06" w:rsidRDefault="00687B06" w:rsidP="004312D3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7174756D" wp14:editId="254B95F3">
            <wp:extent cx="298132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06" w:rsidRDefault="00687B06" w:rsidP="004312D3">
      <w:pPr>
        <w:rPr>
          <w:sz w:val="40"/>
          <w:szCs w:val="40"/>
        </w:rPr>
      </w:pPr>
    </w:p>
    <w:p w:rsidR="00687B06" w:rsidRPr="00004752" w:rsidRDefault="00687B06" w:rsidP="004312D3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158BC98F" wp14:editId="1BD41DAE">
            <wp:extent cx="2981325" cy="421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D3" w:rsidRDefault="004312D3" w:rsidP="004312D3">
      <w:pPr>
        <w:rPr>
          <w:b/>
          <w:i/>
          <w:sz w:val="40"/>
          <w:szCs w:val="40"/>
        </w:rPr>
      </w:pPr>
    </w:p>
    <w:p w:rsidR="00463AAB" w:rsidRDefault="00463AAB" w:rsidP="00463AAB">
      <w:pPr>
        <w:rPr>
          <w:b/>
          <w:i/>
          <w:sz w:val="40"/>
          <w:szCs w:val="40"/>
          <w:u w:val="single"/>
        </w:rPr>
      </w:pPr>
    </w:p>
    <w:p w:rsidR="004312D3" w:rsidRPr="00463AAB" w:rsidRDefault="004312D3" w:rsidP="00463AAB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Roboto" w:hAnsi="Roboto"/>
          <w:color w:val="000000"/>
          <w:sz w:val="32"/>
          <w:szCs w:val="32"/>
        </w:rPr>
      </w:pPr>
    </w:p>
    <w:sectPr w:rsidR="004312D3" w:rsidRPr="0046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4BD8"/>
    <w:multiLevelType w:val="multilevel"/>
    <w:tmpl w:val="ACB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76E3F"/>
    <w:multiLevelType w:val="multilevel"/>
    <w:tmpl w:val="5BBC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30DA8"/>
    <w:multiLevelType w:val="multilevel"/>
    <w:tmpl w:val="53EA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C014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B6545CB"/>
    <w:multiLevelType w:val="hybridMultilevel"/>
    <w:tmpl w:val="DD26B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D3764"/>
    <w:multiLevelType w:val="multilevel"/>
    <w:tmpl w:val="6F1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D3"/>
    <w:rsid w:val="00004752"/>
    <w:rsid w:val="00011309"/>
    <w:rsid w:val="00075767"/>
    <w:rsid w:val="002265A5"/>
    <w:rsid w:val="003E1D34"/>
    <w:rsid w:val="004312D3"/>
    <w:rsid w:val="004323D0"/>
    <w:rsid w:val="00463AAB"/>
    <w:rsid w:val="00521EF9"/>
    <w:rsid w:val="00622D12"/>
    <w:rsid w:val="00661EF8"/>
    <w:rsid w:val="00687B06"/>
    <w:rsid w:val="00C432DA"/>
    <w:rsid w:val="00DA4D0E"/>
    <w:rsid w:val="00EE4687"/>
    <w:rsid w:val="00F6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12D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312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2D3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2D3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4312D3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312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312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45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87B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12D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312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2D3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2D3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4312D3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312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312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45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87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raw_(tie)" TargetMode="External"/><Relationship Id="rId13" Type="http://schemas.openxmlformats.org/officeDocument/2006/relationships/hyperlink" Target="https://en.wikipedia.org/wiki/Computer_program" TargetMode="External"/><Relationship Id="rId18" Type="http://schemas.openxmlformats.org/officeDocument/2006/relationships/hyperlink" Target="https://en.wikipedia.org/wiki/Nd_game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Tic-tac-toe" TargetMode="External"/><Relationship Id="rId7" Type="http://schemas.openxmlformats.org/officeDocument/2006/relationships/hyperlink" Target="https://en.wikipedia.org/wiki/Best_response" TargetMode="External"/><Relationship Id="rId12" Type="http://schemas.openxmlformats.org/officeDocument/2006/relationships/hyperlink" Target="https://en.wikipedia.org/wiki/Game_tree" TargetMode="External"/><Relationship Id="rId17" Type="http://schemas.openxmlformats.org/officeDocument/2006/relationships/hyperlink" Target="https://en.wikipedia.org/wiki/M,n,k-game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Game_tree_complexity" TargetMode="External"/><Relationship Id="rId20" Type="http://schemas.openxmlformats.org/officeDocument/2006/relationships/hyperlink" Target="https://en.wikipedia.org/wiki/Futile_ga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Artificial_intelligence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p_to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en.wikipedia.org/wiki/Sportsmanship" TargetMode="External"/><Relationship Id="rId19" Type="http://schemas.openxmlformats.org/officeDocument/2006/relationships/hyperlink" Target="https://en.wikipedia.org/wiki/Tic-tac-to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dagogical" TargetMode="External"/><Relationship Id="rId14" Type="http://schemas.openxmlformats.org/officeDocument/2006/relationships/hyperlink" Target="https://en.wikipedia.org/wiki/State_space_complexity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PAUL</dc:creator>
  <cp:lastModifiedBy>SOURAV PAUL</cp:lastModifiedBy>
  <cp:revision>4</cp:revision>
  <dcterms:created xsi:type="dcterms:W3CDTF">2017-12-08T04:19:00Z</dcterms:created>
  <dcterms:modified xsi:type="dcterms:W3CDTF">2017-12-08T12:41:00Z</dcterms:modified>
</cp:coreProperties>
</file>