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62" w:rsidRDefault="004D1762" w:rsidP="004D1762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-193601</wp:posOffset>
            </wp:positionH>
            <wp:positionV relativeFrom="paragraph">
              <wp:posOffset>-584790</wp:posOffset>
            </wp:positionV>
            <wp:extent cx="884717" cy="776177"/>
            <wp:effectExtent l="19050" t="0" r="0" b="0"/>
            <wp:wrapNone/>
            <wp:docPr id="39" name="Picture 10" descr="Imagini pentru automatica si calculatoare timiso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ini pentru automatica si calculatoare timiso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17" cy="7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4665345</wp:posOffset>
            </wp:positionH>
            <wp:positionV relativeFrom="paragraph">
              <wp:posOffset>-436245</wp:posOffset>
            </wp:positionV>
            <wp:extent cx="1926590" cy="626745"/>
            <wp:effectExtent l="19050" t="0" r="0" b="0"/>
            <wp:wrapNone/>
            <wp:docPr id="10" name="Picture 10" descr="C:\Users\BettinaIsabell\Desktop\Logo-U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tinaIsabell\Desktop\Logo-U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ro-RO"/>
        </w:rPr>
        <w:t xml:space="preserve"> 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Universitatea Politehnica Timişoara</w:t>
      </w:r>
    </w:p>
    <w:p w:rsidR="004D1762" w:rsidRPr="00774F8A" w:rsidRDefault="004D1762" w:rsidP="004D1762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Facultatea de Automaticǎ şi Calculatoare</w:t>
      </w:r>
    </w:p>
    <w:p w:rsidR="004D1762" w:rsidRPr="000C3323" w:rsidRDefault="004D1762" w:rsidP="004D1762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 xml:space="preserve">Departamentul de Automatică </w:t>
      </w:r>
      <w:r>
        <w:rPr>
          <w:rFonts w:ascii="Times New Roman" w:hAnsi="Times New Roman"/>
          <w:bCs/>
          <w:sz w:val="28"/>
          <w:szCs w:val="28"/>
          <w:lang w:val="ro-RO"/>
        </w:rPr>
        <w:t>ş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i Informatică Aplicată</w:t>
      </w:r>
    </w:p>
    <w:p w:rsidR="004D1762" w:rsidRDefault="004D1762" w:rsidP="004D1762">
      <w:pPr>
        <w:jc w:val="center"/>
      </w:pPr>
    </w:p>
    <w:p w:rsidR="004D1762" w:rsidRDefault="004D1762" w:rsidP="004D1762">
      <w:pPr>
        <w:jc w:val="center"/>
      </w:pPr>
    </w:p>
    <w:p w:rsidR="004D1762" w:rsidRDefault="004D1762" w:rsidP="004D1762">
      <w:pPr>
        <w:jc w:val="center"/>
      </w:pPr>
    </w:p>
    <w:p w:rsidR="004D1762" w:rsidRDefault="004D1762" w:rsidP="004D1762">
      <w:pPr>
        <w:jc w:val="center"/>
      </w:pPr>
    </w:p>
    <w:p w:rsidR="004D1762" w:rsidRPr="00C72DD9" w:rsidRDefault="004D1762" w:rsidP="004D1762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  <w:r>
        <w:rPr>
          <w:rFonts w:ascii="Arial" w:hAnsi="Arial" w:cs="Arial"/>
          <w:b/>
          <w:smallCaps/>
          <w:spacing w:val="20"/>
          <w:sz w:val="48"/>
          <w:szCs w:val="48"/>
        </w:rPr>
        <w:t>Aplica</w:t>
      </w:r>
      <w:r>
        <w:rPr>
          <w:rFonts w:ascii="Arial" w:hAnsi="Arial" w:cs="Arial"/>
          <w:b/>
          <w:smallCaps/>
          <w:spacing w:val="20"/>
          <w:sz w:val="48"/>
          <w:szCs w:val="48"/>
          <w:lang w:val="ro-RO"/>
        </w:rPr>
        <w:t>ț</w:t>
      </w:r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ie Mobliă Pentru </w:t>
      </w:r>
      <w:r w:rsidR="005A72E0">
        <w:rPr>
          <w:rFonts w:ascii="Arial" w:hAnsi="Arial" w:cs="Arial"/>
          <w:b/>
          <w:smallCaps/>
          <w:spacing w:val="20"/>
          <w:sz w:val="48"/>
          <w:szCs w:val="48"/>
        </w:rPr>
        <w:t>Determinarea și Măsurarea Indicelui de Calitate al Aerului</w:t>
      </w:r>
    </w:p>
    <w:p w:rsidR="004D1762" w:rsidRDefault="004D1762" w:rsidP="004D1762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</w:p>
    <w:p w:rsidR="004D1762" w:rsidRPr="00C05117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</w:rPr>
      </w:pPr>
      <w:r w:rsidRPr="000C3323">
        <w:rPr>
          <w:rFonts w:ascii="Times New Roman" w:hAnsi="Times New Roman"/>
          <w:b/>
          <w:bCs/>
          <w:sz w:val="36"/>
          <w:szCs w:val="36"/>
          <w:lang w:val="ro-RO"/>
        </w:rPr>
        <w:t xml:space="preserve">PROIECT DE </w:t>
      </w:r>
      <w:r w:rsidR="005A72E0">
        <w:rPr>
          <w:rFonts w:ascii="Times New Roman" w:hAnsi="Times New Roman"/>
          <w:b/>
          <w:bCs/>
          <w:sz w:val="36"/>
          <w:szCs w:val="36"/>
          <w:lang w:val="ro-RO"/>
        </w:rPr>
        <w:t>DIZERTAȚIE</w:t>
      </w:r>
    </w:p>
    <w:p w:rsidR="004D1762" w:rsidRDefault="004D1762" w:rsidP="004D1762">
      <w:pPr>
        <w:pStyle w:val="Heading1"/>
        <w:rPr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4D1762" w:rsidRPr="000C3323" w:rsidRDefault="004D1762" w:rsidP="004D1762">
      <w:pPr>
        <w:spacing w:after="0"/>
        <w:jc w:val="both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Coordonator</w:t>
      </w:r>
      <w:r>
        <w:rPr>
          <w:rFonts w:ascii="Times New Roman" w:hAnsi="Times New Roman"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</w:rPr>
        <w:t>ș</w:t>
      </w:r>
      <w:r w:rsidRPr="00372133">
        <w:rPr>
          <w:rFonts w:ascii="Times New Roman" w:hAnsi="Times New Roman"/>
          <w:sz w:val="28"/>
          <w:szCs w:val="28"/>
        </w:rPr>
        <w:t>tiinţific</w:t>
      </w:r>
      <w:r w:rsidRPr="000C332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Autor</w:t>
      </w:r>
      <w:r w:rsidRPr="000C3323">
        <w:rPr>
          <w:rFonts w:ascii="Times New Roman" w:hAnsi="Times New Roman"/>
          <w:bCs/>
          <w:sz w:val="28"/>
          <w:szCs w:val="28"/>
        </w:rPr>
        <w:t>:</w:t>
      </w:r>
    </w:p>
    <w:p w:rsidR="004D1762" w:rsidRDefault="00EF204D" w:rsidP="004D1762">
      <w:pPr>
        <w:spacing w:after="0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Prof. Dr. Habil. Ing.</w:t>
      </w:r>
      <w:r w:rsidR="004D1762" w:rsidRPr="000C3323">
        <w:rPr>
          <w:rFonts w:ascii="Times New Roman" w:hAnsi="Times New Roman"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o-RO"/>
        </w:rPr>
        <w:t>Marius MARCU</w:t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  <w:t xml:space="preserve">          </w:t>
      </w:r>
      <w:r w:rsidR="004D1762">
        <w:rPr>
          <w:rFonts w:ascii="Times New Roman" w:hAnsi="Times New Roman"/>
          <w:bCs/>
          <w:sz w:val="28"/>
          <w:szCs w:val="28"/>
          <w:lang w:val="ro-RO"/>
        </w:rPr>
        <w:t>Paul-Florin TARCE</w:t>
      </w: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4D1762" w:rsidRDefault="004D1762" w:rsidP="004D1762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Timișoara,</w:t>
      </w:r>
    </w:p>
    <w:p w:rsidR="004D1762" w:rsidRDefault="005A72E0" w:rsidP="004D1762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Iunie 2020</w:t>
      </w: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dt>
      <w:sdtPr>
        <w:id w:val="4573154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sdtEndPr>
      <w:sdtContent>
        <w:p w:rsidR="00F41E41" w:rsidRDefault="00F41E41" w:rsidP="00F41E41">
          <w:pPr>
            <w:pStyle w:val="TOCHeading"/>
          </w:pPr>
          <w:r w:rsidRPr="00B80DC0"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B80DC0">
            <w:t>CUPRINS</w:t>
          </w:r>
        </w:p>
        <w:p w:rsidR="00F41E41" w:rsidRPr="003C24F0" w:rsidRDefault="00F41E41" w:rsidP="00F41E41"/>
        <w:p w:rsidR="00F41E41" w:rsidRDefault="00F41E41" w:rsidP="00F41E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DC70AD">
            <w:fldChar w:fldCharType="begin"/>
          </w:r>
          <w:r>
            <w:instrText xml:space="preserve"> TOC \o "1-3" \h \z \u </w:instrText>
          </w:r>
          <w:r w:rsidRPr="00DC70AD">
            <w:fldChar w:fldCharType="separate"/>
          </w:r>
          <w:hyperlink w:anchor="_Toc517617473" w:history="1">
            <w:r w:rsidRPr="00F16EB2">
              <w:rPr>
                <w:rStyle w:val="Hyperlink"/>
                <w:noProof/>
                <w:lang w:val="ro-RO"/>
              </w:rPr>
              <w:t>Capitolul 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41" w:rsidRPr="00F41E41" w:rsidRDefault="00F41E41" w:rsidP="00F41E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617474" w:history="1">
            <w:r w:rsidRPr="00F16EB2">
              <w:rPr>
                <w:rStyle w:val="Hyperlink"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16EB2">
              <w:rPr>
                <w:rStyle w:val="Hyperlink"/>
                <w:noProof/>
                <w:lang w:val="ro-RO"/>
              </w:rPr>
              <w:t>Motivatie și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‘</w:t>
      </w: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41E41" w:rsidRPr="00FE65D6" w:rsidRDefault="00F41E41" w:rsidP="00F41E41">
      <w:pPr>
        <w:pStyle w:val="Heading1"/>
        <w:spacing w:line="360" w:lineRule="auto"/>
        <w:jc w:val="center"/>
        <w:rPr>
          <w:sz w:val="36"/>
          <w:szCs w:val="36"/>
          <w:lang w:val="ro-RO"/>
        </w:rPr>
      </w:pPr>
      <w:bookmarkStart w:id="0" w:name="_Toc517617473"/>
      <w:r>
        <w:rPr>
          <w:sz w:val="36"/>
          <w:szCs w:val="36"/>
          <w:lang w:val="ro-RO"/>
        </w:rPr>
        <w:lastRenderedPageBreak/>
        <w:t xml:space="preserve">Capitolul </w:t>
      </w:r>
      <w:r w:rsidRPr="0068450E">
        <w:rPr>
          <w:sz w:val="36"/>
          <w:szCs w:val="36"/>
          <w:lang w:val="ro-RO"/>
        </w:rPr>
        <w:t>1.Introducere</w:t>
      </w:r>
      <w:bookmarkEnd w:id="0"/>
    </w:p>
    <w:p w:rsidR="00F41E41" w:rsidRPr="000E2FEF" w:rsidRDefault="00F41E41" w:rsidP="00F41E41">
      <w:pPr>
        <w:pStyle w:val="Heading2"/>
        <w:numPr>
          <w:ilvl w:val="1"/>
          <w:numId w:val="1"/>
        </w:numPr>
        <w:spacing w:line="360" w:lineRule="auto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</w:t>
      </w:r>
      <w:bookmarkStart w:id="1" w:name="_Toc517617474"/>
      <w:r w:rsidRPr="000E2FEF">
        <w:rPr>
          <w:sz w:val="32"/>
          <w:szCs w:val="32"/>
          <w:lang w:val="ro-RO"/>
        </w:rPr>
        <w:t xml:space="preserve">Motivatie și </w:t>
      </w:r>
      <w:r>
        <w:rPr>
          <w:sz w:val="32"/>
          <w:szCs w:val="32"/>
          <w:lang w:val="ro-RO"/>
        </w:rPr>
        <w:t>c</w:t>
      </w:r>
      <w:r w:rsidRPr="000E2FEF">
        <w:rPr>
          <w:sz w:val="32"/>
          <w:szCs w:val="32"/>
          <w:lang w:val="ro-RO"/>
        </w:rPr>
        <w:t>ontext</w:t>
      </w:r>
      <w:bookmarkEnd w:id="1"/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1. Intorducere - de scris despre contextul domeniului temei - generalitati ststistici - poluare , utilizare mobile scara larga, integrare senzori  - discutie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ab/>
        <w:t>- problema pe care incerc sa o rezolv, motivatia temei , solutia propusa - desceisa non-tehnic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2. State of the art - descriere aplicații similare - descriere articole similare -  2-5 pag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3. Documentatie : fundamente teoretice: factorii poluantii, substante AIQ , standarde de calitate( din europa, usa - le compar ) - senzori/metode de masurare - ce se foloseste in general - si ce am folosit eu. BLE - programare aplicatii Mobile ( teorie ) - 30%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4. Implementarea solutiei 40%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Subcapitole :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 </w:t>
      </w:r>
      <w:r w:rsidRPr="004D1762">
        <w:rPr>
          <w:rFonts w:ascii="Arial" w:eastAsia="Times New Roman" w:hAnsi="Arial" w:cs="Arial"/>
          <w:color w:val="000000"/>
        </w:rPr>
        <w:tab/>
        <w:t>- specificare cerinte - ce cerinte am plecare, USE- case-uri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 </w:t>
      </w:r>
      <w:r w:rsidRPr="004D1762">
        <w:rPr>
          <w:rFonts w:ascii="Arial" w:eastAsia="Times New Roman" w:hAnsi="Arial" w:cs="Arial"/>
          <w:color w:val="000000"/>
        </w:rPr>
        <w:tab/>
        <w:t>- arhitectura solutiei - scheme bloc, BD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 </w:t>
      </w:r>
      <w:r w:rsidRPr="004D1762">
        <w:rPr>
          <w:rFonts w:ascii="Arial" w:eastAsia="Times New Roman" w:hAnsi="Arial" w:cs="Arial"/>
          <w:color w:val="000000"/>
        </w:rPr>
        <w:tab/>
        <w:t>- proiectare detaliata - Clase , diagrame secventa, structura baza de date - UML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 </w:t>
      </w:r>
      <w:r w:rsidRPr="004D1762">
        <w:rPr>
          <w:rFonts w:ascii="Arial" w:eastAsia="Times New Roman" w:hAnsi="Arial" w:cs="Arial"/>
          <w:color w:val="000000"/>
        </w:rPr>
        <w:tab/>
        <w:t>- implementare - API-uri, portiuni de cod mai relevate, Biblioteci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 </w:t>
      </w:r>
      <w:r w:rsidRPr="004D1762">
        <w:rPr>
          <w:rFonts w:ascii="Arial" w:eastAsia="Times New Roman" w:hAnsi="Arial" w:cs="Arial"/>
          <w:color w:val="000000"/>
        </w:rPr>
        <w:tab/>
        <w:t>- testare - cum am făcut testare - automata , manuala. - nRF connect 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5. Rezultate experimebtale..cat iese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62">
        <w:rPr>
          <w:rFonts w:ascii="Arial" w:eastAsia="Times New Roman" w:hAnsi="Arial" w:cs="Arial"/>
          <w:color w:val="000000"/>
        </w:rPr>
        <w:t>6.Concluzii si directii de dezvoltare</w:t>
      </w: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D1762">
        <w:rPr>
          <w:rFonts w:ascii="Arial" w:eastAsia="Times New Roman" w:hAnsi="Arial" w:cs="Arial"/>
          <w:color w:val="000000"/>
        </w:rPr>
        <w:t xml:space="preserve">7. Bibliografie </w:t>
      </w:r>
    </w:p>
    <w:p w:rsidR="004D1762" w:rsidRDefault="004D1762" w:rsidP="004D176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D1762" w:rsidRPr="004D1762" w:rsidRDefault="004D1762" w:rsidP="004D1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D40" w:rsidRDefault="00E83D40"/>
    <w:p w:rsidR="00AC3AD1" w:rsidRDefault="00AC3AD1"/>
    <w:p w:rsidR="00AC3AD1" w:rsidRDefault="00AC3AD1"/>
    <w:p w:rsidR="00AC3AD1" w:rsidRDefault="00AC3AD1"/>
    <w:p w:rsidR="00AC3AD1" w:rsidRDefault="00AC3AD1"/>
    <w:p w:rsidR="00AC3AD1" w:rsidRDefault="00AC3AD1"/>
    <w:p w:rsidR="00AC3AD1" w:rsidRDefault="00AC3AD1"/>
    <w:p w:rsidR="00AC3AD1" w:rsidRDefault="00AC3AD1" w:rsidP="00AC3AD1">
      <w:pPr>
        <w:pStyle w:val="Heading1"/>
        <w:spacing w:line="360" w:lineRule="auto"/>
        <w:jc w:val="center"/>
        <w:rPr>
          <w:sz w:val="36"/>
          <w:szCs w:val="36"/>
          <w:lang w:val="ro-RO"/>
        </w:rPr>
      </w:pPr>
      <w:bookmarkStart w:id="2" w:name="_Toc517617477"/>
      <w:r>
        <w:rPr>
          <w:sz w:val="36"/>
          <w:szCs w:val="36"/>
          <w:lang w:val="ro-RO"/>
        </w:rPr>
        <w:lastRenderedPageBreak/>
        <w:t>Capitolul 2</w:t>
      </w:r>
      <w:r w:rsidRPr="004918AA"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>Tehnologii folosite</w:t>
      </w:r>
      <w:bookmarkEnd w:id="2"/>
    </w:p>
    <w:p w:rsidR="00AC3AD1" w:rsidRDefault="00AC3AD1"/>
    <w:sectPr w:rsidR="00AC3AD1" w:rsidSect="00E83D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641" w:rsidRDefault="00497641" w:rsidP="00F41E41">
      <w:pPr>
        <w:spacing w:after="0" w:line="240" w:lineRule="auto"/>
      </w:pPr>
      <w:r>
        <w:separator/>
      </w:r>
    </w:p>
  </w:endnote>
  <w:endnote w:type="continuationSeparator" w:id="0">
    <w:p w:rsidR="00497641" w:rsidRDefault="00497641" w:rsidP="00F4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45779"/>
      <w:docPartObj>
        <w:docPartGallery w:val="Page Numbers (Bottom of Page)"/>
        <w:docPartUnique/>
      </w:docPartObj>
    </w:sdtPr>
    <w:sdtContent>
      <w:p w:rsidR="00F41E41" w:rsidRDefault="00F41E41">
        <w:pPr>
          <w:pStyle w:val="Footer"/>
          <w:jc w:val="center"/>
        </w:pPr>
        <w:fldSimple w:instr=" PAGE   \* MERGEFORMAT ">
          <w:r w:rsidR="00AC3AD1">
            <w:rPr>
              <w:noProof/>
            </w:rPr>
            <w:t>4</w:t>
          </w:r>
        </w:fldSimple>
      </w:p>
    </w:sdtContent>
  </w:sdt>
  <w:p w:rsidR="00F41E41" w:rsidRPr="00F41E41" w:rsidRDefault="00F41E41">
    <w:pPr>
      <w:pStyle w:val="Footer"/>
      <w:rPr>
        <w:lang w:val="ro-R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641" w:rsidRDefault="00497641" w:rsidP="00F41E41">
      <w:pPr>
        <w:spacing w:after="0" w:line="240" w:lineRule="auto"/>
      </w:pPr>
      <w:r>
        <w:separator/>
      </w:r>
    </w:p>
  </w:footnote>
  <w:footnote w:type="continuationSeparator" w:id="0">
    <w:p w:rsidR="00497641" w:rsidRDefault="00497641" w:rsidP="00F4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E41" w:rsidRDefault="00F41E41">
    <w:pPr>
      <w:pStyle w:val="Header"/>
    </w:pPr>
    <w:fldSimple w:instr=" STYLEREF  &quot;Heading 1&quot;  \* MERGEFORMAT ">
      <w:r w:rsidR="00AC3AD1">
        <w:rPr>
          <w:noProof/>
        </w:rPr>
        <w:t>Capitolul 2.Tehnologii folosite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5AD0"/>
    <w:multiLevelType w:val="multilevel"/>
    <w:tmpl w:val="2D8486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D1762"/>
    <w:rsid w:val="00497641"/>
    <w:rsid w:val="004D1762"/>
    <w:rsid w:val="005A72E0"/>
    <w:rsid w:val="00AC3AD1"/>
    <w:rsid w:val="00E83D40"/>
    <w:rsid w:val="00EF204D"/>
    <w:rsid w:val="00F4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40"/>
  </w:style>
  <w:style w:type="paragraph" w:styleId="Heading1">
    <w:name w:val="heading 1"/>
    <w:basedOn w:val="Normal"/>
    <w:next w:val="Normal"/>
    <w:link w:val="Heading1Char"/>
    <w:uiPriority w:val="9"/>
    <w:qFormat/>
    <w:rsid w:val="004D1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1762"/>
  </w:style>
  <w:style w:type="character" w:customStyle="1" w:styleId="Heading1Char">
    <w:name w:val="Heading 1 Char"/>
    <w:basedOn w:val="DefaultParagraphFont"/>
    <w:link w:val="Heading1"/>
    <w:uiPriority w:val="9"/>
    <w:rsid w:val="004D1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1E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E41"/>
    <w:pPr>
      <w:spacing w:after="10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41E4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1E41"/>
    <w:pPr>
      <w:spacing w:after="100"/>
      <w:ind w:left="2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41"/>
  </w:style>
  <w:style w:type="paragraph" w:styleId="Footer">
    <w:name w:val="footer"/>
    <w:basedOn w:val="Normal"/>
    <w:link w:val="FooterChar"/>
    <w:uiPriority w:val="99"/>
    <w:unhideWhenUsed/>
    <w:rsid w:val="00F4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41"/>
  </w:style>
  <w:style w:type="character" w:customStyle="1" w:styleId="Heading2Char">
    <w:name w:val="Heading 2 Char"/>
    <w:basedOn w:val="DefaultParagraphFont"/>
    <w:link w:val="Heading2"/>
    <w:uiPriority w:val="9"/>
    <w:rsid w:val="00F4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2137"/>
    <w:rsid w:val="00D72799"/>
    <w:rsid w:val="00FE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DD3DC0CD045A796D00AFA3C719ADE">
    <w:name w:val="0CDDD3DC0CD045A796D00AFA3C719ADE"/>
    <w:rsid w:val="00FE21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2020-03-12T22:27:00Z</dcterms:created>
  <dcterms:modified xsi:type="dcterms:W3CDTF">2020-03-12T22:56:00Z</dcterms:modified>
</cp:coreProperties>
</file>