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9A78B2" w:rsidRDefault="0083539E">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37377174" w:history="1">
            <w:r w:rsidR="009A78B2" w:rsidRPr="002D60FB">
              <w:rPr>
                <w:rStyle w:val="Hyperlink"/>
                <w:noProof/>
                <w:lang w:val="ro-RO"/>
              </w:rPr>
              <w:t>Capitolul 1.Introducere</w:t>
            </w:r>
            <w:r w:rsidR="009A78B2">
              <w:rPr>
                <w:noProof/>
                <w:webHidden/>
              </w:rPr>
              <w:tab/>
            </w:r>
            <w:r w:rsidR="009A78B2">
              <w:rPr>
                <w:noProof/>
                <w:webHidden/>
              </w:rPr>
              <w:fldChar w:fldCharType="begin"/>
            </w:r>
            <w:r w:rsidR="009A78B2">
              <w:rPr>
                <w:noProof/>
                <w:webHidden/>
              </w:rPr>
              <w:instrText xml:space="preserve"> PAGEREF _Toc37377174 \h </w:instrText>
            </w:r>
            <w:r w:rsidR="009A78B2">
              <w:rPr>
                <w:noProof/>
                <w:webHidden/>
              </w:rPr>
            </w:r>
            <w:r w:rsidR="009A78B2">
              <w:rPr>
                <w:noProof/>
                <w:webHidden/>
              </w:rPr>
              <w:fldChar w:fldCharType="separate"/>
            </w:r>
            <w:r w:rsidR="009A78B2">
              <w:rPr>
                <w:noProof/>
                <w:webHidden/>
              </w:rPr>
              <w:t>3</w:t>
            </w:r>
            <w:r w:rsidR="009A78B2">
              <w:rPr>
                <w:noProof/>
                <w:webHidden/>
              </w:rPr>
              <w:fldChar w:fldCharType="end"/>
            </w:r>
          </w:hyperlink>
        </w:p>
        <w:p w:rsidR="009A78B2" w:rsidRDefault="009A78B2">
          <w:pPr>
            <w:pStyle w:val="TOC2"/>
            <w:tabs>
              <w:tab w:val="left" w:pos="880"/>
              <w:tab w:val="right" w:leader="dot" w:pos="9350"/>
            </w:tabs>
            <w:rPr>
              <w:rFonts w:asciiTheme="minorHAnsi" w:eastAsiaTheme="minorEastAsia" w:hAnsiTheme="minorHAnsi" w:cstheme="minorBidi"/>
              <w:noProof/>
            </w:rPr>
          </w:pPr>
          <w:hyperlink w:anchor="_Toc37377175" w:history="1">
            <w:r w:rsidRPr="002D60FB">
              <w:rPr>
                <w:rStyle w:val="Hyperlink"/>
                <w:noProof/>
                <w:lang w:val="ro-RO"/>
              </w:rPr>
              <w:t>1.1</w:t>
            </w:r>
            <w:r>
              <w:rPr>
                <w:rFonts w:asciiTheme="minorHAnsi" w:eastAsiaTheme="minorEastAsia" w:hAnsiTheme="minorHAnsi" w:cstheme="minorBidi"/>
                <w:noProof/>
              </w:rPr>
              <w:tab/>
            </w:r>
            <w:r w:rsidRPr="002D60FB">
              <w:rPr>
                <w:rStyle w:val="Hyperlink"/>
                <w:noProof/>
                <w:lang w:val="ro-RO"/>
              </w:rPr>
              <w:t>Motivatie și context actual</w:t>
            </w:r>
            <w:r>
              <w:rPr>
                <w:noProof/>
                <w:webHidden/>
              </w:rPr>
              <w:tab/>
            </w:r>
            <w:r>
              <w:rPr>
                <w:noProof/>
                <w:webHidden/>
              </w:rPr>
              <w:fldChar w:fldCharType="begin"/>
            </w:r>
            <w:r>
              <w:rPr>
                <w:noProof/>
                <w:webHidden/>
              </w:rPr>
              <w:instrText xml:space="preserve"> PAGEREF _Toc37377175 \h </w:instrText>
            </w:r>
            <w:r>
              <w:rPr>
                <w:noProof/>
                <w:webHidden/>
              </w:rPr>
            </w:r>
            <w:r>
              <w:rPr>
                <w:noProof/>
                <w:webHidden/>
              </w:rPr>
              <w:fldChar w:fldCharType="separate"/>
            </w:r>
            <w:r>
              <w:rPr>
                <w:noProof/>
                <w:webHidden/>
              </w:rPr>
              <w:t>3</w:t>
            </w:r>
            <w:r>
              <w:rPr>
                <w:noProof/>
                <w:webHidden/>
              </w:rPr>
              <w:fldChar w:fldCharType="end"/>
            </w:r>
          </w:hyperlink>
        </w:p>
        <w:p w:rsidR="009A78B2" w:rsidRDefault="009A78B2">
          <w:pPr>
            <w:pStyle w:val="TOC2"/>
            <w:tabs>
              <w:tab w:val="left" w:pos="880"/>
              <w:tab w:val="right" w:leader="dot" w:pos="9350"/>
            </w:tabs>
            <w:rPr>
              <w:rFonts w:asciiTheme="minorHAnsi" w:eastAsiaTheme="minorEastAsia" w:hAnsiTheme="minorHAnsi" w:cstheme="minorBidi"/>
              <w:noProof/>
            </w:rPr>
          </w:pPr>
          <w:hyperlink w:anchor="_Toc37377176" w:history="1">
            <w:r w:rsidRPr="002D60FB">
              <w:rPr>
                <w:rStyle w:val="Hyperlink"/>
                <w:noProof/>
                <w:lang w:val="ro-RO"/>
              </w:rPr>
              <w:t>1.2</w:t>
            </w:r>
            <w:r>
              <w:rPr>
                <w:rFonts w:asciiTheme="minorHAnsi" w:eastAsiaTheme="minorEastAsia" w:hAnsiTheme="minorHAnsi" w:cstheme="minorBidi"/>
                <w:noProof/>
              </w:rPr>
              <w:tab/>
            </w:r>
            <w:r w:rsidRPr="002D60FB">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_Toc37377176 \h </w:instrText>
            </w:r>
            <w:r>
              <w:rPr>
                <w:noProof/>
                <w:webHidden/>
              </w:rPr>
            </w:r>
            <w:r>
              <w:rPr>
                <w:noProof/>
                <w:webHidden/>
              </w:rPr>
              <w:fldChar w:fldCharType="separate"/>
            </w:r>
            <w:r>
              <w:rPr>
                <w:noProof/>
                <w:webHidden/>
              </w:rPr>
              <w:t>5</w:t>
            </w:r>
            <w:r>
              <w:rPr>
                <w:noProof/>
                <w:webHidden/>
              </w:rPr>
              <w:fldChar w:fldCharType="end"/>
            </w:r>
          </w:hyperlink>
        </w:p>
        <w:p w:rsidR="009A78B2" w:rsidRDefault="009A78B2">
          <w:pPr>
            <w:pStyle w:val="TOC2"/>
            <w:tabs>
              <w:tab w:val="left" w:pos="880"/>
              <w:tab w:val="right" w:leader="dot" w:pos="9350"/>
            </w:tabs>
            <w:rPr>
              <w:rFonts w:asciiTheme="minorHAnsi" w:eastAsiaTheme="minorEastAsia" w:hAnsiTheme="minorHAnsi" w:cstheme="minorBidi"/>
              <w:noProof/>
            </w:rPr>
          </w:pPr>
          <w:hyperlink w:anchor="_Toc37377177" w:history="1">
            <w:r w:rsidRPr="002D60FB">
              <w:rPr>
                <w:rStyle w:val="Hyperlink"/>
                <w:noProof/>
                <w:lang w:val="ro-RO"/>
              </w:rPr>
              <w:t>1.3</w:t>
            </w:r>
            <w:r>
              <w:rPr>
                <w:rFonts w:asciiTheme="minorHAnsi" w:eastAsiaTheme="minorEastAsia" w:hAnsiTheme="minorHAnsi" w:cstheme="minorBidi"/>
                <w:noProof/>
              </w:rPr>
              <w:tab/>
            </w:r>
            <w:r w:rsidRPr="002D60FB">
              <w:rPr>
                <w:rStyle w:val="Hyperlink"/>
                <w:noProof/>
                <w:lang w:val="ro-RO"/>
              </w:rPr>
              <w:t>Conținutul lucrării</w:t>
            </w:r>
            <w:r>
              <w:rPr>
                <w:noProof/>
                <w:webHidden/>
              </w:rPr>
              <w:tab/>
            </w:r>
            <w:r>
              <w:rPr>
                <w:noProof/>
                <w:webHidden/>
              </w:rPr>
              <w:fldChar w:fldCharType="begin"/>
            </w:r>
            <w:r>
              <w:rPr>
                <w:noProof/>
                <w:webHidden/>
              </w:rPr>
              <w:instrText xml:space="preserve"> PAGEREF _Toc37377177 \h </w:instrText>
            </w:r>
            <w:r>
              <w:rPr>
                <w:noProof/>
                <w:webHidden/>
              </w:rPr>
            </w:r>
            <w:r>
              <w:rPr>
                <w:noProof/>
                <w:webHidden/>
              </w:rPr>
              <w:fldChar w:fldCharType="separate"/>
            </w:r>
            <w:r>
              <w:rPr>
                <w:noProof/>
                <w:webHidden/>
              </w:rPr>
              <w:t>8</w:t>
            </w:r>
            <w:r>
              <w:rPr>
                <w:noProof/>
                <w:webHidden/>
              </w:rPr>
              <w:fldChar w:fldCharType="end"/>
            </w:r>
          </w:hyperlink>
        </w:p>
        <w:p w:rsidR="009A78B2" w:rsidRDefault="009A78B2">
          <w:pPr>
            <w:pStyle w:val="TOC1"/>
            <w:tabs>
              <w:tab w:val="right" w:leader="dot" w:pos="9350"/>
            </w:tabs>
            <w:rPr>
              <w:rFonts w:asciiTheme="minorHAnsi" w:eastAsiaTheme="minorEastAsia" w:hAnsiTheme="minorHAnsi" w:cstheme="minorBidi"/>
              <w:noProof/>
            </w:rPr>
          </w:pPr>
          <w:hyperlink w:anchor="_Toc37377178" w:history="1">
            <w:r w:rsidRPr="002D60FB">
              <w:rPr>
                <w:rStyle w:val="Hyperlink"/>
                <w:noProof/>
                <w:lang w:val="ro-RO"/>
              </w:rPr>
              <w:t>Capitolul 2.State of the Art</w:t>
            </w:r>
            <w:r>
              <w:rPr>
                <w:noProof/>
                <w:webHidden/>
              </w:rPr>
              <w:tab/>
            </w:r>
            <w:r>
              <w:rPr>
                <w:noProof/>
                <w:webHidden/>
              </w:rPr>
              <w:fldChar w:fldCharType="begin"/>
            </w:r>
            <w:r>
              <w:rPr>
                <w:noProof/>
                <w:webHidden/>
              </w:rPr>
              <w:instrText xml:space="preserve"> PAGEREF _Toc37377178 \h </w:instrText>
            </w:r>
            <w:r>
              <w:rPr>
                <w:noProof/>
                <w:webHidden/>
              </w:rPr>
            </w:r>
            <w:r>
              <w:rPr>
                <w:noProof/>
                <w:webHidden/>
              </w:rPr>
              <w:fldChar w:fldCharType="separate"/>
            </w:r>
            <w:r>
              <w:rPr>
                <w:noProof/>
                <w:webHidden/>
              </w:rPr>
              <w:t>9</w:t>
            </w:r>
            <w:r>
              <w:rPr>
                <w:noProof/>
                <w:webHidden/>
              </w:rPr>
              <w:fldChar w:fldCharType="end"/>
            </w:r>
          </w:hyperlink>
        </w:p>
        <w:p w:rsidR="009A78B2" w:rsidRDefault="009A78B2">
          <w:pPr>
            <w:pStyle w:val="TOC2"/>
            <w:tabs>
              <w:tab w:val="right" w:leader="dot" w:pos="9350"/>
            </w:tabs>
            <w:rPr>
              <w:rFonts w:asciiTheme="minorHAnsi" w:eastAsiaTheme="minorEastAsia" w:hAnsiTheme="minorHAnsi" w:cstheme="minorBidi"/>
              <w:noProof/>
            </w:rPr>
          </w:pPr>
          <w:hyperlink w:anchor="_Toc37377179" w:history="1">
            <w:r w:rsidRPr="002D60FB">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_Toc37377179 \h </w:instrText>
            </w:r>
            <w:r>
              <w:rPr>
                <w:noProof/>
                <w:webHidden/>
              </w:rPr>
            </w:r>
            <w:r>
              <w:rPr>
                <w:noProof/>
                <w:webHidden/>
              </w:rPr>
              <w:fldChar w:fldCharType="separate"/>
            </w:r>
            <w:r>
              <w:rPr>
                <w:noProof/>
                <w:webHidden/>
              </w:rPr>
              <w:t>9</w:t>
            </w:r>
            <w:r>
              <w:rPr>
                <w:noProof/>
                <w:webHidden/>
              </w:rPr>
              <w:fldChar w:fldCharType="end"/>
            </w:r>
          </w:hyperlink>
        </w:p>
        <w:p w:rsidR="009A78B2" w:rsidRDefault="009A78B2">
          <w:pPr>
            <w:pStyle w:val="TOC2"/>
            <w:tabs>
              <w:tab w:val="right" w:leader="dot" w:pos="9350"/>
            </w:tabs>
            <w:rPr>
              <w:rFonts w:asciiTheme="minorHAnsi" w:eastAsiaTheme="minorEastAsia" w:hAnsiTheme="minorHAnsi" w:cstheme="minorBidi"/>
              <w:noProof/>
            </w:rPr>
          </w:pPr>
          <w:hyperlink w:anchor="_Toc37377180" w:history="1">
            <w:r w:rsidRPr="002D60FB">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_Toc37377180 \h </w:instrText>
            </w:r>
            <w:r>
              <w:rPr>
                <w:noProof/>
                <w:webHidden/>
              </w:rPr>
            </w:r>
            <w:r>
              <w:rPr>
                <w:noProof/>
                <w:webHidden/>
              </w:rPr>
              <w:fldChar w:fldCharType="separate"/>
            </w:r>
            <w:r>
              <w:rPr>
                <w:noProof/>
                <w:webHidden/>
              </w:rPr>
              <w:t>11</w:t>
            </w:r>
            <w:r>
              <w:rPr>
                <w:noProof/>
                <w:webHidden/>
              </w:rPr>
              <w:fldChar w:fldCharType="end"/>
            </w:r>
          </w:hyperlink>
        </w:p>
        <w:p w:rsidR="009A78B2" w:rsidRDefault="009A78B2">
          <w:pPr>
            <w:pStyle w:val="TOC1"/>
            <w:tabs>
              <w:tab w:val="right" w:leader="dot" w:pos="9350"/>
            </w:tabs>
            <w:rPr>
              <w:rFonts w:asciiTheme="minorHAnsi" w:eastAsiaTheme="minorEastAsia" w:hAnsiTheme="minorHAnsi" w:cstheme="minorBidi"/>
              <w:noProof/>
            </w:rPr>
          </w:pPr>
          <w:hyperlink w:anchor="_Toc37377181" w:history="1">
            <w:r w:rsidRPr="002D60FB">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_Toc37377181 \h </w:instrText>
            </w:r>
            <w:r>
              <w:rPr>
                <w:noProof/>
                <w:webHidden/>
              </w:rPr>
            </w:r>
            <w:r>
              <w:rPr>
                <w:noProof/>
                <w:webHidden/>
              </w:rPr>
              <w:fldChar w:fldCharType="separate"/>
            </w:r>
            <w:r>
              <w:rPr>
                <w:noProof/>
                <w:webHidden/>
              </w:rPr>
              <w:t>15</w:t>
            </w:r>
            <w:r>
              <w:rPr>
                <w:noProof/>
                <w:webHidden/>
              </w:rPr>
              <w:fldChar w:fldCharType="end"/>
            </w:r>
          </w:hyperlink>
        </w:p>
        <w:p w:rsidR="009A78B2" w:rsidRDefault="009A78B2">
          <w:pPr>
            <w:pStyle w:val="TOC2"/>
            <w:tabs>
              <w:tab w:val="right" w:leader="dot" w:pos="9350"/>
            </w:tabs>
            <w:rPr>
              <w:rFonts w:asciiTheme="minorHAnsi" w:eastAsiaTheme="minorEastAsia" w:hAnsiTheme="minorHAnsi" w:cstheme="minorBidi"/>
              <w:noProof/>
            </w:rPr>
          </w:pPr>
          <w:hyperlink w:anchor="_Toc37377182" w:history="1">
            <w:r w:rsidRPr="002D60FB">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_Toc37377182 \h </w:instrText>
            </w:r>
            <w:r>
              <w:rPr>
                <w:noProof/>
                <w:webHidden/>
              </w:rPr>
            </w:r>
            <w:r>
              <w:rPr>
                <w:noProof/>
                <w:webHidden/>
              </w:rPr>
              <w:fldChar w:fldCharType="separate"/>
            </w:r>
            <w:r>
              <w:rPr>
                <w:noProof/>
                <w:webHidden/>
              </w:rPr>
              <w:t>15</w:t>
            </w:r>
            <w:r>
              <w:rPr>
                <w:noProof/>
                <w:webHidden/>
              </w:rPr>
              <w:fldChar w:fldCharType="end"/>
            </w:r>
          </w:hyperlink>
        </w:p>
        <w:p w:rsidR="009A78B2" w:rsidRDefault="009A78B2">
          <w:pPr>
            <w:pStyle w:val="TOC2"/>
            <w:tabs>
              <w:tab w:val="right" w:leader="dot" w:pos="9350"/>
            </w:tabs>
            <w:rPr>
              <w:rFonts w:asciiTheme="minorHAnsi" w:eastAsiaTheme="minorEastAsia" w:hAnsiTheme="minorHAnsi" w:cstheme="minorBidi"/>
              <w:noProof/>
            </w:rPr>
          </w:pPr>
          <w:hyperlink w:anchor="_Toc37377183" w:history="1">
            <w:r w:rsidRPr="002D60FB">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_Toc37377183 \h </w:instrText>
            </w:r>
            <w:r>
              <w:rPr>
                <w:noProof/>
                <w:webHidden/>
              </w:rPr>
            </w:r>
            <w:r>
              <w:rPr>
                <w:noProof/>
                <w:webHidden/>
              </w:rPr>
              <w:fldChar w:fldCharType="separate"/>
            </w:r>
            <w:r>
              <w:rPr>
                <w:noProof/>
                <w:webHidden/>
              </w:rPr>
              <w:t>19</w:t>
            </w:r>
            <w:r>
              <w:rPr>
                <w:noProof/>
                <w:webHidden/>
              </w:rPr>
              <w:fldChar w:fldCharType="end"/>
            </w:r>
          </w:hyperlink>
        </w:p>
        <w:p w:rsidR="009A78B2" w:rsidRDefault="009A78B2">
          <w:pPr>
            <w:pStyle w:val="TOC2"/>
            <w:tabs>
              <w:tab w:val="right" w:leader="dot" w:pos="9350"/>
            </w:tabs>
            <w:rPr>
              <w:rFonts w:asciiTheme="minorHAnsi" w:eastAsiaTheme="minorEastAsia" w:hAnsiTheme="minorHAnsi" w:cstheme="minorBidi"/>
              <w:noProof/>
            </w:rPr>
          </w:pPr>
          <w:hyperlink w:anchor="_Toc37377184" w:history="1">
            <w:r w:rsidRPr="002D60FB">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_Toc37377184 \h </w:instrText>
            </w:r>
            <w:r>
              <w:rPr>
                <w:noProof/>
                <w:webHidden/>
              </w:rPr>
            </w:r>
            <w:r>
              <w:rPr>
                <w:noProof/>
                <w:webHidden/>
              </w:rPr>
              <w:fldChar w:fldCharType="separate"/>
            </w:r>
            <w:r>
              <w:rPr>
                <w:noProof/>
                <w:webHidden/>
              </w:rPr>
              <w:t>21</w:t>
            </w:r>
            <w:r>
              <w:rPr>
                <w:noProof/>
                <w:webHidden/>
              </w:rPr>
              <w:fldChar w:fldCharType="end"/>
            </w:r>
          </w:hyperlink>
        </w:p>
        <w:p w:rsidR="009A78B2" w:rsidRDefault="009A78B2">
          <w:pPr>
            <w:pStyle w:val="TOC3"/>
            <w:tabs>
              <w:tab w:val="right" w:leader="dot" w:pos="9350"/>
            </w:tabs>
            <w:rPr>
              <w:rFonts w:eastAsiaTheme="minorEastAsia"/>
              <w:noProof/>
            </w:rPr>
          </w:pPr>
          <w:hyperlink w:anchor="_Toc37377185" w:history="1">
            <w:r w:rsidRPr="002D60FB">
              <w:rPr>
                <w:rStyle w:val="Hyperlink"/>
                <w:noProof/>
              </w:rPr>
              <w:t>3.3.1 Factori Poluanți</w:t>
            </w:r>
            <w:r>
              <w:rPr>
                <w:noProof/>
                <w:webHidden/>
              </w:rPr>
              <w:tab/>
            </w:r>
            <w:r>
              <w:rPr>
                <w:noProof/>
                <w:webHidden/>
              </w:rPr>
              <w:fldChar w:fldCharType="begin"/>
            </w:r>
            <w:r>
              <w:rPr>
                <w:noProof/>
                <w:webHidden/>
              </w:rPr>
              <w:instrText xml:space="preserve"> PAGEREF _Toc37377185 \h </w:instrText>
            </w:r>
            <w:r>
              <w:rPr>
                <w:noProof/>
                <w:webHidden/>
              </w:rPr>
            </w:r>
            <w:r>
              <w:rPr>
                <w:noProof/>
                <w:webHidden/>
              </w:rPr>
              <w:fldChar w:fldCharType="separate"/>
            </w:r>
            <w:r>
              <w:rPr>
                <w:noProof/>
                <w:webHidden/>
              </w:rPr>
              <w:t>21</w:t>
            </w:r>
            <w:r>
              <w:rPr>
                <w:noProof/>
                <w:webHidden/>
              </w:rPr>
              <w:fldChar w:fldCharType="end"/>
            </w:r>
          </w:hyperlink>
        </w:p>
        <w:p w:rsidR="009A78B2" w:rsidRDefault="009A78B2">
          <w:pPr>
            <w:pStyle w:val="TOC3"/>
            <w:tabs>
              <w:tab w:val="right" w:leader="dot" w:pos="9350"/>
            </w:tabs>
            <w:rPr>
              <w:rFonts w:eastAsiaTheme="minorEastAsia"/>
              <w:noProof/>
            </w:rPr>
          </w:pPr>
          <w:hyperlink w:anchor="_Toc37377186" w:history="1">
            <w:r w:rsidRPr="002D60FB">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_Toc37377186 \h </w:instrText>
            </w:r>
            <w:r>
              <w:rPr>
                <w:noProof/>
                <w:webHidden/>
              </w:rPr>
            </w:r>
            <w:r>
              <w:rPr>
                <w:noProof/>
                <w:webHidden/>
              </w:rPr>
              <w:fldChar w:fldCharType="separate"/>
            </w:r>
            <w:r>
              <w:rPr>
                <w:noProof/>
                <w:webHidden/>
              </w:rPr>
              <w:t>23</w:t>
            </w:r>
            <w:r>
              <w:rPr>
                <w:noProof/>
                <w:webHidden/>
              </w:rPr>
              <w:fldChar w:fldCharType="end"/>
            </w:r>
          </w:hyperlink>
        </w:p>
        <w:p w:rsidR="009A78B2" w:rsidRDefault="009A78B2">
          <w:pPr>
            <w:pStyle w:val="TOC2"/>
            <w:tabs>
              <w:tab w:val="right" w:leader="dot" w:pos="9350"/>
            </w:tabs>
            <w:rPr>
              <w:rFonts w:asciiTheme="minorHAnsi" w:eastAsiaTheme="minorEastAsia" w:hAnsiTheme="minorHAnsi" w:cstheme="minorBidi"/>
              <w:noProof/>
            </w:rPr>
          </w:pPr>
          <w:hyperlink w:anchor="_Toc37377187" w:history="1">
            <w:r w:rsidRPr="002D60FB">
              <w:rPr>
                <w:rStyle w:val="Hyperlink"/>
                <w:rFonts w:eastAsia="Times New Roman"/>
                <w:noProof/>
              </w:rPr>
              <w:t>3.4 Elemente specifice Android folosite</w:t>
            </w:r>
            <w:r>
              <w:rPr>
                <w:noProof/>
                <w:webHidden/>
              </w:rPr>
              <w:tab/>
            </w:r>
            <w:r>
              <w:rPr>
                <w:noProof/>
                <w:webHidden/>
              </w:rPr>
              <w:fldChar w:fldCharType="begin"/>
            </w:r>
            <w:r>
              <w:rPr>
                <w:noProof/>
                <w:webHidden/>
              </w:rPr>
              <w:instrText xml:space="preserve"> PAGEREF _Toc37377187 \h </w:instrText>
            </w:r>
            <w:r>
              <w:rPr>
                <w:noProof/>
                <w:webHidden/>
              </w:rPr>
            </w:r>
            <w:r>
              <w:rPr>
                <w:noProof/>
                <w:webHidden/>
              </w:rPr>
              <w:fldChar w:fldCharType="separate"/>
            </w:r>
            <w:r>
              <w:rPr>
                <w:noProof/>
                <w:webHidden/>
              </w:rPr>
              <w:t>29</w:t>
            </w:r>
            <w:r>
              <w:rPr>
                <w:noProof/>
                <w:webHidden/>
              </w:rPr>
              <w:fldChar w:fldCharType="end"/>
            </w:r>
          </w:hyperlink>
        </w:p>
        <w:p w:rsidR="009A78B2" w:rsidRDefault="009A78B2">
          <w:pPr>
            <w:pStyle w:val="TOC1"/>
            <w:tabs>
              <w:tab w:val="right" w:leader="dot" w:pos="9350"/>
            </w:tabs>
            <w:rPr>
              <w:rFonts w:asciiTheme="minorHAnsi" w:eastAsiaTheme="minorEastAsia" w:hAnsiTheme="minorHAnsi" w:cstheme="minorBidi"/>
              <w:noProof/>
            </w:rPr>
          </w:pPr>
          <w:hyperlink w:anchor="_Toc37377188" w:history="1">
            <w:r w:rsidRPr="002D60FB">
              <w:rPr>
                <w:rStyle w:val="Hyperlink"/>
                <w:noProof/>
                <w:lang w:val="ro-RO"/>
              </w:rPr>
              <w:t>Capitolul 7. Bibliografie</w:t>
            </w:r>
            <w:r>
              <w:rPr>
                <w:noProof/>
                <w:webHidden/>
              </w:rPr>
              <w:tab/>
            </w:r>
            <w:r>
              <w:rPr>
                <w:noProof/>
                <w:webHidden/>
              </w:rPr>
              <w:fldChar w:fldCharType="begin"/>
            </w:r>
            <w:r>
              <w:rPr>
                <w:noProof/>
                <w:webHidden/>
              </w:rPr>
              <w:instrText xml:space="preserve"> PAGEREF _Toc37377188 \h </w:instrText>
            </w:r>
            <w:r>
              <w:rPr>
                <w:noProof/>
                <w:webHidden/>
              </w:rPr>
            </w:r>
            <w:r>
              <w:rPr>
                <w:noProof/>
                <w:webHidden/>
              </w:rPr>
              <w:fldChar w:fldCharType="separate"/>
            </w:r>
            <w:r>
              <w:rPr>
                <w:noProof/>
                <w:webHidden/>
              </w:rPr>
              <w:t>33</w:t>
            </w:r>
            <w:r>
              <w:rPr>
                <w:noProof/>
                <w:webHidden/>
              </w:rPr>
              <w:fldChar w:fldCharType="end"/>
            </w:r>
          </w:hyperlink>
        </w:p>
        <w:p w:rsidR="00F41E41" w:rsidRPr="00F41E41" w:rsidRDefault="0083539E"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37377174"/>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37377175"/>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w:t>
      </w:r>
      <w:r w:rsidR="00B17F77">
        <w:rPr>
          <w:rFonts w:ascii="Times New Roman" w:eastAsia="Times New Roman" w:hAnsi="Times New Roman" w:cs="Times New Roman"/>
          <w:color w:val="000000"/>
          <w:sz w:val="24"/>
          <w:szCs w:val="24"/>
          <w:lang w:val="ro-RO"/>
        </w:rPr>
        <w:lastRenderedPageBreak/>
        <w:t>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lastRenderedPageBreak/>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37377176"/>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DF0C2E">
        <w:rPr>
          <w:rFonts w:ascii="Times New Roman" w:eastAsia="Times New Roman" w:hAnsi="Times New Roman" w:cs="Times New Roman"/>
          <w:color w:val="000000"/>
          <w:sz w:val="24"/>
          <w:szCs w:val="24"/>
          <w:lang w:val="ro-RO"/>
        </w:rPr>
        <w:t>).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 xml:space="preserve">incendii, industrie poluantă în </w:t>
      </w:r>
      <w:r w:rsidR="004226A0">
        <w:rPr>
          <w:rFonts w:ascii="Times New Roman" w:eastAsia="Times New Roman" w:hAnsi="Times New Roman" w:cs="Times New Roman"/>
          <w:color w:val="000000"/>
          <w:sz w:val="24"/>
          <w:szCs w:val="24"/>
          <w:lang w:val="ro-RO"/>
        </w:rPr>
        <w:lastRenderedPageBreak/>
        <w:t>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capabilități din ce în ce mai avansate și complexe precum: navigație, camere foto de rezoluție și </w:t>
      </w:r>
      <w:r w:rsidR="00271AC1">
        <w:rPr>
          <w:rFonts w:ascii="Times New Roman" w:eastAsia="Times New Roman" w:hAnsi="Times New Roman" w:cs="Times New Roman"/>
          <w:color w:val="000000"/>
          <w:sz w:val="24"/>
          <w:szCs w:val="24"/>
        </w:rPr>
        <w:lastRenderedPageBreak/>
        <w:t>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52272B" w:rsidRPr="00A22688">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t xml:space="preserve"> </w:t>
      </w:r>
      <w:bookmarkStart w:id="4" w:name="_Toc37377177"/>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Pr="00F614E3" w:rsidRDefault="00F614E3" w:rsidP="00F614E3">
      <w:pPr>
        <w:pStyle w:val="ListParagrap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Pr="004A2EDF"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37377178"/>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diferite activități în funcție de marimea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În continuare vor fi prezentate 3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37377179"/>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4A2EDF" w:rsidRPr="004A2EDF">
        <w:rPr>
          <w:rFonts w:ascii="Times New Roman" w:hAnsi="Times New Roman" w:cs="Times New Roman"/>
          <w:sz w:val="24"/>
          <w:szCs w:val="24"/>
          <w:lang w:val="ro-RO"/>
        </w:rPr>
        <w:t>si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426246">
        <w:rPr>
          <w:rFonts w:ascii="Times New Roman" w:eastAsia="Times New Roman" w:hAnsi="Times New Roman" w:cs="Times New Roman"/>
          <w:noProof/>
          <w:color w:val="000000"/>
          <w:sz w:val="24"/>
          <w:szCs w:val="24"/>
          <w:lang w:val="ro-RO"/>
        </w:rPr>
        <w:t xml:space="preserve"> ajutandu-i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252D5F">
        <w:rPr>
          <w:rFonts w:ascii="Times New Roman" w:eastAsia="Times New Roman" w:hAnsi="Times New Roman" w:cs="Times New Roman"/>
          <w:noProof/>
          <w:color w:val="000000"/>
          <w:sz w:val="24"/>
          <w:szCs w:val="24"/>
          <w:lang w:val="ro-RO"/>
        </w:rPr>
        <w:t>cea mai curpinzătoare imagine  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și grupurile predispuse mai mult la afectiuni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37377180"/>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 xml:space="preserve">În capitoul 1 s-a arătat că studiul calității aerului este unul de mare importanță din cauză că poluarea produce multe daune pentru organismele vii. Fiind un subiect și o problemă de asa mare interes pentru societatea actuală, s-au investit multe resurse în studiul poluării și în analiza și implementarea diferitelor soluții de monitorizare e ei, în primul rând( monitorizarea fiind și subiectul acestui proiect)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 xml:space="preserve"> realizat în [15] are faptul c</w:t>
      </w:r>
      <w:r>
        <w:rPr>
          <w:rFonts w:ascii="Times New Roman" w:hAnsi="Times New Roman" w:cs="Times New Roman"/>
          <w:sz w:val="24"/>
          <w:szCs w:val="24"/>
          <w:lang w:val="ro-RO"/>
        </w:rPr>
        <w:t>ă monitorizarea calității aerului în zonele urbane  este esențial pentru ca autoritățile să poată lua decizii din timp în cazul în care se cere. Totul pentru a</w:t>
      </w:r>
      <w:r w:rsidR="00313A86">
        <w:rPr>
          <w:rFonts w:ascii="Times New Roman" w:hAnsi="Times New Roman" w:cs="Times New Roman"/>
          <w:sz w:val="24"/>
          <w:szCs w:val="24"/>
          <w:lang w:val="ro-RO"/>
        </w:rPr>
        <w:t xml:space="preserve"> menține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 xml:space="preserve">ă de obicei calitatea aerului este monitorizată prin sații mari și costisitoare instalate în locații strategice și gestionate de autoritățiile publice. Deci monitorizarea este limitată la cateva zone </w:t>
      </w:r>
      <w:r w:rsidR="001A7283">
        <w:rPr>
          <w:rFonts w:ascii="Times New Roman" w:hAnsi="Times New Roman" w:cs="Times New Roman"/>
          <w:sz w:val="24"/>
          <w:szCs w:val="24"/>
          <w:lang w:val="ro-RO"/>
        </w:rPr>
        <w:t xml:space="preserve">și cetățenii nu au acces neaparat la ele. Se dorește astfel o soluție mai cu aplicabilitate 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5A335F">
        <w:rPr>
          <w:rFonts w:ascii="Times New Roman" w:hAnsi="Times New Roman" w:cs="Times New Roman"/>
          <w:sz w:val="24"/>
          <w:szCs w:val="24"/>
          <w:lang w:val="ro-RO"/>
        </w:rPr>
        <w:t>locuințele lor și ei 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ca cele de la stațiile mari de la agenții,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 xml:space="preserve">CAQI e calculat pentru valori ale poluanților adunate timp de 1 oră sau 24 de ore, iar indicele acesta este posibil să nu prezinte calitatea aerului actuală. Astfel, realizatorii proiectului [3] au definit un indicatori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194EC1">
        <w:rPr>
          <w:rFonts w:ascii="Times New Roman" w:hAnsi="Times New Roman" w:cs="Times New Roman"/>
          <w:sz w:val="24"/>
          <w:szCs w:val="24"/>
          <w:lang w:val="ro-RO"/>
        </w:rPr>
        <w:t>-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194EC1" w:rsidRDefault="00194EC1" w:rsidP="0085476D">
      <w:pPr>
        <w:spacing w:line="360" w:lineRule="auto"/>
        <w:jc w:val="both"/>
        <w:rPr>
          <w:rFonts w:ascii="Times New Roman" w:hAnsi="Times New Roman" w:cs="Times New Roman"/>
          <w:sz w:val="24"/>
          <w:szCs w:val="24"/>
        </w:rPr>
      </w:pPr>
    </w:p>
    <w:p w:rsidR="00C81BF6" w:rsidRPr="0039037C" w:rsidRDefault="00C81BF6" w:rsidP="0085476D">
      <w:pPr>
        <w:spacing w:line="360" w:lineRule="auto"/>
        <w:jc w:val="both"/>
        <w:rPr>
          <w:rFonts w:ascii="Times New Roman" w:hAnsi="Times New Roman" w:cs="Times New Roman"/>
          <w:sz w:val="24"/>
          <w:szCs w:val="24"/>
        </w:rPr>
      </w:pPr>
    </w:p>
    <w:p w:rsidR="00991AE0" w:rsidRDefault="00991AE0"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37377181"/>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D2218F" w:rsidRDefault="00CB542C" w:rsidP="00D2218F">
      <w:pPr>
        <w:spacing w:line="360" w:lineRule="auto"/>
        <w:rPr>
          <w:rFonts w:ascii="Times New Roman" w:hAnsi="Times New Roman" w:cs="Times New Roman"/>
          <w:sz w:val="24"/>
          <w:szCs w:val="24"/>
          <w:lang w:val="ro-RO"/>
        </w:rPr>
      </w:pPr>
    </w:p>
    <w:p w:rsidR="004C1CB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capitolul curent vor fi prezentate tehnologiile folosite pentru dezvoltarea acestui proiect, precum și o detaliere a lucrurilor prezentate pe scurt în capitolele 1 și 2 despre AQI(metode de calcul și standarde de calitate). Tehnologiie se refera la uneltele de bază cu ajutorul cărora s-a creeat acest proiect, în mare parte fiind vorba despre crearea aplicației mobile la care s-a contribuit. Vor fi menționate și unele lucruri despre modulul bluetooth cu senzori de la care se iau date, care a fost construit anterior aplicației mobile.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873933" w:rsidRDefault="00873933" w:rsidP="00464218">
      <w:pPr>
        <w:spacing w:line="360" w:lineRule="auto"/>
        <w:jc w:val="both"/>
        <w:rPr>
          <w:rFonts w:ascii="Times New Roman" w:hAnsi="Times New Roman" w:cs="Times New Roman"/>
          <w:sz w:val="24"/>
          <w:szCs w:val="24"/>
          <w:lang w:val="ro-RO"/>
        </w:rPr>
      </w:pP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37377182"/>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sau Android pentru ceasuri de mană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avand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dar având funcționalități de baza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Android runtime: conține un set de biblioteci nucleu prin care programatorii pot să scrie aplicații Android folosind limbajul de programare Java. Mai include masina virtuala 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Pr>
          <w:rFonts w:ascii="Times New Roman" w:hAnsi="Times New Roman" w:cs="Times New Roman"/>
          <w:sz w:val="24"/>
          <w:szCs w:val="24"/>
        </w:rPr>
        <w:t xml:space="preserve"> este un mediu de dezvoltare care este folosit pentru a dezvolta aplicații pentru sistemul de operare Android. Este mediul de dezvoltare oficial pentru </w:t>
      </w:r>
      <w:r>
        <w:rPr>
          <w:rFonts w:ascii="Times New Roman" w:hAnsi="Times New Roman" w:cs="Times New Roman"/>
          <w:sz w:val="24"/>
          <w:szCs w:val="24"/>
        </w:rPr>
        <w:lastRenderedPageBreak/>
        <w:t>Android și prin simpla lui descărcare și instalare utilizatorul obține tot ce are nevoie pentru a începe dezvoltarea. Cand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Pr="00827D4E" w:rsidRDefault="00827D4E" w:rsidP="006C17C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 xml:space="preserve">țial a fost făcut pentru televiziune pe cablu digitală, dar </w:t>
      </w:r>
      <w:r w:rsidR="004446B9">
        <w:rPr>
          <w:rFonts w:ascii="Times New Roman" w:hAnsi="Times New Roman" w:cs="Times New Roman"/>
          <w:sz w:val="24"/>
          <w:szCs w:val="24"/>
          <w:lang w:val="ro-RO"/>
        </w:rPr>
        <w:lastRenderedPageBreak/>
        <w:t>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95077C" w:rsidRDefault="009046AB"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Dupa ce un program este scris in Java pentru Android, acesta este compilat </w:t>
      </w:r>
      <w:r>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C4307F" w:rsidRPr="004F54B0" w:rsidRDefault="00C4307F" w:rsidP="004F54B0">
      <w:pPr>
        <w:spacing w:after="0" w:line="360" w:lineRule="auto"/>
        <w:jc w:val="both"/>
        <w:rPr>
          <w:rFonts w:ascii="Times New Roman" w:hAnsi="Times New Roman" w:cs="Times New Roman"/>
          <w:sz w:val="24"/>
          <w:szCs w:val="24"/>
        </w:rPr>
      </w:pP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5907" cy="2998381"/>
            <wp:effectExtent l="19050" t="19050" r="25243" b="11519"/>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3003589"/>
                    </a:xfrm>
                    <a:prstGeom prst="rect">
                      <a:avLst/>
                    </a:prstGeom>
                    <a:noFill/>
                    <a:ln w="9525">
                      <a:solidFill>
                        <a:schemeClr val="accent1"/>
                      </a:solidFill>
                      <a:miter lim="800000"/>
                      <a:headEnd/>
                      <a:tailEnd/>
                    </a:ln>
                  </pic:spPr>
                </pic:pic>
              </a:graphicData>
            </a:graphic>
          </wp:inline>
        </w:drawing>
      </w:r>
    </w:p>
    <w:p w:rsidR="006C17C1" w:rsidRDefault="0095077C" w:rsidP="006C17C1">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6C17C1" w:rsidRPr="006C17C1" w:rsidRDefault="006C17C1" w:rsidP="006C17C1">
      <w:pPr>
        <w:spacing w:after="0" w:line="360" w:lineRule="auto"/>
        <w:ind w:left="360"/>
        <w:jc w:val="center"/>
        <w:rPr>
          <w:rFonts w:ascii="Times New Roman" w:hAnsi="Times New Roman" w:cs="Times New Roman"/>
          <w:sz w:val="24"/>
          <w:szCs w:val="24"/>
        </w:rPr>
      </w:pPr>
    </w:p>
    <w:p w:rsidR="00481B56" w:rsidRDefault="00481B56" w:rsidP="00481B56">
      <w:pPr>
        <w:pStyle w:val="Heading2"/>
        <w:jc w:val="center"/>
        <w:rPr>
          <w:rFonts w:eastAsia="Times New Roman"/>
          <w:sz w:val="32"/>
          <w:szCs w:val="32"/>
        </w:rPr>
      </w:pPr>
      <w:bookmarkStart w:id="11" w:name="_Toc37377183"/>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 xml:space="preserve">Bluetooth Low Energy(BLE) este o tehnologie mai recentă care are la bază protocolul Bluetooth, dar este proiectat să consume cât mai puțină energie posibilă. Deși are la bază Bluetooth, BLE are scopuri diferite și este destinat unei piețe diferite. Protocolul Bluetooth clasic a fost făcut pentru  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escaladat pana la sute de Mbps..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transmitere mesaje(advertising). Controlerrul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Pr="000E12F6"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 pulsului. Acest profil poate sa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 tensiunii( caracteristica fiind nivelul tensiunii</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aplicațiile care folosesc protocolul BLE).</w:t>
      </w:r>
      <w:r w:rsidR="007E50D4" w:rsidRPr="000E12F6">
        <w:rPr>
          <w:rFonts w:ascii="Times New Roman" w:hAnsi="Times New Roman" w:cs="Times New Roman"/>
          <w:sz w:val="24"/>
          <w:szCs w:val="24"/>
        </w:rPr>
        <w:t>[23]</w:t>
      </w:r>
    </w:p>
    <w:p w:rsidR="00957DBD" w:rsidRPr="000E12F6" w:rsidRDefault="00957DBD" w:rsidP="00AC5C5E">
      <w:pPr>
        <w:spacing w:line="360" w:lineRule="auto"/>
        <w:ind w:firstLine="720"/>
        <w:jc w:val="both"/>
        <w:rPr>
          <w:rFonts w:ascii="Times New Roman" w:hAnsi="Times New Roman" w:cs="Times New Roman"/>
          <w:sz w:val="24"/>
          <w:szCs w:val="24"/>
        </w:rPr>
      </w:pPr>
      <w:r w:rsidRPr="000E12F6">
        <w:rPr>
          <w:rFonts w:ascii="Times New Roman" w:hAnsi="Times New Roman" w:cs="Times New Roman"/>
          <w:sz w:val="24"/>
          <w:szCs w:val="24"/>
        </w:rPr>
        <w:t xml:space="preserve">-- to be continued if needed – more details about BLE </w:t>
      </w:r>
    </w:p>
    <w:p w:rsidR="006C17C1" w:rsidRPr="007E50D4" w:rsidRDefault="006C17C1" w:rsidP="00206C82">
      <w:pPr>
        <w:spacing w:line="360" w:lineRule="auto"/>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37377184"/>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37377185"/>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de la mijloace de transport( masini,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w:t>
      </w:r>
      <w:r w:rsidR="00223E0F">
        <w:rPr>
          <w:rFonts w:ascii="Times New Roman" w:hAnsi="Times New Roman" w:cs="Times New Roman"/>
          <w:sz w:val="24"/>
          <w:szCs w:val="24"/>
        </w:rPr>
        <w:lastRenderedPageBreak/>
        <w:t xml:space="preserve">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Dioxidul de sulf: e un gaz incolor puternic mirositor. Apare în umra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Compuși Organici Volatili(VOC) – sunt gaze emișe din surse care există în interior. VOC este mai mare în interior ca în exterior. Pot să fie de la parfumuri, produse de curățare,  vopsele, solvenți organici, produse de dezinfectare, degresare sau alți </w:t>
      </w:r>
      <w:r>
        <w:rPr>
          <w:rFonts w:ascii="Times New Roman" w:hAnsi="Times New Roman" w:cs="Times New Roman"/>
          <w:sz w:val="24"/>
          <w:szCs w:val="24"/>
          <w:lang w:val="ro-RO"/>
        </w:rPr>
        <w:lastRenderedPageBreak/>
        <w:t xml:space="preserve">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Pr="0033246F" w:rsidRDefault="00206C82" w:rsidP="0033246F">
      <w:pPr>
        <w:pStyle w:val="Heading3"/>
        <w:rPr>
          <w:sz w:val="24"/>
          <w:szCs w:val="24"/>
          <w:lang w:val="ro-RO"/>
        </w:rPr>
      </w:pPr>
      <w:bookmarkStart w:id="14" w:name="_Toc37377186"/>
      <w:r w:rsidRPr="0033246F">
        <w:rPr>
          <w:sz w:val="24"/>
          <w:szCs w:val="24"/>
          <w:lang w:val="ro-RO"/>
        </w:rPr>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în urma expunerii la ar poluat. In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cu ajutorul cărora se calculeazaă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crecute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ii corespunde un anume indice care are asociat un nume(din cele 5). </w:t>
      </w:r>
      <w:r w:rsidR="005B6225">
        <w:rPr>
          <w:rFonts w:ascii="Times New Roman" w:hAnsi="Times New Roman" w:cs="Times New Roman"/>
          <w:sz w:val="24"/>
          <w:szCs w:val="24"/>
        </w:rPr>
        <w:t>[7] [30]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drumuri și departe de drumuri. Langă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nevoi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282A7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Pr>
          <w:rFonts w:ascii="Times New Roman" w:hAnsi="Times New Roman" w:cs="Times New Roman"/>
          <w:sz w:val="24"/>
          <w:szCs w:val="24"/>
          <w:lang w:val="ro-RO"/>
        </w:rPr>
        <w:t xml:space="preserve">) 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D32EE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xml:space="preserve">. Pentru indice peste 10 populația e informată că trebuie să reducă sau sa reprogrameze activitățile de afară, mai ales daca are simptome de iritații în gât sau tuse. Populația vulnerabilă ar trebui să evite să iasă afară. </w:t>
      </w:r>
      <w:r w:rsidR="008B15A1">
        <w:rPr>
          <w:rFonts w:ascii="Times New Roman" w:hAnsi="Times New Roman" w:cs="Times New Roman"/>
          <w:sz w:val="24"/>
          <w:szCs w:val="24"/>
          <w:lang w:val="ro-RO"/>
        </w:rPr>
        <w:t xml:space="preserve"> </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EC5D6E" w:rsidRDefault="00EC5D6E"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Deci, în Canada, indicele de calitate ala aerului se calculează în funcție de toți poluanții (prin agregarea lor</w:t>
      </w:r>
    </w:p>
    <w:p w:rsidR="00526A77" w:rsidRPr="0033246F" w:rsidRDefault="00526A77" w:rsidP="0033246F">
      <w:pPr>
        <w:spacing w:after="0" w:line="360" w:lineRule="auto"/>
        <w:jc w:val="both"/>
        <w:rPr>
          <w:rFonts w:ascii="Times New Roman" w:hAnsi="Times New Roman" w:cs="Times New Roman"/>
          <w:sz w:val="24"/>
          <w:szCs w:val="24"/>
          <w:lang w:val="ro-RO"/>
        </w:rPr>
      </w:pP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xml:space="preserve">, indicele folosit pentru măsurarea calității aerului este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37377187"/>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7D2523" w:rsidRDefault="007D2523"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continuare vor fi prezentate câteva elemente reprezentative : activități, intenturi, servicii, broadcast receivers, biblioteci grafice(material design, gauges), butter knife,  </w:t>
      </w:r>
      <w:r w:rsidR="00365AAA">
        <w:rPr>
          <w:rFonts w:ascii="Times New Roman" w:hAnsi="Times New Roman" w:cs="Times New Roman"/>
          <w:sz w:val="24"/>
          <w:szCs w:val="24"/>
          <w:lang w:val="ro-RO"/>
        </w:rPr>
        <w:t xml:space="preserve">Android SDK </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p>
    <w:p w:rsidR="00C4307F" w:rsidRPr="00335AF1" w:rsidRDefault="006C69A7" w:rsidP="00D51A8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xml:space="preserve">. Activitatea pune la dispoziție o un ecran/fereastră unde va fi desenat GUI-ul aplicației și în general unei activități îi corespunde un ecran. </w:t>
      </w:r>
      <w:r w:rsidR="00335AF1">
        <w:rPr>
          <w:rFonts w:ascii="Times New Roman" w:hAnsi="Times New Roman" w:cs="Times New Roman"/>
          <w:sz w:val="24"/>
          <w:szCs w:val="24"/>
        </w:rPr>
        <w:t>[17][36]</w:t>
      </w:r>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8B17DD" w:rsidRPr="00D51A85" w:rsidRDefault="00694A89"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D97FC1" w:rsidRPr="00D447BE" w:rsidRDefault="00985F7A" w:rsidP="00D447BE">
      <w:pPr>
        <w:spacing w:line="360" w:lineRule="auto"/>
        <w:jc w:val="both"/>
        <w:rPr>
          <w:rFonts w:ascii="Times New Roman" w:hAnsi="Times New Roman" w:cs="Times New Roman"/>
          <w:sz w:val="24"/>
          <w:szCs w:val="24"/>
          <w:lang w:val="ro-RO"/>
        </w:rPr>
      </w:pPr>
      <w:r>
        <w:rPr>
          <w:noProof/>
        </w:rPr>
        <w:lastRenderedPageBreak/>
        <w:drawing>
          <wp:inline distT="0" distB="0" distL="0" distR="0">
            <wp:extent cx="6675366" cy="2778826"/>
            <wp:effectExtent l="19050" t="0" r="0" b="0"/>
            <wp:docPr id="46" name="Picture 1" descr="https://www.eea.europa.eu/themes/air/AQtable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ea.europa.eu/themes/air/AQtableok.JPG"/>
                    <pic:cNvPicPr>
                      <a:picLocks noChangeAspect="1" noChangeArrowheads="1"/>
                    </pic:cNvPicPr>
                  </pic:nvPicPr>
                  <pic:blipFill>
                    <a:blip r:embed="rId47" cstate="print"/>
                    <a:srcRect/>
                    <a:stretch>
                      <a:fillRect/>
                    </a:stretch>
                  </pic:blipFill>
                  <pic:spPr bwMode="auto">
                    <a:xfrm>
                      <a:off x="0" y="0"/>
                      <a:ext cx="6690440" cy="2785101"/>
                    </a:xfrm>
                    <a:prstGeom prst="rect">
                      <a:avLst/>
                    </a:prstGeom>
                    <a:noFill/>
                    <a:ln w="9525">
                      <a:noFill/>
                      <a:miter lim="800000"/>
                      <a:headEnd/>
                      <a:tailEnd/>
                    </a:ln>
                  </pic:spPr>
                </pic:pic>
              </a:graphicData>
            </a:graphic>
          </wp:inline>
        </w:drawing>
      </w: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48"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83539E" w:rsidP="00D447BE">
      <w:pPr>
        <w:jc w:val="both"/>
        <w:rPr>
          <w:rFonts w:ascii="Times New Roman" w:hAnsi="Times New Roman" w:cs="Times New Roman"/>
          <w:b/>
          <w:sz w:val="24"/>
          <w:szCs w:val="24"/>
        </w:rPr>
      </w:pPr>
      <w:hyperlink r:id="rId49"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D2218F" w:rsidRDefault="00481B56" w:rsidP="00464218">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Elemente Android Folosite : Servicii, Activitati , Intent-uri ( aici sau la capitolul cu implementarea) </w:t>
      </w:r>
      <w:r w:rsidR="00957DBD">
        <w:rPr>
          <w:rFonts w:ascii="Times New Roman" w:eastAsia="Times New Roman" w:hAnsi="Times New Roman" w:cs="Times New Roman"/>
          <w:sz w:val="24"/>
          <w:szCs w:val="24"/>
        </w:rPr>
        <w:t xml:space="preserve">– programare aplicații mobile </w:t>
      </w:r>
      <w:r w:rsidR="006C60D8">
        <w:rPr>
          <w:rFonts w:ascii="Times New Roman" w:eastAsia="Times New Roman" w:hAnsi="Times New Roman" w:cs="Times New Roman"/>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sidR="00C4307F">
        <w:rPr>
          <w:rFonts w:ascii="Times New Roman" w:eastAsia="Times New Roman" w:hAnsi="Times New Roman" w:cs="Times New Roman"/>
          <w:sz w:val="24"/>
          <w:szCs w:val="24"/>
        </w:rPr>
        <w:t>???</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365273" w:rsidRPr="00D2218F" w:rsidRDefault="00365273" w:rsidP="00D2218F">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a face viata mai usoara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335AF1" w:rsidRDefault="00335AF1" w:rsidP="00CB542C">
      <w:pPr>
        <w:rPr>
          <w:lang w:val="ro-RO"/>
        </w:rPr>
      </w:pPr>
    </w:p>
    <w:p w:rsidR="00335AF1" w:rsidRDefault="00335AF1" w:rsidP="00CB542C">
      <w:pPr>
        <w:rPr>
          <w:lang w:val="ro-RO"/>
        </w:rPr>
      </w:pPr>
    </w:p>
    <w:p w:rsidR="00D51A85" w:rsidRDefault="00D51A85" w:rsidP="00CB542C">
      <w:pPr>
        <w:rPr>
          <w:lang w:val="ro-RO"/>
        </w:rPr>
      </w:pPr>
    </w:p>
    <w:p w:rsidR="00D51A85" w:rsidRDefault="00D51A85" w:rsidP="00CB542C">
      <w:pPr>
        <w:rPr>
          <w:lang w:val="ro-RO"/>
        </w:rPr>
      </w:pPr>
    </w:p>
    <w:p w:rsidR="00CB542C" w:rsidRDefault="00CB542C" w:rsidP="00CB542C">
      <w:pPr>
        <w:pStyle w:val="Heading1"/>
        <w:spacing w:line="360" w:lineRule="auto"/>
        <w:jc w:val="center"/>
        <w:rPr>
          <w:sz w:val="36"/>
          <w:szCs w:val="36"/>
          <w:lang w:val="ro-RO"/>
        </w:rPr>
      </w:pPr>
      <w:bookmarkStart w:id="16" w:name="_Toc517617496"/>
      <w:bookmarkStart w:id="17" w:name="_Toc37377188"/>
      <w:r>
        <w:rPr>
          <w:sz w:val="36"/>
          <w:szCs w:val="36"/>
          <w:lang w:val="ro-RO"/>
        </w:rPr>
        <w:lastRenderedPageBreak/>
        <w:t>Capitolul 7</w:t>
      </w:r>
      <w:r w:rsidRPr="004918AA">
        <w:rPr>
          <w:sz w:val="36"/>
          <w:szCs w:val="36"/>
          <w:lang w:val="ro-RO"/>
        </w:rPr>
        <w:t>.</w:t>
      </w:r>
      <w:r>
        <w:rPr>
          <w:sz w:val="36"/>
          <w:szCs w:val="36"/>
          <w:lang w:val="ro-RO"/>
        </w:rPr>
        <w:t xml:space="preserve"> Bibliografie</w:t>
      </w:r>
      <w:bookmarkEnd w:id="16"/>
      <w:bookmarkEnd w:id="17"/>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50"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51"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52"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53"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54"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lastRenderedPageBreak/>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55"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56"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57"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58"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59"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60"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61"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62"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63"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64"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65"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Pr="0033246F" w:rsidRDefault="00335AF1" w:rsidP="00EC5D6E">
      <w:pPr>
        <w:spacing w:after="120"/>
        <w:rPr>
          <w:rFonts w:ascii="Times New Roman" w:hAnsi="Times New Roman" w:cs="Times New Roman"/>
          <w:b/>
        </w:rPr>
      </w:pPr>
      <w:r>
        <w:rPr>
          <w:rFonts w:ascii="Times New Roman" w:hAnsi="Times New Roman" w:cs="Times New Roman"/>
        </w:rPr>
        <w:t>[36]</w:t>
      </w:r>
      <w:r w:rsidRPr="00335AF1">
        <w:t xml:space="preserve"> </w:t>
      </w:r>
      <w:hyperlink r:id="rId66" w:history="1">
        <w:r>
          <w:rPr>
            <w:rStyle w:val="Hyperlink"/>
          </w:rPr>
          <w:t>https://developer.android.com/guide/components/activities/intro-activities</w:t>
        </w:r>
      </w:hyperlink>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lastRenderedPageBreak/>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Pr="00220248"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Pr="00C77439" w:rsidRDefault="00031ACE" w:rsidP="00131F38">
      <w:pPr>
        <w:spacing w:after="120"/>
        <w:rPr>
          <w:rFonts w:ascii="Times New Roman" w:hAnsi="Times New Roman" w:cs="Times New Roman"/>
          <w:sz w:val="24"/>
          <w:szCs w:val="24"/>
        </w:rPr>
      </w:pP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67"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68"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69"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70"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71"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72"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73"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74"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75"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76"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77"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78"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79"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80"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81"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82"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83"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84"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lastRenderedPageBreak/>
        <w:t>[img21]</w:t>
      </w:r>
      <w:r w:rsidRPr="002F677B">
        <w:t xml:space="preserve"> </w:t>
      </w:r>
      <w:hyperlink r:id="rId85"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86"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87"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88"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89"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90"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91" w:history="1">
        <w:r>
          <w:rPr>
            <w:rStyle w:val="Hyperlink"/>
          </w:rPr>
          <w:t>https://aerlive.ro/ce-este-ica-indicele-de-calitatea-aerului/</w:t>
        </w:r>
      </w:hyperlink>
    </w:p>
    <w:p w:rsidR="00206C82" w:rsidRDefault="0083539E" w:rsidP="00206C82">
      <w:pPr>
        <w:spacing w:after="0"/>
      </w:pPr>
      <w:hyperlink r:id="rId92"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93"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F00690" w:rsidRPr="00C77439" w:rsidRDefault="0083539E" w:rsidP="00031ACE">
      <w:pPr>
        <w:spacing w:after="120"/>
        <w:rPr>
          <w:rFonts w:ascii="Times New Roman" w:hAnsi="Times New Roman" w:cs="Times New Roman"/>
          <w:sz w:val="24"/>
          <w:szCs w:val="24"/>
        </w:rPr>
      </w:pPr>
      <w:hyperlink r:id="rId94"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95"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96"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97"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98"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99"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00" w:tooltip="Ground-level ozone" w:history="1">
        <w:r w:rsidRPr="00C77439">
          <w:rPr>
            <w:rStyle w:val="Hyperlink"/>
            <w:color w:val="0B0080"/>
          </w:rPr>
          <w:t>ground-level ozone</w:t>
        </w:r>
      </w:hyperlink>
      <w:r w:rsidRPr="00C77439">
        <w:rPr>
          <w:color w:val="222222"/>
        </w:rPr>
        <w:t>, </w:t>
      </w:r>
      <w:hyperlink r:id="rId101" w:tooltip="Atmospheric particulate matter" w:history="1">
        <w:r w:rsidRPr="00C77439">
          <w:rPr>
            <w:rStyle w:val="Hyperlink"/>
            <w:color w:val="0B0080"/>
          </w:rPr>
          <w:t>particulates</w:t>
        </w:r>
      </w:hyperlink>
      <w:r w:rsidRPr="00C77439">
        <w:rPr>
          <w:color w:val="222222"/>
        </w:rPr>
        <w:t>, </w:t>
      </w:r>
      <w:hyperlink r:id="rId102" w:tooltip="Sulfur dioxide" w:history="1">
        <w:r w:rsidRPr="00C77439">
          <w:rPr>
            <w:rStyle w:val="Hyperlink"/>
            <w:color w:val="0B0080"/>
          </w:rPr>
          <w:t>sulfur dioxide</w:t>
        </w:r>
      </w:hyperlink>
      <w:r w:rsidRPr="00C77439">
        <w:rPr>
          <w:color w:val="222222"/>
        </w:rPr>
        <w:t>, </w:t>
      </w:r>
      <w:hyperlink r:id="rId103" w:tooltip="Carbon monoxide" w:history="1">
        <w:r w:rsidRPr="00C77439">
          <w:rPr>
            <w:rStyle w:val="Hyperlink"/>
            <w:color w:val="0B0080"/>
          </w:rPr>
          <w:t>carbon monoxide</w:t>
        </w:r>
      </w:hyperlink>
      <w:r w:rsidRPr="00C77439">
        <w:rPr>
          <w:color w:val="222222"/>
        </w:rPr>
        <w:t> and </w:t>
      </w:r>
      <w:hyperlink r:id="rId104" w:tooltip="Nitrogen dioxide" w:history="1">
        <w:r w:rsidRPr="00C77439">
          <w:rPr>
            <w:rStyle w:val="Hyperlink"/>
            <w:color w:val="0B0080"/>
          </w:rPr>
          <w:t>nitrogen dioxide</w:t>
        </w:r>
      </w:hyperlink>
      <w:r w:rsidRPr="00C77439">
        <w:rPr>
          <w:color w:val="222222"/>
        </w:rPr>
        <w:t>, and calculate air quality indices for these pollutants.</w:t>
      </w:r>
      <w:hyperlink r:id="rId105"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06"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07"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7F4226" w:rsidRPr="00C77439" w:rsidRDefault="007F4226" w:rsidP="003E3BAF">
      <w:pPr>
        <w:ind w:left="720"/>
        <w:rPr>
          <w:rFonts w:ascii="Times New Roman" w:hAnsi="Times New Roman" w:cs="Times New Roman"/>
          <w:sz w:val="24"/>
          <w:szCs w:val="24"/>
          <w:lang w:val="ro-RO"/>
        </w:rPr>
      </w:pP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108"/>
      <w:footerReference w:type="default" r:id="rId10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0340" w:rsidRDefault="00EC0340" w:rsidP="00F41E41">
      <w:pPr>
        <w:spacing w:after="0" w:line="240" w:lineRule="auto"/>
      </w:pPr>
      <w:r>
        <w:separator/>
      </w:r>
    </w:p>
  </w:endnote>
  <w:endnote w:type="continuationSeparator" w:id="0">
    <w:p w:rsidR="00EC0340" w:rsidRDefault="00EC0340"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365AAA" w:rsidRDefault="00365AAA">
        <w:pPr>
          <w:pStyle w:val="Footer"/>
          <w:jc w:val="center"/>
        </w:pPr>
        <w:fldSimple w:instr=" PAGE   \* MERGEFORMAT ">
          <w:r w:rsidR="009A78B2">
            <w:rPr>
              <w:noProof/>
            </w:rPr>
            <w:t>2</w:t>
          </w:r>
        </w:fldSimple>
      </w:p>
    </w:sdtContent>
  </w:sdt>
  <w:p w:rsidR="00365AAA" w:rsidRPr="00F41E41" w:rsidRDefault="00365AAA">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0340" w:rsidRDefault="00EC0340" w:rsidP="00F41E41">
      <w:pPr>
        <w:spacing w:after="0" w:line="240" w:lineRule="auto"/>
      </w:pPr>
      <w:r>
        <w:separator/>
      </w:r>
    </w:p>
  </w:footnote>
  <w:footnote w:type="continuationSeparator" w:id="0">
    <w:p w:rsidR="00EC0340" w:rsidRDefault="00EC0340"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AAA" w:rsidRDefault="00365AAA">
    <w:pPr>
      <w:pStyle w:val="Header"/>
    </w:pPr>
    <w:r>
      <w:fldChar w:fldCharType="begin"/>
    </w:r>
    <w:r>
      <w:instrText xml:space="preserve"> STYLEREF  "Heading 1"  \* MERGEFORMAT </w:instrTex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70658"/>
  </w:hdrShapeDefaults>
  <w:footnotePr>
    <w:footnote w:id="-1"/>
    <w:footnote w:id="0"/>
  </w:footnotePr>
  <w:endnotePr>
    <w:endnote w:id="-1"/>
    <w:endnote w:id="0"/>
  </w:endnotePr>
  <w:compat/>
  <w:rsids>
    <w:rsidRoot w:val="004D1762"/>
    <w:rsid w:val="000055F8"/>
    <w:rsid w:val="00024585"/>
    <w:rsid w:val="00031ACE"/>
    <w:rsid w:val="000321B8"/>
    <w:rsid w:val="00045965"/>
    <w:rsid w:val="000533C7"/>
    <w:rsid w:val="0005569E"/>
    <w:rsid w:val="00061127"/>
    <w:rsid w:val="000627F1"/>
    <w:rsid w:val="00062F97"/>
    <w:rsid w:val="00072FFD"/>
    <w:rsid w:val="000850F7"/>
    <w:rsid w:val="000917C1"/>
    <w:rsid w:val="000A07BC"/>
    <w:rsid w:val="000A10D2"/>
    <w:rsid w:val="000B400D"/>
    <w:rsid w:val="000B75A2"/>
    <w:rsid w:val="000B7D9F"/>
    <w:rsid w:val="000D4917"/>
    <w:rsid w:val="000E12F6"/>
    <w:rsid w:val="000E660A"/>
    <w:rsid w:val="000F53E5"/>
    <w:rsid w:val="001057AA"/>
    <w:rsid w:val="0010585D"/>
    <w:rsid w:val="001200E2"/>
    <w:rsid w:val="0012231A"/>
    <w:rsid w:val="0012342D"/>
    <w:rsid w:val="001272BF"/>
    <w:rsid w:val="00131F38"/>
    <w:rsid w:val="00154ADA"/>
    <w:rsid w:val="00162456"/>
    <w:rsid w:val="00164C4C"/>
    <w:rsid w:val="001765A9"/>
    <w:rsid w:val="0018284B"/>
    <w:rsid w:val="00194EC1"/>
    <w:rsid w:val="001A7283"/>
    <w:rsid w:val="001D2832"/>
    <w:rsid w:val="001D4053"/>
    <w:rsid w:val="001E1DEC"/>
    <w:rsid w:val="001F0888"/>
    <w:rsid w:val="002008EE"/>
    <w:rsid w:val="00206C82"/>
    <w:rsid w:val="00220248"/>
    <w:rsid w:val="00223E0F"/>
    <w:rsid w:val="002253E8"/>
    <w:rsid w:val="00225927"/>
    <w:rsid w:val="00225B17"/>
    <w:rsid w:val="00231B0E"/>
    <w:rsid w:val="00243250"/>
    <w:rsid w:val="00250329"/>
    <w:rsid w:val="0025232B"/>
    <w:rsid w:val="00252D5F"/>
    <w:rsid w:val="00261C8E"/>
    <w:rsid w:val="00270798"/>
    <w:rsid w:val="00271AC1"/>
    <w:rsid w:val="0028191D"/>
    <w:rsid w:val="00281F8D"/>
    <w:rsid w:val="00282A7B"/>
    <w:rsid w:val="002B2924"/>
    <w:rsid w:val="002C5E85"/>
    <w:rsid w:val="002D1673"/>
    <w:rsid w:val="002E27E7"/>
    <w:rsid w:val="002F5554"/>
    <w:rsid w:val="002F677B"/>
    <w:rsid w:val="00301845"/>
    <w:rsid w:val="0030508D"/>
    <w:rsid w:val="00313A86"/>
    <w:rsid w:val="00317C50"/>
    <w:rsid w:val="00330BDD"/>
    <w:rsid w:val="0033246F"/>
    <w:rsid w:val="00335AF1"/>
    <w:rsid w:val="003578A8"/>
    <w:rsid w:val="00365273"/>
    <w:rsid w:val="00365AAA"/>
    <w:rsid w:val="00371D45"/>
    <w:rsid w:val="0038026E"/>
    <w:rsid w:val="00380DC4"/>
    <w:rsid w:val="003851E2"/>
    <w:rsid w:val="003869CA"/>
    <w:rsid w:val="0039037C"/>
    <w:rsid w:val="00394F52"/>
    <w:rsid w:val="0039723C"/>
    <w:rsid w:val="003B2CD8"/>
    <w:rsid w:val="003C24C8"/>
    <w:rsid w:val="003E3BAF"/>
    <w:rsid w:val="003E73B4"/>
    <w:rsid w:val="003F0603"/>
    <w:rsid w:val="003F5699"/>
    <w:rsid w:val="00402B89"/>
    <w:rsid w:val="0041612F"/>
    <w:rsid w:val="004161CC"/>
    <w:rsid w:val="004226A0"/>
    <w:rsid w:val="00426246"/>
    <w:rsid w:val="00434D6C"/>
    <w:rsid w:val="0043521B"/>
    <w:rsid w:val="00437BAF"/>
    <w:rsid w:val="004446B9"/>
    <w:rsid w:val="00445E4C"/>
    <w:rsid w:val="00447955"/>
    <w:rsid w:val="00452184"/>
    <w:rsid w:val="00462859"/>
    <w:rsid w:val="00464218"/>
    <w:rsid w:val="00465703"/>
    <w:rsid w:val="00474F7D"/>
    <w:rsid w:val="00481B56"/>
    <w:rsid w:val="00497641"/>
    <w:rsid w:val="00497FA9"/>
    <w:rsid w:val="004A0446"/>
    <w:rsid w:val="004A2EDF"/>
    <w:rsid w:val="004A5735"/>
    <w:rsid w:val="004C1CB3"/>
    <w:rsid w:val="004C243B"/>
    <w:rsid w:val="004D1125"/>
    <w:rsid w:val="004D1245"/>
    <w:rsid w:val="004D1762"/>
    <w:rsid w:val="004D2861"/>
    <w:rsid w:val="004D6A9F"/>
    <w:rsid w:val="004D7F11"/>
    <w:rsid w:val="004E0CDD"/>
    <w:rsid w:val="004F54B0"/>
    <w:rsid w:val="00501D57"/>
    <w:rsid w:val="005104B2"/>
    <w:rsid w:val="005115AF"/>
    <w:rsid w:val="00521E79"/>
    <w:rsid w:val="0052272B"/>
    <w:rsid w:val="00526A77"/>
    <w:rsid w:val="0052782B"/>
    <w:rsid w:val="0055044C"/>
    <w:rsid w:val="00557A52"/>
    <w:rsid w:val="00561C5E"/>
    <w:rsid w:val="005639EE"/>
    <w:rsid w:val="00586A9F"/>
    <w:rsid w:val="00586AAA"/>
    <w:rsid w:val="00586FAA"/>
    <w:rsid w:val="0059120F"/>
    <w:rsid w:val="005961EA"/>
    <w:rsid w:val="005A335F"/>
    <w:rsid w:val="005A442D"/>
    <w:rsid w:val="005A72E0"/>
    <w:rsid w:val="005B2806"/>
    <w:rsid w:val="005B6225"/>
    <w:rsid w:val="005C6EC0"/>
    <w:rsid w:val="005D0D0E"/>
    <w:rsid w:val="005D5684"/>
    <w:rsid w:val="005E0C68"/>
    <w:rsid w:val="006048C9"/>
    <w:rsid w:val="0061169B"/>
    <w:rsid w:val="00625707"/>
    <w:rsid w:val="00627563"/>
    <w:rsid w:val="00630E5A"/>
    <w:rsid w:val="00632BA9"/>
    <w:rsid w:val="00633C25"/>
    <w:rsid w:val="0064098B"/>
    <w:rsid w:val="00650B77"/>
    <w:rsid w:val="00652049"/>
    <w:rsid w:val="00654DF2"/>
    <w:rsid w:val="00672D31"/>
    <w:rsid w:val="00681AAA"/>
    <w:rsid w:val="00683382"/>
    <w:rsid w:val="00694A89"/>
    <w:rsid w:val="00696EEC"/>
    <w:rsid w:val="006B07C7"/>
    <w:rsid w:val="006B11E2"/>
    <w:rsid w:val="006B784E"/>
    <w:rsid w:val="006C17C1"/>
    <w:rsid w:val="006C5F74"/>
    <w:rsid w:val="006C60D8"/>
    <w:rsid w:val="006C69A7"/>
    <w:rsid w:val="006D287E"/>
    <w:rsid w:val="006F54C3"/>
    <w:rsid w:val="0070479A"/>
    <w:rsid w:val="0070775E"/>
    <w:rsid w:val="00712811"/>
    <w:rsid w:val="00722D7B"/>
    <w:rsid w:val="007311EE"/>
    <w:rsid w:val="007358B8"/>
    <w:rsid w:val="0074020B"/>
    <w:rsid w:val="00753322"/>
    <w:rsid w:val="0075334E"/>
    <w:rsid w:val="0076034E"/>
    <w:rsid w:val="00765AF7"/>
    <w:rsid w:val="00767616"/>
    <w:rsid w:val="007751FE"/>
    <w:rsid w:val="007806EF"/>
    <w:rsid w:val="00786C9B"/>
    <w:rsid w:val="007939CA"/>
    <w:rsid w:val="00795882"/>
    <w:rsid w:val="007964EC"/>
    <w:rsid w:val="00796E5C"/>
    <w:rsid w:val="007A0DF2"/>
    <w:rsid w:val="007A415C"/>
    <w:rsid w:val="007C1535"/>
    <w:rsid w:val="007C1B9E"/>
    <w:rsid w:val="007C2219"/>
    <w:rsid w:val="007D2523"/>
    <w:rsid w:val="007D5099"/>
    <w:rsid w:val="007E50D4"/>
    <w:rsid w:val="007F17EB"/>
    <w:rsid w:val="007F3E15"/>
    <w:rsid w:val="007F4226"/>
    <w:rsid w:val="007F5EA4"/>
    <w:rsid w:val="00811BC0"/>
    <w:rsid w:val="00817D48"/>
    <w:rsid w:val="00827D4E"/>
    <w:rsid w:val="0083539E"/>
    <w:rsid w:val="0085476D"/>
    <w:rsid w:val="008567BF"/>
    <w:rsid w:val="00860A74"/>
    <w:rsid w:val="00863764"/>
    <w:rsid w:val="00873933"/>
    <w:rsid w:val="0088195B"/>
    <w:rsid w:val="0088705C"/>
    <w:rsid w:val="0088740E"/>
    <w:rsid w:val="00897E09"/>
    <w:rsid w:val="008A5D7A"/>
    <w:rsid w:val="008B15A1"/>
    <w:rsid w:val="008B17DD"/>
    <w:rsid w:val="008C3C58"/>
    <w:rsid w:val="008C4FE2"/>
    <w:rsid w:val="008E1F68"/>
    <w:rsid w:val="008F68CA"/>
    <w:rsid w:val="009046AB"/>
    <w:rsid w:val="00917481"/>
    <w:rsid w:val="009202ED"/>
    <w:rsid w:val="00922883"/>
    <w:rsid w:val="00927EEE"/>
    <w:rsid w:val="009315D6"/>
    <w:rsid w:val="00932F65"/>
    <w:rsid w:val="00936E2C"/>
    <w:rsid w:val="0095077C"/>
    <w:rsid w:val="00951B19"/>
    <w:rsid w:val="00953C03"/>
    <w:rsid w:val="00957DBD"/>
    <w:rsid w:val="00966EA0"/>
    <w:rsid w:val="00981C2D"/>
    <w:rsid w:val="0098546F"/>
    <w:rsid w:val="00985F7A"/>
    <w:rsid w:val="009863CD"/>
    <w:rsid w:val="00991AE0"/>
    <w:rsid w:val="0099306D"/>
    <w:rsid w:val="009A16F6"/>
    <w:rsid w:val="009A2923"/>
    <w:rsid w:val="009A78B2"/>
    <w:rsid w:val="009B0E37"/>
    <w:rsid w:val="009B15E5"/>
    <w:rsid w:val="009B1FCE"/>
    <w:rsid w:val="009B54BD"/>
    <w:rsid w:val="009C104D"/>
    <w:rsid w:val="009D319B"/>
    <w:rsid w:val="009E12F0"/>
    <w:rsid w:val="009E597E"/>
    <w:rsid w:val="009E61B9"/>
    <w:rsid w:val="009F35EE"/>
    <w:rsid w:val="009F3A53"/>
    <w:rsid w:val="009F4B1E"/>
    <w:rsid w:val="00A10BBD"/>
    <w:rsid w:val="00A13B66"/>
    <w:rsid w:val="00A1678C"/>
    <w:rsid w:val="00A22688"/>
    <w:rsid w:val="00A25AFD"/>
    <w:rsid w:val="00A2753E"/>
    <w:rsid w:val="00A3319B"/>
    <w:rsid w:val="00A361D3"/>
    <w:rsid w:val="00A434A1"/>
    <w:rsid w:val="00A608CA"/>
    <w:rsid w:val="00A733A8"/>
    <w:rsid w:val="00A80D1D"/>
    <w:rsid w:val="00A933A9"/>
    <w:rsid w:val="00A94D62"/>
    <w:rsid w:val="00AB2A42"/>
    <w:rsid w:val="00AB3F20"/>
    <w:rsid w:val="00AB624C"/>
    <w:rsid w:val="00AC3AD1"/>
    <w:rsid w:val="00AC5C5E"/>
    <w:rsid w:val="00AF5CCF"/>
    <w:rsid w:val="00B0037D"/>
    <w:rsid w:val="00B1408F"/>
    <w:rsid w:val="00B17F77"/>
    <w:rsid w:val="00B230FD"/>
    <w:rsid w:val="00B43A94"/>
    <w:rsid w:val="00B45EEC"/>
    <w:rsid w:val="00B47BE6"/>
    <w:rsid w:val="00B52154"/>
    <w:rsid w:val="00B55B47"/>
    <w:rsid w:val="00B647BC"/>
    <w:rsid w:val="00B671B0"/>
    <w:rsid w:val="00BA3305"/>
    <w:rsid w:val="00BD0F93"/>
    <w:rsid w:val="00BD4D21"/>
    <w:rsid w:val="00BE3326"/>
    <w:rsid w:val="00BE35E9"/>
    <w:rsid w:val="00BE5D83"/>
    <w:rsid w:val="00BE65F6"/>
    <w:rsid w:val="00C21610"/>
    <w:rsid w:val="00C34352"/>
    <w:rsid w:val="00C4205E"/>
    <w:rsid w:val="00C4307F"/>
    <w:rsid w:val="00C569CE"/>
    <w:rsid w:val="00C64FD7"/>
    <w:rsid w:val="00C77439"/>
    <w:rsid w:val="00C80A82"/>
    <w:rsid w:val="00C81BF6"/>
    <w:rsid w:val="00C879B2"/>
    <w:rsid w:val="00CB4E47"/>
    <w:rsid w:val="00CB542C"/>
    <w:rsid w:val="00CC3EA4"/>
    <w:rsid w:val="00CE5493"/>
    <w:rsid w:val="00CF0BEE"/>
    <w:rsid w:val="00D002E7"/>
    <w:rsid w:val="00D02AD2"/>
    <w:rsid w:val="00D06905"/>
    <w:rsid w:val="00D2218F"/>
    <w:rsid w:val="00D32EE4"/>
    <w:rsid w:val="00D447BE"/>
    <w:rsid w:val="00D51A85"/>
    <w:rsid w:val="00D57834"/>
    <w:rsid w:val="00D64B9B"/>
    <w:rsid w:val="00D9480D"/>
    <w:rsid w:val="00D95571"/>
    <w:rsid w:val="00D972D2"/>
    <w:rsid w:val="00D97FC1"/>
    <w:rsid w:val="00DA4480"/>
    <w:rsid w:val="00DA5211"/>
    <w:rsid w:val="00DA71F6"/>
    <w:rsid w:val="00DD69BC"/>
    <w:rsid w:val="00DD7425"/>
    <w:rsid w:val="00DE6CEC"/>
    <w:rsid w:val="00DF0C2E"/>
    <w:rsid w:val="00E02F45"/>
    <w:rsid w:val="00E0567C"/>
    <w:rsid w:val="00E14C2D"/>
    <w:rsid w:val="00E14E51"/>
    <w:rsid w:val="00E37145"/>
    <w:rsid w:val="00E43A64"/>
    <w:rsid w:val="00E4418B"/>
    <w:rsid w:val="00E63204"/>
    <w:rsid w:val="00E75EAD"/>
    <w:rsid w:val="00E8306B"/>
    <w:rsid w:val="00E83D40"/>
    <w:rsid w:val="00E85ECB"/>
    <w:rsid w:val="00E91433"/>
    <w:rsid w:val="00E96E7E"/>
    <w:rsid w:val="00EA4355"/>
    <w:rsid w:val="00EA6AB1"/>
    <w:rsid w:val="00EC0340"/>
    <w:rsid w:val="00EC5D6E"/>
    <w:rsid w:val="00ED27E5"/>
    <w:rsid w:val="00ED6FA4"/>
    <w:rsid w:val="00EE36C3"/>
    <w:rsid w:val="00EF204D"/>
    <w:rsid w:val="00F00690"/>
    <w:rsid w:val="00F124E8"/>
    <w:rsid w:val="00F13783"/>
    <w:rsid w:val="00F17937"/>
    <w:rsid w:val="00F2364E"/>
    <w:rsid w:val="00F2606E"/>
    <w:rsid w:val="00F36922"/>
    <w:rsid w:val="00F41E41"/>
    <w:rsid w:val="00F4486F"/>
    <w:rsid w:val="00F507CE"/>
    <w:rsid w:val="00F614E3"/>
    <w:rsid w:val="00F62F78"/>
    <w:rsid w:val="00F63A04"/>
    <w:rsid w:val="00F66296"/>
    <w:rsid w:val="00F76BEC"/>
    <w:rsid w:val="00F8673F"/>
    <w:rsid w:val="00F9078E"/>
    <w:rsid w:val="00F9402D"/>
    <w:rsid w:val="00FA7041"/>
    <w:rsid w:val="00FB0F3A"/>
    <w:rsid w:val="00FB2103"/>
    <w:rsid w:val="00FB4C4D"/>
    <w:rsid w:val="00FB7EA3"/>
    <w:rsid w:val="00FC40C7"/>
    <w:rsid w:val="00FE7550"/>
    <w:rsid w:val="00FF21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06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s>
</file>

<file path=word/webSettings.xml><?xml version="1.0" encoding="utf-8"?>
<w:webSettings xmlns:r="http://schemas.openxmlformats.org/officeDocument/2006/relationships" xmlns:w="http://schemas.openxmlformats.org/wordprocessingml/2006/main">
  <w:divs>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hyperlink" Target="https://aerlive.ro/ce-este-ica-indicele-de-calitatea-aerului/" TargetMode="External"/><Relationship Id="rId68" Type="http://schemas.openxmlformats.org/officeDocument/2006/relationships/hyperlink" Target="https://apprecs.com/ios/950289243/plume-air-report-pollution" TargetMode="External"/><Relationship Id="rId84" Type="http://schemas.openxmlformats.org/officeDocument/2006/relationships/hyperlink" Target="http://www.calitateaer.ro/public/monitoring-page/quality-indices-page/index-no2-page/?__locale=ro" TargetMode="External"/><Relationship Id="rId89" Type="http://schemas.openxmlformats.org/officeDocument/2006/relationships/hyperlink" Target="http://www.calitateaer.ro/public/monitoring-page/quality-indices-page/index-pm10-page/?__locale=ro"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07" Type="http://schemas.openxmlformats.org/officeDocument/2006/relationships/hyperlink" Target="https://en.wikipedia.org/wiki/Air_quality_index"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play.google.com/store/apps/details?id=com.plumelabs.air" TargetMode="External"/><Relationship Id="rId58" Type="http://schemas.openxmlformats.org/officeDocument/2006/relationships/hyperlink" Target="https://www.rfwireless-world.com/Terminology/BLE-Protocol-Stack-Architecture.html" TargetMode="External"/><Relationship Id="rId66" Type="http://schemas.openxmlformats.org/officeDocument/2006/relationships/hyperlink" Target="https://developer.android.com/guide/components/activities/intro-activities" TargetMode="External"/><Relationship Id="rId74" Type="http://schemas.openxmlformats.org/officeDocument/2006/relationships/hyperlink" Target="https://jtamatic.wixsite.com/jtamatic/product-page/voc-ms-1100-gsbt-11-module" TargetMode="External"/><Relationship Id="rId79" Type="http://schemas.openxmlformats.org/officeDocument/2006/relationships/hyperlink" Target="https://www.rfwireless-world.com/Terminology/BLE-Protocol-Stack-Architecture.html" TargetMode="External"/><Relationship Id="rId87" Type="http://schemas.openxmlformats.org/officeDocument/2006/relationships/hyperlink" Target="http://www.calitateaer.ro/public/assessment-page/pollutants-page/monoxid-carbon-page/?__locale=ro" TargetMode="External"/><Relationship Id="rId102" Type="http://schemas.openxmlformats.org/officeDocument/2006/relationships/hyperlink" Target="https://en.wikipedia.org/wiki/Sulfur_dioxide"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eea.europa.eu/about-us" TargetMode="External"/><Relationship Id="rId82" Type="http://schemas.openxmlformats.org/officeDocument/2006/relationships/hyperlink" Target="http://www.calitateaer.ro/public/monitoring-page/quality-indices-page/index-o3-page/?__locale=ro" TargetMode="External"/><Relationship Id="rId90" Type="http://schemas.openxmlformats.org/officeDocument/2006/relationships/hyperlink" Target="http://www.calitateaer.ro/public/monitoring-page/quality-indices-page/?__locale=ro" TargetMode="External"/><Relationship Id="rId95" Type="http://schemas.openxmlformats.org/officeDocument/2006/relationships/hyperlink" Target="https://en.wikipedia.org/wiki/Air_quality_inde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calitateaer.ro/public/home-page/?__locale=ro" TargetMode="External"/><Relationship Id="rId56" Type="http://schemas.openxmlformats.org/officeDocument/2006/relationships/hyperlink" Target="https://en.wikipedia.org/wiki/Android_version_history" TargetMode="External"/><Relationship Id="rId64" Type="http://schemas.openxmlformats.org/officeDocument/2006/relationships/hyperlink" Target="http://www.airqualityontario.com/science/aqhi_description.php" TargetMode="External"/><Relationship Id="rId69" Type="http://schemas.openxmlformats.org/officeDocument/2006/relationships/hyperlink" Target="https://www.iqair.com/air-quality-app" TargetMode="External"/><Relationship Id="rId77" Type="http://schemas.openxmlformats.org/officeDocument/2006/relationships/hyperlink" Target="https://elinux.org/Android_Architecture" TargetMode="External"/><Relationship Id="rId100" Type="http://schemas.openxmlformats.org/officeDocument/2006/relationships/hyperlink" Target="https://en.wikipedia.org/wiki/Ground-level_ozone" TargetMode="External"/><Relationship Id="rId105" Type="http://schemas.openxmlformats.org/officeDocument/2006/relationships/hyperlink" Target="https://en.wikipedia.org/wiki/Air_quality_index" TargetMode="External"/><Relationship Id="rId8" Type="http://schemas.openxmlformats.org/officeDocument/2006/relationships/image" Target="media/image1.jpeg"/><Relationship Id="rId51" Type="http://schemas.openxmlformats.org/officeDocument/2006/relationships/hyperlink" Target="https://www.statista.com/topics/1002/mobile-app-usage/" TargetMode="External"/><Relationship Id="rId72" Type="http://schemas.openxmlformats.org/officeDocument/2006/relationships/hyperlink" Target="https://ro.mouser.com/ProductDetail/Amphenol-SGX-Sensortech/MICS-2714?qs=YCa%2FAAYMW00IhKRBVpgT1g%3D%3D" TargetMode="External"/><Relationship Id="rId80" Type="http://schemas.openxmlformats.org/officeDocument/2006/relationships/hyperlink" Target="http://www.calitateaer.ro/public/monitoring-page/quality-indices-page/index-so2-page/?__locale=ro" TargetMode="External"/><Relationship Id="rId85" Type="http://schemas.openxmlformats.org/officeDocument/2006/relationships/hyperlink" Target="http://www.calitateaer.ro/public/assessment-page/pollutants-page/oxid-azot-page/?__locale=ro" TargetMode="External"/><Relationship Id="rId93" Type="http://schemas.openxmlformats.org/officeDocument/2006/relationships/hyperlink" Target="http://www.airqualityontario.com/science/aqhi_description.php" TargetMode="External"/><Relationship Id="rId98" Type="http://schemas.openxmlformats.org/officeDocument/2006/relationships/hyperlink" Target="https://en.wikipedia.org/wiki/Dose_respons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eveloper.android.com/guide/topics/connectivity/bluetooth-le" TargetMode="External"/><Relationship Id="rId67" Type="http://schemas.openxmlformats.org/officeDocument/2006/relationships/hyperlink" Target="https://plumelabs.com/en/air/" TargetMode="External"/><Relationship Id="rId103" Type="http://schemas.openxmlformats.org/officeDocument/2006/relationships/hyperlink" Target="https://en.wikipedia.org/wiki/Carbon_monoxide" TargetMode="External"/><Relationship Id="rId10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iqair.com/air-quality-app" TargetMode="External"/><Relationship Id="rId62" Type="http://schemas.openxmlformats.org/officeDocument/2006/relationships/hyperlink" Target="https://en.wikipedia.org/wiki/Air_quality_index" TargetMode="External"/><Relationship Id="rId70" Type="http://schemas.openxmlformats.org/officeDocument/2006/relationships/hyperlink" Target="https://dribbble.com/shots/5350290-Airvisual-App" TargetMode="External"/><Relationship Id="rId75" Type="http://schemas.openxmlformats.org/officeDocument/2006/relationships/hyperlink" Target="https://robu.in/product/mq-7-co-carbon-monoxide-coal-gas-sensor-module/" TargetMode="External"/><Relationship Id="rId83" Type="http://schemas.openxmlformats.org/officeDocument/2006/relationships/hyperlink" Target="http://www.calitateaer.ro/public/assessment-page/pollutants-page/ozon-page/?__locale=ro" TargetMode="External"/><Relationship Id="rId88" Type="http://schemas.openxmlformats.org/officeDocument/2006/relationships/hyperlink" Target="http://www.calitateaer.ro/public/assessment-page/pollutants-page/pulbere-suspensie-page/?__locale=ro" TargetMode="External"/><Relationship Id="rId91" Type="http://schemas.openxmlformats.org/officeDocument/2006/relationships/hyperlink" Target="https://aerlive.ro/ce-este-ica-indicele-de-calitatea-aerului/" TargetMode="External"/><Relationship Id="rId96" Type="http://schemas.openxmlformats.org/officeDocument/2006/relationships/hyperlink" Target="https://en.wikipedia.org/wiki/Environmental_monitoring"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alitateaer.ro/public/legislation-page/guides-recomandation-page/?__locale=ro" TargetMode="External"/><Relationship Id="rId57" Type="http://schemas.openxmlformats.org/officeDocument/2006/relationships/hyperlink" Target="https://scholar.google.com/citations?user=oevKCYoAAAAJ&amp;hl=en" TargetMode="External"/><Relationship Id="rId106" Type="http://schemas.openxmlformats.org/officeDocument/2006/relationships/hyperlink" Target="https://en.wikipedia.org/wiki/Air_quality_index"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statista.com/statistics/330695/number-of-smartphone-users-worldwide/" TargetMode="External"/><Relationship Id="rId60" Type="http://schemas.openxmlformats.org/officeDocument/2006/relationships/hyperlink" Target="http://www.calitateaer.ro/public/description-page/general-info-page/index.html" TargetMode="External"/><Relationship Id="rId65" Type="http://schemas.openxmlformats.org/officeDocument/2006/relationships/hyperlink" Target="https://www.researchgate.net/figure/National-Ambient-Air-Quality-Standards-by-US-Environmental-Protection-Agency-USEPA_tbl1_268791401" TargetMode="External"/><Relationship Id="rId73" Type="http://schemas.openxmlformats.org/officeDocument/2006/relationships/hyperlink" Target="https://ro.rsdelivers.com/product/sharp/gp2y1010au0f/compact-optical-dust-sensor/6989110" TargetMode="External"/><Relationship Id="rId78" Type="http://schemas.openxmlformats.org/officeDocument/2006/relationships/hyperlink" Target="https://proandroiddev.com/android-cpu-compilers-d8-r8-a3aa2bfbc109" TargetMode="External"/><Relationship Id="rId81" Type="http://schemas.openxmlformats.org/officeDocument/2006/relationships/hyperlink" Target="http://www.calitateaer.ro/public/assessment-page/pollutants-page/dioxid-sulf-page/?__locale=ro" TargetMode="External"/><Relationship Id="rId86" Type="http://schemas.openxmlformats.org/officeDocument/2006/relationships/hyperlink" Target="http://www.calitateaer.ro/public/monitoring-page/quality-indices-page/index-co-page/?__locale=ro" TargetMode="External"/><Relationship Id="rId94" Type="http://schemas.openxmlformats.org/officeDocument/2006/relationships/hyperlink" Target="https://plumelabs.zendesk.com/hc/en-us/articles/360008268434-What-is-the-Plume-AQI-" TargetMode="External"/><Relationship Id="rId99" Type="http://schemas.openxmlformats.org/officeDocument/2006/relationships/hyperlink" Target="https://en.wikipedia.org/wiki/Air_quality_index" TargetMode="External"/><Relationship Id="rId101" Type="http://schemas.openxmlformats.org/officeDocument/2006/relationships/hyperlink" Target="https://en.wikipedia.org/wiki/Atmospheric_particulate_matter"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1.xml"/><Relationship Id="rId34" Type="http://schemas.openxmlformats.org/officeDocument/2006/relationships/image" Target="media/image27.png"/><Relationship Id="rId50" Type="http://schemas.openxmlformats.org/officeDocument/2006/relationships/hyperlink" Target="https://www.who.int/gho/phe/outdoor_air_pollution/burden/en/" TargetMode="External"/><Relationship Id="rId55" Type="http://schemas.openxmlformats.org/officeDocument/2006/relationships/hyperlink" Target="https://www.investopedia.com/terms/a/android-operating-system.asp" TargetMode="External"/><Relationship Id="rId76" Type="http://schemas.openxmlformats.org/officeDocument/2006/relationships/hyperlink" Target="https://core-electronics.com.au/dht22-temperature-and-relative-humidity-sensor-module.html" TargetMode="External"/><Relationship Id="rId97" Type="http://schemas.openxmlformats.org/officeDocument/2006/relationships/hyperlink" Target="https://en.wikipedia.org/wiki/Atmospheric_dispersion_modeling" TargetMode="External"/><Relationship Id="rId104" Type="http://schemas.openxmlformats.org/officeDocument/2006/relationships/hyperlink" Target="https://en.wikipedia.org/wiki/Nitrogen_dioxide" TargetMode="External"/><Relationship Id="rId7" Type="http://schemas.openxmlformats.org/officeDocument/2006/relationships/endnotes" Target="endnotes.xml"/><Relationship Id="rId71" Type="http://schemas.openxmlformats.org/officeDocument/2006/relationships/hyperlink" Target="https://octopart.com/tgs2442-figaro-57464727" TargetMode="External"/><Relationship Id="rId92" Type="http://schemas.openxmlformats.org/officeDocument/2006/relationships/hyperlink" Target="https://en.wikipedia.org/wiki/Air_quality_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F878C2-E74F-4C48-9D3A-BD2596ADB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5299</TotalTime>
  <Pages>1</Pages>
  <Words>10062</Words>
  <Characters>57359</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67287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145</cp:revision>
  <dcterms:created xsi:type="dcterms:W3CDTF">2020-03-12T22:27:00Z</dcterms:created>
  <dcterms:modified xsi:type="dcterms:W3CDTF">2020-04-09T23:12:00Z</dcterms:modified>
</cp:coreProperties>
</file>