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907" w:rsidRDefault="00B34907" w:rsidP="00B34907">
      <w:pPr>
        <w:snapToGri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Details of Remedial Classes </w:t>
      </w:r>
    </w:p>
    <w:p w:rsidR="00B34907" w:rsidRDefault="00B34907" w:rsidP="00B34907">
      <w:pPr>
        <w:snapToGrid w:val="0"/>
        <w:spacing w:line="360" w:lineRule="auto"/>
        <w:jc w:val="both"/>
        <w:rPr>
          <w:b/>
          <w:bCs/>
        </w:rPr>
      </w:pPr>
    </w:p>
    <w:tbl>
      <w:tblPr>
        <w:tblpPr w:leftFromText="180" w:rightFromText="180" w:vertAnchor="text" w:tblpXSpec="center" w:tblpY="1"/>
        <w:tblOverlap w:val="never"/>
        <w:tblW w:w="105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00"/>
        <w:gridCol w:w="6030"/>
      </w:tblGrid>
      <w:tr w:rsidR="00B34907" w:rsidRPr="00DE1FA1" w:rsidTr="00653414">
        <w:trPr>
          <w:trHeight w:val="1052"/>
          <w:jc w:val="center"/>
        </w:trPr>
        <w:tc>
          <w:tcPr>
            <w:tcW w:w="450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  <w:r w:rsidRPr="00DE1FA1">
              <w:rPr>
                <w:b/>
                <w:bCs/>
              </w:rPr>
              <w:t>Topic Taught</w:t>
            </w:r>
          </w:p>
        </w:tc>
        <w:tc>
          <w:tcPr>
            <w:tcW w:w="603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</w:p>
        </w:tc>
      </w:tr>
      <w:tr w:rsidR="00B34907" w:rsidRPr="00DE1FA1" w:rsidTr="00653414">
        <w:trPr>
          <w:trHeight w:val="800"/>
          <w:jc w:val="center"/>
        </w:trPr>
        <w:tc>
          <w:tcPr>
            <w:tcW w:w="450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  <w:r w:rsidRPr="00DE1FA1">
              <w:rPr>
                <w:b/>
                <w:bCs/>
              </w:rPr>
              <w:t>Reason For Arranging the Remedial Class</w:t>
            </w:r>
          </w:p>
        </w:tc>
        <w:tc>
          <w:tcPr>
            <w:tcW w:w="603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</w:p>
        </w:tc>
      </w:tr>
      <w:tr w:rsidR="00B34907" w:rsidRPr="00DE1FA1" w:rsidTr="00653414">
        <w:trPr>
          <w:trHeight w:val="710"/>
          <w:jc w:val="center"/>
        </w:trPr>
        <w:tc>
          <w:tcPr>
            <w:tcW w:w="450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  <w:r w:rsidRPr="00DE1FA1">
              <w:rPr>
                <w:b/>
                <w:bCs/>
              </w:rPr>
              <w:t>Date and Venue of the Class</w:t>
            </w:r>
          </w:p>
        </w:tc>
        <w:tc>
          <w:tcPr>
            <w:tcW w:w="603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</w:p>
        </w:tc>
      </w:tr>
      <w:tr w:rsidR="00B34907" w:rsidRPr="00DE1FA1" w:rsidTr="00653414">
        <w:trPr>
          <w:trHeight w:val="800"/>
          <w:jc w:val="center"/>
        </w:trPr>
        <w:tc>
          <w:tcPr>
            <w:tcW w:w="450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  <w:r w:rsidRPr="00DE1FA1">
              <w:rPr>
                <w:b/>
                <w:bCs/>
              </w:rPr>
              <w:t xml:space="preserve">Approval of the HOD </w:t>
            </w:r>
          </w:p>
        </w:tc>
        <w:tc>
          <w:tcPr>
            <w:tcW w:w="603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</w:p>
        </w:tc>
      </w:tr>
    </w:tbl>
    <w:p w:rsidR="00B34907" w:rsidRDefault="00B34907" w:rsidP="00B34907">
      <w:pPr>
        <w:jc w:val="both"/>
        <w:rPr>
          <w:b/>
          <w:bCs/>
        </w:rPr>
      </w:pPr>
    </w:p>
    <w:p w:rsidR="00B34907" w:rsidRDefault="00B34907" w:rsidP="00B34907">
      <w:pPr>
        <w:jc w:val="both"/>
        <w:rPr>
          <w:b/>
          <w:bCs/>
        </w:rPr>
      </w:pPr>
    </w:p>
    <w:p w:rsidR="00B34907" w:rsidRDefault="00B34907" w:rsidP="00B34907">
      <w:pPr>
        <w:jc w:val="both"/>
        <w:rPr>
          <w:b/>
          <w:bCs/>
        </w:rPr>
      </w:pPr>
    </w:p>
    <w:tbl>
      <w:tblPr>
        <w:tblpPr w:leftFromText="180" w:rightFromText="180" w:vertAnchor="text" w:tblpXSpec="center" w:tblpY="1"/>
        <w:tblOverlap w:val="never"/>
        <w:tblW w:w="105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00"/>
        <w:gridCol w:w="6030"/>
      </w:tblGrid>
      <w:tr w:rsidR="00B34907" w:rsidRPr="00DE1FA1" w:rsidTr="00653414">
        <w:trPr>
          <w:trHeight w:val="674"/>
          <w:jc w:val="center"/>
        </w:trPr>
        <w:tc>
          <w:tcPr>
            <w:tcW w:w="10530" w:type="dxa"/>
            <w:gridSpan w:val="2"/>
            <w:vAlign w:val="center"/>
          </w:tcPr>
          <w:p w:rsidR="00B34907" w:rsidRPr="00DE1FA1" w:rsidRDefault="00B34907" w:rsidP="00653414">
            <w:pPr>
              <w:rPr>
                <w:b/>
                <w:bCs/>
                <w:sz w:val="28"/>
                <w:szCs w:val="28"/>
              </w:rPr>
            </w:pPr>
            <w:r w:rsidRPr="00DE1FA1">
              <w:rPr>
                <w:b/>
                <w:bCs/>
                <w:sz w:val="28"/>
                <w:szCs w:val="28"/>
              </w:rPr>
              <w:t>Implementation</w:t>
            </w:r>
          </w:p>
        </w:tc>
      </w:tr>
      <w:tr w:rsidR="00B34907" w:rsidRPr="00DE1FA1" w:rsidTr="00653414">
        <w:trPr>
          <w:trHeight w:val="539"/>
          <w:jc w:val="center"/>
        </w:trPr>
        <w:tc>
          <w:tcPr>
            <w:tcW w:w="450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  <w:r w:rsidRPr="00DE1FA1">
              <w:rPr>
                <w:b/>
                <w:bCs/>
              </w:rPr>
              <w:t>Total No: of students</w:t>
            </w:r>
          </w:p>
        </w:tc>
        <w:tc>
          <w:tcPr>
            <w:tcW w:w="6030" w:type="dxa"/>
            <w:vAlign w:val="center"/>
          </w:tcPr>
          <w:p w:rsidR="00B34907" w:rsidRPr="00DE1FA1" w:rsidRDefault="00B34907" w:rsidP="00653414">
            <w:pPr>
              <w:rPr>
                <w:b/>
                <w:bCs/>
              </w:rPr>
            </w:pPr>
          </w:p>
        </w:tc>
      </w:tr>
      <w:tr w:rsidR="00B34907" w:rsidRPr="00DE1FA1" w:rsidTr="00653414">
        <w:trPr>
          <w:trHeight w:val="1430"/>
          <w:jc w:val="center"/>
        </w:trPr>
        <w:tc>
          <w:tcPr>
            <w:tcW w:w="4500" w:type="dxa"/>
            <w:vAlign w:val="center"/>
          </w:tcPr>
          <w:p w:rsidR="00151C23" w:rsidRDefault="00151C23" w:rsidP="006534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 of </w:t>
            </w:r>
            <w:r w:rsidR="001E3FA5">
              <w:rPr>
                <w:b/>
                <w:bCs/>
              </w:rPr>
              <w:t>R</w:t>
            </w:r>
            <w:r>
              <w:rPr>
                <w:b/>
                <w:bCs/>
              </w:rPr>
              <w:t>emedial Tests</w:t>
            </w:r>
          </w:p>
          <w:p w:rsidR="00151C23" w:rsidRDefault="00151C23" w:rsidP="00653414">
            <w:pPr>
              <w:rPr>
                <w:b/>
                <w:bCs/>
              </w:rPr>
            </w:pPr>
          </w:p>
          <w:p w:rsidR="00151C23" w:rsidRDefault="00151C23" w:rsidP="006534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No: of </w:t>
            </w:r>
            <w:r w:rsidR="001E3FA5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tudents </w:t>
            </w:r>
            <w:r w:rsidR="001E3FA5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ttended </w:t>
            </w:r>
          </w:p>
          <w:p w:rsidR="00151C23" w:rsidRDefault="00151C23" w:rsidP="00653414">
            <w:pPr>
              <w:rPr>
                <w:b/>
                <w:bCs/>
              </w:rPr>
            </w:pPr>
          </w:p>
          <w:p w:rsidR="00151C23" w:rsidRDefault="00151C23" w:rsidP="006534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No: of </w:t>
            </w:r>
            <w:r w:rsidR="001E3FA5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tudents </w:t>
            </w:r>
            <w:r w:rsidR="001E3FA5">
              <w:rPr>
                <w:b/>
                <w:bCs/>
              </w:rPr>
              <w:t>P</w:t>
            </w:r>
            <w:r>
              <w:rPr>
                <w:b/>
                <w:bCs/>
              </w:rPr>
              <w:t>assed</w:t>
            </w:r>
          </w:p>
          <w:p w:rsidR="00B34907" w:rsidRPr="00DE1FA1" w:rsidRDefault="00B34907" w:rsidP="00653414">
            <w:pPr>
              <w:rPr>
                <w:b/>
                <w:bCs/>
              </w:rPr>
            </w:pPr>
          </w:p>
        </w:tc>
        <w:tc>
          <w:tcPr>
            <w:tcW w:w="6030" w:type="dxa"/>
            <w:vAlign w:val="center"/>
          </w:tcPr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Default="00B34907" w:rsidP="00653414">
            <w:pPr>
              <w:rPr>
                <w:b/>
                <w:bCs/>
              </w:rPr>
            </w:pPr>
          </w:p>
          <w:p w:rsidR="00B34907" w:rsidRPr="00DE1FA1" w:rsidRDefault="00B34907" w:rsidP="00653414">
            <w:pPr>
              <w:rPr>
                <w:b/>
                <w:bCs/>
              </w:rPr>
            </w:pPr>
          </w:p>
        </w:tc>
      </w:tr>
    </w:tbl>
    <w:p w:rsidR="00B34907" w:rsidRDefault="00B34907" w:rsidP="00B34907">
      <w:pPr>
        <w:jc w:val="both"/>
        <w:rPr>
          <w:b/>
          <w:bCs/>
        </w:rPr>
      </w:pPr>
    </w:p>
    <w:p w:rsidR="00B34907" w:rsidRDefault="00B34907" w:rsidP="00B34907">
      <w:pPr>
        <w:jc w:val="both"/>
        <w:rPr>
          <w:b/>
          <w:bCs/>
        </w:rPr>
      </w:pPr>
    </w:p>
    <w:p w:rsidR="00B34907" w:rsidRPr="006B0B6B" w:rsidRDefault="00B34907" w:rsidP="00B34907">
      <w:pPr>
        <w:ind w:left="-990" w:right="-990"/>
        <w:jc w:val="both"/>
        <w:rPr>
          <w:bCs/>
          <w:i/>
        </w:rPr>
      </w:pPr>
    </w:p>
    <w:p w:rsidR="00B34907" w:rsidRPr="006B0B6B" w:rsidRDefault="00B34907" w:rsidP="00B34907">
      <w:pPr>
        <w:ind w:left="90" w:right="-990" w:hanging="1080"/>
        <w:rPr>
          <w:bCs/>
          <w:i/>
        </w:rPr>
      </w:pPr>
      <w:r w:rsidRPr="006B0B6B">
        <w:rPr>
          <w:bCs/>
          <w:i/>
        </w:rPr>
        <w:t xml:space="preserve">Note: </w:t>
      </w:r>
      <w:r w:rsidRPr="006B0B6B">
        <w:rPr>
          <w:bCs/>
          <w:i/>
        </w:rPr>
        <w:tab/>
        <w:t xml:space="preserve">1. Remedial classes must be arranged in accordance with the information obtained through the </w:t>
      </w:r>
      <w:r>
        <w:rPr>
          <w:bCs/>
          <w:i/>
        </w:rPr>
        <w:t xml:space="preserve">   </w:t>
      </w:r>
      <w:r w:rsidRPr="006B0B6B">
        <w:rPr>
          <w:bCs/>
          <w:i/>
        </w:rPr>
        <w:t>feedback from the students.</w:t>
      </w:r>
    </w:p>
    <w:p w:rsidR="00B34907" w:rsidRDefault="00B34907" w:rsidP="00B34907">
      <w:pPr>
        <w:ind w:left="-990" w:right="-1170" w:firstLine="1080"/>
        <w:rPr>
          <w:bCs/>
          <w:i/>
        </w:rPr>
      </w:pPr>
      <w:r w:rsidRPr="006B0B6B">
        <w:rPr>
          <w:bCs/>
          <w:i/>
        </w:rPr>
        <w:t>2. Include a brief data of add-on courses related to the subject conducted, if any.</w:t>
      </w:r>
    </w:p>
    <w:p w:rsidR="0005674E" w:rsidRDefault="0005674E" w:rsidP="00B34907">
      <w:pPr>
        <w:ind w:left="-990" w:right="-1170" w:firstLine="1080"/>
        <w:rPr>
          <w:bCs/>
          <w:i/>
        </w:rPr>
      </w:pPr>
    </w:p>
    <w:p w:rsidR="0005674E" w:rsidRDefault="0005674E" w:rsidP="00B34907">
      <w:pPr>
        <w:ind w:left="-990" w:right="-1170" w:firstLine="1080"/>
        <w:rPr>
          <w:bCs/>
          <w:i/>
        </w:rPr>
      </w:pPr>
    </w:p>
    <w:p w:rsidR="0005674E" w:rsidRDefault="0005674E" w:rsidP="00B34907">
      <w:pPr>
        <w:ind w:left="-990" w:right="-1170" w:firstLine="1080"/>
        <w:rPr>
          <w:bCs/>
          <w:i/>
        </w:rPr>
      </w:pPr>
    </w:p>
    <w:p w:rsidR="0005674E" w:rsidRDefault="0005674E" w:rsidP="00B34907">
      <w:pPr>
        <w:ind w:left="-990" w:right="-1170" w:firstLine="1080"/>
        <w:rPr>
          <w:bCs/>
          <w:i/>
        </w:rPr>
      </w:pPr>
    </w:p>
    <w:p w:rsidR="0005674E" w:rsidRDefault="0005674E" w:rsidP="00B34907">
      <w:pPr>
        <w:ind w:left="-990" w:right="-1170" w:firstLine="1080"/>
        <w:rPr>
          <w:bCs/>
          <w:i/>
        </w:rPr>
      </w:pPr>
    </w:p>
    <w:p w:rsidR="0005674E" w:rsidRPr="006B0B6B" w:rsidRDefault="0005674E" w:rsidP="0005674E">
      <w:pPr>
        <w:ind w:left="-990" w:right="-1170" w:firstLine="1080"/>
        <w:jc w:val="center"/>
        <w:rPr>
          <w:bCs/>
          <w:i/>
        </w:rPr>
      </w:pPr>
      <w:r>
        <w:rPr>
          <w:bCs/>
          <w:i/>
        </w:rPr>
        <w:t>“Who dares to teach must never cease to learn”. John Cotton Dana</w:t>
      </w:r>
    </w:p>
    <w:p w:rsidR="00B34907" w:rsidRDefault="00B34907" w:rsidP="00B34907">
      <w:pPr>
        <w:rPr>
          <w:b/>
          <w:bCs/>
        </w:rPr>
      </w:pPr>
    </w:p>
    <w:p w:rsidR="002A6C5C" w:rsidRDefault="002A6C5C"/>
    <w:sectPr w:rsidR="002A6C5C" w:rsidSect="007047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672" w:right="1800" w:bottom="90" w:left="1800" w:header="63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084" w:rsidRDefault="00381084" w:rsidP="00B34907">
      <w:r>
        <w:separator/>
      </w:r>
    </w:p>
  </w:endnote>
  <w:endnote w:type="continuationSeparator" w:id="1">
    <w:p w:rsidR="00381084" w:rsidRDefault="00381084" w:rsidP="00B34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915" w:rsidRDefault="005A79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A63" w:rsidRDefault="009571F3" w:rsidP="009D5AF4">
    <w:pPr>
      <w:pStyle w:val="Footer"/>
      <w:tabs>
        <w:tab w:val="clear" w:pos="4680"/>
        <w:tab w:val="clear" w:pos="9360"/>
        <w:tab w:val="center" w:pos="4320"/>
      </w:tabs>
      <w:jc w:val="center"/>
    </w:pPr>
    <w:r>
      <w:t>Page…. /….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915" w:rsidRDefault="005A79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084" w:rsidRDefault="00381084" w:rsidP="00B34907">
      <w:r>
        <w:separator/>
      </w:r>
    </w:p>
  </w:footnote>
  <w:footnote w:type="continuationSeparator" w:id="1">
    <w:p w:rsidR="00381084" w:rsidRDefault="00381084" w:rsidP="00B349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915" w:rsidRDefault="005A79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915" w:rsidRDefault="005A791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907" w:rsidRPr="006B0B6B" w:rsidRDefault="00B34907" w:rsidP="006B0B6B">
    <w:pPr>
      <w:pStyle w:val="Header"/>
      <w:ind w:right="-990"/>
      <w:jc w:val="right"/>
      <w:rPr>
        <w:i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4907"/>
    <w:rsid w:val="0005674E"/>
    <w:rsid w:val="00151C23"/>
    <w:rsid w:val="001E3FA5"/>
    <w:rsid w:val="002A6C5C"/>
    <w:rsid w:val="00381084"/>
    <w:rsid w:val="00483630"/>
    <w:rsid w:val="005A7915"/>
    <w:rsid w:val="009571F3"/>
    <w:rsid w:val="00B34907"/>
    <w:rsid w:val="00D35D02"/>
    <w:rsid w:val="00DF5AC8"/>
    <w:rsid w:val="00FD0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907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9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907"/>
    <w:rPr>
      <w:rFonts w:ascii="Times New Roman" w:eastAsia="MS Mincho" w:hAnsi="Times New Roman" w:cs="Times New Roman"/>
      <w:sz w:val="24"/>
      <w:szCs w:val="24"/>
      <w:lang w:eastAsia="he-IL" w:bidi="he-IL"/>
    </w:rPr>
  </w:style>
  <w:style w:type="paragraph" w:styleId="Footer">
    <w:name w:val="footer"/>
    <w:basedOn w:val="Normal"/>
    <w:link w:val="FooterChar"/>
    <w:uiPriority w:val="99"/>
    <w:unhideWhenUsed/>
    <w:rsid w:val="00B349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907"/>
    <w:rPr>
      <w:rFonts w:ascii="Times New Roman" w:eastAsia="MS Mincho" w:hAnsi="Times New Roman" w:cs="Times New Roman"/>
      <w:sz w:val="24"/>
      <w:szCs w:val="24"/>
      <w:lang w:eastAsia="he-IL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</dc:creator>
  <cp:keywords/>
  <dc:description/>
  <cp:lastModifiedBy>Winxp</cp:lastModifiedBy>
  <cp:revision>5</cp:revision>
  <dcterms:created xsi:type="dcterms:W3CDTF">2012-12-07T09:48:00Z</dcterms:created>
  <dcterms:modified xsi:type="dcterms:W3CDTF">2013-01-10T09:12:00Z</dcterms:modified>
</cp:coreProperties>
</file>