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2AE7" w:rsidRDefault="00822AE7" w:rsidP="00822AE7">
      <w:pPr>
        <w:pStyle w:val="berschrift2"/>
        <w:rPr>
          <w:lang w:val="en-US"/>
        </w:rPr>
      </w:pPr>
      <w:r w:rsidRPr="00822AE7">
        <w:rPr>
          <w:lang w:val="en-US"/>
        </w:rPr>
        <w:t>Report on Investigating the Polic</w:t>
      </w:r>
      <w:r>
        <w:rPr>
          <w:lang w:val="en-US"/>
        </w:rPr>
        <w:t>y:</w:t>
      </w:r>
    </w:p>
    <w:p w:rsidR="00822AE7" w:rsidRDefault="00822AE7">
      <w:pPr>
        <w:rPr>
          <w:lang w:val="en-US"/>
        </w:rPr>
      </w:pPr>
    </w:p>
    <w:p w:rsidR="00822AE7" w:rsidRDefault="00822AE7">
      <w:pPr>
        <w:rPr>
          <w:lang w:val="en-US"/>
        </w:rPr>
      </w:pPr>
      <w:r>
        <w:rPr>
          <w:lang w:val="en-US"/>
        </w:rPr>
        <w:t>We detected a problem that if at stage k=0 the policy seems to be idle (u=0) much more than it should be. As the queues are all empty, the policy should take an action that would assign the job to one of the queues.</w:t>
      </w:r>
    </w:p>
    <w:p w:rsidR="00822AE7" w:rsidRPr="00822AE7" w:rsidRDefault="00822AE7">
      <w:pPr>
        <w:rPr>
          <w:lang w:val="en-US"/>
        </w:rPr>
      </w:pPr>
    </w:p>
    <w:p w:rsidR="00822AE7" w:rsidRDefault="00822AE7">
      <w:bookmarkStart w:id="0" w:name="_GoBack"/>
      <w:r>
        <w:rPr>
          <w:noProof/>
        </w:rPr>
        <w:drawing>
          <wp:inline distT="0" distB="0" distL="0" distR="0">
            <wp:extent cx="5756910" cy="5786120"/>
            <wp:effectExtent l="0" t="0" r="0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2019-11-25 16.21.30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78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22AE7" w:rsidRDefault="00822AE7"/>
    <w:p w:rsidR="00822AE7" w:rsidRDefault="00822AE7">
      <w:pPr>
        <w:rPr>
          <w:lang w:val="en-US"/>
        </w:rPr>
      </w:pPr>
      <w:r w:rsidRPr="00822AE7">
        <w:rPr>
          <w:lang w:val="en-US"/>
        </w:rPr>
        <w:t>Moreover</w:t>
      </w:r>
      <w:r>
        <w:rPr>
          <w:lang w:val="en-US"/>
        </w:rPr>
        <w:t>,</w:t>
      </w:r>
      <w:r w:rsidRPr="00822AE7">
        <w:rPr>
          <w:lang w:val="en-US"/>
        </w:rPr>
        <w:t xml:space="preserve"> we can </w:t>
      </w:r>
      <w:r>
        <w:rPr>
          <w:lang w:val="en-US"/>
        </w:rPr>
        <w:t>compare stage k=0 and stage k=9:</w:t>
      </w:r>
    </w:p>
    <w:p w:rsidR="00822AE7" w:rsidRDefault="00822AE7">
      <w:pPr>
        <w:rPr>
          <w:lang w:val="en-US"/>
        </w:rPr>
      </w:pPr>
    </w:p>
    <w:p w:rsidR="00822AE7" w:rsidRDefault="00822AE7">
      <w:pPr>
        <w:rPr>
          <w:lang w:val="en-US"/>
        </w:rPr>
      </w:pPr>
      <w:r>
        <w:rPr>
          <w:lang w:val="en-US"/>
        </w:rPr>
        <w:t xml:space="preserve">Stage </w:t>
      </w:r>
      <w:r w:rsidRPr="007A1B3A">
        <w:rPr>
          <w:b/>
          <w:bCs/>
          <w:lang w:val="en-US"/>
        </w:rPr>
        <w:t>k=9</w:t>
      </w:r>
      <w:r>
        <w:rPr>
          <w:lang w:val="en-US"/>
        </w:rPr>
        <w:t>:</w:t>
      </w:r>
    </w:p>
    <w:p w:rsidR="00822AE7" w:rsidRDefault="00822AE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56910" cy="3665855"/>
            <wp:effectExtent l="0" t="0" r="0" b="444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_2019-11-25 16.27.17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:rsidR="00822AE7" w:rsidRDefault="00822AE7">
      <w:pPr>
        <w:rPr>
          <w:lang w:val="en-US"/>
        </w:rPr>
      </w:pPr>
    </w:p>
    <w:p w:rsidR="00822AE7" w:rsidRDefault="00822AE7">
      <w:pPr>
        <w:rPr>
          <w:lang w:val="en-US"/>
        </w:rPr>
      </w:pPr>
      <w:r>
        <w:rPr>
          <w:lang w:val="en-US"/>
        </w:rPr>
        <w:t>We have a well distributed Value function.</w:t>
      </w:r>
    </w:p>
    <w:p w:rsidR="00822AE7" w:rsidRDefault="00822AE7">
      <w:pPr>
        <w:rPr>
          <w:lang w:val="en-US"/>
        </w:rPr>
      </w:pPr>
    </w:p>
    <w:p w:rsidR="00822AE7" w:rsidRDefault="00822AE7">
      <w:pPr>
        <w:rPr>
          <w:lang w:val="en-US"/>
        </w:rPr>
      </w:pPr>
      <w:r>
        <w:rPr>
          <w:lang w:val="en-US"/>
        </w:rPr>
        <w:t xml:space="preserve">For stage </w:t>
      </w:r>
      <w:r w:rsidRPr="007A1B3A">
        <w:rPr>
          <w:b/>
          <w:bCs/>
          <w:lang w:val="en-US"/>
        </w:rPr>
        <w:t>k=0</w:t>
      </w:r>
      <w:r>
        <w:rPr>
          <w:lang w:val="en-US"/>
        </w:rPr>
        <w:t xml:space="preserve"> we get:</w:t>
      </w:r>
    </w:p>
    <w:p w:rsidR="00822AE7" w:rsidRDefault="00822AE7">
      <w:pPr>
        <w:rPr>
          <w:lang w:val="en-US"/>
        </w:rPr>
      </w:pPr>
    </w:p>
    <w:p w:rsidR="00822AE7" w:rsidRDefault="00822AE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56910" cy="3399155"/>
            <wp:effectExtent l="0" t="0" r="0" b="444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oto_2019-11-25 16.27.21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AE7" w:rsidRDefault="00822AE7">
      <w:pPr>
        <w:rPr>
          <w:lang w:val="en-US"/>
        </w:rPr>
      </w:pPr>
    </w:p>
    <w:p w:rsidR="00822AE7" w:rsidRDefault="00822AE7">
      <w:pPr>
        <w:rPr>
          <w:lang w:val="en-US"/>
        </w:rPr>
      </w:pPr>
      <w:r>
        <w:rPr>
          <w:lang w:val="en-US"/>
        </w:rPr>
        <w:t>Which shows that our value function not properly converges. The probabilities are probably not normalized properly.</w:t>
      </w:r>
    </w:p>
    <w:p w:rsidR="00822AE7" w:rsidRDefault="00822AE7">
      <w:pPr>
        <w:rPr>
          <w:lang w:val="en-US"/>
        </w:rPr>
      </w:pPr>
    </w:p>
    <w:p w:rsidR="00822AE7" w:rsidRDefault="00822AE7">
      <w:pPr>
        <w:rPr>
          <w:lang w:val="en-US"/>
        </w:rPr>
      </w:pPr>
    </w:p>
    <w:p w:rsidR="007A1B3A" w:rsidRDefault="007A1B3A">
      <w:pPr>
        <w:rPr>
          <w:lang w:val="en-US"/>
        </w:rPr>
      </w:pPr>
    </w:p>
    <w:p w:rsidR="007A1B3A" w:rsidRDefault="007A1B3A">
      <w:pPr>
        <w:rPr>
          <w:lang w:val="en-US"/>
        </w:rPr>
      </w:pPr>
      <w:r>
        <w:rPr>
          <w:lang w:val="en-US"/>
        </w:rPr>
        <w:t>Investigating the Policy for 250 iterations</w:t>
      </w:r>
    </w:p>
    <w:p w:rsidR="007A1B3A" w:rsidRDefault="007A1B3A">
      <w:pPr>
        <w:rPr>
          <w:lang w:val="en-US"/>
        </w:rPr>
      </w:pPr>
    </w:p>
    <w:p w:rsidR="007A1B3A" w:rsidRDefault="007A1B3A">
      <w:pPr>
        <w:rPr>
          <w:lang w:val="en-US"/>
        </w:rPr>
      </w:pPr>
      <w:r>
        <w:rPr>
          <w:lang w:val="en-US"/>
        </w:rPr>
        <w:t xml:space="preserve">The local costs at the stage </w:t>
      </w:r>
      <w:r w:rsidRPr="007A1B3A">
        <w:rPr>
          <w:b/>
          <w:bCs/>
          <w:lang w:val="en-US"/>
        </w:rPr>
        <w:t xml:space="preserve">k=9 </w:t>
      </w:r>
      <w:r>
        <w:rPr>
          <w:lang w:val="en-US"/>
        </w:rPr>
        <w:t>are:</w:t>
      </w:r>
    </w:p>
    <w:p w:rsidR="007A1B3A" w:rsidRDefault="007A1B3A">
      <w:pPr>
        <w:rPr>
          <w:lang w:val="en-US"/>
        </w:rPr>
      </w:pPr>
    </w:p>
    <w:p w:rsidR="007A1B3A" w:rsidRDefault="007A1B3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56910" cy="3513455"/>
            <wp:effectExtent l="0" t="0" r="0" b="444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to_2019-11-25 16.54.55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B3A" w:rsidRDefault="007A1B3A">
      <w:pPr>
        <w:rPr>
          <w:lang w:val="en-US"/>
        </w:rPr>
      </w:pPr>
    </w:p>
    <w:p w:rsidR="007A1B3A" w:rsidRDefault="007A1B3A">
      <w:pPr>
        <w:rPr>
          <w:lang w:val="en-US"/>
        </w:rPr>
      </w:pPr>
      <w:r>
        <w:rPr>
          <w:lang w:val="en-US"/>
        </w:rPr>
        <w:t xml:space="preserve">It can be seen the policy is not that good evolved since it only had a lookout of one stage in advance. </w:t>
      </w:r>
    </w:p>
    <w:p w:rsidR="007A1B3A" w:rsidRDefault="007A1B3A">
      <w:pPr>
        <w:rPr>
          <w:lang w:val="en-US"/>
        </w:rPr>
      </w:pPr>
    </w:p>
    <w:p w:rsidR="007A1B3A" w:rsidRDefault="007A1B3A">
      <w:pPr>
        <w:rPr>
          <w:lang w:val="en-US"/>
        </w:rPr>
      </w:pPr>
      <w:r>
        <w:rPr>
          <w:lang w:val="en-US"/>
        </w:rPr>
        <w:t xml:space="preserve">If we compare this to the first stage </w:t>
      </w:r>
      <w:r w:rsidRPr="007A1B3A">
        <w:rPr>
          <w:b/>
          <w:bCs/>
          <w:lang w:val="en-US"/>
        </w:rPr>
        <w:t>k=0</w:t>
      </w:r>
      <w:r>
        <w:rPr>
          <w:lang w:val="en-US"/>
        </w:rPr>
        <w:t>:</w:t>
      </w:r>
    </w:p>
    <w:p w:rsidR="007A1B3A" w:rsidRDefault="007A1B3A">
      <w:pPr>
        <w:rPr>
          <w:lang w:val="en-US"/>
        </w:rPr>
      </w:pPr>
    </w:p>
    <w:p w:rsidR="007A1B3A" w:rsidRDefault="007A1B3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56910" cy="340487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oto_2019-11-25 16.54.52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B3A" w:rsidRDefault="007A1B3A">
      <w:pPr>
        <w:rPr>
          <w:lang w:val="en-US"/>
        </w:rPr>
      </w:pPr>
    </w:p>
    <w:p w:rsidR="007A1B3A" w:rsidRPr="00822AE7" w:rsidRDefault="007A1B3A">
      <w:pPr>
        <w:rPr>
          <w:lang w:val="en-US"/>
        </w:rPr>
      </w:pPr>
      <w:r>
        <w:rPr>
          <w:lang w:val="en-US"/>
        </w:rPr>
        <w:t xml:space="preserve">The policy here converges for more iterations since it also takes the future stages into account. </w:t>
      </w:r>
    </w:p>
    <w:sectPr w:rsidR="007A1B3A" w:rsidRPr="00822AE7" w:rsidSect="00297208">
      <w:headerReference w:type="default" r:id="rId11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5A47" w:rsidRDefault="00F25A47" w:rsidP="00822AE7">
      <w:r>
        <w:separator/>
      </w:r>
    </w:p>
  </w:endnote>
  <w:endnote w:type="continuationSeparator" w:id="0">
    <w:p w:rsidR="00F25A47" w:rsidRDefault="00F25A47" w:rsidP="00822A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5A47" w:rsidRDefault="00F25A47" w:rsidP="00822AE7">
      <w:r>
        <w:separator/>
      </w:r>
    </w:p>
  </w:footnote>
  <w:footnote w:type="continuationSeparator" w:id="0">
    <w:p w:rsidR="00F25A47" w:rsidRDefault="00F25A47" w:rsidP="00822A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2AE7" w:rsidRDefault="00822AE7">
    <w:pPr>
      <w:pStyle w:val="Kopfzeile"/>
    </w:pPr>
    <w:r>
      <w:t>Tom Wollschläger &amp; Paul Teufel</w:t>
    </w:r>
    <w:r>
      <w:ptab w:relativeTo="margin" w:alignment="center" w:leader="none"/>
    </w:r>
    <w:r>
      <w:t>ADP &amp; RL</w:t>
    </w:r>
    <w:r>
      <w:ptab w:relativeTo="margin" w:alignment="right" w:leader="none"/>
    </w:r>
    <w:proofErr w:type="spellStart"/>
    <w:r>
      <w:t>Assignment</w:t>
    </w:r>
    <w:proofErr w:type="spellEnd"/>
    <w:r>
      <w:t xml:space="preserve">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AE7"/>
    <w:rsid w:val="00297208"/>
    <w:rsid w:val="006D113E"/>
    <w:rsid w:val="007A1B3A"/>
    <w:rsid w:val="00822AE7"/>
    <w:rsid w:val="00E31AB9"/>
    <w:rsid w:val="00F25A47"/>
    <w:rsid w:val="00F9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F598B3"/>
  <w15:chartTrackingRefBased/>
  <w15:docId w15:val="{03B69300-0206-8049-B3B6-D304F9BD6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22A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22A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22A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22A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822AE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22AE7"/>
  </w:style>
  <w:style w:type="paragraph" w:styleId="Fuzeile">
    <w:name w:val="footer"/>
    <w:basedOn w:val="Standard"/>
    <w:link w:val="FuzeileZchn"/>
    <w:uiPriority w:val="99"/>
    <w:unhideWhenUsed/>
    <w:rsid w:val="00822AE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22A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116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Teufel</dc:creator>
  <cp:keywords/>
  <dc:description/>
  <cp:lastModifiedBy>Paul Teufel</cp:lastModifiedBy>
  <cp:revision>2</cp:revision>
  <dcterms:created xsi:type="dcterms:W3CDTF">2019-11-25T16:02:00Z</dcterms:created>
  <dcterms:modified xsi:type="dcterms:W3CDTF">2019-11-25T16:02:00Z</dcterms:modified>
</cp:coreProperties>
</file>