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77A2B" w14:textId="13FF8496" w:rsidR="001362E1" w:rsidRPr="00B42967" w:rsidRDefault="001362E1" w:rsidP="001362E1">
      <w:pPr>
        <w:pStyle w:val="NormalWeb"/>
        <w:spacing w:after="0"/>
        <w:jc w:val="righ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296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Admitere doctorat 2024 - Anexa </w:t>
      </w:r>
      <w:r w:rsidR="00B42967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</w:p>
    <w:p w14:paraId="46A46757" w14:textId="77777777" w:rsidR="001362E1" w:rsidRPr="001362E1" w:rsidRDefault="001362E1" w:rsidP="001362E1">
      <w:pPr>
        <w:pStyle w:val="NormalWeb"/>
        <w:spacing w:after="0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62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Lista publicații (List of publications)</w:t>
      </w:r>
    </w:p>
    <w:p w14:paraId="7C45D259" w14:textId="77777777" w:rsidR="001362E1" w:rsidRPr="001362E1" w:rsidRDefault="001362E1" w:rsidP="001362E1">
      <w:pPr>
        <w:pStyle w:val="NormalWeb"/>
        <w:spacing w:after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</w:rPr>
        <w:t>Numele și prenumele candidatului / Name and surname of the PhD candidate</w:t>
      </w:r>
    </w:p>
    <w:p w14:paraId="29BCD4A8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Lista publicațiilor* poate fi structurată după preferințele candidatului și poate include:</w:t>
      </w:r>
    </w:p>
    <w:p w14:paraId="76BCFDC6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Articole științifice publicate în jurnale sau conferințe (referință bibliografică, cu indicarea clasificării, A*/A/B/C, Q1/Q2/Q3/Q4, altele, cu menționarea factorului de impact);</w:t>
      </w:r>
    </w:p>
    <w:p w14:paraId="54A1DB60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Brevete (sau cereri de brevete) naționale / internaționale;</w:t>
      </w:r>
    </w:p>
    <w:p w14:paraId="55AA9DCC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Standarde;</w:t>
      </w:r>
    </w:p>
    <w:p w14:paraId="4ABC9D29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Cărți (ca autor sau editate) sau capitole în cărți;</w:t>
      </w:r>
    </w:p>
    <w:p w14:paraId="544AA2E4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Manuale didactice / Ghiduri de laborator;</w:t>
      </w:r>
    </w:p>
    <w:p w14:paraId="1BACFBCE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Lucrarea de licență / disertație (cu indicarea titlului, coordonatorului și instituției unde a fost realizată);</w:t>
      </w:r>
    </w:p>
    <w:p w14:paraId="288D76A8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Rapoarte de cercetare (realizate în timpul masterului sau în alte proiecte);</w:t>
      </w:r>
    </w:p>
    <w:p w14:paraId="6B129336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Tehnologii dezvoltate;</w:t>
      </w:r>
    </w:p>
    <w:p w14:paraId="067645F8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Servicii implementate;</w:t>
      </w:r>
    </w:p>
    <w:p w14:paraId="44C3A737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Software public (biblioteci, programe, platforme, etc.);</w:t>
      </w:r>
    </w:p>
    <w:p w14:paraId="1D1D2FF9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Studii de caz;</w:t>
      </w:r>
    </w:p>
    <w:p w14:paraId="64FCB75E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Seturi de date publice;</w:t>
      </w:r>
    </w:p>
    <w:p w14:paraId="5EBF06BF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Articole în presă, editoriale;</w:t>
      </w:r>
    </w:p>
    <w:p w14:paraId="090FD085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Postere științifice;</w:t>
      </w:r>
    </w:p>
    <w:p w14:paraId="463C9D8F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Prezentări orale la diverse conferințe sau manifestații publice;</w:t>
      </w:r>
    </w:p>
    <w:p w14:paraId="15026E8F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Bloguri științifice, forumuri de știință, podcast-uri;</w:t>
      </w:r>
    </w:p>
    <w:p w14:paraId="64C973C8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Recenzii științifice;</w:t>
      </w:r>
    </w:p>
    <w:p w14:paraId="036CEF71" w14:textId="77777777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Premii obținute;</w:t>
      </w:r>
    </w:p>
    <w:p w14:paraId="4AF0F670" w14:textId="77777777" w:rsidR="001362E1" w:rsidRPr="001362E1" w:rsidRDefault="001362E1" w:rsidP="001362E1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- Altele.</w:t>
      </w:r>
    </w:p>
    <w:p w14:paraId="1FC063BD" w14:textId="77777777" w:rsidR="001362E1" w:rsidRPr="001362E1" w:rsidRDefault="001362E1" w:rsidP="001362E1">
      <w:pPr>
        <w:pStyle w:val="NormalWeb"/>
        <w:spacing w:after="0"/>
        <w:jc w:val="both"/>
        <w:rPr>
          <w:rFonts w:asciiTheme="minorHAnsi" w:hAnsiTheme="minorHAnsi" w:cstheme="minorHAnsi"/>
          <w:color w:val="000000"/>
          <w:sz w:val="20"/>
          <w:szCs w:val="20"/>
          <w:lang w:val="it-IT"/>
        </w:rPr>
      </w:pPr>
      <w:r w:rsidRPr="001362E1">
        <w:rPr>
          <w:rFonts w:asciiTheme="minorHAnsi" w:hAnsiTheme="minorHAnsi" w:cstheme="minorHAnsi"/>
          <w:color w:val="000000"/>
          <w:sz w:val="20"/>
          <w:szCs w:val="20"/>
          <w:lang w:val="it-IT"/>
        </w:rPr>
        <w:t>* Acolo unde este cazul se poate identifica resursa web (link), către rezultatul prezentat.</w:t>
      </w:r>
    </w:p>
    <w:p w14:paraId="4C040617" w14:textId="77777777" w:rsidR="001362E1" w:rsidRDefault="001362E1" w:rsidP="001362E1">
      <w:pPr>
        <w:pStyle w:val="NormalWeb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64A2F224" w14:textId="76CA5AA3" w:rsidR="001362E1" w:rsidRPr="001362E1" w:rsidRDefault="001362E1" w:rsidP="001362E1">
      <w:pPr>
        <w:pStyle w:val="NormalWeb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Data / Date: ____________________</w:t>
      </w:r>
    </w:p>
    <w:p w14:paraId="0A3610A4" w14:textId="77777777" w:rsidR="001362E1" w:rsidRPr="001362E1" w:rsidRDefault="001362E1" w:rsidP="001362E1">
      <w:pPr>
        <w:pStyle w:val="NormalWeb"/>
        <w:spacing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Candidat / PhD candidate: ________________</w:t>
      </w:r>
    </w:p>
    <w:p w14:paraId="776DD298" w14:textId="613AA52A" w:rsidR="006C47C8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  <w:r w:rsidRPr="001362E1">
        <w:rPr>
          <w:rFonts w:asciiTheme="minorHAnsi" w:hAnsiTheme="minorHAnsi" w:cstheme="minorHAnsi"/>
          <w:color w:val="000000"/>
          <w:sz w:val="22"/>
          <w:szCs w:val="22"/>
          <w:lang w:val="it-IT"/>
        </w:rPr>
        <w:t>(semnătura olografă / signature)</w:t>
      </w:r>
    </w:p>
    <w:p w14:paraId="727CB9B9" w14:textId="77777777" w:rsidR="00CA6016" w:rsidRPr="001362E1" w:rsidRDefault="00CA6016" w:rsidP="006C47C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it-IT"/>
        </w:rPr>
      </w:pPr>
    </w:p>
    <w:p w14:paraId="15741D70" w14:textId="387FDE39" w:rsidR="00AA27DA" w:rsidRDefault="006C47C8" w:rsidP="006C47C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lang w:val="it-IT"/>
        </w:rPr>
      </w:pPr>
      <w:r w:rsidRPr="006C47C8">
        <w:rPr>
          <w:rFonts w:asciiTheme="minorHAnsi" w:hAnsiTheme="minorHAnsi" w:cstheme="minorHAnsi"/>
          <w:b/>
          <w:bCs/>
          <w:color w:val="000000"/>
          <w:sz w:val="20"/>
          <w:szCs w:val="20"/>
          <w:lang w:val="it-IT"/>
        </w:rPr>
        <w:t>Universitatea Națională de Știință și Tehnologie Politehnica București este operator de date personale nr. 3291.</w:t>
      </w:r>
    </w:p>
    <w:p w14:paraId="3F60EB58" w14:textId="77777777" w:rsidR="001362E1" w:rsidRDefault="001362E1" w:rsidP="006C47C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lang w:val="it-IT"/>
        </w:rPr>
      </w:pPr>
    </w:p>
    <w:p w14:paraId="5EE203FA" w14:textId="77777777" w:rsidR="001362E1" w:rsidRDefault="001362E1" w:rsidP="006C47C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lang w:val="it-IT"/>
        </w:rPr>
      </w:pPr>
    </w:p>
    <w:p w14:paraId="75D3C746" w14:textId="70DABF62" w:rsidR="001362E1" w:rsidRPr="001362E1" w:rsidRDefault="001362E1" w:rsidP="001362E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1362E1">
        <w:rPr>
          <w:color w:val="000000"/>
          <w:sz w:val="16"/>
          <w:szCs w:val="16"/>
        </w:rPr>
        <w:t>* The list of publications can be structured according to the candidate's preferences and can include: - Scientific papers published in journals or conferences (bibliographic reference, indicating the classification, A*/A/B/C, Q1/Q2/Q3/Q4, other, with the mention of the impact factor); - National / international patents (or patent applications); - Standards; - Books (as author or edited) or book chapters; - Didactic manuals / Laboratory guides; - Bachelor's thesis / dissertation (indicating the title, the coordinator and the institution where it was completed); - Research reports (realized during the master's or in other projects); - Technologies developed; - Implemented services; - Public software (libraries, programs, platforms, etc.); - Case studies; - Public data sets; - Press articles, editorials; - Scientific posters; - Oral presentations at various conferences or public events; - Science blogs, science forums, podcasts; - Scientific reviews; - Awards; - Others. Where appropriate, the web resource (link) to the presented result can be identified.</w:t>
      </w:r>
    </w:p>
    <w:sectPr w:rsidR="001362E1" w:rsidRPr="001362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7D272" w14:textId="77777777" w:rsidR="00894B00" w:rsidRDefault="00894B00" w:rsidP="006C47C8">
      <w:pPr>
        <w:spacing w:after="0" w:line="240" w:lineRule="auto"/>
      </w:pPr>
      <w:r>
        <w:separator/>
      </w:r>
    </w:p>
  </w:endnote>
  <w:endnote w:type="continuationSeparator" w:id="0">
    <w:p w14:paraId="36998374" w14:textId="77777777" w:rsidR="00894B00" w:rsidRDefault="00894B00" w:rsidP="006C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FE5F4" w14:textId="77777777" w:rsidR="00E043CF" w:rsidRDefault="00E043CF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FE786" w14:textId="77777777" w:rsidR="00E043CF" w:rsidRDefault="00E043CF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65977" w14:textId="77777777" w:rsidR="00E043CF" w:rsidRDefault="00E043C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258BE" w14:textId="77777777" w:rsidR="00894B00" w:rsidRDefault="00894B00" w:rsidP="006C47C8">
      <w:pPr>
        <w:spacing w:after="0" w:line="240" w:lineRule="auto"/>
      </w:pPr>
      <w:r>
        <w:separator/>
      </w:r>
    </w:p>
  </w:footnote>
  <w:footnote w:type="continuationSeparator" w:id="0">
    <w:p w14:paraId="3D70F44A" w14:textId="77777777" w:rsidR="00894B00" w:rsidRDefault="00894B00" w:rsidP="006C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0634B" w14:textId="77777777" w:rsidR="00E043CF" w:rsidRDefault="00E043CF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6662"/>
      <w:gridCol w:w="1275"/>
    </w:tblGrid>
    <w:tr w:rsidR="006C47C8" w14:paraId="24A35293" w14:textId="77777777" w:rsidTr="006C47C8">
      <w:tc>
        <w:tcPr>
          <w:tcW w:w="1413" w:type="dxa"/>
        </w:tcPr>
        <w:p w14:paraId="088259B7" w14:textId="716A9A97" w:rsidR="006C47C8" w:rsidRDefault="006C47C8" w:rsidP="006C47C8">
          <w:pPr>
            <w:pStyle w:val="Antet"/>
          </w:pPr>
          <w:r>
            <w:rPr>
              <w:noProof/>
            </w:rPr>
            <w:drawing>
              <wp:inline distT="0" distB="0" distL="0" distR="0" wp14:anchorId="5D66340F" wp14:editId="645CED5D">
                <wp:extent cx="652780" cy="652780"/>
                <wp:effectExtent l="0" t="0" r="0" b="0"/>
                <wp:docPr id="924330128" name="Imagine 2" descr="Acasă - Facultatea de Energetică @ U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asă - Facultatea de Energetică @ U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14:paraId="1D4562BA" w14:textId="77777777" w:rsidR="006C47C8" w:rsidRPr="006C47C8" w:rsidRDefault="006C47C8" w:rsidP="006C47C8">
          <w:pPr>
            <w:pStyle w:val="Antet"/>
            <w:jc w:val="center"/>
            <w:rPr>
              <w:color w:val="000000"/>
              <w:sz w:val="18"/>
              <w:szCs w:val="18"/>
              <w:lang w:val="it-IT"/>
            </w:rPr>
          </w:pPr>
          <w:r w:rsidRPr="006C47C8">
            <w:rPr>
              <w:color w:val="000000"/>
              <w:sz w:val="18"/>
              <w:szCs w:val="18"/>
              <w:lang w:val="it-IT"/>
            </w:rPr>
            <w:t>Școala Doctorală de Inginerie Energetică</w:t>
          </w:r>
        </w:p>
        <w:p w14:paraId="6A1B9AAF" w14:textId="733B1AA7" w:rsidR="006C47C8" w:rsidRPr="006C47C8" w:rsidRDefault="006C47C8" w:rsidP="006C47C8">
          <w:pPr>
            <w:pStyle w:val="Antet"/>
            <w:jc w:val="center"/>
            <w:rPr>
              <w:color w:val="000000"/>
              <w:sz w:val="18"/>
              <w:szCs w:val="18"/>
              <w:lang w:val="it-IT"/>
            </w:rPr>
          </w:pPr>
          <w:r w:rsidRPr="006C47C8">
            <w:rPr>
              <w:color w:val="000000"/>
              <w:sz w:val="18"/>
              <w:szCs w:val="18"/>
              <w:lang w:val="it-IT"/>
            </w:rPr>
            <w:t>Universitatea Națională de Știință și Tehnologie POLITEHNICA București,</w:t>
          </w:r>
        </w:p>
        <w:p w14:paraId="573A9358" w14:textId="53E3D42E" w:rsidR="00E043CF" w:rsidRDefault="006C47C8" w:rsidP="006C47C8">
          <w:pPr>
            <w:pStyle w:val="Antet"/>
            <w:jc w:val="center"/>
            <w:rPr>
              <w:color w:val="000000"/>
              <w:sz w:val="18"/>
              <w:szCs w:val="18"/>
            </w:rPr>
          </w:pPr>
          <w:r w:rsidRPr="006C47C8">
            <w:rPr>
              <w:color w:val="000000"/>
              <w:sz w:val="18"/>
              <w:szCs w:val="18"/>
            </w:rPr>
            <w:t xml:space="preserve">România Splaiul Independenței 313, Sector 6, București 060042, Camera Rectorat R308 Tel: 021 4029 464, Fax: 021 3170 912, email: doctorat.energetica@upb.ro, </w:t>
          </w:r>
        </w:p>
        <w:p w14:paraId="0BB86706" w14:textId="0A361119" w:rsidR="006C47C8" w:rsidRDefault="006C47C8" w:rsidP="006C47C8">
          <w:pPr>
            <w:pStyle w:val="Antet"/>
            <w:jc w:val="center"/>
          </w:pPr>
          <w:r w:rsidRPr="006C47C8">
            <w:rPr>
              <w:color w:val="000000"/>
              <w:sz w:val="18"/>
              <w:szCs w:val="18"/>
            </w:rPr>
            <w:t>Web: http://doctorat.</w:t>
          </w:r>
          <w:r>
            <w:rPr>
              <w:color w:val="000000"/>
              <w:sz w:val="18"/>
              <w:szCs w:val="18"/>
            </w:rPr>
            <w:t>energetica</w:t>
          </w:r>
          <w:r w:rsidRPr="006C47C8">
            <w:rPr>
              <w:color w:val="000000"/>
              <w:sz w:val="18"/>
              <w:szCs w:val="18"/>
            </w:rPr>
            <w:t>.pub.ro</w:t>
          </w:r>
        </w:p>
      </w:tc>
      <w:tc>
        <w:tcPr>
          <w:tcW w:w="1275" w:type="dxa"/>
        </w:tcPr>
        <w:p w14:paraId="3C5504BB" w14:textId="3762E89A" w:rsidR="006C47C8" w:rsidRDefault="006C47C8" w:rsidP="006C47C8">
          <w:pPr>
            <w:pStyle w:val="Antet"/>
          </w:pPr>
          <w:r>
            <w:rPr>
              <w:noProof/>
            </w:rPr>
            <w:drawing>
              <wp:inline distT="0" distB="0" distL="0" distR="0" wp14:anchorId="435292CB" wp14:editId="6732494D">
                <wp:extent cx="670560" cy="670560"/>
                <wp:effectExtent l="0" t="0" r="0" b="0"/>
                <wp:docPr id="528474024" name="Imagine 1" descr="UPB Identitate Vizuală / LOGO - Universitatea Politehnica din Bucur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B Identitate Vizuală / LOGO - Universitatea Politehnica din Bucure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5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D9E78B" w14:textId="1A218F7E" w:rsidR="006C47C8" w:rsidRPr="006C47C8" w:rsidRDefault="006C47C8" w:rsidP="006C47C8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89B33" w14:textId="77777777" w:rsidR="00E043CF" w:rsidRDefault="00E043C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30276"/>
    <w:multiLevelType w:val="hybridMultilevel"/>
    <w:tmpl w:val="C068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C8"/>
    <w:rsid w:val="001362E1"/>
    <w:rsid w:val="006C47C8"/>
    <w:rsid w:val="007547FC"/>
    <w:rsid w:val="00894B00"/>
    <w:rsid w:val="00AA27DA"/>
    <w:rsid w:val="00B42967"/>
    <w:rsid w:val="00CA6016"/>
    <w:rsid w:val="00E0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578B8"/>
  <w15:chartTrackingRefBased/>
  <w15:docId w15:val="{A1486C8D-8BA9-4EF1-A0E3-982149AA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C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C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C4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C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C4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C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C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C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C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C4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C4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C4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C47C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C47C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C47C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C47C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C47C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C47C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C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C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C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C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C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C47C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C47C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C47C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C4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C47C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C47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6C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C47C8"/>
  </w:style>
  <w:style w:type="paragraph" w:styleId="Subsol">
    <w:name w:val="footer"/>
    <w:basedOn w:val="Normal"/>
    <w:link w:val="SubsolCaracter"/>
    <w:uiPriority w:val="99"/>
    <w:unhideWhenUsed/>
    <w:rsid w:val="006C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C47C8"/>
  </w:style>
  <w:style w:type="table" w:styleId="Tabelgril">
    <w:name w:val="Table Grid"/>
    <w:basedOn w:val="TabelNormal"/>
    <w:uiPriority w:val="39"/>
    <w:rsid w:val="006C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Radu-Florin PORUMB (23660)</dc:creator>
  <cp:keywords/>
  <dc:description/>
  <cp:lastModifiedBy>Radu-Florin PORUMB (23660)</cp:lastModifiedBy>
  <cp:revision>4</cp:revision>
  <dcterms:created xsi:type="dcterms:W3CDTF">2024-04-25T06:01:00Z</dcterms:created>
  <dcterms:modified xsi:type="dcterms:W3CDTF">2024-04-25T06:09:00Z</dcterms:modified>
</cp:coreProperties>
</file>