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48612C" w14:textId="77777777" w:rsidR="00607E67" w:rsidRDefault="00607E67" w:rsidP="00607E67">
      <w:pPr>
        <w:jc w:val="center"/>
        <w:rPr>
          <w:sz w:val="56"/>
          <w:szCs w:val="56"/>
          <w:lang w:val="da-DK"/>
        </w:rPr>
      </w:pPr>
    </w:p>
    <w:p w14:paraId="38C48D08" w14:textId="77777777" w:rsidR="00607E67" w:rsidRDefault="00607E67" w:rsidP="00607E67">
      <w:pPr>
        <w:jc w:val="center"/>
        <w:rPr>
          <w:sz w:val="56"/>
          <w:szCs w:val="56"/>
          <w:lang w:val="da-DK"/>
        </w:rPr>
      </w:pPr>
    </w:p>
    <w:p w14:paraId="676340A6" w14:textId="77777777" w:rsidR="00607E67" w:rsidRDefault="00607E67" w:rsidP="00607E67">
      <w:pPr>
        <w:jc w:val="center"/>
        <w:rPr>
          <w:sz w:val="56"/>
          <w:szCs w:val="56"/>
          <w:lang w:val="da-DK"/>
        </w:rPr>
      </w:pPr>
    </w:p>
    <w:p w14:paraId="65B40ADA" w14:textId="77777777" w:rsidR="00607E67" w:rsidRDefault="00607E67" w:rsidP="00607E67">
      <w:pPr>
        <w:jc w:val="center"/>
        <w:rPr>
          <w:sz w:val="56"/>
          <w:szCs w:val="56"/>
          <w:lang w:val="da-DK"/>
        </w:rPr>
      </w:pPr>
    </w:p>
    <w:p w14:paraId="47113246" w14:textId="77777777" w:rsidR="00607E67" w:rsidRPr="00313099" w:rsidRDefault="00607E67" w:rsidP="00CC5BD2">
      <w:pPr>
        <w:jc w:val="right"/>
        <w:rPr>
          <w:sz w:val="56"/>
          <w:szCs w:val="56"/>
        </w:rPr>
      </w:pPr>
      <w:r w:rsidRPr="00313099">
        <w:rPr>
          <w:sz w:val="56"/>
          <w:szCs w:val="56"/>
        </w:rPr>
        <w:t>SAS Information Catalog</w:t>
      </w:r>
    </w:p>
    <w:p w14:paraId="79C2828A" w14:textId="1FC6B72A" w:rsidR="00607E67" w:rsidRDefault="00607E67" w:rsidP="00CC5BD2">
      <w:pPr>
        <w:jc w:val="right"/>
        <w:rPr>
          <w:sz w:val="56"/>
          <w:szCs w:val="56"/>
        </w:rPr>
      </w:pPr>
      <w:r w:rsidRPr="00313099">
        <w:rPr>
          <w:sz w:val="56"/>
          <w:szCs w:val="56"/>
        </w:rPr>
        <w:t>workshop exercises</w:t>
      </w:r>
    </w:p>
    <w:p w14:paraId="256D8247" w14:textId="752BA439" w:rsidR="00607E67" w:rsidRDefault="00607E67" w:rsidP="00CC5BD2">
      <w:pPr>
        <w:jc w:val="right"/>
        <w:rPr>
          <w:sz w:val="56"/>
          <w:szCs w:val="56"/>
        </w:rPr>
      </w:pPr>
    </w:p>
    <w:p w14:paraId="26481505" w14:textId="2925ED9E" w:rsidR="00607E67" w:rsidRPr="00CC5BD2" w:rsidRDefault="00607E67" w:rsidP="00CC5BD2">
      <w:pPr>
        <w:jc w:val="right"/>
        <w:rPr>
          <w:sz w:val="44"/>
          <w:szCs w:val="44"/>
        </w:rPr>
      </w:pPr>
      <w:proofErr w:type="spellStart"/>
      <w:r w:rsidRPr="00CC5BD2">
        <w:rPr>
          <w:sz w:val="44"/>
          <w:szCs w:val="44"/>
        </w:rPr>
        <w:t>Patric</w:t>
      </w:r>
      <w:proofErr w:type="spellEnd"/>
      <w:r w:rsidRPr="00CC5BD2">
        <w:rPr>
          <w:sz w:val="44"/>
          <w:szCs w:val="44"/>
        </w:rPr>
        <w:t xml:space="preserve"> Ham</w:t>
      </w:r>
      <w:r w:rsidR="00CC5BD2" w:rsidRPr="00CC5BD2">
        <w:rPr>
          <w:sz w:val="44"/>
          <w:szCs w:val="44"/>
        </w:rPr>
        <w:t>ilton</w:t>
      </w:r>
    </w:p>
    <w:p w14:paraId="2F1980EB" w14:textId="52BB95AE" w:rsidR="00CC5BD2" w:rsidRPr="00CC5BD2" w:rsidRDefault="00CC5BD2" w:rsidP="00CC5BD2">
      <w:pPr>
        <w:jc w:val="right"/>
        <w:rPr>
          <w:sz w:val="44"/>
          <w:szCs w:val="44"/>
        </w:rPr>
      </w:pPr>
      <w:r w:rsidRPr="00CC5BD2">
        <w:rPr>
          <w:sz w:val="44"/>
          <w:szCs w:val="44"/>
        </w:rPr>
        <w:t>Cecily Hoffritz</w:t>
      </w:r>
    </w:p>
    <w:p w14:paraId="016A1EC3" w14:textId="499C18FA" w:rsidR="00CC5BD2" w:rsidRPr="00CC5BD2" w:rsidRDefault="00CC5BD2" w:rsidP="00CC5BD2">
      <w:pPr>
        <w:jc w:val="right"/>
        <w:rPr>
          <w:sz w:val="44"/>
          <w:szCs w:val="44"/>
        </w:rPr>
      </w:pPr>
      <w:r w:rsidRPr="00CC5BD2">
        <w:rPr>
          <w:sz w:val="44"/>
          <w:szCs w:val="44"/>
        </w:rPr>
        <w:t>Data Engineering Advisory</w:t>
      </w:r>
    </w:p>
    <w:p w14:paraId="0476F974" w14:textId="5371EAE1" w:rsidR="00CC5BD2" w:rsidRPr="00CC5BD2" w:rsidRDefault="00CC5BD2" w:rsidP="00CC5BD2">
      <w:pPr>
        <w:jc w:val="right"/>
        <w:rPr>
          <w:sz w:val="44"/>
          <w:szCs w:val="44"/>
        </w:rPr>
      </w:pPr>
      <w:r w:rsidRPr="00CC5BD2">
        <w:rPr>
          <w:sz w:val="44"/>
          <w:szCs w:val="44"/>
        </w:rPr>
        <w:t>Nordics</w:t>
      </w:r>
    </w:p>
    <w:p w14:paraId="3616E38A" w14:textId="77777777" w:rsidR="00607E67" w:rsidRPr="00313099" w:rsidRDefault="00607E67" w:rsidP="00607E67">
      <w:pPr>
        <w:jc w:val="center"/>
        <w:rPr>
          <w:sz w:val="56"/>
          <w:szCs w:val="56"/>
        </w:rPr>
      </w:pPr>
    </w:p>
    <w:p w14:paraId="27240545" w14:textId="77777777" w:rsidR="00607E67" w:rsidRPr="00313099" w:rsidRDefault="00607E67" w:rsidP="00607E67">
      <w:pPr>
        <w:jc w:val="center"/>
        <w:rPr>
          <w:sz w:val="56"/>
          <w:szCs w:val="56"/>
        </w:rPr>
      </w:pPr>
    </w:p>
    <w:p w14:paraId="2BEADD44" w14:textId="77777777" w:rsidR="00607E67" w:rsidRPr="00313099" w:rsidRDefault="00607E67" w:rsidP="00607E67">
      <w:pPr>
        <w:jc w:val="center"/>
        <w:rPr>
          <w:sz w:val="56"/>
          <w:szCs w:val="56"/>
        </w:rPr>
      </w:pPr>
    </w:p>
    <w:p w14:paraId="6C375231" w14:textId="77777777" w:rsidR="00607E67" w:rsidRPr="00313099" w:rsidRDefault="00607E67" w:rsidP="00607E67">
      <w:pPr>
        <w:jc w:val="center"/>
      </w:pPr>
      <w:r w:rsidRPr="00313099">
        <w:br w:type="page"/>
      </w:r>
    </w:p>
    <w:p w14:paraId="21590F7F" w14:textId="77777777" w:rsidR="00607E67" w:rsidRDefault="00607E67" w:rsidP="00607E67"/>
    <w:p w14:paraId="70B451FA" w14:textId="77777777" w:rsidR="00607E67" w:rsidRDefault="00607E67" w:rsidP="00607E67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92097632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0B9D1AA" w14:textId="77777777" w:rsidR="00607E67" w:rsidRDefault="00607E67" w:rsidP="00607E67">
          <w:pPr>
            <w:pStyle w:val="TOCHeading"/>
          </w:pPr>
          <w:r>
            <w:t>Contents</w:t>
          </w:r>
        </w:p>
        <w:p w14:paraId="08716B5B" w14:textId="02110754" w:rsidR="00AE1BA5" w:rsidRDefault="00607E67">
          <w:pPr>
            <w:pStyle w:val="TOC1"/>
            <w:tabs>
              <w:tab w:val="left" w:pos="440"/>
              <w:tab w:val="right" w:leader="dot" w:pos="9628"/>
            </w:tabs>
            <w:rPr>
              <w:rFonts w:eastAsiaTheme="minorEastAsi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4163873" w:history="1">
            <w:r w:rsidR="00AE1BA5" w:rsidRPr="00611180">
              <w:rPr>
                <w:rStyle w:val="Hyperlink"/>
                <w:noProof/>
              </w:rPr>
              <w:t>1.</w:t>
            </w:r>
            <w:r w:rsidR="00AE1BA5">
              <w:rPr>
                <w:rFonts w:eastAsiaTheme="minorEastAsia"/>
              </w:rPr>
              <w:tab/>
            </w:r>
            <w:r w:rsidR="00AE1BA5" w:rsidRPr="00611180">
              <w:rPr>
                <w:rStyle w:val="Hyperlink"/>
                <w:noProof/>
              </w:rPr>
              <w:t>Investigating the SAS Information Catalog user interface.</w:t>
            </w:r>
            <w:r w:rsidR="00AE1BA5">
              <w:rPr>
                <w:noProof/>
                <w:webHidden/>
              </w:rPr>
              <w:tab/>
            </w:r>
            <w:r w:rsidR="00AE1BA5">
              <w:rPr>
                <w:noProof/>
                <w:webHidden/>
              </w:rPr>
              <w:fldChar w:fldCharType="begin"/>
            </w:r>
            <w:r w:rsidR="00AE1BA5">
              <w:rPr>
                <w:noProof/>
                <w:webHidden/>
              </w:rPr>
              <w:instrText xml:space="preserve"> PAGEREF _Toc94163873 \h </w:instrText>
            </w:r>
            <w:r w:rsidR="00AE1BA5">
              <w:rPr>
                <w:noProof/>
                <w:webHidden/>
              </w:rPr>
            </w:r>
            <w:r w:rsidR="00AE1BA5">
              <w:rPr>
                <w:noProof/>
                <w:webHidden/>
              </w:rPr>
              <w:fldChar w:fldCharType="separate"/>
            </w:r>
            <w:r w:rsidR="00AE1BA5">
              <w:rPr>
                <w:noProof/>
                <w:webHidden/>
              </w:rPr>
              <w:t>3</w:t>
            </w:r>
            <w:r w:rsidR="00AE1BA5">
              <w:rPr>
                <w:noProof/>
                <w:webHidden/>
              </w:rPr>
              <w:fldChar w:fldCharType="end"/>
            </w:r>
          </w:hyperlink>
        </w:p>
        <w:p w14:paraId="0230311E" w14:textId="0719FE8B" w:rsidR="00AE1BA5" w:rsidRDefault="00A92F2B">
          <w:pPr>
            <w:pStyle w:val="TOC1"/>
            <w:tabs>
              <w:tab w:val="left" w:pos="440"/>
              <w:tab w:val="right" w:leader="dot" w:pos="9628"/>
            </w:tabs>
            <w:rPr>
              <w:rFonts w:eastAsiaTheme="minorEastAsia"/>
            </w:rPr>
          </w:pPr>
          <w:hyperlink w:anchor="_Toc94163874" w:history="1">
            <w:r w:rsidR="00AE1BA5" w:rsidRPr="00611180">
              <w:rPr>
                <w:rStyle w:val="Hyperlink"/>
                <w:noProof/>
              </w:rPr>
              <w:t>2.</w:t>
            </w:r>
            <w:r w:rsidR="00AE1BA5">
              <w:rPr>
                <w:rFonts w:eastAsiaTheme="minorEastAsia"/>
              </w:rPr>
              <w:tab/>
            </w:r>
            <w:r w:rsidR="00AE1BA5" w:rsidRPr="00611180">
              <w:rPr>
                <w:rStyle w:val="Hyperlink"/>
                <w:noProof/>
              </w:rPr>
              <w:t>Creating a discovery agent for Public CAS library</w:t>
            </w:r>
            <w:r w:rsidR="00AE1BA5">
              <w:rPr>
                <w:noProof/>
                <w:webHidden/>
              </w:rPr>
              <w:tab/>
            </w:r>
            <w:r w:rsidR="00AE1BA5">
              <w:rPr>
                <w:noProof/>
                <w:webHidden/>
              </w:rPr>
              <w:fldChar w:fldCharType="begin"/>
            </w:r>
            <w:r w:rsidR="00AE1BA5">
              <w:rPr>
                <w:noProof/>
                <w:webHidden/>
              </w:rPr>
              <w:instrText xml:space="preserve"> PAGEREF _Toc94163874 \h </w:instrText>
            </w:r>
            <w:r w:rsidR="00AE1BA5">
              <w:rPr>
                <w:noProof/>
                <w:webHidden/>
              </w:rPr>
            </w:r>
            <w:r w:rsidR="00AE1BA5">
              <w:rPr>
                <w:noProof/>
                <w:webHidden/>
              </w:rPr>
              <w:fldChar w:fldCharType="separate"/>
            </w:r>
            <w:r w:rsidR="00AE1BA5">
              <w:rPr>
                <w:noProof/>
                <w:webHidden/>
              </w:rPr>
              <w:t>6</w:t>
            </w:r>
            <w:r w:rsidR="00AE1BA5">
              <w:rPr>
                <w:noProof/>
                <w:webHidden/>
              </w:rPr>
              <w:fldChar w:fldCharType="end"/>
            </w:r>
          </w:hyperlink>
        </w:p>
        <w:p w14:paraId="0DD90213" w14:textId="6E0ADB9A" w:rsidR="00AE1BA5" w:rsidRDefault="00A92F2B">
          <w:pPr>
            <w:pStyle w:val="TOC1"/>
            <w:tabs>
              <w:tab w:val="left" w:pos="440"/>
              <w:tab w:val="right" w:leader="dot" w:pos="9628"/>
            </w:tabs>
            <w:rPr>
              <w:rFonts w:eastAsiaTheme="minorEastAsia"/>
            </w:rPr>
          </w:pPr>
          <w:hyperlink w:anchor="_Toc94163875" w:history="1">
            <w:r w:rsidR="00AE1BA5" w:rsidRPr="00611180">
              <w:rPr>
                <w:rStyle w:val="Hyperlink"/>
                <w:noProof/>
              </w:rPr>
              <w:t>3.</w:t>
            </w:r>
            <w:r w:rsidR="00AE1BA5">
              <w:rPr>
                <w:rFonts w:eastAsiaTheme="minorEastAsia"/>
              </w:rPr>
              <w:tab/>
            </w:r>
            <w:r w:rsidR="00AE1BA5" w:rsidRPr="00611180">
              <w:rPr>
                <w:rStyle w:val="Hyperlink"/>
                <w:noProof/>
              </w:rPr>
              <w:t>Creating a Discovery Agent for SASHELP with inclusion rules</w:t>
            </w:r>
            <w:r w:rsidR="00AE1BA5">
              <w:rPr>
                <w:noProof/>
                <w:webHidden/>
              </w:rPr>
              <w:tab/>
            </w:r>
            <w:r w:rsidR="00AE1BA5">
              <w:rPr>
                <w:noProof/>
                <w:webHidden/>
              </w:rPr>
              <w:fldChar w:fldCharType="begin"/>
            </w:r>
            <w:r w:rsidR="00AE1BA5">
              <w:rPr>
                <w:noProof/>
                <w:webHidden/>
              </w:rPr>
              <w:instrText xml:space="preserve"> PAGEREF _Toc94163875 \h </w:instrText>
            </w:r>
            <w:r w:rsidR="00AE1BA5">
              <w:rPr>
                <w:noProof/>
                <w:webHidden/>
              </w:rPr>
            </w:r>
            <w:r w:rsidR="00AE1BA5">
              <w:rPr>
                <w:noProof/>
                <w:webHidden/>
              </w:rPr>
              <w:fldChar w:fldCharType="separate"/>
            </w:r>
            <w:r w:rsidR="00AE1BA5">
              <w:rPr>
                <w:noProof/>
                <w:webHidden/>
              </w:rPr>
              <w:t>8</w:t>
            </w:r>
            <w:r w:rsidR="00AE1BA5">
              <w:rPr>
                <w:noProof/>
                <w:webHidden/>
              </w:rPr>
              <w:fldChar w:fldCharType="end"/>
            </w:r>
          </w:hyperlink>
        </w:p>
        <w:p w14:paraId="593152E4" w14:textId="050E33AD" w:rsidR="00AE1BA5" w:rsidRDefault="00A92F2B">
          <w:pPr>
            <w:pStyle w:val="TOC1"/>
            <w:tabs>
              <w:tab w:val="left" w:pos="440"/>
              <w:tab w:val="right" w:leader="dot" w:pos="9628"/>
            </w:tabs>
            <w:rPr>
              <w:rFonts w:eastAsiaTheme="minorEastAsia"/>
            </w:rPr>
          </w:pPr>
          <w:hyperlink w:anchor="_Toc94163876" w:history="1">
            <w:r w:rsidR="00AE1BA5" w:rsidRPr="00611180">
              <w:rPr>
                <w:rStyle w:val="Hyperlink"/>
                <w:noProof/>
              </w:rPr>
              <w:t>4.</w:t>
            </w:r>
            <w:r w:rsidR="00AE1BA5">
              <w:rPr>
                <w:rFonts w:eastAsiaTheme="minorEastAsia"/>
              </w:rPr>
              <w:tab/>
            </w:r>
            <w:r w:rsidR="00AE1BA5" w:rsidRPr="00611180">
              <w:rPr>
                <w:rStyle w:val="Hyperlink"/>
                <w:noProof/>
              </w:rPr>
              <w:t>Discovering assets in SAS Information Catalog part 1</w:t>
            </w:r>
            <w:r w:rsidR="00AE1BA5">
              <w:rPr>
                <w:noProof/>
                <w:webHidden/>
              </w:rPr>
              <w:tab/>
            </w:r>
            <w:r w:rsidR="00AE1BA5">
              <w:rPr>
                <w:noProof/>
                <w:webHidden/>
              </w:rPr>
              <w:fldChar w:fldCharType="begin"/>
            </w:r>
            <w:r w:rsidR="00AE1BA5">
              <w:rPr>
                <w:noProof/>
                <w:webHidden/>
              </w:rPr>
              <w:instrText xml:space="preserve"> PAGEREF _Toc94163876 \h </w:instrText>
            </w:r>
            <w:r w:rsidR="00AE1BA5">
              <w:rPr>
                <w:noProof/>
                <w:webHidden/>
              </w:rPr>
            </w:r>
            <w:r w:rsidR="00AE1BA5">
              <w:rPr>
                <w:noProof/>
                <w:webHidden/>
              </w:rPr>
              <w:fldChar w:fldCharType="separate"/>
            </w:r>
            <w:r w:rsidR="00AE1BA5">
              <w:rPr>
                <w:noProof/>
                <w:webHidden/>
              </w:rPr>
              <w:t>11</w:t>
            </w:r>
            <w:r w:rsidR="00AE1BA5">
              <w:rPr>
                <w:noProof/>
                <w:webHidden/>
              </w:rPr>
              <w:fldChar w:fldCharType="end"/>
            </w:r>
          </w:hyperlink>
        </w:p>
        <w:p w14:paraId="5445EA51" w14:textId="30799522" w:rsidR="00AE1BA5" w:rsidRDefault="00A92F2B">
          <w:pPr>
            <w:pStyle w:val="TOC1"/>
            <w:tabs>
              <w:tab w:val="left" w:pos="440"/>
              <w:tab w:val="right" w:leader="dot" w:pos="9628"/>
            </w:tabs>
            <w:rPr>
              <w:rFonts w:eastAsiaTheme="minorEastAsia"/>
            </w:rPr>
          </w:pPr>
          <w:hyperlink w:anchor="_Toc94163877" w:history="1">
            <w:r w:rsidR="00AE1BA5" w:rsidRPr="00611180">
              <w:rPr>
                <w:rStyle w:val="Hyperlink"/>
                <w:noProof/>
              </w:rPr>
              <w:t>5.</w:t>
            </w:r>
            <w:r w:rsidR="00AE1BA5">
              <w:rPr>
                <w:rFonts w:eastAsiaTheme="minorEastAsia"/>
              </w:rPr>
              <w:tab/>
            </w:r>
            <w:r w:rsidR="00AE1BA5" w:rsidRPr="00611180">
              <w:rPr>
                <w:rStyle w:val="Hyperlink"/>
                <w:noProof/>
              </w:rPr>
              <w:t>Discovering assets in SAS Information Catalog part 2</w:t>
            </w:r>
            <w:r w:rsidR="00AE1BA5">
              <w:rPr>
                <w:noProof/>
                <w:webHidden/>
              </w:rPr>
              <w:tab/>
            </w:r>
            <w:r w:rsidR="00AE1BA5">
              <w:rPr>
                <w:noProof/>
                <w:webHidden/>
              </w:rPr>
              <w:fldChar w:fldCharType="begin"/>
            </w:r>
            <w:r w:rsidR="00AE1BA5">
              <w:rPr>
                <w:noProof/>
                <w:webHidden/>
              </w:rPr>
              <w:instrText xml:space="preserve"> PAGEREF _Toc94163877 \h </w:instrText>
            </w:r>
            <w:r w:rsidR="00AE1BA5">
              <w:rPr>
                <w:noProof/>
                <w:webHidden/>
              </w:rPr>
            </w:r>
            <w:r w:rsidR="00AE1BA5">
              <w:rPr>
                <w:noProof/>
                <w:webHidden/>
              </w:rPr>
              <w:fldChar w:fldCharType="separate"/>
            </w:r>
            <w:r w:rsidR="00AE1BA5">
              <w:rPr>
                <w:noProof/>
                <w:webHidden/>
              </w:rPr>
              <w:t>13</w:t>
            </w:r>
            <w:r w:rsidR="00AE1BA5">
              <w:rPr>
                <w:noProof/>
                <w:webHidden/>
              </w:rPr>
              <w:fldChar w:fldCharType="end"/>
            </w:r>
          </w:hyperlink>
        </w:p>
        <w:p w14:paraId="193AF813" w14:textId="210F5AF6" w:rsidR="00AE1BA5" w:rsidRDefault="00A92F2B">
          <w:pPr>
            <w:pStyle w:val="TOC1"/>
            <w:tabs>
              <w:tab w:val="left" w:pos="440"/>
              <w:tab w:val="right" w:leader="dot" w:pos="9628"/>
            </w:tabs>
            <w:rPr>
              <w:rFonts w:eastAsiaTheme="minorEastAsia"/>
            </w:rPr>
          </w:pPr>
          <w:hyperlink w:anchor="_Toc94163878" w:history="1">
            <w:r w:rsidR="00AE1BA5" w:rsidRPr="00611180">
              <w:rPr>
                <w:rStyle w:val="Hyperlink"/>
                <w:noProof/>
              </w:rPr>
              <w:t>6.</w:t>
            </w:r>
            <w:r w:rsidR="00AE1BA5">
              <w:rPr>
                <w:rFonts w:eastAsiaTheme="minorEastAsia"/>
              </w:rPr>
              <w:tab/>
            </w:r>
            <w:r w:rsidR="00AE1BA5" w:rsidRPr="00611180">
              <w:rPr>
                <w:rStyle w:val="Hyperlink"/>
                <w:noProof/>
              </w:rPr>
              <w:t>Discovering assets in SAS Information Catalog part 3</w:t>
            </w:r>
            <w:r w:rsidR="00AE1BA5">
              <w:rPr>
                <w:noProof/>
                <w:webHidden/>
              </w:rPr>
              <w:tab/>
            </w:r>
            <w:r w:rsidR="00AE1BA5">
              <w:rPr>
                <w:noProof/>
                <w:webHidden/>
              </w:rPr>
              <w:fldChar w:fldCharType="begin"/>
            </w:r>
            <w:r w:rsidR="00AE1BA5">
              <w:rPr>
                <w:noProof/>
                <w:webHidden/>
              </w:rPr>
              <w:instrText xml:space="preserve"> PAGEREF _Toc94163878 \h </w:instrText>
            </w:r>
            <w:r w:rsidR="00AE1BA5">
              <w:rPr>
                <w:noProof/>
                <w:webHidden/>
              </w:rPr>
            </w:r>
            <w:r w:rsidR="00AE1BA5">
              <w:rPr>
                <w:noProof/>
                <w:webHidden/>
              </w:rPr>
              <w:fldChar w:fldCharType="separate"/>
            </w:r>
            <w:r w:rsidR="00AE1BA5">
              <w:rPr>
                <w:noProof/>
                <w:webHidden/>
              </w:rPr>
              <w:t>15</w:t>
            </w:r>
            <w:r w:rsidR="00AE1BA5">
              <w:rPr>
                <w:noProof/>
                <w:webHidden/>
              </w:rPr>
              <w:fldChar w:fldCharType="end"/>
            </w:r>
          </w:hyperlink>
        </w:p>
        <w:p w14:paraId="064BB1CB" w14:textId="52FDDBE1" w:rsidR="00AE1BA5" w:rsidRDefault="00A92F2B">
          <w:pPr>
            <w:pStyle w:val="TOC2"/>
            <w:tabs>
              <w:tab w:val="right" w:leader="dot" w:pos="9628"/>
            </w:tabs>
            <w:rPr>
              <w:rFonts w:eastAsiaTheme="minorEastAsia"/>
            </w:rPr>
          </w:pPr>
          <w:hyperlink w:anchor="_Toc94163879" w:history="1">
            <w:r w:rsidR="00AE1BA5" w:rsidRPr="00611180">
              <w:rPr>
                <w:rStyle w:val="Hyperlink"/>
                <w:noProof/>
              </w:rPr>
              <w:t>Next Steps</w:t>
            </w:r>
            <w:r w:rsidR="00AE1BA5">
              <w:rPr>
                <w:noProof/>
                <w:webHidden/>
              </w:rPr>
              <w:tab/>
            </w:r>
            <w:r w:rsidR="00AE1BA5">
              <w:rPr>
                <w:noProof/>
                <w:webHidden/>
              </w:rPr>
              <w:fldChar w:fldCharType="begin"/>
            </w:r>
            <w:r w:rsidR="00AE1BA5">
              <w:rPr>
                <w:noProof/>
                <w:webHidden/>
              </w:rPr>
              <w:instrText xml:space="preserve"> PAGEREF _Toc94163879 \h </w:instrText>
            </w:r>
            <w:r w:rsidR="00AE1BA5">
              <w:rPr>
                <w:noProof/>
                <w:webHidden/>
              </w:rPr>
            </w:r>
            <w:r w:rsidR="00AE1BA5">
              <w:rPr>
                <w:noProof/>
                <w:webHidden/>
              </w:rPr>
              <w:fldChar w:fldCharType="separate"/>
            </w:r>
            <w:r w:rsidR="00AE1BA5">
              <w:rPr>
                <w:noProof/>
                <w:webHidden/>
              </w:rPr>
              <w:t>17</w:t>
            </w:r>
            <w:r w:rsidR="00AE1BA5">
              <w:rPr>
                <w:noProof/>
                <w:webHidden/>
              </w:rPr>
              <w:fldChar w:fldCharType="end"/>
            </w:r>
          </w:hyperlink>
        </w:p>
        <w:p w14:paraId="20F077C3" w14:textId="325A5FBD" w:rsidR="00AE1BA5" w:rsidRDefault="00A92F2B">
          <w:pPr>
            <w:pStyle w:val="TOC1"/>
            <w:tabs>
              <w:tab w:val="left" w:pos="440"/>
              <w:tab w:val="right" w:leader="dot" w:pos="9628"/>
            </w:tabs>
            <w:rPr>
              <w:rFonts w:eastAsiaTheme="minorEastAsia"/>
            </w:rPr>
          </w:pPr>
          <w:hyperlink w:anchor="_Toc94163880" w:history="1">
            <w:r w:rsidR="00AE1BA5" w:rsidRPr="00611180">
              <w:rPr>
                <w:rStyle w:val="Hyperlink"/>
                <w:noProof/>
              </w:rPr>
              <w:t>7.</w:t>
            </w:r>
            <w:r w:rsidR="00AE1BA5">
              <w:rPr>
                <w:rFonts w:eastAsiaTheme="minorEastAsia"/>
              </w:rPr>
              <w:tab/>
            </w:r>
            <w:r w:rsidR="00AE1BA5" w:rsidRPr="00611180">
              <w:rPr>
                <w:rStyle w:val="Hyperlink"/>
                <w:noProof/>
              </w:rPr>
              <w:t>Preparing CAS libraries for information assets</w:t>
            </w:r>
            <w:r w:rsidR="00AE1BA5">
              <w:rPr>
                <w:noProof/>
                <w:webHidden/>
              </w:rPr>
              <w:tab/>
            </w:r>
            <w:r w:rsidR="00AE1BA5">
              <w:rPr>
                <w:noProof/>
                <w:webHidden/>
              </w:rPr>
              <w:fldChar w:fldCharType="begin"/>
            </w:r>
            <w:r w:rsidR="00AE1BA5">
              <w:rPr>
                <w:noProof/>
                <w:webHidden/>
              </w:rPr>
              <w:instrText xml:space="preserve"> PAGEREF _Toc94163880 \h </w:instrText>
            </w:r>
            <w:r w:rsidR="00AE1BA5">
              <w:rPr>
                <w:noProof/>
                <w:webHidden/>
              </w:rPr>
            </w:r>
            <w:r w:rsidR="00AE1BA5">
              <w:rPr>
                <w:noProof/>
                <w:webHidden/>
              </w:rPr>
              <w:fldChar w:fldCharType="separate"/>
            </w:r>
            <w:r w:rsidR="00AE1BA5">
              <w:rPr>
                <w:noProof/>
                <w:webHidden/>
              </w:rPr>
              <w:t>18</w:t>
            </w:r>
            <w:r w:rsidR="00AE1BA5">
              <w:rPr>
                <w:noProof/>
                <w:webHidden/>
              </w:rPr>
              <w:fldChar w:fldCharType="end"/>
            </w:r>
          </w:hyperlink>
        </w:p>
        <w:p w14:paraId="442F4476" w14:textId="4C140C7E" w:rsidR="00AE1BA5" w:rsidRDefault="00A92F2B">
          <w:pPr>
            <w:pStyle w:val="TOC1"/>
            <w:tabs>
              <w:tab w:val="left" w:pos="440"/>
              <w:tab w:val="right" w:leader="dot" w:pos="9628"/>
            </w:tabs>
            <w:rPr>
              <w:rFonts w:eastAsiaTheme="minorEastAsia"/>
            </w:rPr>
          </w:pPr>
          <w:hyperlink w:anchor="_Toc94163881" w:history="1">
            <w:r w:rsidR="00AE1BA5" w:rsidRPr="00611180">
              <w:rPr>
                <w:rStyle w:val="Hyperlink"/>
                <w:noProof/>
              </w:rPr>
              <w:t>8.</w:t>
            </w:r>
            <w:r w:rsidR="00AE1BA5">
              <w:rPr>
                <w:rFonts w:eastAsiaTheme="minorEastAsia"/>
              </w:rPr>
              <w:tab/>
            </w:r>
            <w:r w:rsidR="00AE1BA5" w:rsidRPr="00611180">
              <w:rPr>
                <w:rStyle w:val="Hyperlink"/>
                <w:noProof/>
              </w:rPr>
              <w:t>Preparing SAS Compute libraries for information assets</w:t>
            </w:r>
            <w:r w:rsidR="00AE1BA5">
              <w:rPr>
                <w:noProof/>
                <w:webHidden/>
              </w:rPr>
              <w:tab/>
            </w:r>
            <w:r w:rsidR="00AE1BA5">
              <w:rPr>
                <w:noProof/>
                <w:webHidden/>
              </w:rPr>
              <w:fldChar w:fldCharType="begin"/>
            </w:r>
            <w:r w:rsidR="00AE1BA5">
              <w:rPr>
                <w:noProof/>
                <w:webHidden/>
              </w:rPr>
              <w:instrText xml:space="preserve"> PAGEREF _Toc94163881 \h </w:instrText>
            </w:r>
            <w:r w:rsidR="00AE1BA5">
              <w:rPr>
                <w:noProof/>
                <w:webHidden/>
              </w:rPr>
            </w:r>
            <w:r w:rsidR="00AE1BA5">
              <w:rPr>
                <w:noProof/>
                <w:webHidden/>
              </w:rPr>
              <w:fldChar w:fldCharType="separate"/>
            </w:r>
            <w:r w:rsidR="00AE1BA5">
              <w:rPr>
                <w:noProof/>
                <w:webHidden/>
              </w:rPr>
              <w:t>21</w:t>
            </w:r>
            <w:r w:rsidR="00AE1BA5">
              <w:rPr>
                <w:noProof/>
                <w:webHidden/>
              </w:rPr>
              <w:fldChar w:fldCharType="end"/>
            </w:r>
          </w:hyperlink>
        </w:p>
        <w:p w14:paraId="64624DCA" w14:textId="11602297" w:rsidR="00AE1BA5" w:rsidRDefault="00A92F2B">
          <w:pPr>
            <w:pStyle w:val="TOC1"/>
            <w:tabs>
              <w:tab w:val="left" w:pos="440"/>
              <w:tab w:val="right" w:leader="dot" w:pos="9628"/>
            </w:tabs>
            <w:rPr>
              <w:rFonts w:eastAsiaTheme="minorEastAsia"/>
            </w:rPr>
          </w:pPr>
          <w:hyperlink w:anchor="_Toc94163882" w:history="1">
            <w:r w:rsidR="00AE1BA5" w:rsidRPr="00611180">
              <w:rPr>
                <w:rStyle w:val="Hyperlink"/>
                <w:noProof/>
              </w:rPr>
              <w:t>9.</w:t>
            </w:r>
            <w:r w:rsidR="00AE1BA5">
              <w:rPr>
                <w:rFonts w:eastAsiaTheme="minorEastAsia"/>
              </w:rPr>
              <w:tab/>
            </w:r>
            <w:r w:rsidR="00AE1BA5" w:rsidRPr="00611180">
              <w:rPr>
                <w:rStyle w:val="Hyperlink"/>
                <w:noProof/>
              </w:rPr>
              <w:t>Creating discovery agents for WORKSHOP and CASHOME libraries</w:t>
            </w:r>
            <w:r w:rsidR="00AE1BA5">
              <w:rPr>
                <w:noProof/>
                <w:webHidden/>
              </w:rPr>
              <w:tab/>
            </w:r>
            <w:r w:rsidR="00AE1BA5">
              <w:rPr>
                <w:noProof/>
                <w:webHidden/>
              </w:rPr>
              <w:fldChar w:fldCharType="begin"/>
            </w:r>
            <w:r w:rsidR="00AE1BA5">
              <w:rPr>
                <w:noProof/>
                <w:webHidden/>
              </w:rPr>
              <w:instrText xml:space="preserve"> PAGEREF _Toc94163882 \h </w:instrText>
            </w:r>
            <w:r w:rsidR="00AE1BA5">
              <w:rPr>
                <w:noProof/>
                <w:webHidden/>
              </w:rPr>
            </w:r>
            <w:r w:rsidR="00AE1BA5">
              <w:rPr>
                <w:noProof/>
                <w:webHidden/>
              </w:rPr>
              <w:fldChar w:fldCharType="separate"/>
            </w:r>
            <w:r w:rsidR="00AE1BA5">
              <w:rPr>
                <w:noProof/>
                <w:webHidden/>
              </w:rPr>
              <w:t>23</w:t>
            </w:r>
            <w:r w:rsidR="00AE1BA5">
              <w:rPr>
                <w:noProof/>
                <w:webHidden/>
              </w:rPr>
              <w:fldChar w:fldCharType="end"/>
            </w:r>
          </w:hyperlink>
        </w:p>
        <w:p w14:paraId="2A4F1FF1" w14:textId="19F54287" w:rsidR="00AE1BA5" w:rsidRDefault="00A92F2B">
          <w:pPr>
            <w:pStyle w:val="TOC1"/>
            <w:tabs>
              <w:tab w:val="left" w:pos="660"/>
              <w:tab w:val="right" w:leader="dot" w:pos="9628"/>
            </w:tabs>
            <w:rPr>
              <w:rFonts w:eastAsiaTheme="minorEastAsia"/>
            </w:rPr>
          </w:pPr>
          <w:hyperlink w:anchor="_Toc94163883" w:history="1">
            <w:r w:rsidR="00AE1BA5" w:rsidRPr="00611180">
              <w:rPr>
                <w:rStyle w:val="Hyperlink"/>
                <w:noProof/>
              </w:rPr>
              <w:t>10.</w:t>
            </w:r>
            <w:r w:rsidR="00AE1BA5">
              <w:rPr>
                <w:rFonts w:eastAsiaTheme="minorEastAsia"/>
              </w:rPr>
              <w:tab/>
            </w:r>
            <w:r w:rsidR="00AE1BA5" w:rsidRPr="00611180">
              <w:rPr>
                <w:rStyle w:val="Hyperlink"/>
                <w:noProof/>
              </w:rPr>
              <w:t>Monitoring and scheduling discovery agent jobs</w:t>
            </w:r>
            <w:r w:rsidR="00AE1BA5">
              <w:rPr>
                <w:noProof/>
                <w:webHidden/>
              </w:rPr>
              <w:tab/>
            </w:r>
            <w:r w:rsidR="00AE1BA5">
              <w:rPr>
                <w:noProof/>
                <w:webHidden/>
              </w:rPr>
              <w:fldChar w:fldCharType="begin"/>
            </w:r>
            <w:r w:rsidR="00AE1BA5">
              <w:rPr>
                <w:noProof/>
                <w:webHidden/>
              </w:rPr>
              <w:instrText xml:space="preserve"> PAGEREF _Toc94163883 \h </w:instrText>
            </w:r>
            <w:r w:rsidR="00AE1BA5">
              <w:rPr>
                <w:noProof/>
                <w:webHidden/>
              </w:rPr>
            </w:r>
            <w:r w:rsidR="00AE1BA5">
              <w:rPr>
                <w:noProof/>
                <w:webHidden/>
              </w:rPr>
              <w:fldChar w:fldCharType="separate"/>
            </w:r>
            <w:r w:rsidR="00AE1BA5">
              <w:rPr>
                <w:noProof/>
                <w:webHidden/>
              </w:rPr>
              <w:t>24</w:t>
            </w:r>
            <w:r w:rsidR="00AE1BA5">
              <w:rPr>
                <w:noProof/>
                <w:webHidden/>
              </w:rPr>
              <w:fldChar w:fldCharType="end"/>
            </w:r>
          </w:hyperlink>
        </w:p>
        <w:p w14:paraId="3889270F" w14:textId="1E00D3D8" w:rsidR="00AE1BA5" w:rsidRDefault="00A92F2B">
          <w:pPr>
            <w:pStyle w:val="TOC1"/>
            <w:tabs>
              <w:tab w:val="left" w:pos="660"/>
              <w:tab w:val="right" w:leader="dot" w:pos="9628"/>
            </w:tabs>
            <w:rPr>
              <w:rFonts w:eastAsiaTheme="minorEastAsia"/>
            </w:rPr>
          </w:pPr>
          <w:hyperlink w:anchor="_Toc94163884" w:history="1">
            <w:r w:rsidR="00AE1BA5" w:rsidRPr="00611180">
              <w:rPr>
                <w:rStyle w:val="Hyperlink"/>
                <w:noProof/>
              </w:rPr>
              <w:t>11.</w:t>
            </w:r>
            <w:r w:rsidR="00AE1BA5">
              <w:rPr>
                <w:rFonts w:eastAsiaTheme="minorEastAsia"/>
              </w:rPr>
              <w:tab/>
            </w:r>
            <w:r w:rsidR="00AE1BA5" w:rsidRPr="00611180">
              <w:rPr>
                <w:rStyle w:val="Hyperlink"/>
                <w:noProof/>
              </w:rPr>
              <w:t>Case - Discovering assets in SAS Information Catalog</w:t>
            </w:r>
            <w:r w:rsidR="00AE1BA5">
              <w:rPr>
                <w:noProof/>
                <w:webHidden/>
              </w:rPr>
              <w:tab/>
            </w:r>
            <w:r w:rsidR="00AE1BA5">
              <w:rPr>
                <w:noProof/>
                <w:webHidden/>
              </w:rPr>
              <w:fldChar w:fldCharType="begin"/>
            </w:r>
            <w:r w:rsidR="00AE1BA5">
              <w:rPr>
                <w:noProof/>
                <w:webHidden/>
              </w:rPr>
              <w:instrText xml:space="preserve"> PAGEREF _Toc94163884 \h </w:instrText>
            </w:r>
            <w:r w:rsidR="00AE1BA5">
              <w:rPr>
                <w:noProof/>
                <w:webHidden/>
              </w:rPr>
            </w:r>
            <w:r w:rsidR="00AE1BA5">
              <w:rPr>
                <w:noProof/>
                <w:webHidden/>
              </w:rPr>
              <w:fldChar w:fldCharType="separate"/>
            </w:r>
            <w:r w:rsidR="00AE1BA5">
              <w:rPr>
                <w:noProof/>
                <w:webHidden/>
              </w:rPr>
              <w:t>28</w:t>
            </w:r>
            <w:r w:rsidR="00AE1BA5">
              <w:rPr>
                <w:noProof/>
                <w:webHidden/>
              </w:rPr>
              <w:fldChar w:fldCharType="end"/>
            </w:r>
          </w:hyperlink>
        </w:p>
        <w:p w14:paraId="1540649A" w14:textId="00AC415F" w:rsidR="00607E67" w:rsidRDefault="00607E67" w:rsidP="00607E67">
          <w:r>
            <w:rPr>
              <w:b/>
              <w:bCs/>
              <w:noProof/>
            </w:rPr>
            <w:fldChar w:fldCharType="end"/>
          </w:r>
        </w:p>
      </w:sdtContent>
    </w:sdt>
    <w:p w14:paraId="62601D38" w14:textId="77777777" w:rsidR="00607E67" w:rsidRDefault="00607E67" w:rsidP="00607E67">
      <w:r>
        <w:br w:type="page"/>
      </w:r>
    </w:p>
    <w:p w14:paraId="1C236209" w14:textId="0EF0E65A" w:rsidR="00EF2C07" w:rsidRDefault="00BD3A99" w:rsidP="00122778">
      <w:pPr>
        <w:pStyle w:val="Heading1"/>
      </w:pPr>
      <w:bookmarkStart w:id="0" w:name="_Toc94163873"/>
      <w:r>
        <w:lastRenderedPageBreak/>
        <w:t xml:space="preserve">Investigating the SAS Information Catalog </w:t>
      </w:r>
      <w:r w:rsidR="0083626C">
        <w:t>user interface</w:t>
      </w:r>
      <w:r>
        <w:t>.</w:t>
      </w:r>
      <w:bookmarkEnd w:id="0"/>
      <w:r>
        <w:t xml:space="preserve"> </w:t>
      </w:r>
    </w:p>
    <w:p w14:paraId="21DCE49F" w14:textId="77777777" w:rsidR="00122778" w:rsidRDefault="00122778" w:rsidP="007D7396"/>
    <w:p w14:paraId="14FB81DA" w14:textId="21E53C1A" w:rsidR="00852455" w:rsidRPr="00122778" w:rsidRDefault="00BD3A99" w:rsidP="001227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</w:rPr>
      </w:pPr>
      <w:r w:rsidRPr="00122778">
        <w:rPr>
          <w:b/>
          <w:bCs/>
        </w:rPr>
        <w:t xml:space="preserve">The purpose of this exercise is to </w:t>
      </w:r>
      <w:r w:rsidR="00122778" w:rsidRPr="00122778">
        <w:rPr>
          <w:b/>
          <w:bCs/>
        </w:rPr>
        <w:t xml:space="preserve">familiarize yourself with the user interface of SAS Information Catalog. </w:t>
      </w:r>
    </w:p>
    <w:p w14:paraId="0EE5E260" w14:textId="77777777" w:rsidR="00200B71" w:rsidRDefault="00200B71" w:rsidP="00200B71">
      <w:pPr>
        <w:pStyle w:val="ListParagraph"/>
        <w:ind w:left="360"/>
        <w:rPr>
          <w:noProof/>
        </w:rPr>
      </w:pPr>
    </w:p>
    <w:p w14:paraId="4886D7F3" w14:textId="324790C0" w:rsidR="00012376" w:rsidRDefault="00844F64" w:rsidP="00200B71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>M</w:t>
      </w:r>
      <w:r w:rsidR="002B7833">
        <w:rPr>
          <w:noProof/>
        </w:rPr>
        <w:t xml:space="preserve">ake a </w:t>
      </w:r>
      <w:r w:rsidR="00627907">
        <w:rPr>
          <w:noProof/>
        </w:rPr>
        <w:t xml:space="preserve">remote desktop connection as specified in your reservation </w:t>
      </w:r>
      <w:r w:rsidR="00D47EE4">
        <w:rPr>
          <w:noProof/>
        </w:rPr>
        <w:t>RACE</w:t>
      </w:r>
      <w:r w:rsidR="00627907">
        <w:rPr>
          <w:noProof/>
        </w:rPr>
        <w:t xml:space="preserve"> mail</w:t>
      </w:r>
      <w:r w:rsidR="00200B71">
        <w:rPr>
          <w:noProof/>
        </w:rPr>
        <w:t>.</w:t>
      </w:r>
    </w:p>
    <w:p w14:paraId="74116A00" w14:textId="77777777" w:rsidR="00000946" w:rsidRDefault="00941C4F" w:rsidP="00200B71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>Select Google Chrome</w:t>
      </w:r>
      <w:r w:rsidR="00000946">
        <w:rPr>
          <w:noProof/>
        </w:rPr>
        <w:t xml:space="preserve"> on the remote desktop.</w:t>
      </w:r>
    </w:p>
    <w:p w14:paraId="5C1EF3A4" w14:textId="551DDBC4" w:rsidR="00200B71" w:rsidRDefault="00000946" w:rsidP="00200B71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>I</w:t>
      </w:r>
      <w:r w:rsidR="00941C4F">
        <w:rPr>
          <w:noProof/>
        </w:rPr>
        <w:t>n the SAS Viya shortcut menu, select</w:t>
      </w:r>
      <w:r w:rsidR="00A06583">
        <w:rPr>
          <w:noProof/>
        </w:rPr>
        <w:t xml:space="preserve"> SAS Information Catalog</w:t>
      </w:r>
      <w:r w:rsidR="00402404">
        <w:rPr>
          <w:noProof/>
        </w:rPr>
        <w:t xml:space="preserve"> and sign in as </w:t>
      </w:r>
      <w:r w:rsidR="00402404" w:rsidRPr="00AC7C96">
        <w:rPr>
          <w:b/>
          <w:bCs/>
          <w:noProof/>
        </w:rPr>
        <w:t>sasdemo</w:t>
      </w:r>
      <w:r w:rsidR="00402404">
        <w:rPr>
          <w:noProof/>
        </w:rPr>
        <w:t xml:space="preserve"> with the password </w:t>
      </w:r>
      <w:r w:rsidR="00402404" w:rsidRPr="00AC7C96">
        <w:rPr>
          <w:b/>
          <w:bCs/>
          <w:noProof/>
        </w:rPr>
        <w:t>Orion123</w:t>
      </w:r>
      <w:r w:rsidR="00402404">
        <w:rPr>
          <w:noProof/>
        </w:rPr>
        <w:t>.</w:t>
      </w:r>
    </w:p>
    <w:p w14:paraId="6A2D9504" w14:textId="5BCB4999" w:rsidR="00122778" w:rsidRDefault="00F42A60" w:rsidP="00402404">
      <w:pPr>
        <w:ind w:left="360"/>
      </w:pPr>
      <w:r>
        <w:rPr>
          <w:noProof/>
        </w:rPr>
        <w:drawing>
          <wp:inline distT="0" distB="0" distL="0" distR="0" wp14:anchorId="7AF2ECC8" wp14:editId="3A625B3E">
            <wp:extent cx="2948026" cy="1266443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14370" cy="1294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592A9" w14:textId="008FF441" w:rsidR="00A5574B" w:rsidRDefault="000717DA" w:rsidP="007C302D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 xml:space="preserve">Do </w:t>
      </w:r>
      <w:r w:rsidR="00A5574B">
        <w:rPr>
          <w:noProof/>
        </w:rPr>
        <w:t>the following</w:t>
      </w:r>
      <w:r w:rsidR="006801B3">
        <w:rPr>
          <w:noProof/>
        </w:rPr>
        <w:t xml:space="preserve"> in SAS Information Catalog </w:t>
      </w:r>
      <w:r w:rsidR="00F8449A">
        <w:rPr>
          <w:noProof/>
        </w:rPr>
        <w:t>home page</w:t>
      </w:r>
      <w:r w:rsidR="00A5574B">
        <w:rPr>
          <w:noProof/>
        </w:rPr>
        <w:t>:</w:t>
      </w:r>
    </w:p>
    <w:p w14:paraId="0EB8274D" w14:textId="427AAFF7" w:rsidR="007C302D" w:rsidRDefault="000717DA" w:rsidP="00B33041">
      <w:pPr>
        <w:pStyle w:val="ListParagraph"/>
        <w:numPr>
          <w:ilvl w:val="1"/>
          <w:numId w:val="5"/>
        </w:numPr>
        <w:rPr>
          <w:noProof/>
        </w:rPr>
      </w:pPr>
      <w:r>
        <w:rPr>
          <w:noProof/>
        </w:rPr>
        <w:t>Notice, n</w:t>
      </w:r>
      <w:r w:rsidR="007C302D">
        <w:rPr>
          <w:noProof/>
        </w:rPr>
        <w:t>o items were recently viewed.</w:t>
      </w:r>
    </w:p>
    <w:p w14:paraId="639E07C4" w14:textId="180225BB" w:rsidR="003A0E1E" w:rsidRDefault="00A815B7" w:rsidP="00B33041">
      <w:pPr>
        <w:pStyle w:val="ListParagraph"/>
        <w:numPr>
          <w:ilvl w:val="1"/>
          <w:numId w:val="5"/>
        </w:numPr>
        <w:rPr>
          <w:noProof/>
        </w:rPr>
      </w:pPr>
      <w:r>
        <w:rPr>
          <w:noProof/>
        </w:rPr>
        <w:t>E</w:t>
      </w:r>
      <w:r w:rsidR="003A0E1E">
        <w:rPr>
          <w:noProof/>
        </w:rPr>
        <w:t>xpand the left pane by clicking on &gt;&gt; (bottom of left pane)</w:t>
      </w:r>
      <w:r>
        <w:rPr>
          <w:noProof/>
        </w:rPr>
        <w:t xml:space="preserve">. You see that the current menu is </w:t>
      </w:r>
      <w:r w:rsidR="00661047">
        <w:rPr>
          <w:noProof/>
        </w:rPr>
        <w:t>Catalog.</w:t>
      </w:r>
      <w:r w:rsidR="008776A7">
        <w:rPr>
          <w:noProof/>
        </w:rPr>
        <w:t xml:space="preserve"> </w:t>
      </w:r>
    </w:p>
    <w:p w14:paraId="1237F9B0" w14:textId="3D1F9A41" w:rsidR="00661047" w:rsidRDefault="00661047" w:rsidP="00B33041">
      <w:pPr>
        <w:pStyle w:val="ListParagraph"/>
        <w:numPr>
          <w:ilvl w:val="1"/>
          <w:numId w:val="5"/>
        </w:numPr>
        <w:rPr>
          <w:noProof/>
        </w:rPr>
      </w:pPr>
      <w:r>
        <w:rPr>
          <w:noProof/>
        </w:rPr>
        <w:t>Make a note of the number of assets that are currently catalogued for this environment (number is seen just above the search field).</w:t>
      </w:r>
    </w:p>
    <w:p w14:paraId="1531CD72" w14:textId="77777777" w:rsidR="00B33041" w:rsidRDefault="00B33041" w:rsidP="00B33041">
      <w:pPr>
        <w:pStyle w:val="ListParagraph"/>
        <w:numPr>
          <w:ilvl w:val="1"/>
          <w:numId w:val="5"/>
        </w:numPr>
        <w:rPr>
          <w:noProof/>
        </w:rPr>
      </w:pPr>
      <w:r>
        <w:rPr>
          <w:noProof/>
        </w:rPr>
        <w:t xml:space="preserve">Read the WELCOME box to the right to familiarize yourself with tasks that you can perform in this application. </w:t>
      </w:r>
    </w:p>
    <w:p w14:paraId="1032663E" w14:textId="77777777" w:rsidR="008776A7" w:rsidRDefault="00B33041" w:rsidP="00B33041">
      <w:pPr>
        <w:pStyle w:val="ListParagraph"/>
        <w:numPr>
          <w:ilvl w:val="1"/>
          <w:numId w:val="5"/>
        </w:numPr>
        <w:rPr>
          <w:noProof/>
        </w:rPr>
      </w:pPr>
      <w:r>
        <w:rPr>
          <w:noProof/>
        </w:rPr>
        <w:t xml:space="preserve">Click Import Data button (upper right). </w:t>
      </w:r>
    </w:p>
    <w:p w14:paraId="32A33C59" w14:textId="788906A4" w:rsidR="00B33041" w:rsidRDefault="00B33041" w:rsidP="008776A7">
      <w:pPr>
        <w:pStyle w:val="ListParagraph"/>
        <w:ind w:left="1440"/>
        <w:rPr>
          <w:noProof/>
        </w:rPr>
      </w:pPr>
      <w:r>
        <w:rPr>
          <w:noProof/>
        </w:rPr>
        <w:t>What application is started if you were to continue with the import (which you won’t be doing at this point)? Click Cancel to exit Import Data.</w:t>
      </w:r>
    </w:p>
    <w:p w14:paraId="3B4EE312" w14:textId="11337F18" w:rsidR="00B33041" w:rsidRDefault="00B33041" w:rsidP="00B33041">
      <w:pPr>
        <w:pStyle w:val="ListParagraph"/>
        <w:numPr>
          <w:ilvl w:val="1"/>
          <w:numId w:val="5"/>
        </w:numPr>
        <w:rPr>
          <w:noProof/>
        </w:rPr>
      </w:pPr>
      <w:r>
        <w:rPr>
          <w:noProof/>
        </w:rPr>
        <w:t xml:space="preserve">Notice that assets can be favorites. Your favorites list will be empty if you haven’t been working with favorites before. You will be adding your favorites later. </w:t>
      </w:r>
    </w:p>
    <w:p w14:paraId="3DA40CB8" w14:textId="02470F44" w:rsidR="009D2BE3" w:rsidRDefault="00D35D65" w:rsidP="009D2BE3">
      <w:pPr>
        <w:pStyle w:val="ListParagraph"/>
        <w:ind w:left="360"/>
        <w:rPr>
          <w:noProof/>
        </w:rPr>
      </w:pPr>
      <w:r>
        <w:rPr>
          <w:noProof/>
        </w:rPr>
        <w:drawing>
          <wp:inline distT="0" distB="0" distL="0" distR="0" wp14:anchorId="4D45F131" wp14:editId="739BB98C">
            <wp:extent cx="5732164" cy="2465222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3818" cy="247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16603" w14:textId="67C65FBA" w:rsidR="00A62E0A" w:rsidRDefault="00542A7D" w:rsidP="00A124E9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 xml:space="preserve">Click the </w:t>
      </w:r>
      <w:r w:rsidR="00A124E9">
        <w:rPr>
          <w:noProof/>
        </w:rPr>
        <w:t>sign in icon (upper right)</w:t>
      </w:r>
      <w:r w:rsidR="006A077A">
        <w:rPr>
          <w:noProof/>
        </w:rPr>
        <w:t xml:space="preserve"> and select About. </w:t>
      </w:r>
    </w:p>
    <w:p w14:paraId="58BEB925" w14:textId="314E72FB" w:rsidR="00542A7D" w:rsidRDefault="006A077A" w:rsidP="009D2BE3">
      <w:pPr>
        <w:pStyle w:val="ListParagraph"/>
        <w:ind w:left="360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12F032B" wp14:editId="2B63DE28">
            <wp:simplePos x="948059" y="1082694"/>
            <wp:positionH relativeFrom="column">
              <wp:align>left</wp:align>
            </wp:positionH>
            <wp:positionV relativeFrom="paragraph">
              <wp:align>top</wp:align>
            </wp:positionV>
            <wp:extent cx="1001643" cy="1982419"/>
            <wp:effectExtent l="0" t="0" r="825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1643" cy="19824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C01D0">
        <w:rPr>
          <w:noProof/>
        </w:rPr>
        <w:br w:type="textWrapping" w:clear="all"/>
      </w:r>
    </w:p>
    <w:p w14:paraId="6A3AF7D0" w14:textId="0875497D" w:rsidR="00152486" w:rsidRDefault="00152486" w:rsidP="00152486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>Make a note of the SAS Viya version.</w:t>
      </w:r>
    </w:p>
    <w:p w14:paraId="1690E461" w14:textId="315FBA68" w:rsidR="00152486" w:rsidRDefault="007F408B" w:rsidP="00152486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>Click on the link to access the documentation for SAS Information Catalog.</w:t>
      </w:r>
    </w:p>
    <w:p w14:paraId="6278A7FD" w14:textId="5BD37F8A" w:rsidR="007F408B" w:rsidRDefault="00A92F2B" w:rsidP="007F408B">
      <w:pPr>
        <w:pStyle w:val="ListParagraph"/>
        <w:ind w:left="360"/>
      </w:pPr>
      <w:hyperlink r:id="rId14" w:history="1">
        <w:r w:rsidR="007F408B">
          <w:rPr>
            <w:rStyle w:val="Hyperlink"/>
          </w:rPr>
          <w:t>SAS Help Center: Welcome to SAS Information Catalog</w:t>
        </w:r>
      </w:hyperlink>
    </w:p>
    <w:p w14:paraId="5BD0B815" w14:textId="46EF51B1" w:rsidR="007F408B" w:rsidRDefault="004F5943" w:rsidP="007F408B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 xml:space="preserve">Click </w:t>
      </w:r>
      <w:r w:rsidR="007F408B">
        <w:rPr>
          <w:noProof/>
        </w:rPr>
        <w:t xml:space="preserve">the drop down list for the </w:t>
      </w:r>
      <w:r>
        <w:rPr>
          <w:noProof/>
        </w:rPr>
        <w:t>versions. What is the latest stable release in the documentation and how does this compare to your current RACE image?</w:t>
      </w:r>
    </w:p>
    <w:p w14:paraId="0D5CE13F" w14:textId="0FD1FD26" w:rsidR="00EF389D" w:rsidRDefault="00EF389D" w:rsidP="00EF389D">
      <w:pPr>
        <w:pStyle w:val="ListParagraph"/>
        <w:ind w:left="360"/>
        <w:rPr>
          <w:noProof/>
        </w:rPr>
      </w:pPr>
      <w:r>
        <w:rPr>
          <w:noProof/>
        </w:rPr>
        <w:drawing>
          <wp:inline distT="0" distB="0" distL="0" distR="0" wp14:anchorId="7010120D" wp14:editId="207510DA">
            <wp:extent cx="6120130" cy="10871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95447" w14:textId="122E4518" w:rsidR="00E67155" w:rsidRDefault="00E67155" w:rsidP="00E67155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 xml:space="preserve">Click on the very latest </w:t>
      </w:r>
      <w:r w:rsidR="008F2D0F">
        <w:rPr>
          <w:noProof/>
        </w:rPr>
        <w:t xml:space="preserve">release in the drop </w:t>
      </w:r>
      <w:r w:rsidR="009522BD">
        <w:rPr>
          <w:noProof/>
        </w:rPr>
        <w:t xml:space="preserve">down </w:t>
      </w:r>
      <w:r w:rsidR="008F2D0F">
        <w:rPr>
          <w:noProof/>
        </w:rPr>
        <w:t>menu and select</w:t>
      </w:r>
      <w:r w:rsidR="009522BD">
        <w:rPr>
          <w:noProof/>
        </w:rPr>
        <w:t xml:space="preserve"> What’s new</w:t>
      </w:r>
      <w:r w:rsidR="009522BD">
        <w:rPr>
          <w:rFonts w:ascii="Wingdings" w:eastAsia="Wingdings" w:hAnsi="Wingdings" w:cs="Wingdings"/>
        </w:rPr>
        <w:t>à</w:t>
      </w:r>
      <w:r w:rsidR="009522BD">
        <w:rPr>
          <w:noProof/>
        </w:rPr>
        <w:t>Stable Releases</w:t>
      </w:r>
      <w:r w:rsidR="00747A4D">
        <w:rPr>
          <w:noProof/>
        </w:rPr>
        <w:t xml:space="preserve"> where you  can see new features for each new release.</w:t>
      </w:r>
    </w:p>
    <w:p w14:paraId="467F90E5" w14:textId="0137487D" w:rsidR="009522BD" w:rsidRDefault="009522BD" w:rsidP="009522BD">
      <w:pPr>
        <w:pStyle w:val="ListParagraph"/>
        <w:ind w:left="360"/>
        <w:rPr>
          <w:noProof/>
        </w:rPr>
      </w:pPr>
      <w:r>
        <w:rPr>
          <w:noProof/>
        </w:rPr>
        <w:drawing>
          <wp:inline distT="0" distB="0" distL="0" distR="0" wp14:anchorId="285900E2" wp14:editId="05F60C89">
            <wp:extent cx="3423514" cy="3740656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36176" cy="375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49C0E" w14:textId="531D6152" w:rsidR="0091194E" w:rsidRDefault="0091194E" w:rsidP="00093058">
      <w:pPr>
        <w:pStyle w:val="ListParagraph"/>
        <w:ind w:left="360"/>
        <w:rPr>
          <w:noProof/>
        </w:rPr>
      </w:pPr>
      <w:r>
        <w:rPr>
          <w:noProof/>
        </w:rPr>
        <w:t>What are the new features in the January release?</w:t>
      </w:r>
    </w:p>
    <w:p w14:paraId="604F3E54" w14:textId="7A910434" w:rsidR="002B11E9" w:rsidRDefault="00747A4D" w:rsidP="001D03FE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lastRenderedPageBreak/>
        <w:t>In SAS Information Catalog, c</w:t>
      </w:r>
      <w:r w:rsidR="002B11E9">
        <w:rPr>
          <w:noProof/>
        </w:rPr>
        <w:t xml:space="preserve">lick the </w:t>
      </w:r>
      <w:r w:rsidR="002B11E9" w:rsidRPr="001D03FE">
        <w:rPr>
          <w:b/>
          <w:bCs/>
          <w:noProof/>
        </w:rPr>
        <w:t>Discovery Agents</w:t>
      </w:r>
      <w:r w:rsidR="002B11E9">
        <w:rPr>
          <w:noProof/>
        </w:rPr>
        <w:t xml:space="preserve"> menu in the left pane</w:t>
      </w:r>
      <w:r w:rsidR="001D03FE">
        <w:rPr>
          <w:noProof/>
        </w:rPr>
        <w:t>.</w:t>
      </w:r>
    </w:p>
    <w:p w14:paraId="5B16FC0C" w14:textId="27936DD0" w:rsidR="002B11E9" w:rsidRDefault="00DA3021" w:rsidP="002B11E9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5DE88274" wp14:editId="3BE17754">
            <wp:extent cx="5895975" cy="26955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048E7" w14:textId="2D45AE8C" w:rsidR="002B11E9" w:rsidRDefault="00C64B11" w:rsidP="00C64B11">
      <w:pPr>
        <w:pStyle w:val="ListParagraph"/>
        <w:ind w:left="360"/>
        <w:rPr>
          <w:noProof/>
        </w:rPr>
      </w:pPr>
      <w:r>
        <w:rPr>
          <w:noProof/>
        </w:rPr>
        <w:t>Are there any existing</w:t>
      </w:r>
      <w:r w:rsidR="001D03FE">
        <w:rPr>
          <w:noProof/>
        </w:rPr>
        <w:t xml:space="preserve"> discovery agents</w:t>
      </w:r>
      <w:r>
        <w:rPr>
          <w:noProof/>
        </w:rPr>
        <w:t>?</w:t>
      </w:r>
    </w:p>
    <w:p w14:paraId="4DCD0277" w14:textId="65460DB2" w:rsidR="008A081C" w:rsidRDefault="008A081C" w:rsidP="008A081C">
      <w:pPr>
        <w:pStyle w:val="ListParagraph"/>
        <w:ind w:left="360"/>
        <w:rPr>
          <w:noProof/>
        </w:rPr>
      </w:pPr>
    </w:p>
    <w:p w14:paraId="22E0E110" w14:textId="77777777" w:rsidR="002B11E9" w:rsidRDefault="002B11E9" w:rsidP="00FB290A">
      <w:pPr>
        <w:pStyle w:val="ListParagraph"/>
        <w:ind w:left="360"/>
      </w:pPr>
    </w:p>
    <w:p w14:paraId="6494CB7C" w14:textId="3B4F377A" w:rsidR="0069487A" w:rsidRDefault="0069487A">
      <w:r>
        <w:br w:type="page"/>
      </w:r>
    </w:p>
    <w:p w14:paraId="542D1580" w14:textId="7EC14BCA" w:rsidR="00455BE1" w:rsidRDefault="00147E7B" w:rsidP="0083626C">
      <w:pPr>
        <w:pStyle w:val="Heading1"/>
        <w:rPr>
          <w:noProof/>
        </w:rPr>
      </w:pPr>
      <w:bookmarkStart w:id="1" w:name="_Toc94163874"/>
      <w:r>
        <w:rPr>
          <w:noProof/>
        </w:rPr>
        <w:lastRenderedPageBreak/>
        <w:t>Th</w:t>
      </w:r>
      <w:r w:rsidR="0083626C">
        <w:rPr>
          <w:noProof/>
        </w:rPr>
        <w:t>Creating a discovery agent for Public</w:t>
      </w:r>
      <w:r w:rsidR="00455BE1">
        <w:rPr>
          <w:noProof/>
        </w:rPr>
        <w:t xml:space="preserve"> CAS library</w:t>
      </w:r>
      <w:bookmarkEnd w:id="1"/>
    </w:p>
    <w:p w14:paraId="7AE0BE15" w14:textId="77777777" w:rsidR="00455BE1" w:rsidRDefault="00455BE1" w:rsidP="00455BE1">
      <w:pPr>
        <w:rPr>
          <w:noProof/>
        </w:rPr>
      </w:pPr>
    </w:p>
    <w:p w14:paraId="43DB88DF" w14:textId="26A00157" w:rsidR="00455BE1" w:rsidRPr="002E389E" w:rsidRDefault="00455BE1" w:rsidP="002E3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noProof/>
        </w:rPr>
      </w:pPr>
      <w:r w:rsidRPr="002E389E">
        <w:rPr>
          <w:b/>
          <w:bCs/>
          <w:noProof/>
        </w:rPr>
        <w:t xml:space="preserve">The purpose of this exercise is to create a new SAS Information Catalog Discovery Agent that </w:t>
      </w:r>
      <w:r w:rsidR="002E389E" w:rsidRPr="002E389E">
        <w:rPr>
          <w:b/>
          <w:bCs/>
          <w:noProof/>
        </w:rPr>
        <w:t>crawls and analyzes content in the Public CAS library.</w:t>
      </w:r>
    </w:p>
    <w:p w14:paraId="195A8BBF" w14:textId="41AFCE44" w:rsidR="00D83E27" w:rsidRDefault="00D83E27" w:rsidP="00455BE1">
      <w:pPr>
        <w:rPr>
          <w:noProof/>
        </w:rPr>
      </w:pPr>
    </w:p>
    <w:p w14:paraId="6E7FA1A4" w14:textId="77777777" w:rsidR="00D83E27" w:rsidRDefault="00D83E27" w:rsidP="00D83E27">
      <w:pPr>
        <w:pStyle w:val="ListParagraph"/>
        <w:numPr>
          <w:ilvl w:val="0"/>
          <w:numId w:val="9"/>
        </w:numPr>
        <w:rPr>
          <w:noProof/>
        </w:rPr>
      </w:pPr>
      <w:r>
        <w:rPr>
          <w:noProof/>
        </w:rPr>
        <w:t xml:space="preserve">In SAS Information Catalog, click the </w:t>
      </w:r>
      <w:r w:rsidRPr="001D03FE">
        <w:rPr>
          <w:b/>
          <w:bCs/>
          <w:noProof/>
        </w:rPr>
        <w:t>Discovery Agents</w:t>
      </w:r>
      <w:r>
        <w:rPr>
          <w:noProof/>
        </w:rPr>
        <w:t xml:space="preserve"> menu in the left pane.</w:t>
      </w:r>
    </w:p>
    <w:p w14:paraId="3168F32F" w14:textId="41E3266C" w:rsidR="00D83E27" w:rsidRDefault="00D83E27" w:rsidP="00D83E27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7948FF17" wp14:editId="75BA3D03">
            <wp:extent cx="4762195" cy="2177223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7601" cy="2188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5D3DA" w14:textId="514CFF51" w:rsidR="000E59F8" w:rsidRDefault="00B217C7" w:rsidP="00B217C7">
      <w:pPr>
        <w:pStyle w:val="ListParagraph"/>
        <w:numPr>
          <w:ilvl w:val="0"/>
          <w:numId w:val="9"/>
        </w:numPr>
        <w:rPr>
          <w:noProof/>
        </w:rPr>
      </w:pPr>
      <w:r>
        <w:rPr>
          <w:noProof/>
        </w:rPr>
        <w:t>Click the New discovery agent icon</w:t>
      </w:r>
      <w:r w:rsidR="00EE018C">
        <w:rPr>
          <w:noProof/>
        </w:rPr>
        <w:t xml:space="preserve">. </w:t>
      </w:r>
    </w:p>
    <w:p w14:paraId="0B94DD72" w14:textId="2AA21809" w:rsidR="00B217C7" w:rsidRDefault="00B217C7" w:rsidP="00B217C7">
      <w:pPr>
        <w:pStyle w:val="ListParagraph"/>
        <w:ind w:left="360"/>
        <w:rPr>
          <w:noProof/>
        </w:rPr>
      </w:pPr>
      <w:r>
        <w:rPr>
          <w:noProof/>
        </w:rPr>
        <w:drawing>
          <wp:inline distT="0" distB="0" distL="0" distR="0" wp14:anchorId="2780DE73" wp14:editId="06D704AE">
            <wp:extent cx="5764378" cy="65371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28866" cy="661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25B35" w14:textId="7A8147B3" w:rsidR="00B93827" w:rsidRDefault="006B314D" w:rsidP="00B217C7">
      <w:pPr>
        <w:pStyle w:val="ListParagraph"/>
        <w:numPr>
          <w:ilvl w:val="0"/>
          <w:numId w:val="9"/>
        </w:numPr>
        <w:rPr>
          <w:noProof/>
        </w:rPr>
      </w:pPr>
      <w:r>
        <w:rPr>
          <w:noProof/>
        </w:rPr>
        <w:t>Select the Public library</w:t>
      </w:r>
    </w:p>
    <w:p w14:paraId="29D5D29A" w14:textId="1BB1AE9B" w:rsidR="006B314D" w:rsidRDefault="006B314D" w:rsidP="006B314D">
      <w:pPr>
        <w:pStyle w:val="ListParagraph"/>
        <w:ind w:left="360"/>
        <w:rPr>
          <w:noProof/>
        </w:rPr>
      </w:pPr>
      <w:r>
        <w:rPr>
          <w:noProof/>
        </w:rPr>
        <w:drawing>
          <wp:inline distT="0" distB="0" distL="0" distR="0" wp14:anchorId="0A843CBD" wp14:editId="7B2F192E">
            <wp:extent cx="5537606" cy="3192828"/>
            <wp:effectExtent l="0" t="0" r="635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5986" cy="3197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9FD53" w14:textId="77777777" w:rsidR="00E60C4A" w:rsidRDefault="00E60C4A">
      <w:pPr>
        <w:rPr>
          <w:noProof/>
        </w:rPr>
      </w:pPr>
      <w:r>
        <w:rPr>
          <w:noProof/>
        </w:rPr>
        <w:br w:type="page"/>
      </w:r>
    </w:p>
    <w:p w14:paraId="7B5A36A0" w14:textId="0A7E887A" w:rsidR="006B314D" w:rsidRDefault="002024B4" w:rsidP="00B217C7">
      <w:pPr>
        <w:pStyle w:val="ListParagraph"/>
        <w:numPr>
          <w:ilvl w:val="0"/>
          <w:numId w:val="9"/>
        </w:numPr>
        <w:rPr>
          <w:noProof/>
        </w:rPr>
      </w:pPr>
      <w:r>
        <w:rPr>
          <w:noProof/>
        </w:rPr>
        <w:lastRenderedPageBreak/>
        <w:t>Click New Discovery Agent</w:t>
      </w:r>
      <w:r w:rsidR="00EB5A4F">
        <w:rPr>
          <w:noProof/>
        </w:rPr>
        <w:t xml:space="preserve"> button</w:t>
      </w:r>
      <w:r w:rsidR="00546F62">
        <w:rPr>
          <w:noProof/>
        </w:rPr>
        <w:t>. You land in the Properties tab.</w:t>
      </w:r>
    </w:p>
    <w:p w14:paraId="51EEEDF9" w14:textId="28A46DBE" w:rsidR="00E60C4A" w:rsidRDefault="00E60C4A" w:rsidP="00E60C4A">
      <w:pPr>
        <w:rPr>
          <w:noProof/>
        </w:rPr>
      </w:pPr>
      <w:r>
        <w:rPr>
          <w:noProof/>
        </w:rPr>
        <w:drawing>
          <wp:inline distT="0" distB="0" distL="0" distR="0" wp14:anchorId="677DDE74" wp14:editId="2CA1CDCD">
            <wp:extent cx="6120130" cy="159131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2D4EF" w14:textId="20BEB69F" w:rsidR="00546F62" w:rsidRDefault="00F61DD7" w:rsidP="00546F62">
      <w:pPr>
        <w:pStyle w:val="ListParagraph"/>
        <w:numPr>
          <w:ilvl w:val="0"/>
          <w:numId w:val="9"/>
        </w:numPr>
        <w:rPr>
          <w:noProof/>
        </w:rPr>
      </w:pPr>
      <w:r>
        <w:rPr>
          <w:noProof/>
        </w:rPr>
        <w:t>Do the following in the Properties tab.</w:t>
      </w:r>
    </w:p>
    <w:p w14:paraId="4F70A47D" w14:textId="2B199A68" w:rsidR="00F61DD7" w:rsidRDefault="00F61DD7" w:rsidP="00B934F3">
      <w:pPr>
        <w:pStyle w:val="ListParagraph"/>
        <w:numPr>
          <w:ilvl w:val="1"/>
          <w:numId w:val="9"/>
        </w:numPr>
        <w:rPr>
          <w:noProof/>
        </w:rPr>
      </w:pPr>
      <w:r>
        <w:rPr>
          <w:noProof/>
        </w:rPr>
        <w:t xml:space="preserve">Add a Description: </w:t>
      </w:r>
      <w:r w:rsidR="00A26041" w:rsidRPr="00A26041">
        <w:rPr>
          <w:noProof/>
        </w:rPr>
        <w:t>Stable 2021.2.1</w:t>
      </w:r>
      <w:r w:rsidR="00A26041" w:rsidRPr="00A26041">
        <w:t xml:space="preserve"> </w:t>
      </w:r>
      <w:r w:rsidR="00A26041" w:rsidRPr="00A26041">
        <w:rPr>
          <w:noProof/>
        </w:rPr>
        <w:t>Stable 2021.2.1</w:t>
      </w:r>
      <w:r w:rsidR="00A26041" w:rsidRPr="00A26041">
        <w:t xml:space="preserve"> </w:t>
      </w:r>
      <w:r w:rsidR="00A26041" w:rsidRPr="00A26041">
        <w:rPr>
          <w:noProof/>
        </w:rPr>
        <w:t>Stable 2021.2.1</w:t>
      </w:r>
    </w:p>
    <w:p w14:paraId="75F61031" w14:textId="7AB8E181" w:rsidR="00C710D6" w:rsidRDefault="00C710D6" w:rsidP="00B934F3">
      <w:pPr>
        <w:pStyle w:val="ListParagraph"/>
        <w:numPr>
          <w:ilvl w:val="1"/>
          <w:numId w:val="9"/>
        </w:numPr>
        <w:rPr>
          <w:noProof/>
        </w:rPr>
      </w:pPr>
      <w:r>
        <w:rPr>
          <w:noProof/>
        </w:rPr>
        <w:t>Add a physical region: Worldwide</w:t>
      </w:r>
      <w:r w:rsidR="00B934F3">
        <w:rPr>
          <w:noProof/>
        </w:rPr>
        <w:t>.</w:t>
      </w:r>
    </w:p>
    <w:p w14:paraId="21B00CE6" w14:textId="64C676E7" w:rsidR="00FB515A" w:rsidRDefault="005A76A6" w:rsidP="005A76A6">
      <w:pPr>
        <w:pStyle w:val="ListParagraph"/>
        <w:ind w:left="360"/>
        <w:rPr>
          <w:noProof/>
        </w:rPr>
      </w:pPr>
      <w:r>
        <w:rPr>
          <w:noProof/>
        </w:rPr>
        <w:drawing>
          <wp:inline distT="0" distB="0" distL="0" distR="0" wp14:anchorId="2F1F3633" wp14:editId="48604384">
            <wp:extent cx="5886044" cy="1487695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97007" cy="149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C68A4" w14:textId="4455C71A" w:rsidR="00AD7943" w:rsidRDefault="00AD7943" w:rsidP="00D04443">
      <w:pPr>
        <w:pStyle w:val="ListParagraph"/>
        <w:numPr>
          <w:ilvl w:val="0"/>
          <w:numId w:val="9"/>
        </w:numPr>
        <w:rPr>
          <w:noProof/>
        </w:rPr>
      </w:pPr>
      <w:r>
        <w:rPr>
          <w:noProof/>
        </w:rPr>
        <w:t>Click Run now</w:t>
      </w:r>
      <w:r w:rsidR="00D933D7">
        <w:rPr>
          <w:noProof/>
        </w:rPr>
        <w:t>. You get th</w:t>
      </w:r>
      <w:r w:rsidR="002E78BB">
        <w:rPr>
          <w:noProof/>
        </w:rPr>
        <w:t>e</w:t>
      </w:r>
      <w:r w:rsidR="00D933D7">
        <w:rPr>
          <w:noProof/>
        </w:rPr>
        <w:t xml:space="preserve"> mess</w:t>
      </w:r>
      <w:r w:rsidR="002E78BB">
        <w:rPr>
          <w:noProof/>
        </w:rPr>
        <w:t xml:space="preserve">age below that your </w:t>
      </w:r>
      <w:r w:rsidR="00D04443">
        <w:rPr>
          <w:noProof/>
        </w:rPr>
        <w:t xml:space="preserve">discovery agent will be saved. </w:t>
      </w:r>
    </w:p>
    <w:p w14:paraId="15C39F9E" w14:textId="29C3FF32" w:rsidR="00D933D7" w:rsidRDefault="00D933D7" w:rsidP="00AD7943">
      <w:pPr>
        <w:pStyle w:val="ListParagraph"/>
        <w:ind w:left="0"/>
        <w:rPr>
          <w:noProof/>
        </w:rPr>
      </w:pPr>
      <w:r>
        <w:rPr>
          <w:noProof/>
        </w:rPr>
        <w:drawing>
          <wp:inline distT="0" distB="0" distL="0" distR="0" wp14:anchorId="0C31825B" wp14:editId="6262A271">
            <wp:extent cx="5543550" cy="23431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1F754" w14:textId="036A6555" w:rsidR="002759FA" w:rsidRDefault="002759FA" w:rsidP="002759FA">
      <w:pPr>
        <w:pStyle w:val="ListParagraph"/>
        <w:numPr>
          <w:ilvl w:val="0"/>
          <w:numId w:val="9"/>
        </w:numPr>
        <w:rPr>
          <w:noProof/>
        </w:rPr>
      </w:pPr>
      <w:r>
        <w:rPr>
          <w:noProof/>
        </w:rPr>
        <w:t>Click Continue.</w:t>
      </w:r>
      <w:r w:rsidR="006772D7">
        <w:rPr>
          <w:noProof/>
        </w:rPr>
        <w:t xml:space="preserve"> Your discovery agent is saved and it starts to run. </w:t>
      </w:r>
      <w:r w:rsidR="00770594">
        <w:rPr>
          <w:noProof/>
        </w:rPr>
        <w:t>It can take a while on the RACE image to complete.</w:t>
      </w:r>
    </w:p>
    <w:p w14:paraId="16F03B1C" w14:textId="1969D632" w:rsidR="00770594" w:rsidRDefault="00770594" w:rsidP="00770594">
      <w:pPr>
        <w:pStyle w:val="ListParagraph"/>
        <w:ind w:left="360"/>
        <w:rPr>
          <w:noProof/>
        </w:rPr>
      </w:pPr>
      <w:r>
        <w:rPr>
          <w:noProof/>
        </w:rPr>
        <w:drawing>
          <wp:inline distT="0" distB="0" distL="0" distR="0" wp14:anchorId="0C4AFC4E" wp14:editId="569B1CF3">
            <wp:extent cx="6120130" cy="8089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0A6F6" w14:textId="77777777" w:rsidR="00B217C7" w:rsidRDefault="00B217C7" w:rsidP="00B934F3">
      <w:pPr>
        <w:pStyle w:val="ListParagraph"/>
        <w:ind w:left="0"/>
        <w:rPr>
          <w:noProof/>
        </w:rPr>
      </w:pPr>
    </w:p>
    <w:p w14:paraId="1088E32B" w14:textId="77777777" w:rsidR="00D83E27" w:rsidRDefault="00D83E27" w:rsidP="00455BE1">
      <w:pPr>
        <w:rPr>
          <w:noProof/>
        </w:rPr>
      </w:pPr>
    </w:p>
    <w:p w14:paraId="196A62C4" w14:textId="35533B35" w:rsidR="0071481A" w:rsidRDefault="00A40DFB" w:rsidP="00F331D8">
      <w:pPr>
        <w:pStyle w:val="Heading1"/>
        <w:rPr>
          <w:noProof/>
        </w:rPr>
      </w:pPr>
      <w:bookmarkStart w:id="2" w:name="_Toc94163875"/>
      <w:r>
        <w:rPr>
          <w:noProof/>
        </w:rPr>
        <w:lastRenderedPageBreak/>
        <w:t xml:space="preserve">Creating a Discovery Agent for SASHELP </w:t>
      </w:r>
      <w:r w:rsidR="00F331D8">
        <w:rPr>
          <w:noProof/>
        </w:rPr>
        <w:t>with inclusion rules</w:t>
      </w:r>
      <w:bookmarkEnd w:id="2"/>
    </w:p>
    <w:p w14:paraId="5513433C" w14:textId="488C6CD5" w:rsidR="00F02FDF" w:rsidRDefault="00F02FDF" w:rsidP="00F02FDF"/>
    <w:p w14:paraId="4E380723" w14:textId="38FC8C65" w:rsidR="00682D81" w:rsidRPr="00682D81" w:rsidRDefault="00682D81" w:rsidP="00682D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</w:rPr>
      </w:pPr>
      <w:r w:rsidRPr="00682D81">
        <w:rPr>
          <w:b/>
          <w:bCs/>
        </w:rPr>
        <w:t xml:space="preserve">The purpose of this exercise is to create a discovery agent on a SAS Compute library and apply inclusion rules. </w:t>
      </w:r>
    </w:p>
    <w:p w14:paraId="20E2D8DD" w14:textId="77777777" w:rsidR="00C97C12" w:rsidRDefault="00C97C12" w:rsidP="00C97C12">
      <w:pPr>
        <w:pStyle w:val="ListParagraph"/>
        <w:ind w:left="360"/>
        <w:rPr>
          <w:noProof/>
        </w:rPr>
      </w:pPr>
    </w:p>
    <w:p w14:paraId="3B769FD2" w14:textId="206013C3" w:rsidR="008217AB" w:rsidRDefault="008217AB" w:rsidP="006454F3">
      <w:pPr>
        <w:pStyle w:val="ListParagraph"/>
        <w:numPr>
          <w:ilvl w:val="0"/>
          <w:numId w:val="10"/>
        </w:numPr>
        <w:rPr>
          <w:noProof/>
        </w:rPr>
      </w:pPr>
      <w:r>
        <w:rPr>
          <w:noProof/>
        </w:rPr>
        <w:t xml:space="preserve">In SAS Information Catalog, click the </w:t>
      </w:r>
      <w:r w:rsidRPr="001D03FE">
        <w:rPr>
          <w:b/>
          <w:bCs/>
          <w:noProof/>
        </w:rPr>
        <w:t>Discovery Agents</w:t>
      </w:r>
      <w:r>
        <w:rPr>
          <w:noProof/>
        </w:rPr>
        <w:t xml:space="preserve"> menu in the left pane</w:t>
      </w:r>
      <w:r w:rsidR="006454F3">
        <w:rPr>
          <w:noProof/>
        </w:rPr>
        <w:t xml:space="preserve"> </w:t>
      </w:r>
      <w:r w:rsidR="00682D81">
        <w:rPr>
          <w:noProof/>
        </w:rPr>
        <w:t>if you are currently not in this menu.</w:t>
      </w:r>
    </w:p>
    <w:p w14:paraId="50DE0D43" w14:textId="60581777" w:rsidR="008217AB" w:rsidRDefault="006A1276" w:rsidP="008217AB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2E892352" wp14:editId="763E48BE">
            <wp:extent cx="6120130" cy="17729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F923D" w14:textId="77777777" w:rsidR="008217AB" w:rsidRDefault="008217AB" w:rsidP="006454F3">
      <w:pPr>
        <w:pStyle w:val="ListParagraph"/>
        <w:numPr>
          <w:ilvl w:val="0"/>
          <w:numId w:val="10"/>
        </w:numPr>
        <w:rPr>
          <w:noProof/>
        </w:rPr>
      </w:pPr>
      <w:r>
        <w:rPr>
          <w:noProof/>
        </w:rPr>
        <w:t>Click the New discovery agent icon.</w:t>
      </w:r>
    </w:p>
    <w:p w14:paraId="778A1243" w14:textId="77777777" w:rsidR="008217AB" w:rsidRDefault="008217AB" w:rsidP="008217AB">
      <w:pPr>
        <w:pStyle w:val="ListParagraph"/>
        <w:ind w:left="360"/>
        <w:rPr>
          <w:noProof/>
        </w:rPr>
      </w:pPr>
      <w:r>
        <w:rPr>
          <w:noProof/>
        </w:rPr>
        <w:drawing>
          <wp:inline distT="0" distB="0" distL="0" distR="0" wp14:anchorId="3B968224" wp14:editId="408C0AA8">
            <wp:extent cx="5998955" cy="680313"/>
            <wp:effectExtent l="0" t="0" r="1905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24293" cy="70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B87F5" w14:textId="3EB37BE1" w:rsidR="008217AB" w:rsidRDefault="008217AB" w:rsidP="006454F3">
      <w:pPr>
        <w:pStyle w:val="ListParagraph"/>
        <w:numPr>
          <w:ilvl w:val="0"/>
          <w:numId w:val="10"/>
        </w:numPr>
        <w:rPr>
          <w:noProof/>
        </w:rPr>
      </w:pPr>
      <w:r>
        <w:rPr>
          <w:noProof/>
        </w:rPr>
        <w:t xml:space="preserve">Select the </w:t>
      </w:r>
      <w:r w:rsidR="00682D81">
        <w:rPr>
          <w:noProof/>
        </w:rPr>
        <w:t>SASHELP</w:t>
      </w:r>
      <w:r>
        <w:rPr>
          <w:noProof/>
        </w:rPr>
        <w:t xml:space="preserve"> library</w:t>
      </w:r>
      <w:r w:rsidR="00325C89">
        <w:rPr>
          <w:noProof/>
        </w:rPr>
        <w:t>.</w:t>
      </w:r>
    </w:p>
    <w:p w14:paraId="20CCC0FF" w14:textId="06A437D1" w:rsidR="00A9524A" w:rsidRDefault="00A9524A" w:rsidP="00A9524A">
      <w:pPr>
        <w:pStyle w:val="ListParagraph"/>
        <w:ind w:left="360"/>
        <w:rPr>
          <w:noProof/>
        </w:rPr>
      </w:pPr>
      <w:r>
        <w:rPr>
          <w:noProof/>
        </w:rPr>
        <w:drawing>
          <wp:inline distT="0" distB="0" distL="0" distR="0" wp14:anchorId="25EE6747" wp14:editId="3419A678">
            <wp:extent cx="3760013" cy="3118819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99409" cy="3151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DEE91" w14:textId="4BAE46A0" w:rsidR="00325C89" w:rsidRDefault="00325C89" w:rsidP="00325C89">
      <w:pPr>
        <w:pStyle w:val="ListParagraph"/>
        <w:numPr>
          <w:ilvl w:val="0"/>
          <w:numId w:val="10"/>
        </w:numPr>
        <w:rPr>
          <w:noProof/>
        </w:rPr>
      </w:pPr>
      <w:r>
        <w:rPr>
          <w:noProof/>
        </w:rPr>
        <w:t xml:space="preserve">Click the New Discovery Agent button. </w:t>
      </w:r>
      <w:r w:rsidR="00A76BD3">
        <w:rPr>
          <w:noProof/>
        </w:rPr>
        <w:t>You land back in</w:t>
      </w:r>
      <w:r w:rsidR="00E91CA4">
        <w:rPr>
          <w:noProof/>
        </w:rPr>
        <w:t>to</w:t>
      </w:r>
      <w:r w:rsidR="00A76BD3">
        <w:rPr>
          <w:noProof/>
        </w:rPr>
        <w:t xml:space="preserve"> the Properties tab.</w:t>
      </w:r>
    </w:p>
    <w:p w14:paraId="180F8E3E" w14:textId="16C00697" w:rsidR="0026126B" w:rsidRDefault="0026126B" w:rsidP="00325C89">
      <w:pPr>
        <w:pStyle w:val="ListParagraph"/>
        <w:numPr>
          <w:ilvl w:val="0"/>
          <w:numId w:val="10"/>
        </w:numPr>
        <w:rPr>
          <w:noProof/>
        </w:rPr>
      </w:pPr>
      <w:r>
        <w:rPr>
          <w:noProof/>
        </w:rPr>
        <w:t>Add a description and physical region</w:t>
      </w:r>
      <w:r w:rsidR="00F419A8">
        <w:rPr>
          <w:noProof/>
        </w:rPr>
        <w:t xml:space="preserve">. For example your description could be </w:t>
      </w:r>
      <w:r w:rsidR="00F419A8" w:rsidRPr="00F419A8">
        <w:rPr>
          <w:b/>
          <w:bCs/>
          <w:noProof/>
        </w:rPr>
        <w:t>SASHELP sample data</w:t>
      </w:r>
      <w:r w:rsidR="00F419A8">
        <w:rPr>
          <w:noProof/>
        </w:rPr>
        <w:t xml:space="preserve"> and your region, </w:t>
      </w:r>
      <w:r w:rsidR="00F419A8" w:rsidRPr="00F419A8">
        <w:rPr>
          <w:b/>
          <w:bCs/>
          <w:noProof/>
        </w:rPr>
        <w:t>United States</w:t>
      </w:r>
      <w:r w:rsidR="00F419A8">
        <w:rPr>
          <w:noProof/>
        </w:rPr>
        <w:t>.</w:t>
      </w:r>
    </w:p>
    <w:p w14:paraId="3D902F4B" w14:textId="6AEABCB7" w:rsidR="00325C89" w:rsidRDefault="006A4D1F" w:rsidP="00325C89">
      <w:pPr>
        <w:pStyle w:val="ListParagraph"/>
        <w:numPr>
          <w:ilvl w:val="0"/>
          <w:numId w:val="10"/>
        </w:numPr>
        <w:rPr>
          <w:noProof/>
        </w:rPr>
      </w:pPr>
      <w:r>
        <w:rPr>
          <w:noProof/>
        </w:rPr>
        <w:t>Select the Configuration tab and cli</w:t>
      </w:r>
      <w:r w:rsidR="00D65B0A">
        <w:rPr>
          <w:noProof/>
        </w:rPr>
        <w:t>ck Filter rules</w:t>
      </w:r>
      <w:r w:rsidR="00040FEA">
        <w:rPr>
          <w:noProof/>
        </w:rPr>
        <w:t xml:space="preserve"> and then Manage rules…</w:t>
      </w:r>
    </w:p>
    <w:p w14:paraId="6D06B3D0" w14:textId="4A56AF17" w:rsidR="00D65B0A" w:rsidRDefault="00D65B0A" w:rsidP="00D65B0A">
      <w:pPr>
        <w:pStyle w:val="ListParagraph"/>
        <w:ind w:left="360"/>
        <w:rPr>
          <w:noProof/>
        </w:rPr>
      </w:pPr>
      <w:r>
        <w:rPr>
          <w:noProof/>
        </w:rPr>
        <w:lastRenderedPageBreak/>
        <w:drawing>
          <wp:inline distT="0" distB="0" distL="0" distR="0" wp14:anchorId="1DAEACD1" wp14:editId="51289C9A">
            <wp:extent cx="3672230" cy="2654156"/>
            <wp:effectExtent l="0" t="0" r="444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85785" cy="266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7F3DF" w14:textId="2FF0CCE4" w:rsidR="00040FEA" w:rsidRDefault="00040FEA" w:rsidP="00D65B0A">
      <w:pPr>
        <w:pStyle w:val="ListParagraph"/>
        <w:ind w:left="360"/>
        <w:rPr>
          <w:noProof/>
        </w:rPr>
      </w:pPr>
      <w:r>
        <w:rPr>
          <w:noProof/>
        </w:rPr>
        <w:t>You land in the Manage Rules page.</w:t>
      </w:r>
    </w:p>
    <w:p w14:paraId="43F1161A" w14:textId="3A431321" w:rsidR="00040FEA" w:rsidRDefault="00CB5792" w:rsidP="00D65B0A">
      <w:pPr>
        <w:pStyle w:val="ListParagraph"/>
        <w:ind w:left="360"/>
        <w:rPr>
          <w:noProof/>
        </w:rPr>
      </w:pPr>
      <w:r>
        <w:rPr>
          <w:noProof/>
        </w:rPr>
        <w:drawing>
          <wp:inline distT="0" distB="0" distL="0" distR="0" wp14:anchorId="2543F469" wp14:editId="2B2EB784">
            <wp:extent cx="3933111" cy="2757830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61414" cy="277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19A1A" w14:textId="568B0083" w:rsidR="00CB5792" w:rsidRDefault="00873814" w:rsidP="002E03EE">
      <w:pPr>
        <w:pStyle w:val="ListParagraph"/>
        <w:numPr>
          <w:ilvl w:val="0"/>
          <w:numId w:val="10"/>
        </w:numPr>
        <w:rPr>
          <w:noProof/>
        </w:rPr>
      </w:pPr>
      <w:r>
        <w:rPr>
          <w:noProof/>
        </w:rPr>
        <w:t xml:space="preserve">Set up a rule where you include all tables starting with </w:t>
      </w:r>
      <w:r w:rsidR="002E03EE">
        <w:rPr>
          <w:noProof/>
        </w:rPr>
        <w:t xml:space="preserve">c. </w:t>
      </w:r>
    </w:p>
    <w:p w14:paraId="6D539E77" w14:textId="68FB8B85" w:rsidR="002E03EE" w:rsidRDefault="002E03EE" w:rsidP="00D65B0A">
      <w:pPr>
        <w:pStyle w:val="ListParagraph"/>
        <w:ind w:left="360"/>
        <w:rPr>
          <w:noProof/>
        </w:rPr>
      </w:pPr>
      <w:r>
        <w:rPr>
          <w:noProof/>
        </w:rPr>
        <w:drawing>
          <wp:inline distT="0" distB="0" distL="0" distR="0" wp14:anchorId="12E3A17E" wp14:editId="2A030AB9">
            <wp:extent cx="3474720" cy="248328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88474" cy="249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4558B" w14:textId="6E284E8A" w:rsidR="00526DE6" w:rsidRDefault="00526DE6" w:rsidP="00526DE6">
      <w:pPr>
        <w:pStyle w:val="ListParagraph"/>
        <w:numPr>
          <w:ilvl w:val="0"/>
          <w:numId w:val="10"/>
        </w:numPr>
        <w:rPr>
          <w:noProof/>
        </w:rPr>
      </w:pPr>
      <w:r>
        <w:rPr>
          <w:noProof/>
        </w:rPr>
        <w:t>Select OK and your new rule appears.</w:t>
      </w:r>
    </w:p>
    <w:p w14:paraId="61FEF69B" w14:textId="5FD1B251" w:rsidR="00526DE6" w:rsidRDefault="00526DE6" w:rsidP="00D65B0A">
      <w:pPr>
        <w:pStyle w:val="ListParagraph"/>
        <w:ind w:left="360"/>
        <w:rPr>
          <w:noProof/>
        </w:rPr>
      </w:pPr>
      <w:r>
        <w:rPr>
          <w:noProof/>
        </w:rPr>
        <w:lastRenderedPageBreak/>
        <w:drawing>
          <wp:inline distT="0" distB="0" distL="0" distR="0" wp14:anchorId="05AB124C" wp14:editId="7A343C16">
            <wp:extent cx="4948069" cy="2969971"/>
            <wp:effectExtent l="0" t="0" r="508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65113" cy="298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2C218" w14:textId="06CCBF15" w:rsidR="00233600" w:rsidRDefault="00233600" w:rsidP="00D65B0A">
      <w:pPr>
        <w:pStyle w:val="ListParagraph"/>
        <w:ind w:left="360"/>
        <w:rPr>
          <w:noProof/>
        </w:rPr>
      </w:pPr>
    </w:p>
    <w:p w14:paraId="77CB2A1E" w14:textId="7FD37E62" w:rsidR="00233600" w:rsidRDefault="00233600" w:rsidP="008F605C">
      <w:pPr>
        <w:pStyle w:val="ListParagraph"/>
        <w:numPr>
          <w:ilvl w:val="0"/>
          <w:numId w:val="10"/>
        </w:numPr>
        <w:rPr>
          <w:noProof/>
        </w:rPr>
      </w:pPr>
      <w:r>
        <w:rPr>
          <w:noProof/>
        </w:rPr>
        <w:t xml:space="preserve">Click Run now and </w:t>
      </w:r>
      <w:r w:rsidR="008F605C">
        <w:rPr>
          <w:noProof/>
        </w:rPr>
        <w:t>Continue to save and execute the discovery agent for SASHELP.</w:t>
      </w:r>
    </w:p>
    <w:p w14:paraId="18643BB9" w14:textId="2BEA36B7" w:rsidR="00B946CE" w:rsidRDefault="00AA7A07" w:rsidP="001735EB">
      <w:pPr>
        <w:pStyle w:val="ListParagraph"/>
        <w:numPr>
          <w:ilvl w:val="0"/>
          <w:numId w:val="10"/>
        </w:numPr>
        <w:rPr>
          <w:noProof/>
        </w:rPr>
      </w:pPr>
      <w:r>
        <w:rPr>
          <w:noProof/>
        </w:rPr>
        <w:t xml:space="preserve">Compare your total assets for SASHELP with the total assets below. Add your number to the </w:t>
      </w:r>
      <w:r w:rsidR="001735EB">
        <w:rPr>
          <w:noProof/>
        </w:rPr>
        <w:t xml:space="preserve">Teams </w:t>
      </w:r>
      <w:r>
        <w:rPr>
          <w:noProof/>
        </w:rPr>
        <w:t xml:space="preserve">chat so that others can </w:t>
      </w:r>
      <w:r w:rsidR="001735EB">
        <w:rPr>
          <w:noProof/>
        </w:rPr>
        <w:t>compare their results to yours.</w:t>
      </w:r>
    </w:p>
    <w:p w14:paraId="78C66BC6" w14:textId="47F4DAB2" w:rsidR="0076275C" w:rsidRDefault="0076275C" w:rsidP="00B946CE">
      <w:pPr>
        <w:pStyle w:val="ListParagraph"/>
        <w:ind w:left="360"/>
        <w:rPr>
          <w:noProof/>
        </w:rPr>
      </w:pPr>
      <w:r>
        <w:rPr>
          <w:noProof/>
        </w:rPr>
        <w:drawing>
          <wp:inline distT="0" distB="0" distL="0" distR="0" wp14:anchorId="1776B030" wp14:editId="35CDD38A">
            <wp:extent cx="5776476" cy="819303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25902" cy="826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18668" w14:textId="77777777" w:rsidR="008451A6" w:rsidRDefault="008451A6" w:rsidP="00B946CE">
      <w:pPr>
        <w:pStyle w:val="ListParagraph"/>
        <w:ind w:left="360"/>
        <w:rPr>
          <w:noProof/>
        </w:rPr>
      </w:pPr>
    </w:p>
    <w:p w14:paraId="549AA547" w14:textId="77777777" w:rsidR="0071481A" w:rsidRDefault="0071481A">
      <w:pP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</w:pPr>
      <w:r>
        <w:rPr>
          <w:noProof/>
        </w:rPr>
        <w:br w:type="page"/>
      </w:r>
    </w:p>
    <w:p w14:paraId="7F47247B" w14:textId="7F3C4292" w:rsidR="009E271C" w:rsidRDefault="008C1D09" w:rsidP="009E271C">
      <w:pPr>
        <w:pStyle w:val="Heading1"/>
        <w:rPr>
          <w:noProof/>
        </w:rPr>
      </w:pPr>
      <w:bookmarkStart w:id="3" w:name="_Toc94163876"/>
      <w:r>
        <w:rPr>
          <w:noProof/>
        </w:rPr>
        <w:lastRenderedPageBreak/>
        <w:t xml:space="preserve">Discovering </w:t>
      </w:r>
      <w:r w:rsidR="009E271C">
        <w:rPr>
          <w:noProof/>
        </w:rPr>
        <w:t>assets in SAS Information Catalog</w:t>
      </w:r>
      <w:r>
        <w:rPr>
          <w:noProof/>
        </w:rPr>
        <w:t xml:space="preserve"> part 1</w:t>
      </w:r>
      <w:bookmarkEnd w:id="3"/>
    </w:p>
    <w:p w14:paraId="674F8535" w14:textId="77777777" w:rsidR="009E271C" w:rsidRDefault="009E271C" w:rsidP="009E271C">
      <w:pPr>
        <w:rPr>
          <w:noProof/>
        </w:rPr>
      </w:pPr>
    </w:p>
    <w:p w14:paraId="3FC6AB6C" w14:textId="16B6D3D9" w:rsidR="00D6119C" w:rsidRDefault="00D6119C" w:rsidP="004E03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noProof/>
        </w:rPr>
      </w:pPr>
      <w:r w:rsidRPr="004E0346">
        <w:rPr>
          <w:b/>
          <w:bCs/>
          <w:noProof/>
        </w:rPr>
        <w:t>The purpose of this exercise is</w:t>
      </w:r>
      <w:r w:rsidR="0057622E">
        <w:rPr>
          <w:b/>
          <w:bCs/>
          <w:noProof/>
        </w:rPr>
        <w:t xml:space="preserve"> taking the first step to </w:t>
      </w:r>
      <w:r w:rsidR="00DB2356">
        <w:rPr>
          <w:b/>
          <w:bCs/>
          <w:noProof/>
        </w:rPr>
        <w:t xml:space="preserve">understand </w:t>
      </w:r>
      <w:r w:rsidR="003A114B">
        <w:rPr>
          <w:b/>
          <w:bCs/>
          <w:noProof/>
        </w:rPr>
        <w:t xml:space="preserve">your options to </w:t>
      </w:r>
      <w:r w:rsidR="0057622E">
        <w:rPr>
          <w:b/>
          <w:bCs/>
          <w:noProof/>
        </w:rPr>
        <w:t xml:space="preserve">search assets. </w:t>
      </w:r>
    </w:p>
    <w:p w14:paraId="5470DF37" w14:textId="2388D9DC" w:rsidR="00565D10" w:rsidRPr="004E0346" w:rsidRDefault="00565D10" w:rsidP="004E03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noProof/>
        </w:rPr>
      </w:pPr>
      <w:r>
        <w:rPr>
          <w:b/>
          <w:bCs/>
          <w:noProof/>
        </w:rPr>
        <w:t>If not already signed in, sign into SAS Information Catalog as sasdemo with the password Orion123.</w:t>
      </w:r>
    </w:p>
    <w:p w14:paraId="7A524919" w14:textId="1220FD77" w:rsidR="004E0346" w:rsidRDefault="00F95274" w:rsidP="00280D17">
      <w:pPr>
        <w:pStyle w:val="ListParagraph"/>
        <w:numPr>
          <w:ilvl w:val="0"/>
          <w:numId w:val="12"/>
        </w:numPr>
        <w:rPr>
          <w:noProof/>
        </w:rPr>
      </w:pPr>
      <w:r>
        <w:rPr>
          <w:noProof/>
        </w:rPr>
        <w:t>In SAS Inf</w:t>
      </w:r>
      <w:r w:rsidR="00565D10">
        <w:rPr>
          <w:noProof/>
        </w:rPr>
        <w:t>ormation Catalog sw</w:t>
      </w:r>
      <w:r w:rsidR="00C30E72">
        <w:rPr>
          <w:noProof/>
        </w:rPr>
        <w:t>itch to the Catalog menu.</w:t>
      </w:r>
    </w:p>
    <w:p w14:paraId="6B5D3DC9" w14:textId="5D205A8A" w:rsidR="00280D17" w:rsidRDefault="00280D17" w:rsidP="00280D17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77021128" wp14:editId="24B62B47">
            <wp:extent cx="4257446" cy="122184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71322" cy="1254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0E72">
        <w:rPr>
          <w:noProof/>
        </w:rPr>
        <w:t xml:space="preserve"> </w:t>
      </w:r>
    </w:p>
    <w:p w14:paraId="3D3E474F" w14:textId="2F8E8684" w:rsidR="003D59C1" w:rsidRDefault="003D59C1" w:rsidP="003D59C1">
      <w:pPr>
        <w:pStyle w:val="ListParagraph"/>
        <w:numPr>
          <w:ilvl w:val="0"/>
          <w:numId w:val="12"/>
        </w:numPr>
        <w:rPr>
          <w:noProof/>
        </w:rPr>
      </w:pPr>
      <w:r>
        <w:rPr>
          <w:noProof/>
        </w:rPr>
        <w:t xml:space="preserve">Add an asterix * in the Search field and press Enter. You get </w:t>
      </w:r>
      <w:r w:rsidR="004278E7">
        <w:rPr>
          <w:noProof/>
        </w:rPr>
        <w:t xml:space="preserve">a </w:t>
      </w:r>
      <w:r w:rsidR="00A90DA2">
        <w:rPr>
          <w:noProof/>
        </w:rPr>
        <w:t xml:space="preserve">long </w:t>
      </w:r>
      <w:r w:rsidR="004278E7">
        <w:rPr>
          <w:noProof/>
        </w:rPr>
        <w:t>list of assets.</w:t>
      </w:r>
    </w:p>
    <w:p w14:paraId="5A0614ED" w14:textId="41938261" w:rsidR="004278E7" w:rsidRDefault="00A649D2" w:rsidP="004278E7">
      <w:pPr>
        <w:pStyle w:val="ListParagraph"/>
        <w:ind w:left="360"/>
        <w:rPr>
          <w:noProof/>
        </w:rPr>
      </w:pPr>
      <w:r>
        <w:rPr>
          <w:noProof/>
        </w:rPr>
        <w:drawing>
          <wp:inline distT="0" distB="0" distL="0" distR="0" wp14:anchorId="3481415D" wp14:editId="1BB7A8F7">
            <wp:extent cx="5193792" cy="2412058"/>
            <wp:effectExtent l="0" t="0" r="6985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09018" cy="241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04EAE" w14:textId="77777777" w:rsidR="00A90DA2" w:rsidRDefault="00CA1A48" w:rsidP="00751C37">
      <w:pPr>
        <w:pStyle w:val="ListParagraph"/>
        <w:numPr>
          <w:ilvl w:val="0"/>
          <w:numId w:val="12"/>
        </w:numPr>
      </w:pPr>
      <w:r>
        <w:t>Notice</w:t>
      </w:r>
      <w:r w:rsidR="00751C37">
        <w:t>,</w:t>
      </w:r>
      <w:r>
        <w:t xml:space="preserve"> that not all assets are data assets</w:t>
      </w:r>
      <w:r w:rsidR="00251727">
        <w:t xml:space="preserve">. </w:t>
      </w:r>
    </w:p>
    <w:p w14:paraId="694F45AA" w14:textId="13C07321" w:rsidR="007A1134" w:rsidRDefault="007A1134" w:rsidP="00751C37">
      <w:pPr>
        <w:pStyle w:val="ListParagraph"/>
        <w:numPr>
          <w:ilvl w:val="0"/>
          <w:numId w:val="12"/>
        </w:numPr>
      </w:pPr>
      <w:r>
        <w:t xml:space="preserve">Scroll down in the list and notice that </w:t>
      </w:r>
      <w:r w:rsidR="008F6248">
        <w:t xml:space="preserve">previously defined SAS Visual Analytics </w:t>
      </w:r>
      <w:r w:rsidR="009664C5">
        <w:t xml:space="preserve">reports, models etc. </w:t>
      </w:r>
      <w:r w:rsidR="006D73BE">
        <w:t>have been automatically cataloged</w:t>
      </w:r>
      <w:r w:rsidR="00025EFC">
        <w:t xml:space="preserve">, </w:t>
      </w:r>
      <w:r w:rsidR="00025EFC" w:rsidRPr="00CA1A48">
        <w:t xml:space="preserve">without having to create </w:t>
      </w:r>
      <w:r w:rsidR="009C6BCF">
        <w:t>a d</w:t>
      </w:r>
      <w:r w:rsidR="00025EFC" w:rsidRPr="00CA1A48">
        <w:t>iscovery agent.</w:t>
      </w:r>
      <w:r w:rsidR="00025EFC">
        <w:t xml:space="preserve"> </w:t>
      </w:r>
      <w:r w:rsidR="00025EFC" w:rsidRPr="00513375">
        <w:t>Assets that are indexed automatically are not analyzed by discovery agents.</w:t>
      </w:r>
    </w:p>
    <w:p w14:paraId="648F4F75" w14:textId="00EF8708" w:rsidR="00A649D2" w:rsidRDefault="005B32C9" w:rsidP="00FC4ECC">
      <w:pPr>
        <w:pStyle w:val="ListParagraph"/>
        <w:numPr>
          <w:ilvl w:val="0"/>
          <w:numId w:val="12"/>
        </w:numPr>
        <w:rPr>
          <w:noProof/>
        </w:rPr>
      </w:pPr>
      <w:r>
        <w:rPr>
          <w:noProof/>
        </w:rPr>
        <w:t>Notice</w:t>
      </w:r>
      <w:r w:rsidR="00F54A71">
        <w:rPr>
          <w:noProof/>
        </w:rPr>
        <w:t>,</w:t>
      </w:r>
      <w:r>
        <w:rPr>
          <w:noProof/>
        </w:rPr>
        <w:t xml:space="preserve"> </w:t>
      </w:r>
      <w:r w:rsidR="00E846B0">
        <w:rPr>
          <w:noProof/>
        </w:rPr>
        <w:t xml:space="preserve">that if you click the tick mark for an </w:t>
      </w:r>
      <w:r w:rsidR="00751C37">
        <w:rPr>
          <w:noProof/>
        </w:rPr>
        <w:t>asset</w:t>
      </w:r>
      <w:r w:rsidR="00E846B0">
        <w:rPr>
          <w:noProof/>
        </w:rPr>
        <w:t xml:space="preserve"> in the left pane, then its </w:t>
      </w:r>
      <w:r w:rsidR="00B75552">
        <w:rPr>
          <w:noProof/>
        </w:rPr>
        <w:t>details</w:t>
      </w:r>
      <w:r w:rsidR="00751C37">
        <w:rPr>
          <w:noProof/>
        </w:rPr>
        <w:t xml:space="preserve"> are visible in the right pane.</w:t>
      </w:r>
    </w:p>
    <w:p w14:paraId="0DC9972A" w14:textId="68DD0225" w:rsidR="00B75552" w:rsidRDefault="00B75552" w:rsidP="00B75552">
      <w:pPr>
        <w:pStyle w:val="ListParagraph"/>
        <w:ind w:left="360"/>
        <w:rPr>
          <w:noProof/>
        </w:rPr>
      </w:pPr>
      <w:r>
        <w:rPr>
          <w:noProof/>
        </w:rPr>
        <w:drawing>
          <wp:inline distT="0" distB="0" distL="0" distR="0" wp14:anchorId="2CB4719E" wp14:editId="6DA09C0D">
            <wp:extent cx="5171846" cy="198814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94326" cy="19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834B7" w14:textId="343C1FFE" w:rsidR="009B2346" w:rsidRDefault="007F5594" w:rsidP="007B565D">
      <w:pPr>
        <w:pStyle w:val="ListParagraph"/>
        <w:numPr>
          <w:ilvl w:val="0"/>
          <w:numId w:val="12"/>
        </w:numPr>
        <w:rPr>
          <w:noProof/>
        </w:rPr>
      </w:pPr>
      <w:r>
        <w:rPr>
          <w:noProof/>
        </w:rPr>
        <w:lastRenderedPageBreak/>
        <w:t>Notice</w:t>
      </w:r>
      <w:r w:rsidR="00F54A71">
        <w:rPr>
          <w:noProof/>
        </w:rPr>
        <w:t>,</w:t>
      </w:r>
      <w:r>
        <w:rPr>
          <w:noProof/>
        </w:rPr>
        <w:t xml:space="preserve"> that you can </w:t>
      </w:r>
      <w:r w:rsidR="00C0718B">
        <w:rPr>
          <w:noProof/>
        </w:rPr>
        <w:t>click the snowman</w:t>
      </w:r>
      <w:r w:rsidR="00DC1877">
        <w:rPr>
          <w:noProof/>
        </w:rPr>
        <w:t xml:space="preserve"> (3 dots on top of each other) </w:t>
      </w:r>
      <w:r w:rsidR="00C0718B">
        <w:rPr>
          <w:noProof/>
        </w:rPr>
        <w:t xml:space="preserve">in Details to open </w:t>
      </w:r>
      <w:r w:rsidR="0059631B">
        <w:rPr>
          <w:noProof/>
        </w:rPr>
        <w:t>a</w:t>
      </w:r>
      <w:r w:rsidR="00C0718B">
        <w:rPr>
          <w:noProof/>
        </w:rPr>
        <w:t xml:space="preserve"> menu. </w:t>
      </w:r>
      <w:r w:rsidR="007B565D">
        <w:rPr>
          <w:noProof/>
        </w:rPr>
        <w:t>Without</w:t>
      </w:r>
      <w:r w:rsidR="00D90E3D">
        <w:rPr>
          <w:noProof/>
        </w:rPr>
        <w:t xml:space="preserve"> having to open a</w:t>
      </w:r>
      <w:r w:rsidR="007B565D">
        <w:rPr>
          <w:noProof/>
        </w:rPr>
        <w:t xml:space="preserve"> table</w:t>
      </w:r>
      <w:r w:rsidR="0082544B">
        <w:rPr>
          <w:noProof/>
        </w:rPr>
        <w:t xml:space="preserve"> first,</w:t>
      </w:r>
      <w:r w:rsidR="007B565D">
        <w:rPr>
          <w:noProof/>
        </w:rPr>
        <w:t xml:space="preserve"> you can change </w:t>
      </w:r>
      <w:r w:rsidR="00541839">
        <w:rPr>
          <w:noProof/>
        </w:rPr>
        <w:t xml:space="preserve">the </w:t>
      </w:r>
      <w:r w:rsidR="007B565D">
        <w:rPr>
          <w:noProof/>
        </w:rPr>
        <w:t xml:space="preserve">table status. </w:t>
      </w:r>
      <w:r w:rsidR="00AC42AE">
        <w:rPr>
          <w:noProof/>
        </w:rPr>
        <w:t>This is hand</w:t>
      </w:r>
      <w:r w:rsidR="00C80936">
        <w:rPr>
          <w:noProof/>
        </w:rPr>
        <w:t>y</w:t>
      </w:r>
      <w:r w:rsidR="00AC42AE">
        <w:rPr>
          <w:noProof/>
        </w:rPr>
        <w:t xml:space="preserve"> when you have many tables. </w:t>
      </w:r>
    </w:p>
    <w:p w14:paraId="06FA71CA" w14:textId="1C011825" w:rsidR="00C0718B" w:rsidRDefault="00C0718B" w:rsidP="00B75552">
      <w:pPr>
        <w:pStyle w:val="ListParagraph"/>
        <w:ind w:left="360"/>
        <w:rPr>
          <w:noProof/>
        </w:rPr>
      </w:pPr>
      <w:r>
        <w:rPr>
          <w:noProof/>
        </w:rPr>
        <w:drawing>
          <wp:inline distT="0" distB="0" distL="0" distR="0" wp14:anchorId="7107F724" wp14:editId="2C4D9E29">
            <wp:extent cx="2314629" cy="1814169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40864" cy="1834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33C4B" w14:textId="132BF399" w:rsidR="00A649D2" w:rsidRDefault="00AC5350" w:rsidP="00A649D2">
      <w:pPr>
        <w:pStyle w:val="ListParagraph"/>
        <w:numPr>
          <w:ilvl w:val="0"/>
          <w:numId w:val="12"/>
        </w:numPr>
        <w:rPr>
          <w:noProof/>
        </w:rPr>
      </w:pPr>
      <w:r>
        <w:rPr>
          <w:noProof/>
        </w:rPr>
        <w:t xml:space="preserve">Remove the asterix in the Search field and press </w:t>
      </w:r>
      <w:r w:rsidR="00B52569">
        <w:rPr>
          <w:noProof/>
        </w:rPr>
        <w:t>Spacebar</w:t>
      </w:r>
      <w:r>
        <w:rPr>
          <w:noProof/>
        </w:rPr>
        <w:t xml:space="preserve">. You get a list of </w:t>
      </w:r>
      <w:r w:rsidR="00674CB8">
        <w:rPr>
          <w:noProof/>
        </w:rPr>
        <w:t>facets to search.</w:t>
      </w:r>
      <w:r w:rsidR="006468D8">
        <w:rPr>
          <w:noProof/>
        </w:rPr>
        <w:t xml:space="preserve"> Facets are extremely helpful</w:t>
      </w:r>
      <w:r w:rsidR="008D2DE4">
        <w:rPr>
          <w:noProof/>
        </w:rPr>
        <w:t xml:space="preserve"> and make your searches more precise.</w:t>
      </w:r>
    </w:p>
    <w:p w14:paraId="5C50A489" w14:textId="663EACD2" w:rsidR="006468D8" w:rsidRDefault="006468D8" w:rsidP="006468D8">
      <w:pPr>
        <w:pStyle w:val="ListParagraph"/>
        <w:ind w:left="360"/>
        <w:rPr>
          <w:noProof/>
        </w:rPr>
      </w:pPr>
      <w:r>
        <w:rPr>
          <w:noProof/>
        </w:rPr>
        <w:drawing>
          <wp:inline distT="0" distB="0" distL="0" distR="0" wp14:anchorId="7B9E8F0A" wp14:editId="77E22994">
            <wp:extent cx="5842776" cy="2735884"/>
            <wp:effectExtent l="0" t="0" r="5715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65899" cy="2746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8D134" w14:textId="19D5DC56" w:rsidR="003D63FE" w:rsidRDefault="003D63FE" w:rsidP="003D63FE">
      <w:pPr>
        <w:pStyle w:val="ListParagraph"/>
        <w:numPr>
          <w:ilvl w:val="0"/>
          <w:numId w:val="12"/>
        </w:numPr>
        <w:rPr>
          <w:noProof/>
        </w:rPr>
      </w:pPr>
      <w:r>
        <w:rPr>
          <w:noProof/>
        </w:rPr>
        <w:t>Click the Asset types</w:t>
      </w:r>
      <w:r w:rsidR="003F30F9">
        <w:rPr>
          <w:noProof/>
        </w:rPr>
        <w:t xml:space="preserve"> menu to see </w:t>
      </w:r>
      <w:r w:rsidR="008D2DE4">
        <w:rPr>
          <w:noProof/>
        </w:rPr>
        <w:t xml:space="preserve">your options of </w:t>
      </w:r>
      <w:r w:rsidR="003F30F9">
        <w:rPr>
          <w:noProof/>
        </w:rPr>
        <w:t xml:space="preserve">asset types to filter. </w:t>
      </w:r>
    </w:p>
    <w:p w14:paraId="2A597AB0" w14:textId="00F685AD" w:rsidR="00D82315" w:rsidRDefault="003D63FE" w:rsidP="003D63FE">
      <w:pPr>
        <w:pStyle w:val="ListParagraph"/>
        <w:ind w:left="360"/>
        <w:rPr>
          <w:noProof/>
        </w:rPr>
      </w:pPr>
      <w:r>
        <w:rPr>
          <w:noProof/>
        </w:rPr>
        <w:drawing>
          <wp:inline distT="0" distB="0" distL="0" distR="0" wp14:anchorId="476B2697" wp14:editId="1148F57C">
            <wp:extent cx="2531059" cy="2096667"/>
            <wp:effectExtent l="0" t="0" r="317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41102" cy="210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2F5E6" w14:textId="77777777" w:rsidR="00D82315" w:rsidRDefault="00D82315">
      <w:pPr>
        <w:rPr>
          <w:noProof/>
        </w:rPr>
      </w:pPr>
      <w:r>
        <w:rPr>
          <w:noProof/>
        </w:rPr>
        <w:br w:type="page"/>
      </w:r>
    </w:p>
    <w:p w14:paraId="3E0E749F" w14:textId="591F1E41" w:rsidR="00D82315" w:rsidRDefault="00D82315" w:rsidP="00D82315">
      <w:pPr>
        <w:pStyle w:val="Heading1"/>
        <w:rPr>
          <w:noProof/>
        </w:rPr>
      </w:pPr>
      <w:bookmarkStart w:id="4" w:name="_Toc94163877"/>
      <w:r>
        <w:rPr>
          <w:noProof/>
        </w:rPr>
        <w:lastRenderedPageBreak/>
        <w:t>Discovering assets in SAS Information Catalog part 2</w:t>
      </w:r>
      <w:bookmarkEnd w:id="4"/>
    </w:p>
    <w:p w14:paraId="7F4ACA9D" w14:textId="77777777" w:rsidR="003A114B" w:rsidRPr="003A114B" w:rsidRDefault="003A114B" w:rsidP="003A114B"/>
    <w:p w14:paraId="152F1243" w14:textId="32E9B71A" w:rsidR="003A114B" w:rsidRDefault="003A114B" w:rsidP="003A11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noProof/>
        </w:rPr>
      </w:pPr>
      <w:r w:rsidRPr="004E0346">
        <w:rPr>
          <w:b/>
          <w:bCs/>
          <w:noProof/>
        </w:rPr>
        <w:t>The purpose of this exercise is</w:t>
      </w:r>
      <w:r>
        <w:rPr>
          <w:b/>
          <w:bCs/>
          <w:noProof/>
        </w:rPr>
        <w:t xml:space="preserve"> digging deeper to understand your options to search assets. </w:t>
      </w:r>
    </w:p>
    <w:p w14:paraId="49DC46EB" w14:textId="77777777" w:rsidR="000C1C7F" w:rsidRPr="004E0346" w:rsidRDefault="003A114B" w:rsidP="003A11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noProof/>
        </w:rPr>
      </w:pPr>
      <w:r>
        <w:rPr>
          <w:b/>
          <w:bCs/>
          <w:noProof/>
        </w:rPr>
        <w:t>If not already signed in, sign into SAS Information Catalog as sasdemo with the password Orion123.</w:t>
      </w:r>
    </w:p>
    <w:p w14:paraId="0763A7F5" w14:textId="77777777" w:rsidR="003A114B" w:rsidRDefault="003A114B" w:rsidP="003A114B"/>
    <w:p w14:paraId="72F8C70B" w14:textId="4CF48133" w:rsidR="00EB764B" w:rsidRDefault="004A1225" w:rsidP="00C15617">
      <w:pPr>
        <w:pStyle w:val="ListParagraph"/>
        <w:numPr>
          <w:ilvl w:val="0"/>
          <w:numId w:val="18"/>
        </w:numPr>
      </w:pPr>
      <w:r>
        <w:t>Perform a free-text search</w:t>
      </w:r>
      <w:r w:rsidR="004854E8">
        <w:t xml:space="preserve"> where you search assets with </w:t>
      </w:r>
      <w:r w:rsidR="004854E8" w:rsidRPr="00C15617">
        <w:rPr>
          <w:b/>
          <w:bCs/>
        </w:rPr>
        <w:t>customer</w:t>
      </w:r>
      <w:r w:rsidR="002704DC">
        <w:t>.</w:t>
      </w:r>
      <w:r w:rsidR="00824570">
        <w:t xml:space="preserve"> </w:t>
      </w:r>
    </w:p>
    <w:p w14:paraId="2372DDE9" w14:textId="232BA8ED" w:rsidR="00EB764B" w:rsidRDefault="004A1225" w:rsidP="00C15617">
      <w:pPr>
        <w:ind w:left="360"/>
      </w:pPr>
      <w:r>
        <w:rPr>
          <w:noProof/>
        </w:rPr>
        <w:drawing>
          <wp:inline distT="0" distB="0" distL="0" distR="0" wp14:anchorId="400080AE" wp14:editId="0CF10865">
            <wp:extent cx="5701553" cy="1391964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41391" cy="140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C63FD" w14:textId="74F19E9E" w:rsidR="00846930" w:rsidRDefault="00846930" w:rsidP="00846930">
      <w:pPr>
        <w:pStyle w:val="ListParagraph"/>
        <w:numPr>
          <w:ilvl w:val="0"/>
          <w:numId w:val="18"/>
        </w:numPr>
      </w:pPr>
      <w:r>
        <w:t xml:space="preserve">Click the star to the right of </w:t>
      </w:r>
      <w:proofErr w:type="spellStart"/>
      <w:r>
        <w:t>customer_info</w:t>
      </w:r>
      <w:proofErr w:type="spellEnd"/>
      <w:r>
        <w:t xml:space="preserve"> to </w:t>
      </w:r>
      <w:r w:rsidR="00946625">
        <w:t xml:space="preserve">make </w:t>
      </w:r>
      <w:r w:rsidR="000A5903">
        <w:t>the table</w:t>
      </w:r>
      <w:r w:rsidR="00946625">
        <w:t xml:space="preserve"> a favorite</w:t>
      </w:r>
      <w:r w:rsidR="00B23083">
        <w:t>. The star becomes black.</w:t>
      </w:r>
    </w:p>
    <w:p w14:paraId="2FCAE4F7" w14:textId="1882420B" w:rsidR="00CE2291" w:rsidRDefault="00CE2291" w:rsidP="00CE2291">
      <w:pPr>
        <w:pStyle w:val="ListParagraph"/>
        <w:ind w:left="360"/>
      </w:pPr>
      <w:r>
        <w:rPr>
          <w:noProof/>
        </w:rPr>
        <w:drawing>
          <wp:inline distT="0" distB="0" distL="0" distR="0" wp14:anchorId="582C5A70" wp14:editId="38966E9A">
            <wp:extent cx="3362325" cy="38100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33A42" w14:textId="0AEEFC7A" w:rsidR="00C15617" w:rsidRDefault="00C15617" w:rsidP="00C15617">
      <w:pPr>
        <w:pStyle w:val="ListParagraph"/>
        <w:numPr>
          <w:ilvl w:val="0"/>
          <w:numId w:val="18"/>
        </w:numPr>
      </w:pPr>
      <w:r>
        <w:t xml:space="preserve">Perform a facet search where you search assets with </w:t>
      </w:r>
      <w:r w:rsidR="00473F88">
        <w:t xml:space="preserve">customer as part of </w:t>
      </w:r>
      <w:r w:rsidR="00761C72" w:rsidRPr="009C1B8C">
        <w:rPr>
          <w:b/>
          <w:bCs/>
        </w:rPr>
        <w:t>column name</w:t>
      </w:r>
      <w:r w:rsidR="00761C72">
        <w:t>.</w:t>
      </w:r>
      <w:r w:rsidR="008642EB">
        <w:t xml:space="preserve"> </w:t>
      </w:r>
      <w:r w:rsidR="00D71188">
        <w:t>Remember</w:t>
      </w:r>
      <w:r w:rsidR="00F56A17">
        <w:t>,</w:t>
      </w:r>
      <w:r w:rsidR="00D71188">
        <w:t xml:space="preserve"> you can press Enter to get </w:t>
      </w:r>
      <w:r w:rsidR="00A36233">
        <w:t xml:space="preserve">the Facet list where </w:t>
      </w:r>
      <w:r w:rsidR="00D3549C">
        <w:t xml:space="preserve">you find the Column name facet. </w:t>
      </w:r>
      <w:r w:rsidR="008642EB">
        <w:t>Notice that the Excel file with Swedish customer ratings disappears</w:t>
      </w:r>
      <w:r w:rsidR="003E4B14">
        <w:t xml:space="preserve"> when you use the facet.</w:t>
      </w:r>
    </w:p>
    <w:p w14:paraId="2E2C2016" w14:textId="77CF0795" w:rsidR="00761C72" w:rsidRDefault="009C1B8C" w:rsidP="00761C72">
      <w:pPr>
        <w:pStyle w:val="ListParagraph"/>
        <w:ind w:left="360"/>
      </w:pPr>
      <w:r>
        <w:rPr>
          <w:noProof/>
        </w:rPr>
        <w:drawing>
          <wp:inline distT="0" distB="0" distL="0" distR="0" wp14:anchorId="5C62D24B" wp14:editId="72EA7893">
            <wp:extent cx="5765121" cy="1025854"/>
            <wp:effectExtent l="0" t="0" r="7620" b="317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11662" cy="103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7CCCA" w14:textId="463F6D42" w:rsidR="007B6E37" w:rsidRDefault="009C1B8C" w:rsidP="007B6E37">
      <w:pPr>
        <w:pStyle w:val="ListParagraph"/>
        <w:numPr>
          <w:ilvl w:val="0"/>
          <w:numId w:val="18"/>
        </w:numPr>
      </w:pPr>
      <w:r>
        <w:t xml:space="preserve">Revert to the free-text search with </w:t>
      </w:r>
      <w:r w:rsidRPr="007B6E37">
        <w:rPr>
          <w:b/>
          <w:bCs/>
        </w:rPr>
        <w:t>customer</w:t>
      </w:r>
      <w:r w:rsidR="008642EB">
        <w:t xml:space="preserve"> so that the </w:t>
      </w:r>
      <w:r w:rsidR="007B6E37">
        <w:t>Excel file with Swedish customer ratings returns to the list</w:t>
      </w:r>
    </w:p>
    <w:p w14:paraId="6EDD60C5" w14:textId="076FBF58" w:rsidR="008642EB" w:rsidRDefault="00A15DA6" w:rsidP="008725C5">
      <w:pPr>
        <w:pStyle w:val="ListParagraph"/>
        <w:numPr>
          <w:ilvl w:val="0"/>
          <w:numId w:val="18"/>
        </w:numPr>
      </w:pPr>
      <w:r>
        <w:t>Double click</w:t>
      </w:r>
      <w:r w:rsidR="00A71AD1">
        <w:t xml:space="preserve"> to open</w:t>
      </w:r>
      <w:r>
        <w:t xml:space="preserve"> the Excel </w:t>
      </w:r>
      <w:r w:rsidR="00755BE5">
        <w:t>file with customer rating</w:t>
      </w:r>
      <w:r w:rsidR="00A71AD1">
        <w:t>s, a</w:t>
      </w:r>
      <w:r w:rsidR="00F93DD2">
        <w:t>nd i</w:t>
      </w:r>
      <w:r w:rsidR="006F67B1">
        <w:t>n the Column Analysis tab, v</w:t>
      </w:r>
      <w:r w:rsidR="007B6E37">
        <w:t>erify that there is no column with the text customer in its name.</w:t>
      </w:r>
    </w:p>
    <w:p w14:paraId="6E05ABC5" w14:textId="6B847054" w:rsidR="009C1B8C" w:rsidRDefault="008642EB" w:rsidP="002646CD">
      <w:pPr>
        <w:pStyle w:val="ListParagraph"/>
        <w:ind w:left="360"/>
      </w:pPr>
      <w:r>
        <w:rPr>
          <w:noProof/>
        </w:rPr>
        <w:drawing>
          <wp:inline distT="0" distB="0" distL="0" distR="0" wp14:anchorId="52D6297F" wp14:editId="6E5F2985">
            <wp:extent cx="5833578" cy="1718358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73686" cy="1730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8EABB" w14:textId="77777777" w:rsidR="0016757D" w:rsidRDefault="0016757D">
      <w:r>
        <w:br w:type="page"/>
      </w:r>
    </w:p>
    <w:p w14:paraId="4496D0F0" w14:textId="1653008D" w:rsidR="009F0106" w:rsidRDefault="000401D9" w:rsidP="000401D9">
      <w:pPr>
        <w:pStyle w:val="ListParagraph"/>
        <w:numPr>
          <w:ilvl w:val="0"/>
          <w:numId w:val="18"/>
        </w:numPr>
      </w:pPr>
      <w:r>
        <w:lastRenderedPageBreak/>
        <w:t>Go back to your search results</w:t>
      </w:r>
      <w:r w:rsidR="0074657F">
        <w:t xml:space="preserve"> by clicking Search Results in the blue </w:t>
      </w:r>
      <w:r w:rsidR="00BA57F4">
        <w:t>area</w:t>
      </w:r>
      <w:r w:rsidR="008661C5">
        <w:t xml:space="preserve"> above.</w:t>
      </w:r>
    </w:p>
    <w:p w14:paraId="01D2B22E" w14:textId="386E7F42" w:rsidR="000401D9" w:rsidRDefault="000401D9" w:rsidP="000401D9">
      <w:pPr>
        <w:pStyle w:val="ListParagraph"/>
        <w:ind w:left="360"/>
      </w:pPr>
      <w:r>
        <w:rPr>
          <w:noProof/>
        </w:rPr>
        <w:drawing>
          <wp:inline distT="0" distB="0" distL="0" distR="0" wp14:anchorId="0214DB6D" wp14:editId="3551CF80">
            <wp:extent cx="2105295" cy="103124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83031" cy="1069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769F4" w14:textId="16569DA4" w:rsidR="002553CE" w:rsidRDefault="00F81560" w:rsidP="002553CE">
      <w:pPr>
        <w:pStyle w:val="ListParagraph"/>
        <w:numPr>
          <w:ilvl w:val="0"/>
          <w:numId w:val="18"/>
        </w:numPr>
      </w:pPr>
      <w:r>
        <w:t>Do</w:t>
      </w:r>
      <w:r w:rsidR="002553CE">
        <w:t xml:space="preserve"> the following</w:t>
      </w:r>
      <w:r>
        <w:t>:</w:t>
      </w:r>
    </w:p>
    <w:p w14:paraId="2CC8FD93" w14:textId="1CD325B8" w:rsidR="002553CE" w:rsidRDefault="008B3727" w:rsidP="00EE058D">
      <w:pPr>
        <w:pStyle w:val="ListParagraph"/>
        <w:numPr>
          <w:ilvl w:val="1"/>
          <w:numId w:val="18"/>
        </w:numPr>
      </w:pPr>
      <w:r>
        <w:t>Find</w:t>
      </w:r>
      <w:r w:rsidR="00AC05B9">
        <w:t xml:space="preserve"> </w:t>
      </w:r>
      <w:r w:rsidR="00B32FBD">
        <w:t>assets that are</w:t>
      </w:r>
      <w:r w:rsidR="00AC05B9">
        <w:t xml:space="preserve"> </w:t>
      </w:r>
      <w:r w:rsidR="008F3240">
        <w:t xml:space="preserve">comma separated files in </w:t>
      </w:r>
      <w:r w:rsidR="009A1ECE">
        <w:t>the Public library</w:t>
      </w:r>
      <w:r w:rsidR="0072745D">
        <w:t>.</w:t>
      </w:r>
      <w:r w:rsidR="001508E3">
        <w:t xml:space="preserve"> Use the </w:t>
      </w:r>
      <w:r w:rsidR="009A1ECE" w:rsidRPr="00810E8B">
        <w:rPr>
          <w:b/>
        </w:rPr>
        <w:t>Library</w:t>
      </w:r>
      <w:r w:rsidR="001508E3" w:rsidRPr="00810E8B">
        <w:rPr>
          <w:b/>
        </w:rPr>
        <w:t xml:space="preserve"> </w:t>
      </w:r>
      <w:r w:rsidR="001508E3">
        <w:t>facet.</w:t>
      </w:r>
    </w:p>
    <w:p w14:paraId="34F75DC9" w14:textId="797DA081" w:rsidR="00F60C0A" w:rsidRDefault="00F60C0A" w:rsidP="00EE058D">
      <w:pPr>
        <w:pStyle w:val="ListParagraph"/>
        <w:ind w:left="1080"/>
      </w:pPr>
      <w:r>
        <w:rPr>
          <w:noProof/>
        </w:rPr>
        <w:drawing>
          <wp:inline distT="0" distB="0" distL="0" distR="0" wp14:anchorId="63837FEE" wp14:editId="46CFAC18">
            <wp:extent cx="2219325" cy="13906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03A56" w14:textId="0B197F62" w:rsidR="00F60C0A" w:rsidRDefault="00B32FBD" w:rsidP="00077A49">
      <w:pPr>
        <w:pStyle w:val="ListParagraph"/>
        <w:numPr>
          <w:ilvl w:val="1"/>
          <w:numId w:val="18"/>
        </w:numPr>
      </w:pPr>
      <w:r>
        <w:t>Find</w:t>
      </w:r>
      <w:r w:rsidR="00B31418">
        <w:t xml:space="preserve"> </w:t>
      </w:r>
      <w:r w:rsidR="002B7E1F">
        <w:t>assets</w:t>
      </w:r>
      <w:r w:rsidR="00B31418">
        <w:t xml:space="preserve"> </w:t>
      </w:r>
      <w:r>
        <w:t>with</w:t>
      </w:r>
      <w:r w:rsidR="00B31418">
        <w:t xml:space="preserve"> privacy data</w:t>
      </w:r>
      <w:r>
        <w:t>.</w:t>
      </w:r>
      <w:r w:rsidR="00BA0549">
        <w:t xml:space="preserve"> Use the </w:t>
      </w:r>
      <w:r w:rsidR="00676825" w:rsidRPr="00810E8B">
        <w:rPr>
          <w:b/>
        </w:rPr>
        <w:t>Information Privacy</w:t>
      </w:r>
      <w:r w:rsidR="00676825">
        <w:t xml:space="preserve"> facet.</w:t>
      </w:r>
    </w:p>
    <w:p w14:paraId="74B8302E" w14:textId="209E7420" w:rsidR="00810E8B" w:rsidRDefault="00B32FBD" w:rsidP="00077A49">
      <w:pPr>
        <w:pStyle w:val="ListParagraph"/>
        <w:numPr>
          <w:ilvl w:val="1"/>
          <w:numId w:val="18"/>
        </w:numPr>
      </w:pPr>
      <w:r>
        <w:t>Find</w:t>
      </w:r>
      <w:r w:rsidR="00D72EE1">
        <w:t xml:space="preserve"> </w:t>
      </w:r>
      <w:r w:rsidR="00023FF8">
        <w:t xml:space="preserve">assets </w:t>
      </w:r>
      <w:r w:rsidR="007D131D">
        <w:t>t</w:t>
      </w:r>
      <w:r w:rsidR="00827EF6">
        <w:t>hat</w:t>
      </w:r>
      <w:r w:rsidR="00023FF8">
        <w:t xml:space="preserve"> are </w:t>
      </w:r>
      <w:r w:rsidR="00D72EE1">
        <w:t>Ex</w:t>
      </w:r>
      <w:r w:rsidR="00C019BC">
        <w:t>cel files</w:t>
      </w:r>
      <w:r w:rsidR="00827EF6">
        <w:t>.</w:t>
      </w:r>
      <w:r w:rsidR="002B7E1F">
        <w:t xml:space="preserve"> Use the </w:t>
      </w:r>
      <w:proofErr w:type="spellStart"/>
      <w:r w:rsidR="002B7E1F" w:rsidRPr="0029425B">
        <w:rPr>
          <w:b/>
          <w:bCs/>
        </w:rPr>
        <w:t>source</w:t>
      </w:r>
      <w:r w:rsidR="0029425B" w:rsidRPr="0029425B">
        <w:rPr>
          <w:b/>
          <w:bCs/>
        </w:rPr>
        <w:t>System</w:t>
      </w:r>
      <w:proofErr w:type="spellEnd"/>
      <w:r w:rsidR="0029425B">
        <w:t xml:space="preserve"> facet.</w:t>
      </w:r>
      <w:r w:rsidR="00C019BC">
        <w:t xml:space="preserve"> </w:t>
      </w:r>
    </w:p>
    <w:p w14:paraId="03476A31" w14:textId="393DBD7F" w:rsidR="00FC2183" w:rsidRDefault="00FC2183" w:rsidP="00077A49">
      <w:pPr>
        <w:pStyle w:val="ListParagraph"/>
        <w:numPr>
          <w:ilvl w:val="1"/>
          <w:numId w:val="18"/>
        </w:numPr>
      </w:pPr>
      <w:r>
        <w:t>Are th</w:t>
      </w:r>
      <w:r w:rsidR="0029425B">
        <w:t>ere</w:t>
      </w:r>
      <w:r>
        <w:t xml:space="preserve"> any tables that have been approved? Use the </w:t>
      </w:r>
      <w:r w:rsidRPr="00FC2183">
        <w:rPr>
          <w:b/>
          <w:bCs/>
        </w:rPr>
        <w:t>Status</w:t>
      </w:r>
      <w:r>
        <w:t xml:space="preserve"> facet.</w:t>
      </w:r>
    </w:p>
    <w:p w14:paraId="3560A25E" w14:textId="6BF850D5" w:rsidR="00A449FC" w:rsidRDefault="007C0375" w:rsidP="00077A49">
      <w:pPr>
        <w:pStyle w:val="ListParagraph"/>
        <w:numPr>
          <w:ilvl w:val="1"/>
          <w:numId w:val="18"/>
        </w:numPr>
      </w:pPr>
      <w:r>
        <w:t xml:space="preserve">Find </w:t>
      </w:r>
      <w:r w:rsidR="006037D5">
        <w:t>assets</w:t>
      </w:r>
      <w:r>
        <w:t xml:space="preserve"> </w:t>
      </w:r>
      <w:r w:rsidR="000A721B">
        <w:t xml:space="preserve">in the region </w:t>
      </w:r>
      <w:r w:rsidR="000A721B" w:rsidRPr="006037D5">
        <w:rPr>
          <w:b/>
        </w:rPr>
        <w:t>worldwide</w:t>
      </w:r>
      <w:r w:rsidR="006037D5">
        <w:rPr>
          <w:b/>
          <w:bCs/>
        </w:rPr>
        <w:t>.</w:t>
      </w:r>
      <w:r w:rsidR="00A449FC">
        <w:t xml:space="preserve"> Use the </w:t>
      </w:r>
      <w:r w:rsidR="006037D5" w:rsidRPr="006037D5">
        <w:rPr>
          <w:b/>
          <w:bCs/>
        </w:rPr>
        <w:t>Region</w:t>
      </w:r>
      <w:r w:rsidR="00A449FC" w:rsidRPr="00814BFD">
        <w:rPr>
          <w:b/>
        </w:rPr>
        <w:t xml:space="preserve"> </w:t>
      </w:r>
      <w:r w:rsidR="00A449FC">
        <w:t>facet.</w:t>
      </w:r>
      <w:r w:rsidR="007C5879">
        <w:t xml:space="preserve"> </w:t>
      </w:r>
    </w:p>
    <w:p w14:paraId="7E6D75F7" w14:textId="77777777" w:rsidR="00955A75" w:rsidRPr="00955A75" w:rsidRDefault="00514F53" w:rsidP="00955A75">
      <w:pPr>
        <w:pStyle w:val="ListParagraph"/>
        <w:numPr>
          <w:ilvl w:val="2"/>
          <w:numId w:val="18"/>
        </w:numPr>
      </w:pPr>
      <w:r>
        <w:t xml:space="preserve">Open </w:t>
      </w:r>
      <w:proofErr w:type="spellStart"/>
      <w:r w:rsidRPr="00955A75">
        <w:rPr>
          <w:b/>
        </w:rPr>
        <w:t>allcustomers.parquet</w:t>
      </w:r>
      <w:proofErr w:type="spellEnd"/>
    </w:p>
    <w:p w14:paraId="7C439A1F" w14:textId="78E08DF7" w:rsidR="00BA0549" w:rsidRDefault="00955A75" w:rsidP="00955A75">
      <w:pPr>
        <w:pStyle w:val="ListParagraph"/>
        <w:numPr>
          <w:ilvl w:val="2"/>
          <w:numId w:val="18"/>
        </w:numPr>
      </w:pPr>
      <w:r>
        <w:t>I</w:t>
      </w:r>
      <w:r w:rsidR="00514F53">
        <w:t xml:space="preserve">n the Overview tab, add </w:t>
      </w:r>
      <w:r w:rsidR="00296A4A">
        <w:t>the</w:t>
      </w:r>
      <w:r w:rsidR="00514F53">
        <w:t xml:space="preserve"> description</w:t>
      </w:r>
      <w:r w:rsidR="00296A4A">
        <w:t xml:space="preserve"> </w:t>
      </w:r>
      <w:r w:rsidR="00296A4A" w:rsidRPr="00955A75">
        <w:rPr>
          <w:b/>
        </w:rPr>
        <w:t xml:space="preserve">This </w:t>
      </w:r>
      <w:r w:rsidR="00A56431" w:rsidRPr="00955A75">
        <w:rPr>
          <w:b/>
        </w:rPr>
        <w:t>data is used in Snowflake</w:t>
      </w:r>
      <w:r w:rsidR="00A56431">
        <w:t>.</w:t>
      </w:r>
    </w:p>
    <w:p w14:paraId="28A74E59" w14:textId="5DC253BE" w:rsidR="00A56431" w:rsidRDefault="00857DEC" w:rsidP="00955A75">
      <w:pPr>
        <w:pStyle w:val="ListParagraph"/>
        <w:numPr>
          <w:ilvl w:val="2"/>
          <w:numId w:val="18"/>
        </w:numPr>
      </w:pPr>
      <w:r>
        <w:t xml:space="preserve">Write </w:t>
      </w:r>
      <w:r w:rsidRPr="00955A75">
        <w:rPr>
          <w:b/>
        </w:rPr>
        <w:t>snowflake</w:t>
      </w:r>
      <w:r>
        <w:t xml:space="preserve"> in the search field. </w:t>
      </w:r>
      <w:r w:rsidR="00A342CA">
        <w:t>Your table</w:t>
      </w:r>
      <w:r w:rsidR="00955A75">
        <w:t xml:space="preserve"> should appear.</w:t>
      </w:r>
    </w:p>
    <w:p w14:paraId="1A5A49E7" w14:textId="606ECC30" w:rsidR="00857DEC" w:rsidRDefault="00987107" w:rsidP="00955A75">
      <w:pPr>
        <w:pStyle w:val="ListParagraph"/>
        <w:numPr>
          <w:ilvl w:val="2"/>
          <w:numId w:val="18"/>
        </w:numPr>
      </w:pPr>
      <w:r>
        <w:t xml:space="preserve">Use the </w:t>
      </w:r>
      <w:r w:rsidRPr="00955A75">
        <w:rPr>
          <w:b/>
        </w:rPr>
        <w:t>Description</w:t>
      </w:r>
      <w:r>
        <w:t xml:space="preserve"> facet to </w:t>
      </w:r>
      <w:r w:rsidR="00955A75">
        <w:t xml:space="preserve">find the </w:t>
      </w:r>
      <w:r w:rsidR="00F22EA2">
        <w:t>table</w:t>
      </w:r>
      <w:r w:rsidR="00955A75">
        <w:t xml:space="preserve"> that you </w:t>
      </w:r>
      <w:r w:rsidR="00F22EA2">
        <w:t xml:space="preserve">previously </w:t>
      </w:r>
      <w:r w:rsidR="00955A75">
        <w:t>added a description to.</w:t>
      </w:r>
    </w:p>
    <w:p w14:paraId="6C7D837E" w14:textId="20946C9A" w:rsidR="001508E3" w:rsidRDefault="001508E3" w:rsidP="001508E3">
      <w:pPr>
        <w:pStyle w:val="ListParagraph"/>
        <w:ind w:left="360"/>
      </w:pPr>
    </w:p>
    <w:p w14:paraId="15201614" w14:textId="3A174861" w:rsidR="002553CE" w:rsidRDefault="005E004D" w:rsidP="00DA25E3">
      <w:r>
        <w:t xml:space="preserve"> </w:t>
      </w:r>
    </w:p>
    <w:p w14:paraId="269AAF65" w14:textId="77777777" w:rsidR="00A1380F" w:rsidRDefault="00A1380F">
      <w:pP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</w:pPr>
      <w:bookmarkStart w:id="5" w:name="_Toc94163878"/>
      <w:r>
        <w:rPr>
          <w:noProof/>
        </w:rPr>
        <w:br w:type="page"/>
      </w:r>
    </w:p>
    <w:p w14:paraId="0784DE63" w14:textId="1D1415F2" w:rsidR="00CF5138" w:rsidRDefault="00CF5138" w:rsidP="00CF5138">
      <w:pPr>
        <w:pStyle w:val="Heading1"/>
        <w:rPr>
          <w:noProof/>
        </w:rPr>
      </w:pPr>
      <w:r>
        <w:rPr>
          <w:noProof/>
        </w:rPr>
        <w:lastRenderedPageBreak/>
        <w:t>Discovering assets in SAS Information Catalog part 3</w:t>
      </w:r>
      <w:bookmarkEnd w:id="5"/>
    </w:p>
    <w:p w14:paraId="0F5430F1" w14:textId="77777777" w:rsidR="00CF5138" w:rsidRPr="003A114B" w:rsidRDefault="00CF5138" w:rsidP="00CF5138"/>
    <w:p w14:paraId="2BE65123" w14:textId="71FA98FA" w:rsidR="00CF5138" w:rsidRDefault="00CF5138" w:rsidP="00CF51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noProof/>
        </w:rPr>
      </w:pPr>
      <w:r w:rsidRPr="004E0346">
        <w:rPr>
          <w:b/>
          <w:bCs/>
          <w:noProof/>
        </w:rPr>
        <w:t>The purpose of this exercise is</w:t>
      </w:r>
      <w:r>
        <w:rPr>
          <w:b/>
          <w:bCs/>
          <w:noProof/>
        </w:rPr>
        <w:t xml:space="preserve"> to analyze table</w:t>
      </w:r>
      <w:r w:rsidR="009F4BFA">
        <w:rPr>
          <w:b/>
          <w:bCs/>
          <w:noProof/>
        </w:rPr>
        <w:t>s</w:t>
      </w:r>
      <w:r>
        <w:rPr>
          <w:b/>
          <w:bCs/>
          <w:noProof/>
        </w:rPr>
        <w:t xml:space="preserve"> and columns</w:t>
      </w:r>
      <w:r w:rsidR="009F4BFA">
        <w:rPr>
          <w:b/>
          <w:bCs/>
          <w:noProof/>
        </w:rPr>
        <w:t xml:space="preserve"> to ascertain that they are fit for purpose for analytics. </w:t>
      </w:r>
      <w:r w:rsidR="00A72F86">
        <w:rPr>
          <w:b/>
          <w:bCs/>
          <w:noProof/>
        </w:rPr>
        <w:t>You will</w:t>
      </w:r>
      <w:r w:rsidR="006E1AB1">
        <w:rPr>
          <w:b/>
          <w:bCs/>
          <w:noProof/>
        </w:rPr>
        <w:t xml:space="preserve"> also investigate </w:t>
      </w:r>
      <w:r w:rsidR="00A72F86">
        <w:rPr>
          <w:b/>
          <w:bCs/>
          <w:noProof/>
        </w:rPr>
        <w:t>tables that contain</w:t>
      </w:r>
      <w:r w:rsidR="006E1AB1">
        <w:rPr>
          <w:b/>
          <w:bCs/>
          <w:noProof/>
        </w:rPr>
        <w:t xml:space="preserve"> privacy data.</w:t>
      </w:r>
    </w:p>
    <w:p w14:paraId="3DB8890C" w14:textId="38E0673B" w:rsidR="000C1C7F" w:rsidRPr="003A114B" w:rsidRDefault="00DC6316" w:rsidP="0066463D">
      <w:pPr>
        <w:pStyle w:val="ListParagraph"/>
        <w:numPr>
          <w:ilvl w:val="0"/>
          <w:numId w:val="20"/>
        </w:numPr>
      </w:pPr>
      <w:r>
        <w:t xml:space="preserve">Use the </w:t>
      </w:r>
      <w:r w:rsidRPr="00576CF0">
        <w:rPr>
          <w:b/>
        </w:rPr>
        <w:t>Name</w:t>
      </w:r>
      <w:r>
        <w:t xml:space="preserve"> facet to find</w:t>
      </w:r>
      <w:r w:rsidR="00D2412D">
        <w:t xml:space="preserve"> the SAS table </w:t>
      </w:r>
      <w:r w:rsidR="00E144CD" w:rsidRPr="00576CF0">
        <w:rPr>
          <w:b/>
        </w:rPr>
        <w:t>manufacturers</w:t>
      </w:r>
      <w:r w:rsidR="00576CF0">
        <w:t xml:space="preserve"> and open it</w:t>
      </w:r>
      <w:r w:rsidR="00E144CD">
        <w:t>.</w:t>
      </w:r>
    </w:p>
    <w:p w14:paraId="09A054D0" w14:textId="638AD578" w:rsidR="00F71C7C" w:rsidRPr="000503BB" w:rsidRDefault="003D0CD8" w:rsidP="00EF13C0">
      <w:pPr>
        <w:pStyle w:val="ListParagraph"/>
        <w:numPr>
          <w:ilvl w:val="0"/>
          <w:numId w:val="20"/>
        </w:numPr>
        <w:rPr>
          <w:bCs/>
        </w:rPr>
      </w:pPr>
      <w:r>
        <w:t xml:space="preserve">Select the </w:t>
      </w:r>
      <w:r w:rsidRPr="000503BB">
        <w:rPr>
          <w:b/>
        </w:rPr>
        <w:t>Column Analysis</w:t>
      </w:r>
      <w:r>
        <w:t xml:space="preserve"> tab</w:t>
      </w:r>
      <w:r w:rsidR="00A01455">
        <w:t>.</w:t>
      </w:r>
      <w:r w:rsidR="00F927B4">
        <w:t xml:space="preserve"> </w:t>
      </w:r>
      <w:r w:rsidR="00C40F0F">
        <w:t>Notice, that</w:t>
      </w:r>
    </w:p>
    <w:p w14:paraId="74D92A8D" w14:textId="25BD0F80" w:rsidR="00F71C7C" w:rsidRDefault="001F5B94" w:rsidP="000503BB">
      <w:pPr>
        <w:pStyle w:val="ListParagraph"/>
        <w:numPr>
          <w:ilvl w:val="1"/>
          <w:numId w:val="20"/>
        </w:numPr>
      </w:pPr>
      <w:r>
        <w:t>There are t</w:t>
      </w:r>
      <w:r w:rsidR="00F71C7C">
        <w:t>hree types of measures</w:t>
      </w:r>
      <w:r>
        <w:t xml:space="preserve"> that you can investigate</w:t>
      </w:r>
      <w:r w:rsidR="0003036F">
        <w:t>:</w:t>
      </w:r>
      <w:r w:rsidR="004A0CD7">
        <w:t xml:space="preserve"> Descriptive, Metadata, Data Quality.</w:t>
      </w:r>
    </w:p>
    <w:p w14:paraId="2F4BDC57" w14:textId="7B305059" w:rsidR="00C40F0F" w:rsidRDefault="00113C77" w:rsidP="000503BB">
      <w:pPr>
        <w:pStyle w:val="ListParagraph"/>
        <w:numPr>
          <w:ilvl w:val="1"/>
          <w:numId w:val="20"/>
        </w:numPr>
      </w:pPr>
      <w:r>
        <w:t xml:space="preserve">You are currently viewing </w:t>
      </w:r>
      <w:r w:rsidR="0003036F">
        <w:t>content in</w:t>
      </w:r>
      <w:r>
        <w:t xml:space="preserve"> </w:t>
      </w:r>
      <w:r w:rsidRPr="00113C77">
        <w:rPr>
          <w:b/>
          <w:bCs/>
        </w:rPr>
        <w:t>Descriptive Measures</w:t>
      </w:r>
      <w:r w:rsidR="002436A9">
        <w:t>.</w:t>
      </w:r>
    </w:p>
    <w:p w14:paraId="33957C9A" w14:textId="4CB900E0" w:rsidR="00407CAE" w:rsidRDefault="000726B1" w:rsidP="000503BB">
      <w:pPr>
        <w:pStyle w:val="ListParagraph"/>
        <w:numPr>
          <w:ilvl w:val="1"/>
          <w:numId w:val="20"/>
        </w:numPr>
      </w:pPr>
      <w:r>
        <w:t xml:space="preserve">Descriptive measures are </w:t>
      </w:r>
      <w:r w:rsidR="00144D85">
        <w:t xml:space="preserve">about </w:t>
      </w:r>
      <w:r w:rsidR="001A205A">
        <w:t>Missing, Blan</w:t>
      </w:r>
      <w:r w:rsidR="0068332E">
        <w:t>ks, Outliers</w:t>
      </w:r>
      <w:r w:rsidR="00D27AB6">
        <w:t>, Skewness</w:t>
      </w:r>
      <w:r w:rsidR="00DB55E0">
        <w:t>,</w:t>
      </w:r>
      <w:r w:rsidR="00F74733">
        <w:t xml:space="preserve"> and other statistics.</w:t>
      </w:r>
      <w:r w:rsidR="00407CAE">
        <w:t xml:space="preserve"> </w:t>
      </w:r>
    </w:p>
    <w:p w14:paraId="4CEA5061" w14:textId="320A3948" w:rsidR="00F74733" w:rsidRDefault="008F574E" w:rsidP="000503BB">
      <w:pPr>
        <w:pStyle w:val="ListParagraph"/>
        <w:numPr>
          <w:ilvl w:val="1"/>
          <w:numId w:val="20"/>
        </w:numPr>
      </w:pPr>
      <w:r>
        <w:t xml:space="preserve">If you click </w:t>
      </w:r>
      <w:r w:rsidR="00D02AB3">
        <w:t>a text column or a numeric column</w:t>
      </w:r>
      <w:r w:rsidR="00135470">
        <w:t>,</w:t>
      </w:r>
      <w:r w:rsidR="00D02AB3">
        <w:t xml:space="preserve"> </w:t>
      </w:r>
      <w:r w:rsidR="00F74733" w:rsidRPr="00407CAE">
        <w:rPr>
          <w:b/>
          <w:bCs/>
        </w:rPr>
        <w:t>Column Properties</w:t>
      </w:r>
      <w:r w:rsidR="00F74733">
        <w:t xml:space="preserve"> will show different statistics</w:t>
      </w:r>
      <w:r w:rsidR="00135470">
        <w:t>.</w:t>
      </w:r>
    </w:p>
    <w:p w14:paraId="599132EF" w14:textId="10CA1725" w:rsidR="00576CF0" w:rsidRPr="003A114B" w:rsidRDefault="008A589F" w:rsidP="0066463D">
      <w:pPr>
        <w:ind w:left="360"/>
      </w:pPr>
      <w:r>
        <w:rPr>
          <w:noProof/>
        </w:rPr>
        <w:drawing>
          <wp:inline distT="0" distB="0" distL="0" distR="0" wp14:anchorId="58B57BBF" wp14:editId="04AA389A">
            <wp:extent cx="5025542" cy="2385543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87971" cy="2415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BD210" w14:textId="77777777" w:rsidR="000C3333" w:rsidRDefault="000B6488" w:rsidP="00EF13C0">
      <w:pPr>
        <w:pStyle w:val="ListParagraph"/>
        <w:numPr>
          <w:ilvl w:val="0"/>
          <w:numId w:val="20"/>
        </w:numPr>
      </w:pPr>
      <w:r>
        <w:t xml:space="preserve">Click </w:t>
      </w:r>
      <w:r w:rsidRPr="00A0516D">
        <w:rPr>
          <w:b/>
        </w:rPr>
        <w:t>Metadata Measure</w:t>
      </w:r>
      <w:r w:rsidR="001B7926" w:rsidRPr="00A0516D">
        <w:rPr>
          <w:b/>
        </w:rPr>
        <w:t>s</w:t>
      </w:r>
      <w:r w:rsidR="001B7926">
        <w:t>. Notice, that</w:t>
      </w:r>
    </w:p>
    <w:p w14:paraId="644925F3" w14:textId="12C04352" w:rsidR="000B6488" w:rsidRDefault="00054679" w:rsidP="00256CF7">
      <w:pPr>
        <w:pStyle w:val="ListParagraph"/>
        <w:numPr>
          <w:ilvl w:val="1"/>
          <w:numId w:val="20"/>
        </w:numPr>
      </w:pPr>
      <w:r>
        <w:t>I</w:t>
      </w:r>
      <w:r w:rsidR="00326C53">
        <w:t>nformation is about column attributes</w:t>
      </w:r>
      <w:r>
        <w:t xml:space="preserve"> such as Name, label, format length.</w:t>
      </w:r>
    </w:p>
    <w:p w14:paraId="74E35982" w14:textId="74F40D02" w:rsidR="00054679" w:rsidRDefault="005C5F4D" w:rsidP="00256CF7">
      <w:pPr>
        <w:pStyle w:val="ListParagraph"/>
        <w:numPr>
          <w:ilvl w:val="1"/>
          <w:numId w:val="20"/>
        </w:numPr>
      </w:pPr>
      <w:r>
        <w:t>There is Type</w:t>
      </w:r>
      <w:r w:rsidR="00F81AFA">
        <w:t>,</w:t>
      </w:r>
      <w:r>
        <w:t xml:space="preserve"> Actual Type</w:t>
      </w:r>
      <w:r w:rsidR="00260804">
        <w:t xml:space="preserve"> and Logical Type where</w:t>
      </w:r>
      <w:r w:rsidR="007F466F">
        <w:t xml:space="preserve"> the last two have</w:t>
      </w:r>
      <w:r w:rsidR="00260804">
        <w:t xml:space="preserve"> </w:t>
      </w:r>
      <w:r w:rsidR="00C74983">
        <w:t xml:space="preserve">a question mark beside </w:t>
      </w:r>
      <w:r w:rsidR="007F466F">
        <w:t>them</w:t>
      </w:r>
      <w:r w:rsidR="00C74983">
        <w:t xml:space="preserve"> to explain </w:t>
      </w:r>
      <w:r w:rsidR="007F466F">
        <w:t>their meaning</w:t>
      </w:r>
      <w:r w:rsidR="00C74983">
        <w:t>.</w:t>
      </w:r>
    </w:p>
    <w:p w14:paraId="10C55833" w14:textId="7CBB9760" w:rsidR="008267F5" w:rsidRDefault="00B941C4" w:rsidP="003A114B">
      <w:r>
        <w:t xml:space="preserve"> </w:t>
      </w:r>
      <w:r w:rsidR="0065401A">
        <w:rPr>
          <w:noProof/>
        </w:rPr>
        <w:drawing>
          <wp:inline distT="0" distB="0" distL="0" distR="0" wp14:anchorId="36187E01" wp14:editId="604A0C22">
            <wp:extent cx="5120640" cy="2714395"/>
            <wp:effectExtent l="0" t="0" r="381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67009" cy="273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0C481" w14:textId="31337E7A" w:rsidR="003F10D0" w:rsidRDefault="00A0516D" w:rsidP="003F10D0">
      <w:pPr>
        <w:pStyle w:val="ListParagraph"/>
        <w:numPr>
          <w:ilvl w:val="0"/>
          <w:numId w:val="20"/>
        </w:numPr>
      </w:pPr>
      <w:r>
        <w:lastRenderedPageBreak/>
        <w:t xml:space="preserve">Click </w:t>
      </w:r>
      <w:r w:rsidRPr="003E521E">
        <w:rPr>
          <w:b/>
          <w:bCs/>
        </w:rPr>
        <w:t>Data Quality Measures</w:t>
      </w:r>
      <w:r w:rsidR="003F10D0">
        <w:t>. Notice, that</w:t>
      </w:r>
    </w:p>
    <w:p w14:paraId="30BF5AB0" w14:textId="4C36C793" w:rsidR="003F10D0" w:rsidRDefault="003F10D0" w:rsidP="003F10D0">
      <w:pPr>
        <w:pStyle w:val="ListParagraph"/>
        <w:numPr>
          <w:ilvl w:val="1"/>
          <w:numId w:val="20"/>
        </w:numPr>
      </w:pPr>
      <w:r>
        <w:t>Information is about completeness</w:t>
      </w:r>
      <w:r w:rsidR="003059BF">
        <w:t>,</w:t>
      </w:r>
      <w:r>
        <w:t xml:space="preserve"> uniqueness</w:t>
      </w:r>
      <w:r w:rsidR="003059BF">
        <w:t>, most common and least common value</w:t>
      </w:r>
      <w:r>
        <w:t>.</w:t>
      </w:r>
    </w:p>
    <w:p w14:paraId="7419484C" w14:textId="513671D4" w:rsidR="00737FF7" w:rsidRDefault="00114730" w:rsidP="003A114B">
      <w:pPr>
        <w:pStyle w:val="ListParagraph"/>
        <w:numPr>
          <w:ilvl w:val="1"/>
          <w:numId w:val="20"/>
        </w:numPr>
      </w:pPr>
      <w:r>
        <w:t xml:space="preserve">There is </w:t>
      </w:r>
      <w:r w:rsidR="004A45BF">
        <w:t xml:space="preserve">also </w:t>
      </w:r>
      <w:r>
        <w:t>information about the privacy of the data</w:t>
      </w:r>
      <w:r w:rsidR="00EF79F5">
        <w:t xml:space="preserve">. Click the question mark beside Information Privacy to understand more about this information. </w:t>
      </w:r>
    </w:p>
    <w:p w14:paraId="73F4C7CF" w14:textId="21A64D4E" w:rsidR="0088777F" w:rsidRDefault="0088777F" w:rsidP="003A114B">
      <w:pPr>
        <w:pStyle w:val="ListParagraph"/>
        <w:numPr>
          <w:ilvl w:val="1"/>
          <w:numId w:val="20"/>
        </w:numPr>
      </w:pPr>
      <w:r>
        <w:t xml:space="preserve">There is information about Semantic Type. Click the </w:t>
      </w:r>
      <w:proofErr w:type="spellStart"/>
      <w:r>
        <w:t>queston</w:t>
      </w:r>
      <w:proofErr w:type="spellEnd"/>
      <w:r>
        <w:t xml:space="preserve"> mark beside Semantic Type to </w:t>
      </w:r>
      <w:r w:rsidR="003E521E">
        <w:t xml:space="preserve">understand what semantic type is about. </w:t>
      </w:r>
    </w:p>
    <w:p w14:paraId="6FAE71F5" w14:textId="39E2C703" w:rsidR="0093753F" w:rsidRDefault="0093753F" w:rsidP="003A114B">
      <w:r>
        <w:rPr>
          <w:noProof/>
        </w:rPr>
        <w:drawing>
          <wp:inline distT="0" distB="0" distL="0" distR="0" wp14:anchorId="4BF98246" wp14:editId="5C66F85D">
            <wp:extent cx="6120130" cy="2623820"/>
            <wp:effectExtent l="0" t="0" r="0" b="508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78954" w14:textId="231746B8" w:rsidR="00143352" w:rsidRDefault="00143352" w:rsidP="002455B4">
      <w:pPr>
        <w:pStyle w:val="ListParagraph"/>
        <w:numPr>
          <w:ilvl w:val="0"/>
          <w:numId w:val="20"/>
        </w:numPr>
      </w:pPr>
      <w:r>
        <w:t>Answer these questions.</w:t>
      </w:r>
      <w:r w:rsidRPr="00143352">
        <w:t xml:space="preserve"> </w:t>
      </w:r>
      <w:r>
        <w:t xml:space="preserve">Click this documentation </w:t>
      </w:r>
      <w:hyperlink r:id="rId46" w:history="1">
        <w:r w:rsidRPr="00C05F90">
          <w:rPr>
            <w:rStyle w:val="Hyperlink"/>
          </w:rPr>
          <w:t>link</w:t>
        </w:r>
      </w:hyperlink>
      <w:r>
        <w:t xml:space="preserve"> to find answers.</w:t>
      </w:r>
    </w:p>
    <w:p w14:paraId="0FCE35CF" w14:textId="77777777" w:rsidR="00605DC1" w:rsidRDefault="002455B4" w:rsidP="00837782">
      <w:pPr>
        <w:pStyle w:val="ListParagraph"/>
        <w:numPr>
          <w:ilvl w:val="1"/>
          <w:numId w:val="20"/>
        </w:numPr>
      </w:pPr>
      <w:r>
        <w:t>Is Information Privacy a basic or advanced feature</w:t>
      </w:r>
      <w:r w:rsidR="00605DC1">
        <w:t xml:space="preserve"> of SAS Information Catalog</w:t>
      </w:r>
      <w:r>
        <w:t>?</w:t>
      </w:r>
    </w:p>
    <w:p w14:paraId="7AD4DB0F" w14:textId="010206A5" w:rsidR="006F1EA7" w:rsidRDefault="00F00A93" w:rsidP="00837782">
      <w:pPr>
        <w:pStyle w:val="ListParagraph"/>
        <w:numPr>
          <w:ilvl w:val="1"/>
          <w:numId w:val="20"/>
        </w:numPr>
      </w:pPr>
      <w:r>
        <w:t xml:space="preserve">What SAS </w:t>
      </w:r>
      <w:r w:rsidR="006F1EA7">
        <w:t>license</w:t>
      </w:r>
      <w:r>
        <w:t xml:space="preserve"> do you need for</w:t>
      </w:r>
      <w:r w:rsidR="006F1EA7">
        <w:t xml:space="preserve"> advanced feature</w:t>
      </w:r>
      <w:r>
        <w:t>s in SAS Information Catalog</w:t>
      </w:r>
      <w:r w:rsidR="006F1EA7">
        <w:t>?</w:t>
      </w:r>
    </w:p>
    <w:p w14:paraId="69683A62" w14:textId="15A1CA26" w:rsidR="00143352" w:rsidRDefault="00143352" w:rsidP="00837782">
      <w:pPr>
        <w:pStyle w:val="ListParagraph"/>
        <w:numPr>
          <w:ilvl w:val="1"/>
          <w:numId w:val="20"/>
        </w:numPr>
      </w:pPr>
      <w:r>
        <w:t>Does Semantic Type use the QKB?</w:t>
      </w:r>
    </w:p>
    <w:p w14:paraId="22A078C7" w14:textId="3CB4012E" w:rsidR="00837782" w:rsidRDefault="00837782" w:rsidP="00837782">
      <w:pPr>
        <w:pStyle w:val="ListParagraph"/>
        <w:numPr>
          <w:ilvl w:val="1"/>
          <w:numId w:val="20"/>
        </w:numPr>
      </w:pPr>
      <w:r>
        <w:t xml:space="preserve">What procedure/CAS action is used behind the scenes when data </w:t>
      </w:r>
      <w:r w:rsidRPr="00837782">
        <w:t>sampling of big or wide tables</w:t>
      </w:r>
      <w:r>
        <w:t xml:space="preserve"> is done?</w:t>
      </w:r>
    </w:p>
    <w:p w14:paraId="136BAE56" w14:textId="46319EBB" w:rsidR="00406F74" w:rsidRDefault="00406F74" w:rsidP="00D77FAC">
      <w:pPr>
        <w:pStyle w:val="ListParagraph"/>
        <w:numPr>
          <w:ilvl w:val="0"/>
          <w:numId w:val="20"/>
        </w:numPr>
      </w:pPr>
      <w:r>
        <w:t xml:space="preserve">Change </w:t>
      </w:r>
      <w:r w:rsidR="00AB1D81" w:rsidRPr="00D77FAC">
        <w:rPr>
          <w:b/>
        </w:rPr>
        <w:t>status</w:t>
      </w:r>
      <w:r w:rsidR="00AB1D81">
        <w:t xml:space="preserve"> </w:t>
      </w:r>
      <w:r w:rsidR="00D77FAC">
        <w:t xml:space="preserve">of manufacturers </w:t>
      </w:r>
      <w:r w:rsidR="00AB1D81">
        <w:t xml:space="preserve">to </w:t>
      </w:r>
      <w:r w:rsidRPr="00D77FAC">
        <w:rPr>
          <w:b/>
        </w:rPr>
        <w:t>Review</w:t>
      </w:r>
      <w:r w:rsidR="00AB1D81">
        <w:t>.</w:t>
      </w:r>
      <w:r>
        <w:t xml:space="preserve">  </w:t>
      </w:r>
    </w:p>
    <w:p w14:paraId="6059820F" w14:textId="77777777" w:rsidR="00406F74" w:rsidRDefault="00406F74" w:rsidP="0029169A">
      <w:pPr>
        <w:ind w:left="360"/>
      </w:pPr>
      <w:r>
        <w:rPr>
          <w:noProof/>
        </w:rPr>
        <w:drawing>
          <wp:inline distT="0" distB="0" distL="0" distR="0" wp14:anchorId="71874826" wp14:editId="61E381AD">
            <wp:extent cx="5866790" cy="1028119"/>
            <wp:effectExtent l="0" t="0" r="635" b="63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78477" cy="103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8380F" w14:textId="77777777" w:rsidR="00697210" w:rsidRDefault="00697210">
      <w:r>
        <w:br w:type="page"/>
      </w:r>
    </w:p>
    <w:p w14:paraId="0CE204F1" w14:textId="153B6682" w:rsidR="00AB5F5A" w:rsidRDefault="0029169A" w:rsidP="00EF13C0">
      <w:pPr>
        <w:pStyle w:val="ListParagraph"/>
        <w:numPr>
          <w:ilvl w:val="0"/>
          <w:numId w:val="20"/>
        </w:numPr>
      </w:pPr>
      <w:r>
        <w:lastRenderedPageBreak/>
        <w:t xml:space="preserve">In </w:t>
      </w:r>
      <w:r w:rsidRPr="00C154FF">
        <w:rPr>
          <w:b/>
          <w:bCs/>
        </w:rPr>
        <w:t>Data Quality Measures</w:t>
      </w:r>
      <w:r w:rsidR="0034720C">
        <w:t>, i</w:t>
      </w:r>
      <w:r w:rsidR="0094487E">
        <w:t>nvestigate the</w:t>
      </w:r>
      <w:r w:rsidR="00AB5F5A">
        <w:t>se</w:t>
      </w:r>
      <w:r w:rsidR="0094487E">
        <w:t xml:space="preserve"> column</w:t>
      </w:r>
      <w:r w:rsidR="00AB5F5A">
        <w:t>s.</w:t>
      </w:r>
    </w:p>
    <w:p w14:paraId="058ECB65" w14:textId="67362843" w:rsidR="00747C59" w:rsidRDefault="00DD1A42" w:rsidP="00747C59">
      <w:pPr>
        <w:pStyle w:val="ListParagraph"/>
        <w:numPr>
          <w:ilvl w:val="1"/>
          <w:numId w:val="20"/>
        </w:numPr>
      </w:pPr>
      <w:r>
        <w:t xml:space="preserve">What is the completeness </w:t>
      </w:r>
      <w:r w:rsidR="00900A21">
        <w:t>and uniqueness</w:t>
      </w:r>
      <w:r w:rsidR="00AB5F5A">
        <w:t xml:space="preserve"> of the column </w:t>
      </w:r>
      <w:r w:rsidR="006437CE">
        <w:t>MANUFACTURER</w:t>
      </w:r>
      <w:r w:rsidR="00900A21">
        <w:t>?</w:t>
      </w:r>
    </w:p>
    <w:p w14:paraId="014CAEDF" w14:textId="77777777" w:rsidR="009F788E" w:rsidRDefault="009F788E" w:rsidP="00747C59">
      <w:pPr>
        <w:pStyle w:val="ListParagraph"/>
        <w:numPr>
          <w:ilvl w:val="1"/>
          <w:numId w:val="20"/>
        </w:numPr>
      </w:pPr>
      <w:r>
        <w:t xml:space="preserve">What is the most common name in the </w:t>
      </w:r>
      <w:r w:rsidR="00F50C75">
        <w:t>CONTACT column?</w:t>
      </w:r>
    </w:p>
    <w:p w14:paraId="13D66977" w14:textId="5C2AE0A9" w:rsidR="000457D9" w:rsidRDefault="000457D9" w:rsidP="00747C59">
      <w:pPr>
        <w:pStyle w:val="ListParagraph"/>
        <w:numPr>
          <w:ilvl w:val="1"/>
          <w:numId w:val="20"/>
        </w:numPr>
      </w:pPr>
      <w:r>
        <w:t xml:space="preserve">What is the actual maximum length of CONTACT compared to </w:t>
      </w:r>
      <w:r w:rsidR="001010BE">
        <w:t>the defined length of the column?</w:t>
      </w:r>
    </w:p>
    <w:p w14:paraId="01423BDD" w14:textId="0F95651F" w:rsidR="006437CE" w:rsidRDefault="006437CE" w:rsidP="006437CE">
      <w:pPr>
        <w:pStyle w:val="ListParagraph"/>
        <w:numPr>
          <w:ilvl w:val="1"/>
          <w:numId w:val="20"/>
        </w:numPr>
      </w:pPr>
      <w:r>
        <w:t xml:space="preserve">What </w:t>
      </w:r>
      <w:r w:rsidR="00B21C44">
        <w:t>data quality</w:t>
      </w:r>
      <w:r>
        <w:t xml:space="preserve"> issues</w:t>
      </w:r>
      <w:r w:rsidR="00B21C44">
        <w:t xml:space="preserve"> does COUNTRY have</w:t>
      </w:r>
      <w:r w:rsidR="00697210">
        <w:t xml:space="preserve">. Add your findings to the Teams chat. </w:t>
      </w:r>
    </w:p>
    <w:p w14:paraId="10E7F9BB" w14:textId="066EF5F6" w:rsidR="00AB1D81" w:rsidRDefault="002E5DF8" w:rsidP="003F09AC">
      <w:pPr>
        <w:ind w:left="720"/>
      </w:pPr>
      <w:r>
        <w:rPr>
          <w:noProof/>
        </w:rPr>
        <w:drawing>
          <wp:inline distT="0" distB="0" distL="0" distR="0" wp14:anchorId="0D08AAF6" wp14:editId="70EB0DD8">
            <wp:extent cx="5551219" cy="237012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61130" cy="237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99486" w14:textId="4E9DB46C" w:rsidR="00406F74" w:rsidRDefault="001D3BF5" w:rsidP="00EF13C0">
      <w:pPr>
        <w:pStyle w:val="ListParagraph"/>
        <w:numPr>
          <w:ilvl w:val="0"/>
          <w:numId w:val="20"/>
        </w:numPr>
      </w:pPr>
      <w:r>
        <w:t xml:space="preserve">Use a facet search to find tables that are under review. </w:t>
      </w:r>
    </w:p>
    <w:p w14:paraId="131F7A0A" w14:textId="63467777" w:rsidR="00BF7847" w:rsidRDefault="008021D4" w:rsidP="00EF13C0">
      <w:pPr>
        <w:pStyle w:val="ListParagraph"/>
        <w:numPr>
          <w:ilvl w:val="0"/>
          <w:numId w:val="20"/>
        </w:numPr>
      </w:pPr>
      <w:r>
        <w:t xml:space="preserve">Search assets that are favorites. </w:t>
      </w:r>
      <w:r w:rsidR="00763E10">
        <w:t xml:space="preserve">You made one a favorite in a previous exercise. </w:t>
      </w:r>
    </w:p>
    <w:p w14:paraId="0868E81C" w14:textId="56824483" w:rsidR="00BD694A" w:rsidRDefault="00BD694A" w:rsidP="00924CA6">
      <w:pPr>
        <w:pStyle w:val="Heading2"/>
      </w:pPr>
      <w:bookmarkStart w:id="6" w:name="_Toc94163879"/>
      <w:r>
        <w:t>Next Steps</w:t>
      </w:r>
      <w:bookmarkEnd w:id="6"/>
    </w:p>
    <w:p w14:paraId="37120E60" w14:textId="28E74C51" w:rsidR="0082101E" w:rsidRDefault="00BD694A" w:rsidP="00390FDE">
      <w:r>
        <w:t>Y</w:t>
      </w:r>
      <w:r w:rsidR="00192738">
        <w:t xml:space="preserve">ou will not be completing </w:t>
      </w:r>
      <w:r>
        <w:t xml:space="preserve">next step actions </w:t>
      </w:r>
      <w:r w:rsidR="00192738">
        <w:t>due to workshop time constraints.</w:t>
      </w:r>
      <w:r w:rsidR="00813DB8">
        <w:t xml:space="preserve"> </w:t>
      </w:r>
      <w:r w:rsidR="000E57C7">
        <w:t>There is a nice integration feature where you can perform an action on an asset such as opening a table asset in SAS Studio</w:t>
      </w:r>
      <w:r w:rsidR="008A1DD5">
        <w:t xml:space="preserve"> </w:t>
      </w:r>
      <w:r w:rsidR="0097362F">
        <w:t>(</w:t>
      </w:r>
      <w:r w:rsidR="008A1DD5">
        <w:t>where you can create flows or code</w:t>
      </w:r>
      <w:r w:rsidR="0097362F">
        <w:t>)</w:t>
      </w:r>
      <w:r w:rsidR="00F62C62">
        <w:t>,</w:t>
      </w:r>
      <w:r w:rsidR="000E57C7">
        <w:t xml:space="preserve"> </w:t>
      </w:r>
      <w:r w:rsidR="008A1DD5">
        <w:t>preparing a table asset in SAS Data Studio</w:t>
      </w:r>
      <w:r w:rsidR="00F62C62">
        <w:t xml:space="preserve"> or opening a model in SAS Model Studio</w:t>
      </w:r>
      <w:r w:rsidR="00454617">
        <w:t>.</w:t>
      </w:r>
      <w:r w:rsidR="008A1DD5">
        <w:t xml:space="preserve"> </w:t>
      </w:r>
      <w:r w:rsidR="00192738">
        <w:t xml:space="preserve"> </w:t>
      </w:r>
    </w:p>
    <w:p w14:paraId="57BC20C7" w14:textId="477D3528" w:rsidR="0073769B" w:rsidRDefault="0073769B" w:rsidP="00390FDE">
      <w:r>
        <w:t xml:space="preserve">You have investigated issues on data quality in some of your table assets. </w:t>
      </w:r>
      <w:r w:rsidR="0097362F">
        <w:t>For example</w:t>
      </w:r>
      <w:r w:rsidR="00454617">
        <w:t>,</w:t>
      </w:r>
      <w:r w:rsidR="0097362F">
        <w:t xml:space="preserve"> the table MANU</w:t>
      </w:r>
      <w:r w:rsidR="00AD0C14">
        <w:t>FACTURERS has a problem wi</w:t>
      </w:r>
      <w:r w:rsidR="004E3D5A">
        <w:t xml:space="preserve">th </w:t>
      </w:r>
      <w:r w:rsidR="002E3A3A">
        <w:t xml:space="preserve">a manufacturer not being registered the same way. </w:t>
      </w:r>
      <w:r w:rsidR="00454617">
        <w:t>Using SAS Data Studio</w:t>
      </w:r>
      <w:r w:rsidR="00C50597">
        <w:t>,</w:t>
      </w:r>
      <w:r w:rsidR="00454617">
        <w:t xml:space="preserve"> you can do </w:t>
      </w:r>
      <w:r w:rsidR="00CC78C0">
        <w:t>further investigation by creating match codes and clusters to group each manufact</w:t>
      </w:r>
      <w:r w:rsidR="008B33B1">
        <w:t>urer</w:t>
      </w:r>
      <w:r w:rsidR="00C50597">
        <w:t xml:space="preserve"> with a later intent of entity resolution.</w:t>
      </w:r>
      <w:r w:rsidR="008B33B1">
        <w:t xml:space="preserve"> </w:t>
      </w:r>
    </w:p>
    <w:p w14:paraId="752A6986" w14:textId="26AA5627" w:rsidR="00D94EC0" w:rsidRPr="003A114B" w:rsidRDefault="001E77C3" w:rsidP="003A114B">
      <w:r>
        <w:rPr>
          <w:noProof/>
        </w:rPr>
        <w:drawing>
          <wp:inline distT="0" distB="0" distL="0" distR="0" wp14:anchorId="2A8DD527" wp14:editId="5B06816B">
            <wp:extent cx="6024748" cy="2457907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036293" cy="2462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3FD7B" w14:textId="64E3AF1F" w:rsidR="00F17BF9" w:rsidRPr="00B33BBE" w:rsidRDefault="00530B54" w:rsidP="00B33BBE">
      <w:pPr>
        <w:pStyle w:val="Heading1"/>
      </w:pPr>
      <w:bookmarkStart w:id="7" w:name="_Toc94163880"/>
      <w:r w:rsidRPr="00B33BBE">
        <w:lastRenderedPageBreak/>
        <w:t>Prepar</w:t>
      </w:r>
      <w:r w:rsidR="00124539" w:rsidRPr="00B33BBE">
        <w:t xml:space="preserve">ing </w:t>
      </w:r>
      <w:r w:rsidR="007D628E" w:rsidRPr="00B33BBE">
        <w:t>CAS l</w:t>
      </w:r>
      <w:r w:rsidRPr="00B33BBE">
        <w:t>ibraries for</w:t>
      </w:r>
      <w:r w:rsidR="007D628E" w:rsidRPr="00B33BBE">
        <w:t xml:space="preserve"> i</w:t>
      </w:r>
      <w:r w:rsidRPr="00B33BBE">
        <w:t xml:space="preserve">nformation </w:t>
      </w:r>
      <w:r w:rsidR="007D628E" w:rsidRPr="00B33BBE">
        <w:t>a</w:t>
      </w:r>
      <w:r w:rsidRPr="00B33BBE">
        <w:t>ssets</w:t>
      </w:r>
      <w:bookmarkEnd w:id="7"/>
    </w:p>
    <w:p w14:paraId="3AD5E02E" w14:textId="77777777" w:rsidR="00124539" w:rsidRPr="00B33BBE" w:rsidRDefault="00124539" w:rsidP="00B33BBE"/>
    <w:p w14:paraId="3353F887" w14:textId="26F76B0D" w:rsidR="00205280" w:rsidRPr="00F17BF9" w:rsidRDefault="00205280" w:rsidP="00F17B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noProof/>
        </w:rPr>
      </w:pPr>
      <w:r w:rsidRPr="00F17BF9">
        <w:rPr>
          <w:b/>
          <w:bCs/>
          <w:noProof/>
        </w:rPr>
        <w:t>The purpose of this exercise is to create a global CAS library</w:t>
      </w:r>
      <w:r w:rsidR="009214F5" w:rsidRPr="00F17BF9">
        <w:rPr>
          <w:b/>
          <w:bCs/>
          <w:noProof/>
        </w:rPr>
        <w:t>, CASHOME</w:t>
      </w:r>
      <w:r w:rsidR="008834BC">
        <w:rPr>
          <w:b/>
          <w:bCs/>
          <w:noProof/>
        </w:rPr>
        <w:t xml:space="preserve">, so that you can create a SAS Information Catalog Discovery Agent </w:t>
      </w:r>
      <w:r w:rsidR="00B13D07">
        <w:rPr>
          <w:b/>
          <w:bCs/>
          <w:noProof/>
        </w:rPr>
        <w:t xml:space="preserve">to crawl and analyze the contents. </w:t>
      </w:r>
    </w:p>
    <w:p w14:paraId="0D964642" w14:textId="3230B29D" w:rsidR="004E4028" w:rsidRDefault="004E4028" w:rsidP="004E4028">
      <w:pPr>
        <w:pStyle w:val="ListParagraph"/>
        <w:numPr>
          <w:ilvl w:val="0"/>
          <w:numId w:val="1"/>
        </w:numPr>
      </w:pPr>
      <w:r>
        <w:t>In Google Chrome on your remote Windows desktop select SAS Environment Manager from the SAS Viya shortcut menu</w:t>
      </w:r>
      <w:r w:rsidR="009D2E0E">
        <w:t xml:space="preserve"> and sign in as </w:t>
      </w:r>
      <w:proofErr w:type="spellStart"/>
      <w:r w:rsidR="009D2E0E">
        <w:t>sasdemo</w:t>
      </w:r>
      <w:proofErr w:type="spellEnd"/>
      <w:r w:rsidR="009D2E0E">
        <w:t xml:space="preserve"> with the password Orion123.</w:t>
      </w:r>
    </w:p>
    <w:p w14:paraId="5911FD0F" w14:textId="77777777" w:rsidR="004E4028" w:rsidRDefault="004E4028" w:rsidP="004E4028">
      <w:pPr>
        <w:pStyle w:val="ListParagraph"/>
        <w:ind w:left="360"/>
      </w:pPr>
      <w:r>
        <w:rPr>
          <w:noProof/>
        </w:rPr>
        <w:drawing>
          <wp:inline distT="0" distB="0" distL="0" distR="0" wp14:anchorId="29BF2533" wp14:editId="2502E028">
            <wp:extent cx="4089197" cy="2244239"/>
            <wp:effectExtent l="0" t="0" r="6985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15716" cy="225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F9550" w14:textId="0A5FE460" w:rsidR="00E16687" w:rsidRDefault="004E4028" w:rsidP="00C04BFD">
      <w:pPr>
        <w:pStyle w:val="ListParagraph"/>
        <w:numPr>
          <w:ilvl w:val="0"/>
          <w:numId w:val="1"/>
        </w:numPr>
        <w:rPr>
          <w:noProof/>
        </w:rPr>
      </w:pPr>
      <w:r>
        <w:t xml:space="preserve">Select the Data </w:t>
      </w:r>
      <w:r w:rsidR="00C04BFD">
        <w:t>menu</w:t>
      </w:r>
      <w:r>
        <w:t xml:space="preserve"> in the </w:t>
      </w:r>
      <w:r w:rsidR="00C04BFD">
        <w:t>left</w:t>
      </w:r>
      <w:r>
        <w:t xml:space="preserve"> pane</w:t>
      </w:r>
      <w:r w:rsidR="00E16687">
        <w:t>.</w:t>
      </w:r>
    </w:p>
    <w:p w14:paraId="0D40921C" w14:textId="44DB6DBA" w:rsidR="00E16687" w:rsidRDefault="00E16687" w:rsidP="00E16687">
      <w:pPr>
        <w:pStyle w:val="ListParagraph"/>
        <w:ind w:left="360"/>
        <w:rPr>
          <w:noProof/>
        </w:rPr>
      </w:pPr>
      <w:r>
        <w:rPr>
          <w:noProof/>
        </w:rPr>
        <w:drawing>
          <wp:inline distT="0" distB="0" distL="0" distR="0" wp14:anchorId="310D6465" wp14:editId="28CAE27F">
            <wp:extent cx="1353312" cy="103357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383303" cy="10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71A4D" w14:textId="740BAB84" w:rsidR="009214F5" w:rsidRDefault="000F7B68" w:rsidP="00C04BFD">
      <w:pPr>
        <w:pStyle w:val="ListParagraph"/>
        <w:numPr>
          <w:ilvl w:val="0"/>
          <w:numId w:val="1"/>
        </w:numPr>
        <w:rPr>
          <w:noProof/>
        </w:rPr>
      </w:pPr>
      <w:r>
        <w:t xml:space="preserve">Select </w:t>
      </w:r>
      <w:r w:rsidR="004E4028">
        <w:t xml:space="preserve">Data Sources </w:t>
      </w:r>
      <w:r>
        <w:t xml:space="preserve">and then </w:t>
      </w:r>
      <w:r w:rsidR="00627130">
        <w:t>the Connect icon.</w:t>
      </w:r>
    </w:p>
    <w:p w14:paraId="5A475314" w14:textId="4FBF4386" w:rsidR="000F7B68" w:rsidRDefault="000F7B68" w:rsidP="000F7B68">
      <w:pPr>
        <w:pStyle w:val="ListParagraph"/>
        <w:ind w:left="360"/>
        <w:rPr>
          <w:noProof/>
        </w:rPr>
      </w:pPr>
      <w:r>
        <w:rPr>
          <w:noProof/>
        </w:rPr>
        <w:drawing>
          <wp:inline distT="0" distB="0" distL="0" distR="0" wp14:anchorId="778E41FE" wp14:editId="2786B712">
            <wp:extent cx="4000500" cy="26860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EAA8D" w14:textId="77777777" w:rsidR="00627130" w:rsidRDefault="00627130">
      <w:pPr>
        <w:rPr>
          <w:noProof/>
        </w:rPr>
      </w:pPr>
      <w:r>
        <w:rPr>
          <w:noProof/>
        </w:rPr>
        <w:br w:type="page"/>
      </w:r>
    </w:p>
    <w:p w14:paraId="754C93DE" w14:textId="4804D4CC" w:rsidR="00E17E28" w:rsidRDefault="00693A5F" w:rsidP="00B25963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t>Provide this information in C</w:t>
      </w:r>
      <w:r w:rsidR="00627130">
        <w:rPr>
          <w:noProof/>
        </w:rPr>
        <w:t>onnection Settings</w:t>
      </w:r>
      <w:r w:rsidR="009E6851">
        <w:rPr>
          <w:noProof/>
        </w:rPr>
        <w:t>,</w:t>
      </w:r>
      <w:r w:rsidR="00A82E35">
        <w:rPr>
          <w:noProof/>
        </w:rPr>
        <w:t xml:space="preserve"> test the connection</w:t>
      </w:r>
      <w:r w:rsidR="009E6851">
        <w:rPr>
          <w:noProof/>
        </w:rPr>
        <w:t xml:space="preserve"> and save it</w:t>
      </w:r>
      <w:r w:rsidR="00A82E35">
        <w:rPr>
          <w:noProof/>
        </w:rPr>
        <w:t>.</w:t>
      </w:r>
    </w:p>
    <w:p w14:paraId="5B8EDE05" w14:textId="05D7BA77" w:rsidR="00905C94" w:rsidRDefault="00905C94" w:rsidP="00627130">
      <w:pPr>
        <w:ind w:left="360"/>
      </w:pPr>
      <w:r>
        <w:rPr>
          <w:noProof/>
        </w:rPr>
        <w:drawing>
          <wp:inline distT="0" distB="0" distL="0" distR="0" wp14:anchorId="2F8341FA" wp14:editId="20C81752">
            <wp:extent cx="4582694" cy="2889504"/>
            <wp:effectExtent l="0" t="0" r="889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04847" cy="290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91310" w14:textId="646F8CC3" w:rsidR="005E46F6" w:rsidRDefault="0089617F" w:rsidP="005E46F6">
      <w:pPr>
        <w:pStyle w:val="ListParagraph"/>
        <w:numPr>
          <w:ilvl w:val="0"/>
          <w:numId w:val="1"/>
        </w:numPr>
      </w:pPr>
      <w:r>
        <w:t xml:space="preserve">Expand CASHOME. You see </w:t>
      </w:r>
      <w:r w:rsidR="00506116">
        <w:t>all the physical files that you previously uploaded.</w:t>
      </w:r>
    </w:p>
    <w:p w14:paraId="5431EC2E" w14:textId="7C5C45B3" w:rsidR="00506116" w:rsidRDefault="00CE4F39" w:rsidP="00CD742C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38DE8B1E" wp14:editId="7C14D886">
            <wp:extent cx="3996519" cy="3752697"/>
            <wp:effectExtent l="0" t="0" r="444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13403" cy="3768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6424117F" w14:textId="77777777" w:rsidR="00D40854" w:rsidRDefault="00D40854">
      <w:pPr>
        <w:rPr>
          <w:noProof/>
        </w:rPr>
      </w:pPr>
      <w:r>
        <w:rPr>
          <w:noProof/>
        </w:rPr>
        <w:br w:type="page"/>
      </w:r>
    </w:p>
    <w:p w14:paraId="7AEAEABF" w14:textId="26E2C173" w:rsidR="00CD742C" w:rsidRDefault="00D40854" w:rsidP="00D40854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t>Load the file below to CAS.</w:t>
      </w:r>
    </w:p>
    <w:p w14:paraId="417F3E39" w14:textId="55F35A3B" w:rsidR="00905C94" w:rsidRDefault="00905C94" w:rsidP="00D40854">
      <w:pPr>
        <w:ind w:left="360"/>
      </w:pPr>
      <w:r>
        <w:rPr>
          <w:noProof/>
        </w:rPr>
        <w:drawing>
          <wp:inline distT="0" distB="0" distL="0" distR="0" wp14:anchorId="5097AABC" wp14:editId="564F2867">
            <wp:extent cx="3138221" cy="2720797"/>
            <wp:effectExtent l="0" t="0" r="508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67607" cy="274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97F11" w14:textId="5EBB1C6B" w:rsidR="00D40854" w:rsidRDefault="00F65E64" w:rsidP="00F65E64">
      <w:pPr>
        <w:pStyle w:val="ListParagraph"/>
        <w:numPr>
          <w:ilvl w:val="0"/>
          <w:numId w:val="1"/>
        </w:numPr>
      </w:pPr>
      <w:r>
        <w:t>Select the Sample Data tab to open the loaded CAS table.</w:t>
      </w:r>
    </w:p>
    <w:p w14:paraId="6EFDFCD8" w14:textId="660B61FB" w:rsidR="00905C94" w:rsidRDefault="00905C94" w:rsidP="00F65E64">
      <w:pPr>
        <w:ind w:left="360"/>
      </w:pPr>
      <w:r>
        <w:rPr>
          <w:noProof/>
        </w:rPr>
        <w:drawing>
          <wp:inline distT="0" distB="0" distL="0" distR="0" wp14:anchorId="20F2AF9A" wp14:editId="436BA6F0">
            <wp:extent cx="4652467" cy="2146179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82433" cy="2160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ABD3D" w14:textId="70286FC4" w:rsidR="00C4445A" w:rsidRDefault="00CC2733" w:rsidP="00121E8B">
      <w:pPr>
        <w:pStyle w:val="ListParagraph"/>
        <w:numPr>
          <w:ilvl w:val="0"/>
          <w:numId w:val="1"/>
        </w:numPr>
      </w:pPr>
      <w:r>
        <w:t>Confirm that you can see</w:t>
      </w:r>
      <w:r w:rsidR="00121E8B">
        <w:t xml:space="preserve"> the </w:t>
      </w:r>
      <w:r>
        <w:t>data</w:t>
      </w:r>
      <w:r w:rsidR="00121E8B">
        <w:t xml:space="preserve"> of the .ORC file. </w:t>
      </w:r>
    </w:p>
    <w:p w14:paraId="4338F99F" w14:textId="20DE4137" w:rsidR="00FA0B8F" w:rsidRDefault="00905C94" w:rsidP="00121E8B">
      <w:pPr>
        <w:ind w:left="360"/>
      </w:pPr>
      <w:r>
        <w:rPr>
          <w:noProof/>
        </w:rPr>
        <w:drawing>
          <wp:inline distT="0" distB="0" distL="0" distR="0" wp14:anchorId="17F77CBF" wp14:editId="63F7D18B">
            <wp:extent cx="4593945" cy="2488109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30908" cy="2508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B2378" w14:textId="7B999B57" w:rsidR="00124539" w:rsidRDefault="00124539" w:rsidP="00B33BBE">
      <w:pPr>
        <w:pStyle w:val="Heading1"/>
      </w:pPr>
      <w:bookmarkStart w:id="8" w:name="_Toc94163881"/>
      <w:r w:rsidRPr="007D628E">
        <w:lastRenderedPageBreak/>
        <w:t>Prepar</w:t>
      </w:r>
      <w:r>
        <w:t>ing SAS</w:t>
      </w:r>
      <w:r w:rsidR="00D60C03">
        <w:t xml:space="preserve"> Compute</w:t>
      </w:r>
      <w:r>
        <w:t xml:space="preserve"> l</w:t>
      </w:r>
      <w:r w:rsidRPr="007D628E">
        <w:t>ibraries for</w:t>
      </w:r>
      <w:r>
        <w:t xml:space="preserve"> i</w:t>
      </w:r>
      <w:r w:rsidRPr="007D628E">
        <w:t xml:space="preserve">nformation </w:t>
      </w:r>
      <w:r>
        <w:t>a</w:t>
      </w:r>
      <w:r w:rsidRPr="007D628E">
        <w:t>ssets</w:t>
      </w:r>
      <w:bookmarkEnd w:id="8"/>
    </w:p>
    <w:p w14:paraId="515C601A" w14:textId="5FDF9937" w:rsidR="00D57C4B" w:rsidRDefault="00D57C4B" w:rsidP="00D57C4B"/>
    <w:p w14:paraId="28822FD0" w14:textId="4BCDA343" w:rsidR="00A641C5" w:rsidRPr="00F17BF9" w:rsidRDefault="00A641C5" w:rsidP="00A641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noProof/>
        </w:rPr>
      </w:pPr>
      <w:r w:rsidRPr="00F17BF9">
        <w:rPr>
          <w:b/>
          <w:bCs/>
          <w:noProof/>
        </w:rPr>
        <w:t xml:space="preserve">The purpose of this exercise is to create a </w:t>
      </w:r>
      <w:r>
        <w:rPr>
          <w:b/>
          <w:bCs/>
          <w:noProof/>
        </w:rPr>
        <w:t>SAS Compute library</w:t>
      </w:r>
      <w:r w:rsidRPr="00F17BF9">
        <w:rPr>
          <w:b/>
          <w:bCs/>
          <w:noProof/>
        </w:rPr>
        <w:t xml:space="preserve">, </w:t>
      </w:r>
      <w:r>
        <w:rPr>
          <w:b/>
          <w:bCs/>
          <w:noProof/>
        </w:rPr>
        <w:t xml:space="preserve">so that you can create a SAS Information Catalog Discovery Agent to crawl and analyze the contents. </w:t>
      </w:r>
      <w:r w:rsidR="003611ED">
        <w:rPr>
          <w:b/>
          <w:bCs/>
          <w:noProof/>
        </w:rPr>
        <w:t xml:space="preserve">(SAS compute libraries are only viable </w:t>
      </w:r>
      <w:r w:rsidR="001B1B83">
        <w:rPr>
          <w:b/>
          <w:bCs/>
          <w:noProof/>
        </w:rPr>
        <w:t>as a</w:t>
      </w:r>
      <w:r w:rsidR="00C264F7">
        <w:rPr>
          <w:b/>
          <w:bCs/>
          <w:noProof/>
        </w:rPr>
        <w:t>n</w:t>
      </w:r>
      <w:r w:rsidR="001B1B83">
        <w:rPr>
          <w:b/>
          <w:bCs/>
          <w:noProof/>
        </w:rPr>
        <w:t xml:space="preserve"> information asse</w:t>
      </w:r>
      <w:r w:rsidR="00AB3917">
        <w:rPr>
          <w:b/>
          <w:bCs/>
          <w:noProof/>
        </w:rPr>
        <w:t>t</w:t>
      </w:r>
      <w:r w:rsidR="00E17E28">
        <w:rPr>
          <w:b/>
          <w:bCs/>
          <w:noProof/>
        </w:rPr>
        <w:t xml:space="preserve"> </w:t>
      </w:r>
      <w:r w:rsidR="0002578B">
        <w:rPr>
          <w:b/>
          <w:bCs/>
          <w:noProof/>
        </w:rPr>
        <w:t>when SAS</w:t>
      </w:r>
      <w:r w:rsidR="00E17E28">
        <w:rPr>
          <w:b/>
          <w:bCs/>
          <w:noProof/>
        </w:rPr>
        <w:t xml:space="preserve"> Information Governance is licensed</w:t>
      </w:r>
      <w:r w:rsidR="0002578B">
        <w:rPr>
          <w:b/>
          <w:bCs/>
          <w:noProof/>
        </w:rPr>
        <w:t>).</w:t>
      </w:r>
    </w:p>
    <w:p w14:paraId="25710D2A" w14:textId="77777777" w:rsidR="00A641C5" w:rsidRDefault="00A641C5" w:rsidP="00B2197F">
      <w:pPr>
        <w:pStyle w:val="ListParagraph"/>
        <w:numPr>
          <w:ilvl w:val="0"/>
          <w:numId w:val="23"/>
        </w:numPr>
      </w:pPr>
      <w:r>
        <w:t xml:space="preserve">In Google Chrome on your remote Windows desktop select SAS Environment Manager from the SAS Viya shortcut menu and sign in as </w:t>
      </w:r>
      <w:proofErr w:type="spellStart"/>
      <w:r>
        <w:t>sasdemo</w:t>
      </w:r>
      <w:proofErr w:type="spellEnd"/>
      <w:r>
        <w:t xml:space="preserve"> with the password Orion123.</w:t>
      </w:r>
    </w:p>
    <w:p w14:paraId="7D12CC7C" w14:textId="77777777" w:rsidR="00A641C5" w:rsidRDefault="00A641C5" w:rsidP="00A641C5">
      <w:pPr>
        <w:pStyle w:val="ListParagraph"/>
        <w:ind w:left="360"/>
      </w:pPr>
      <w:r>
        <w:rPr>
          <w:noProof/>
        </w:rPr>
        <w:drawing>
          <wp:inline distT="0" distB="0" distL="0" distR="0" wp14:anchorId="5E5E9314" wp14:editId="5E6BF548">
            <wp:extent cx="4051991" cy="2223820"/>
            <wp:effectExtent l="0" t="0" r="5715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99036" cy="224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BB525" w14:textId="12A6BA43" w:rsidR="00A641C5" w:rsidRDefault="00A641C5" w:rsidP="00B2197F">
      <w:pPr>
        <w:pStyle w:val="ListParagraph"/>
        <w:numPr>
          <w:ilvl w:val="0"/>
          <w:numId w:val="23"/>
        </w:numPr>
        <w:rPr>
          <w:noProof/>
        </w:rPr>
      </w:pPr>
      <w:r>
        <w:t xml:space="preserve">Select the </w:t>
      </w:r>
      <w:r w:rsidR="009155A1">
        <w:t>Configuration</w:t>
      </w:r>
      <w:r>
        <w:t xml:space="preserve"> menu in the left pane.</w:t>
      </w:r>
    </w:p>
    <w:p w14:paraId="6EA12F45" w14:textId="45D18F48" w:rsidR="004556AE" w:rsidRPr="004556AE" w:rsidRDefault="00C62CB4" w:rsidP="004556AE">
      <w:pPr>
        <w:pStyle w:val="ListParagraph"/>
        <w:ind w:left="360"/>
        <w:rPr>
          <w:noProof/>
        </w:rPr>
      </w:pPr>
      <w:r>
        <w:rPr>
          <w:noProof/>
        </w:rPr>
        <w:drawing>
          <wp:inline distT="0" distB="0" distL="0" distR="0" wp14:anchorId="73A591C5" wp14:editId="59539A79">
            <wp:extent cx="2245766" cy="2730851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249742" cy="27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F5A4F" w14:textId="1946112C" w:rsidR="004556AE" w:rsidRPr="004556AE" w:rsidRDefault="00074275" w:rsidP="00B2197F">
      <w:pPr>
        <w:pStyle w:val="ListParagraph"/>
        <w:numPr>
          <w:ilvl w:val="0"/>
          <w:numId w:val="23"/>
        </w:numPr>
      </w:pPr>
      <w:r>
        <w:t xml:space="preserve">Type in </w:t>
      </w:r>
      <w:r w:rsidRPr="00074275">
        <w:rPr>
          <w:i/>
          <w:iCs/>
        </w:rPr>
        <w:t>compute</w:t>
      </w:r>
      <w:r>
        <w:t xml:space="preserve"> in the search window and select Compute Service</w:t>
      </w:r>
    </w:p>
    <w:p w14:paraId="0F8E1BA5" w14:textId="7B445427" w:rsidR="00074275" w:rsidRDefault="00074275" w:rsidP="00074275">
      <w:pPr>
        <w:pStyle w:val="ListParagraph"/>
        <w:ind w:left="360"/>
        <w:rPr>
          <w:noProof/>
        </w:rPr>
      </w:pPr>
      <w:r>
        <w:rPr>
          <w:noProof/>
        </w:rPr>
        <w:drawing>
          <wp:inline distT="0" distB="0" distL="0" distR="0" wp14:anchorId="075D4C1D" wp14:editId="24A59319">
            <wp:extent cx="5031588" cy="1558456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61562" cy="15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8BF6C" w14:textId="50B4FB37" w:rsidR="00023683" w:rsidRDefault="00023683" w:rsidP="00B2197F">
      <w:pPr>
        <w:pStyle w:val="ListParagraph"/>
        <w:numPr>
          <w:ilvl w:val="0"/>
          <w:numId w:val="23"/>
        </w:numPr>
        <w:rPr>
          <w:noProof/>
        </w:rPr>
      </w:pPr>
      <w:r>
        <w:rPr>
          <w:noProof/>
        </w:rPr>
        <w:lastRenderedPageBreak/>
        <w:t xml:space="preserve">Type </w:t>
      </w:r>
      <w:r w:rsidRPr="00023683">
        <w:rPr>
          <w:i/>
          <w:iCs/>
          <w:noProof/>
        </w:rPr>
        <w:t>autoexec</w:t>
      </w:r>
      <w:r>
        <w:rPr>
          <w:i/>
          <w:iCs/>
          <w:noProof/>
        </w:rPr>
        <w:t xml:space="preserve"> </w:t>
      </w:r>
      <w:r>
        <w:rPr>
          <w:noProof/>
        </w:rPr>
        <w:t xml:space="preserve">in the filter window and click the </w:t>
      </w:r>
      <w:r w:rsidR="00052BF0">
        <w:rPr>
          <w:noProof/>
        </w:rPr>
        <w:t>pencil</w:t>
      </w:r>
      <w:r w:rsidR="00395D0E">
        <w:rPr>
          <w:noProof/>
        </w:rPr>
        <w:t xml:space="preserve"> to </w:t>
      </w:r>
      <w:r>
        <w:rPr>
          <w:noProof/>
        </w:rPr>
        <w:t>edit</w:t>
      </w:r>
      <w:r w:rsidR="00052BF0">
        <w:rPr>
          <w:noProof/>
        </w:rPr>
        <w:t>.</w:t>
      </w:r>
    </w:p>
    <w:p w14:paraId="1FB0724E" w14:textId="7D37F57F" w:rsidR="00023683" w:rsidRDefault="0014702B" w:rsidP="00023683">
      <w:pPr>
        <w:pStyle w:val="ListParagraph"/>
        <w:ind w:left="360"/>
        <w:rPr>
          <w:noProof/>
        </w:rPr>
      </w:pPr>
      <w:r>
        <w:rPr>
          <w:noProof/>
        </w:rPr>
        <w:drawing>
          <wp:inline distT="0" distB="0" distL="0" distR="0" wp14:anchorId="53AF22A5" wp14:editId="53E4C95B">
            <wp:extent cx="6120130" cy="753110"/>
            <wp:effectExtent l="0" t="0" r="0" b="889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8666F" w14:textId="7F08E37B" w:rsidR="00A641C5" w:rsidRDefault="00A641C5" w:rsidP="00A641C5">
      <w:pPr>
        <w:pStyle w:val="ListParagraph"/>
        <w:ind w:left="360"/>
        <w:rPr>
          <w:noProof/>
        </w:rPr>
      </w:pPr>
    </w:p>
    <w:p w14:paraId="1F81B37E" w14:textId="60C7E919" w:rsidR="00AC42AE" w:rsidRPr="00AC42AE" w:rsidRDefault="00036054" w:rsidP="00B2197F">
      <w:pPr>
        <w:pStyle w:val="ListParagraph"/>
        <w:numPr>
          <w:ilvl w:val="0"/>
          <w:numId w:val="23"/>
        </w:numPr>
      </w:pPr>
      <w:r>
        <w:t xml:space="preserve">Add the </w:t>
      </w:r>
      <w:r w:rsidR="00395D0E">
        <w:t xml:space="preserve">following </w:t>
      </w:r>
      <w:proofErr w:type="spellStart"/>
      <w:r>
        <w:t>libname</w:t>
      </w:r>
      <w:proofErr w:type="spellEnd"/>
      <w:r>
        <w:t xml:space="preserve"> stat</w:t>
      </w:r>
      <w:r w:rsidR="005F21D8">
        <w:t>ement to the contents window</w:t>
      </w:r>
      <w:r w:rsidR="00EA645B">
        <w:t xml:space="preserve"> and click Save</w:t>
      </w:r>
      <w:r w:rsidR="005F21D8">
        <w:t>.</w:t>
      </w:r>
    </w:p>
    <w:p w14:paraId="52462340" w14:textId="67C32DB5" w:rsidR="00395D0E" w:rsidRPr="00395D0E" w:rsidRDefault="00395D0E" w:rsidP="00395D0E">
      <w:pPr>
        <w:pStyle w:val="ListParagraph"/>
        <w:ind w:left="360"/>
        <w:rPr>
          <w:rFonts w:ascii="Courier New" w:hAnsi="Courier New" w:cs="Courier New"/>
        </w:rPr>
      </w:pPr>
      <w:proofErr w:type="spellStart"/>
      <w:r w:rsidRPr="00395D0E">
        <w:rPr>
          <w:rFonts w:ascii="Courier New" w:hAnsi="Courier New" w:cs="Courier New"/>
        </w:rPr>
        <w:t>libname</w:t>
      </w:r>
      <w:proofErr w:type="spellEnd"/>
      <w:r w:rsidRPr="00395D0E">
        <w:rPr>
          <w:rFonts w:ascii="Courier New" w:hAnsi="Courier New" w:cs="Courier New"/>
        </w:rPr>
        <w:t xml:space="preserve"> workshop '/home/workshop';</w:t>
      </w:r>
    </w:p>
    <w:p w14:paraId="65F5B04C" w14:textId="4D90172B" w:rsidR="002C7E8A" w:rsidRDefault="002C7E8A" w:rsidP="002C7E8A">
      <w:r>
        <w:rPr>
          <w:noProof/>
        </w:rPr>
        <w:drawing>
          <wp:inline distT="0" distB="0" distL="0" distR="0" wp14:anchorId="3859B5D7" wp14:editId="7CF5E3CC">
            <wp:extent cx="6120130" cy="157035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DABEC" w14:textId="77777777" w:rsidR="007A7167" w:rsidRDefault="007A716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30EA1B5" w14:textId="3B478748" w:rsidR="008F66B8" w:rsidRDefault="00745E69" w:rsidP="00B33BBE">
      <w:pPr>
        <w:pStyle w:val="Heading1"/>
      </w:pPr>
      <w:bookmarkStart w:id="9" w:name="_Toc94163882"/>
      <w:r>
        <w:lastRenderedPageBreak/>
        <w:t>Creat</w:t>
      </w:r>
      <w:r w:rsidR="007A7167">
        <w:t>ing</w:t>
      </w:r>
      <w:r>
        <w:t xml:space="preserve"> </w:t>
      </w:r>
      <w:r w:rsidR="00FF3B73">
        <w:t>d</w:t>
      </w:r>
      <w:r>
        <w:t>iscovery agents</w:t>
      </w:r>
      <w:r w:rsidR="006E0BEA">
        <w:t xml:space="preserve"> for </w:t>
      </w:r>
      <w:r w:rsidR="00FF3B73">
        <w:t>WORKSHOP</w:t>
      </w:r>
      <w:r w:rsidR="006E0BEA">
        <w:t xml:space="preserve"> and </w:t>
      </w:r>
      <w:r w:rsidR="00FF3B73">
        <w:t>CASHOME</w:t>
      </w:r>
      <w:r w:rsidR="006E0BEA">
        <w:t xml:space="preserve"> libraries</w:t>
      </w:r>
      <w:bookmarkEnd w:id="9"/>
    </w:p>
    <w:p w14:paraId="5C5574AD" w14:textId="77777777" w:rsidR="00FF3B73" w:rsidRPr="00FF3B73" w:rsidRDefault="00FF3B73" w:rsidP="00FF3B73"/>
    <w:p w14:paraId="087C1704" w14:textId="6B0E5F47" w:rsidR="00735BAF" w:rsidRPr="00F17BF9" w:rsidRDefault="00735BAF" w:rsidP="00037D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noProof/>
        </w:rPr>
      </w:pPr>
      <w:r>
        <w:rPr>
          <w:b/>
          <w:bCs/>
          <w:noProof/>
        </w:rPr>
        <w:t>This is a case exer</w:t>
      </w:r>
      <w:r w:rsidR="00337B5C">
        <w:rPr>
          <w:b/>
          <w:bCs/>
          <w:noProof/>
        </w:rPr>
        <w:t>cise without much guid</w:t>
      </w:r>
      <w:r w:rsidR="00BB5233">
        <w:rPr>
          <w:b/>
          <w:bCs/>
          <w:noProof/>
        </w:rPr>
        <w:t>a</w:t>
      </w:r>
      <w:r w:rsidR="00337B5C">
        <w:rPr>
          <w:b/>
          <w:bCs/>
          <w:noProof/>
        </w:rPr>
        <w:t>nce</w:t>
      </w:r>
      <w:r w:rsidR="00600E85">
        <w:rPr>
          <w:b/>
          <w:bCs/>
          <w:noProof/>
        </w:rPr>
        <w:t xml:space="preserve">, but with tips. You can also </w:t>
      </w:r>
      <w:r w:rsidR="00AC3867">
        <w:rPr>
          <w:b/>
          <w:bCs/>
          <w:noProof/>
        </w:rPr>
        <w:t>review</w:t>
      </w:r>
      <w:r w:rsidR="00600E85">
        <w:rPr>
          <w:b/>
          <w:bCs/>
          <w:noProof/>
        </w:rPr>
        <w:t xml:space="preserve"> earlier exercises for step by step guidance </w:t>
      </w:r>
      <w:r w:rsidR="00F75123">
        <w:rPr>
          <w:b/>
          <w:bCs/>
          <w:noProof/>
        </w:rPr>
        <w:t xml:space="preserve">for </w:t>
      </w:r>
      <w:r w:rsidR="00600E85">
        <w:rPr>
          <w:b/>
          <w:bCs/>
          <w:noProof/>
        </w:rPr>
        <w:t>creating discovery</w:t>
      </w:r>
      <w:r w:rsidR="00F75123">
        <w:rPr>
          <w:b/>
          <w:bCs/>
          <w:noProof/>
        </w:rPr>
        <w:t xml:space="preserve"> agents.</w:t>
      </w:r>
    </w:p>
    <w:p w14:paraId="7657D08B" w14:textId="01955404" w:rsidR="00ED34E2" w:rsidRDefault="00ED34E2" w:rsidP="00ED34E2">
      <w:pPr>
        <w:pStyle w:val="ListParagraph"/>
        <w:numPr>
          <w:ilvl w:val="0"/>
          <w:numId w:val="17"/>
        </w:numPr>
        <w:rPr>
          <w:noProof/>
        </w:rPr>
      </w:pPr>
      <w:r>
        <w:rPr>
          <w:noProof/>
        </w:rPr>
        <w:t xml:space="preserve">In SAS Information Catalog, click the </w:t>
      </w:r>
      <w:r w:rsidRPr="00ED34E2">
        <w:rPr>
          <w:b/>
          <w:bCs/>
          <w:noProof/>
        </w:rPr>
        <w:t>Discovery Agents</w:t>
      </w:r>
      <w:r>
        <w:rPr>
          <w:noProof/>
        </w:rPr>
        <w:t xml:space="preserve"> menu in the left pane if you are currently not in this menu.</w:t>
      </w:r>
    </w:p>
    <w:p w14:paraId="21E8575D" w14:textId="77777777" w:rsidR="00ED34E2" w:rsidRDefault="00ED34E2" w:rsidP="00ED34E2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696C4FCB" wp14:editId="7B3E03BF">
            <wp:extent cx="6120130" cy="177292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7FB2F" w14:textId="3E62ED22" w:rsidR="00A349F3" w:rsidRPr="00A349F3" w:rsidRDefault="00603842" w:rsidP="00A349F3">
      <w:pPr>
        <w:pStyle w:val="ListParagraph"/>
        <w:numPr>
          <w:ilvl w:val="0"/>
          <w:numId w:val="17"/>
        </w:numPr>
        <w:rPr>
          <w:noProof/>
        </w:rPr>
      </w:pPr>
      <w:r>
        <w:t>Add a new Discovery agent for the compute library workshop</w:t>
      </w:r>
      <w:r w:rsidR="00F30760">
        <w:t>. (if workshop doesn’t show up in the list of libraries</w:t>
      </w:r>
      <w:r w:rsidR="00682FC3">
        <w:t>, make sure to hit the refresh button)</w:t>
      </w:r>
      <w:r w:rsidR="004B2DC0" w:rsidRPr="004B2DC0">
        <w:rPr>
          <w:noProof/>
        </w:rPr>
        <w:t xml:space="preserve"> </w:t>
      </w:r>
      <w:r w:rsidR="004B2DC0">
        <w:rPr>
          <w:noProof/>
        </w:rPr>
        <w:drawing>
          <wp:inline distT="0" distB="0" distL="0" distR="0" wp14:anchorId="221FF258" wp14:editId="6FBC7B20">
            <wp:extent cx="182880" cy="142240"/>
            <wp:effectExtent l="0" t="0" r="762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87982" cy="146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6B2A9" w14:textId="44B4A44B" w:rsidR="00083424" w:rsidRPr="00083424" w:rsidRDefault="00057FFD" w:rsidP="00083424">
      <w:pPr>
        <w:pStyle w:val="ListParagraph"/>
        <w:numPr>
          <w:ilvl w:val="0"/>
          <w:numId w:val="17"/>
        </w:numPr>
      </w:pPr>
      <w:r>
        <w:t xml:space="preserve">Add a new Discovery agent for the </w:t>
      </w:r>
      <w:proofErr w:type="spellStart"/>
      <w:r w:rsidR="00557DB8">
        <w:t>cas</w:t>
      </w:r>
      <w:proofErr w:type="spellEnd"/>
      <w:r>
        <w:t xml:space="preserve"> library </w:t>
      </w:r>
      <w:r w:rsidR="00557DB8">
        <w:t>CASHOME</w:t>
      </w:r>
      <w:r>
        <w:t xml:space="preserve">. </w:t>
      </w:r>
    </w:p>
    <w:p w14:paraId="7F17B4B7" w14:textId="7A558240" w:rsidR="005A15E8" w:rsidRPr="00F5605A" w:rsidRDefault="005A15E8" w:rsidP="005A15E8">
      <w:pPr>
        <w:pStyle w:val="ListParagraph"/>
        <w:numPr>
          <w:ilvl w:val="0"/>
          <w:numId w:val="17"/>
        </w:numPr>
      </w:pPr>
      <w:r>
        <w:t>Don’t forget to run the Discovery agents!</w:t>
      </w:r>
    </w:p>
    <w:p w14:paraId="6A0FD3B5" w14:textId="290B738A" w:rsidR="00D57C4B" w:rsidRDefault="00D57C4B">
      <w:r>
        <w:br w:type="page"/>
      </w:r>
    </w:p>
    <w:p w14:paraId="773CD13A" w14:textId="4E2144B4" w:rsidR="00F1232B" w:rsidRPr="003606E3" w:rsidRDefault="00F1232B" w:rsidP="00B33BBE">
      <w:pPr>
        <w:pStyle w:val="Heading1"/>
      </w:pPr>
      <w:bookmarkStart w:id="10" w:name="_Toc94163883"/>
      <w:r w:rsidRPr="00F1232B">
        <w:lastRenderedPageBreak/>
        <w:t>Monitor</w:t>
      </w:r>
      <w:r>
        <w:t xml:space="preserve">ing and scheduling </w:t>
      </w:r>
      <w:r w:rsidRPr="00F1232B">
        <w:t>discovery agent jobs</w:t>
      </w:r>
      <w:bookmarkEnd w:id="10"/>
      <w:r w:rsidRPr="00F1232B">
        <w:t xml:space="preserve"> </w:t>
      </w:r>
    </w:p>
    <w:p w14:paraId="7C0252C4" w14:textId="77777777" w:rsidR="00E65211" w:rsidRPr="00FF3B73" w:rsidRDefault="00E65211" w:rsidP="00E65211"/>
    <w:p w14:paraId="002E321A" w14:textId="3868D926" w:rsidR="00E65211" w:rsidRPr="00F17BF9" w:rsidRDefault="00E65211" w:rsidP="00E652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noProof/>
        </w:rPr>
      </w:pPr>
      <w:r>
        <w:rPr>
          <w:b/>
          <w:bCs/>
          <w:noProof/>
        </w:rPr>
        <w:t xml:space="preserve">In this exercise we will schedule </w:t>
      </w:r>
      <w:r w:rsidR="00A97178">
        <w:rPr>
          <w:b/>
          <w:bCs/>
          <w:noProof/>
        </w:rPr>
        <w:t>the CASHOME</w:t>
      </w:r>
      <w:r>
        <w:rPr>
          <w:b/>
          <w:bCs/>
          <w:noProof/>
        </w:rPr>
        <w:t xml:space="preserve"> discovery agent</w:t>
      </w:r>
      <w:r w:rsidR="00851A32">
        <w:rPr>
          <w:b/>
          <w:bCs/>
          <w:noProof/>
        </w:rPr>
        <w:t xml:space="preserve"> </w:t>
      </w:r>
      <w:r w:rsidR="005F71D8">
        <w:rPr>
          <w:b/>
          <w:bCs/>
          <w:noProof/>
        </w:rPr>
        <w:t xml:space="preserve">to run on a daily basis. </w:t>
      </w:r>
      <w:r w:rsidR="0008490E">
        <w:rPr>
          <w:b/>
          <w:bCs/>
          <w:noProof/>
        </w:rPr>
        <w:t>In a real case the</w:t>
      </w:r>
      <w:r w:rsidR="00552736">
        <w:rPr>
          <w:b/>
          <w:bCs/>
          <w:noProof/>
        </w:rPr>
        <w:t xml:space="preserve"> discovery agent could be scheduled to run after the datasource it’s conneted to has been updated.</w:t>
      </w:r>
    </w:p>
    <w:p w14:paraId="1C630B2A" w14:textId="516A7BDD" w:rsidR="00F1232B" w:rsidRDefault="00A75652" w:rsidP="003606E3">
      <w:pPr>
        <w:pStyle w:val="ListParagraph"/>
        <w:numPr>
          <w:ilvl w:val="0"/>
          <w:numId w:val="24"/>
        </w:numPr>
        <w:rPr>
          <w:rFonts w:ascii="Helvetica" w:hAnsi="Helvetica" w:cs="Helvetica"/>
          <w:color w:val="000000"/>
        </w:rPr>
      </w:pPr>
      <w:r w:rsidRPr="003606E3">
        <w:t>Open</w:t>
      </w:r>
      <w:r>
        <w:t xml:space="preserve"> </w:t>
      </w:r>
      <w:r w:rsidR="003606E3">
        <w:t>SAS</w:t>
      </w:r>
      <w:r w:rsidRPr="003606E3">
        <w:t xml:space="preserve"> </w:t>
      </w:r>
      <w:r w:rsidR="000075F9" w:rsidRPr="003606E3">
        <w:t>E</w:t>
      </w:r>
      <w:r w:rsidRPr="003606E3">
        <w:t xml:space="preserve">nvironment </w:t>
      </w:r>
      <w:r w:rsidR="00C8687D">
        <w:t>M</w:t>
      </w:r>
      <w:r w:rsidRPr="003606E3">
        <w:t>anager</w:t>
      </w:r>
      <w:r w:rsidR="004959DF" w:rsidRPr="003606E3">
        <w:t xml:space="preserve"> (Manage environment)</w:t>
      </w:r>
      <w:r w:rsidR="000075F9" w:rsidRPr="003606E3">
        <w:t>,</w:t>
      </w:r>
      <w:r w:rsidR="00C8687D">
        <w:t xml:space="preserve"> select</w:t>
      </w:r>
      <w:r w:rsidR="00ED294D" w:rsidRPr="003606E3">
        <w:t xml:space="preserve"> Jobs and Flows</w:t>
      </w:r>
      <w:r w:rsidR="000075F9">
        <w:rPr>
          <w:rFonts w:ascii="Helvetica" w:hAnsi="Helvetica" w:cs="Helvetica"/>
          <w:color w:val="000000"/>
        </w:rPr>
        <w:t xml:space="preserve"> and click the Scheduling tab.</w:t>
      </w:r>
    </w:p>
    <w:p w14:paraId="731469DF" w14:textId="50665513" w:rsidR="000075F9" w:rsidRDefault="000075F9" w:rsidP="003606E3">
      <w:pPr>
        <w:pStyle w:val="xisdoc-item"/>
        <w:ind w:left="360"/>
        <w:rPr>
          <w:rFonts w:ascii="Helvetica" w:hAnsi="Helvetica" w:cs="Helvetica"/>
          <w:color w:val="000000"/>
        </w:rPr>
      </w:pPr>
      <w:r>
        <w:rPr>
          <w:noProof/>
        </w:rPr>
        <w:drawing>
          <wp:inline distT="0" distB="0" distL="0" distR="0" wp14:anchorId="00DAAAC0" wp14:editId="0B723661">
            <wp:extent cx="4015408" cy="4969564"/>
            <wp:effectExtent l="0" t="0" r="4445" b="254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20164" cy="4975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F6523" w14:textId="1313EC9B" w:rsidR="009307C5" w:rsidRPr="00C8687D" w:rsidRDefault="00C8687D" w:rsidP="00C8687D">
      <w:pPr>
        <w:pStyle w:val="ListParagraph"/>
        <w:numPr>
          <w:ilvl w:val="0"/>
          <w:numId w:val="24"/>
        </w:numPr>
      </w:pPr>
      <w:r>
        <w:t>Notice, that to</w:t>
      </w:r>
      <w:r w:rsidR="0050606D">
        <w:t xml:space="preserve"> the right</w:t>
      </w:r>
      <w:r w:rsidR="00552152" w:rsidRPr="00C8687D">
        <w:t>,</w:t>
      </w:r>
      <w:r w:rsidR="0050606D" w:rsidRPr="00C8687D">
        <w:t xml:space="preserve"> you see a list of all </w:t>
      </w:r>
      <w:r w:rsidR="00307A7C">
        <w:t>j</w:t>
      </w:r>
      <w:r w:rsidR="0050606D" w:rsidRPr="00C8687D">
        <w:t>obs and flows.</w:t>
      </w:r>
      <w:r w:rsidR="00D35625" w:rsidRPr="00C8687D">
        <w:t xml:space="preserve"> Find the </w:t>
      </w:r>
      <w:r w:rsidR="00307A7C">
        <w:t xml:space="preserve">job, </w:t>
      </w:r>
      <w:r w:rsidR="00D35625" w:rsidRPr="00C8687D">
        <w:t>CASHOME</w:t>
      </w:r>
      <w:r w:rsidR="00307A7C">
        <w:t>.</w:t>
      </w:r>
    </w:p>
    <w:p w14:paraId="54B76BEB" w14:textId="5F44BB2D" w:rsidR="0050606D" w:rsidRPr="00522385" w:rsidRDefault="0050606D" w:rsidP="00D35625">
      <w:pPr>
        <w:pStyle w:val="xisdoc-item"/>
        <w:ind w:left="720"/>
        <w:rPr>
          <w:rFonts w:ascii="Helvetica" w:hAnsi="Helvetica" w:cs="Helvetica"/>
          <w:color w:val="000000"/>
        </w:rPr>
      </w:pPr>
      <w:r>
        <w:rPr>
          <w:noProof/>
        </w:rPr>
        <w:drawing>
          <wp:inline distT="0" distB="0" distL="0" distR="0" wp14:anchorId="548D6CFD" wp14:editId="3B9970AC">
            <wp:extent cx="6120130" cy="78168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2B7DD" w14:textId="6ACDA634" w:rsidR="00522385" w:rsidRDefault="00522385">
      <w:r>
        <w:br w:type="page"/>
      </w:r>
    </w:p>
    <w:p w14:paraId="0DBBDF73" w14:textId="77777777" w:rsidR="00522385" w:rsidRDefault="00522385" w:rsidP="00307A7C">
      <w:pPr>
        <w:pStyle w:val="ListParagraph"/>
        <w:numPr>
          <w:ilvl w:val="0"/>
          <w:numId w:val="24"/>
        </w:numPr>
      </w:pPr>
      <w:r>
        <w:lastRenderedPageBreak/>
        <w:t>Do the following.</w:t>
      </w:r>
    </w:p>
    <w:p w14:paraId="1C11BBF0" w14:textId="747DD083" w:rsidR="009D24E0" w:rsidRDefault="00522385" w:rsidP="009D24E0">
      <w:pPr>
        <w:pStyle w:val="ListParagraph"/>
        <w:numPr>
          <w:ilvl w:val="1"/>
          <w:numId w:val="24"/>
        </w:numPr>
      </w:pPr>
      <w:r>
        <w:t>R</w:t>
      </w:r>
      <w:r w:rsidR="00967FB2" w:rsidRPr="00307A7C">
        <w:t xml:space="preserve">ight click the CASHOME job </w:t>
      </w:r>
      <w:r>
        <w:t xml:space="preserve">to see the </w:t>
      </w:r>
      <w:r w:rsidR="003E0910">
        <w:t>list of</w:t>
      </w:r>
      <w:r w:rsidR="003E0910" w:rsidRPr="00307A7C">
        <w:t xml:space="preserve"> actions.</w:t>
      </w:r>
      <w:r w:rsidR="00BA3001" w:rsidRPr="00307A7C">
        <w:t xml:space="preserve"> </w:t>
      </w:r>
      <w:r w:rsidR="00F31A21">
        <w:t>Notice, that</w:t>
      </w:r>
      <w:r w:rsidR="00BA3001" w:rsidRPr="00307A7C">
        <w:t xml:space="preserve"> you can execute the Discovery agent</w:t>
      </w:r>
      <w:r w:rsidR="00BA3001">
        <w:t xml:space="preserve"> </w:t>
      </w:r>
      <w:r w:rsidR="00A8278D">
        <w:t>immediately</w:t>
      </w:r>
      <w:r w:rsidR="00F31A21">
        <w:t>,</w:t>
      </w:r>
      <w:r w:rsidR="00D04345">
        <w:t xml:space="preserve"> </w:t>
      </w:r>
      <w:r w:rsidR="00D04345" w:rsidRPr="00307A7C">
        <w:t xml:space="preserve">or </w:t>
      </w:r>
      <w:r w:rsidR="00D07A01" w:rsidRPr="00307A7C">
        <w:t xml:space="preserve">schedule it to run </w:t>
      </w:r>
      <w:r w:rsidR="00D07A01">
        <w:t>later</w:t>
      </w:r>
      <w:r w:rsidR="00D07A01" w:rsidRPr="00307A7C">
        <w:t xml:space="preserve">. </w:t>
      </w:r>
    </w:p>
    <w:p w14:paraId="4412F120" w14:textId="760A9F22" w:rsidR="00D07A01" w:rsidRPr="00307A7C" w:rsidRDefault="00D07A01" w:rsidP="009D24E0">
      <w:pPr>
        <w:pStyle w:val="ListParagraph"/>
        <w:numPr>
          <w:ilvl w:val="1"/>
          <w:numId w:val="24"/>
        </w:numPr>
      </w:pPr>
      <w:r w:rsidRPr="00307A7C">
        <w:t>Click Schedule</w:t>
      </w:r>
      <w:r w:rsidR="00662649">
        <w:t xml:space="preserve">. </w:t>
      </w:r>
      <w:r w:rsidR="00F42471" w:rsidRPr="00307A7C">
        <w:t xml:space="preserve"> </w:t>
      </w:r>
    </w:p>
    <w:p w14:paraId="386E9376" w14:textId="42579C2E" w:rsidR="003E0910" w:rsidRDefault="003E0910" w:rsidP="00513FB4">
      <w:pPr>
        <w:pStyle w:val="xisdoc-item"/>
        <w:ind w:left="720"/>
        <w:rPr>
          <w:rFonts w:ascii="Helvetica" w:hAnsi="Helvetica" w:cs="Helvetica"/>
          <w:color w:val="000000"/>
        </w:rPr>
      </w:pPr>
      <w:r>
        <w:rPr>
          <w:noProof/>
        </w:rPr>
        <w:drawing>
          <wp:inline distT="0" distB="0" distL="0" distR="0" wp14:anchorId="47231818" wp14:editId="5D92A893">
            <wp:extent cx="2589581" cy="1912609"/>
            <wp:effectExtent l="0" t="0" r="127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609978" cy="1927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255B2" w14:textId="0015A75C" w:rsidR="00672A06" w:rsidRPr="00672A06" w:rsidRDefault="005F114C" w:rsidP="00EF13C0">
      <w:pPr>
        <w:pStyle w:val="ListParagraph"/>
        <w:numPr>
          <w:ilvl w:val="1"/>
          <w:numId w:val="24"/>
        </w:numPr>
        <w:rPr>
          <w:rFonts w:ascii="Helvetica" w:hAnsi="Helvetica" w:cs="Helvetica"/>
          <w:color w:val="000000"/>
        </w:rPr>
      </w:pPr>
      <w:r w:rsidRPr="00672A06">
        <w:rPr>
          <w:rFonts w:cstheme="minorHAnsi"/>
        </w:rPr>
        <w:t>Notice that the trigger type is Time Event</w:t>
      </w:r>
      <w:r w:rsidR="00A8278D">
        <w:rPr>
          <w:rFonts w:cstheme="minorHAnsi"/>
        </w:rPr>
        <w:t xml:space="preserve"> (in a later release there are other events)</w:t>
      </w:r>
      <w:r w:rsidR="00567E2E">
        <w:rPr>
          <w:rFonts w:cstheme="minorHAnsi"/>
        </w:rPr>
        <w:t>.</w:t>
      </w:r>
    </w:p>
    <w:p w14:paraId="65858490" w14:textId="19B51FBD" w:rsidR="00F42471" w:rsidRDefault="00205E8A" w:rsidP="00EF13C0">
      <w:pPr>
        <w:pStyle w:val="ListParagraph"/>
        <w:numPr>
          <w:ilvl w:val="1"/>
          <w:numId w:val="24"/>
        </w:numPr>
        <w:rPr>
          <w:rFonts w:ascii="Helvetica" w:hAnsi="Helvetica" w:cs="Helvetica"/>
          <w:color w:val="000000"/>
        </w:rPr>
      </w:pPr>
      <w:r w:rsidRPr="00672A06">
        <w:rPr>
          <w:rFonts w:cstheme="minorHAnsi"/>
        </w:rPr>
        <w:t>A</w:t>
      </w:r>
      <w:r w:rsidR="00617034" w:rsidRPr="00672A06">
        <w:rPr>
          <w:rFonts w:cstheme="minorHAnsi"/>
        </w:rPr>
        <w:t xml:space="preserve">dd a </w:t>
      </w:r>
      <w:r w:rsidR="008C2E39" w:rsidRPr="00672A06">
        <w:rPr>
          <w:rFonts w:cstheme="minorHAnsi"/>
        </w:rPr>
        <w:t>Time event</w:t>
      </w:r>
      <w:r w:rsidR="00157838" w:rsidRPr="00672A06">
        <w:rPr>
          <w:rFonts w:cstheme="minorHAnsi"/>
        </w:rPr>
        <w:t xml:space="preserve"> trigger</w:t>
      </w:r>
      <w:r w:rsidR="00657CAE" w:rsidRPr="00672A06">
        <w:rPr>
          <w:rFonts w:cstheme="minorHAnsi"/>
        </w:rPr>
        <w:t xml:space="preserve"> by </w:t>
      </w:r>
      <w:r w:rsidRPr="00672A06">
        <w:rPr>
          <w:rFonts w:cstheme="minorHAnsi"/>
        </w:rPr>
        <w:t>clicking</w:t>
      </w:r>
      <w:r w:rsidR="0059038F" w:rsidRPr="00672A06">
        <w:rPr>
          <w:rFonts w:cstheme="minorHAnsi"/>
        </w:rPr>
        <w:t xml:space="preserve"> the + sign</w:t>
      </w:r>
      <w:r w:rsidR="0059038F" w:rsidRPr="00513FB4">
        <w:t>.</w:t>
      </w:r>
      <w:r w:rsidR="0059038F">
        <w:rPr>
          <w:noProof/>
        </w:rPr>
        <w:drawing>
          <wp:inline distT="0" distB="0" distL="0" distR="0" wp14:anchorId="06E3D5F1" wp14:editId="1D04CBED">
            <wp:extent cx="3507253" cy="221650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522430" cy="222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BA26A" w14:textId="77777777" w:rsidR="004B5A4C" w:rsidRDefault="004B5A4C">
      <w:r>
        <w:br w:type="page"/>
      </w:r>
    </w:p>
    <w:p w14:paraId="62A933E6" w14:textId="11FB583F" w:rsidR="006010B4" w:rsidRPr="00DD0740" w:rsidRDefault="0087057C" w:rsidP="00DD0740">
      <w:pPr>
        <w:pStyle w:val="ListParagraph"/>
        <w:numPr>
          <w:ilvl w:val="1"/>
          <w:numId w:val="24"/>
        </w:numPr>
      </w:pPr>
      <w:r w:rsidRPr="00DD0740">
        <w:lastRenderedPageBreak/>
        <w:t>In the New Trigger window</w:t>
      </w:r>
      <w:r w:rsidR="00305489">
        <w:t>,</w:t>
      </w:r>
      <w:r w:rsidRPr="00DD0740">
        <w:t xml:space="preserve"> you can</w:t>
      </w:r>
      <w:r w:rsidR="00F134D9" w:rsidRPr="00DD0740">
        <w:t xml:space="preserve"> configure </w:t>
      </w:r>
      <w:r w:rsidR="00B0734C" w:rsidRPr="00DD0740">
        <w:t xml:space="preserve">at which time the scheduled job should run. </w:t>
      </w:r>
      <w:r w:rsidR="00217CC3">
        <w:t>Provide</w:t>
      </w:r>
      <w:r w:rsidR="00B16F34">
        <w:t xml:space="preserve"> </w:t>
      </w:r>
      <w:r w:rsidR="00B16F34" w:rsidRPr="00DD0740">
        <w:t>your trigger</w:t>
      </w:r>
      <w:r w:rsidR="00217CC3">
        <w:t xml:space="preserve"> with a name</w:t>
      </w:r>
      <w:r w:rsidR="00B16F34">
        <w:t xml:space="preserve"> </w:t>
      </w:r>
      <w:r w:rsidR="00781EE8">
        <w:t>and start</w:t>
      </w:r>
      <w:r w:rsidR="00217CC3">
        <w:t xml:space="preserve"> time</w:t>
      </w:r>
      <w:r w:rsidR="00180B11">
        <w:t xml:space="preserve"> and e</w:t>
      </w:r>
      <w:r w:rsidR="00567E2E">
        <w:t>nsure that</w:t>
      </w:r>
      <w:r w:rsidR="00B20B76" w:rsidRPr="00DD0740">
        <w:t xml:space="preserve"> you have selected the correct Time zone</w:t>
      </w:r>
      <w:r w:rsidR="00B20B76">
        <w:t>.</w:t>
      </w:r>
      <w:r w:rsidR="00377F7C">
        <w:t xml:space="preserve"> </w:t>
      </w:r>
      <w:r w:rsidR="00180B11">
        <w:t>C</w:t>
      </w:r>
      <w:r w:rsidR="00377F7C" w:rsidRPr="00DD0740">
        <w:t>lick Save</w:t>
      </w:r>
      <w:r w:rsidR="004A7841">
        <w:t xml:space="preserve"> when you are done</w:t>
      </w:r>
      <w:r w:rsidR="00377F7C" w:rsidRPr="00DD0740">
        <w:t>.</w:t>
      </w:r>
    </w:p>
    <w:p w14:paraId="527A7C73" w14:textId="7A5D2E54" w:rsidR="00037319" w:rsidRDefault="00037319" w:rsidP="00EB3DF2">
      <w:pPr>
        <w:ind w:left="1080"/>
      </w:pPr>
      <w:r>
        <w:rPr>
          <w:noProof/>
        </w:rPr>
        <w:drawing>
          <wp:inline distT="0" distB="0" distL="0" distR="0" wp14:anchorId="63C745F9" wp14:editId="0F77622F">
            <wp:extent cx="3785882" cy="3578087"/>
            <wp:effectExtent l="0" t="0" r="5080" b="381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785882" cy="357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B0E3C" w14:textId="380C445C" w:rsidR="00037319" w:rsidRDefault="00180B11" w:rsidP="00EB3DF2">
      <w:pPr>
        <w:pStyle w:val="ListParagraph"/>
        <w:numPr>
          <w:ilvl w:val="1"/>
          <w:numId w:val="24"/>
        </w:numPr>
      </w:pPr>
      <w:r>
        <w:t>Enable</w:t>
      </w:r>
      <w:r w:rsidR="00202CF3">
        <w:t xml:space="preserve"> your trigger and click Save</w:t>
      </w:r>
      <w:r w:rsidR="00057B87">
        <w:t xml:space="preserve">. </w:t>
      </w:r>
      <w:r>
        <w:t>Your</w:t>
      </w:r>
      <w:r w:rsidR="00057B87">
        <w:t xml:space="preserve"> job is now scheduled.</w:t>
      </w:r>
    </w:p>
    <w:p w14:paraId="130E253A" w14:textId="42E64523" w:rsidR="004B2D81" w:rsidRDefault="004B2D81" w:rsidP="004B5A4C">
      <w:pPr>
        <w:ind w:left="1080"/>
      </w:pPr>
      <w:r>
        <w:rPr>
          <w:noProof/>
        </w:rPr>
        <w:drawing>
          <wp:inline distT="0" distB="0" distL="0" distR="0" wp14:anchorId="16F72AD5" wp14:editId="4D6B3DA9">
            <wp:extent cx="4074482" cy="3212327"/>
            <wp:effectExtent l="0" t="0" r="2540" b="762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080194" cy="3216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9D963" w14:textId="77777777" w:rsidR="00037319" w:rsidRDefault="00037319" w:rsidP="00FF6A13"/>
    <w:p w14:paraId="6A376486" w14:textId="77777777" w:rsidR="001812E8" w:rsidRDefault="001812E8" w:rsidP="00FF6A13"/>
    <w:p w14:paraId="0419BAE2" w14:textId="1E22A69F" w:rsidR="00942510" w:rsidRDefault="00F92D9A" w:rsidP="003F5EEF">
      <w:pPr>
        <w:pStyle w:val="ListParagraph"/>
        <w:numPr>
          <w:ilvl w:val="1"/>
          <w:numId w:val="24"/>
        </w:numPr>
      </w:pPr>
      <w:r>
        <w:lastRenderedPageBreak/>
        <w:t xml:space="preserve">When a job </w:t>
      </w:r>
      <w:r w:rsidR="00040E90">
        <w:t xml:space="preserve">is scheduled, the </w:t>
      </w:r>
      <w:r w:rsidR="00942510">
        <w:t>scheduled icon will show up in the list of Jobs and flows.</w:t>
      </w:r>
    </w:p>
    <w:p w14:paraId="7DB0F99A" w14:textId="089A86BB" w:rsidR="001812E8" w:rsidRDefault="001812E8" w:rsidP="003F5EEF">
      <w:pPr>
        <w:ind w:left="1080"/>
      </w:pPr>
      <w:r>
        <w:rPr>
          <w:noProof/>
        </w:rPr>
        <w:drawing>
          <wp:inline distT="0" distB="0" distL="0" distR="0" wp14:anchorId="2B2F611E" wp14:editId="36885C53">
            <wp:extent cx="5090328" cy="636423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177115" cy="64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8F824" w14:textId="77777777" w:rsidR="00037319" w:rsidRDefault="00037319" w:rsidP="00FF6A13"/>
    <w:p w14:paraId="337C2A7D" w14:textId="5BE7B31C" w:rsidR="00906BCE" w:rsidRDefault="002A0D4B" w:rsidP="002A0D4B">
      <w:pPr>
        <w:pStyle w:val="ListParagraph"/>
        <w:numPr>
          <w:ilvl w:val="0"/>
          <w:numId w:val="24"/>
        </w:numPr>
      </w:pPr>
      <w:r>
        <w:t>C</w:t>
      </w:r>
      <w:r w:rsidR="00906BCE" w:rsidRPr="002A0D4B">
        <w:t>lick</w:t>
      </w:r>
      <w:r w:rsidR="00906BCE">
        <w:t xml:space="preserve"> the Monitoring tab.</w:t>
      </w:r>
      <w:r w:rsidR="008B77DD">
        <w:t xml:space="preserve"> </w:t>
      </w:r>
    </w:p>
    <w:p w14:paraId="267898D3" w14:textId="789F6459" w:rsidR="00E06BCA" w:rsidRDefault="008B77DD" w:rsidP="002A0D4B">
      <w:pPr>
        <w:ind w:left="360"/>
      </w:pPr>
      <w:r>
        <w:rPr>
          <w:noProof/>
        </w:rPr>
        <w:drawing>
          <wp:inline distT="0" distB="0" distL="0" distR="0" wp14:anchorId="15D99136" wp14:editId="356B10E9">
            <wp:extent cx="2711394" cy="1229674"/>
            <wp:effectExtent l="0" t="0" r="0" b="889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721270" cy="123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E05B1" w14:textId="576F382C" w:rsidR="00037319" w:rsidRDefault="002A0D4B" w:rsidP="00DC03F2">
      <w:pPr>
        <w:ind w:left="360"/>
      </w:pPr>
      <w:r>
        <w:t>You</w:t>
      </w:r>
      <w:r w:rsidR="00632F0F">
        <w:t xml:space="preserve"> get information about all jobs and flows that </w:t>
      </w:r>
      <w:r w:rsidR="00DC03F2">
        <w:t>have</w:t>
      </w:r>
      <w:r w:rsidR="00632F0F">
        <w:t xml:space="preserve"> been executed in the environment. </w:t>
      </w:r>
      <w:r w:rsidR="00523EEC">
        <w:t xml:space="preserve">You </w:t>
      </w:r>
      <w:r w:rsidR="00B23DA0">
        <w:t>are also able to download the logs from the executed jobs.</w:t>
      </w:r>
    </w:p>
    <w:p w14:paraId="448BFF82" w14:textId="539F3F06" w:rsidR="00632F0F" w:rsidRDefault="00632F0F" w:rsidP="00DC03F2">
      <w:pPr>
        <w:ind w:left="360"/>
      </w:pPr>
      <w:r>
        <w:rPr>
          <w:noProof/>
        </w:rPr>
        <w:drawing>
          <wp:inline distT="0" distB="0" distL="0" distR="0" wp14:anchorId="1F41B7C7" wp14:editId="14AA71FF">
            <wp:extent cx="6120130" cy="225361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8D9B4" w14:textId="78ECE7EC" w:rsidR="00DA4C8E" w:rsidRDefault="00DB11D2" w:rsidP="00DC03F2">
      <w:pPr>
        <w:pStyle w:val="ListParagraph"/>
        <w:numPr>
          <w:ilvl w:val="0"/>
          <w:numId w:val="24"/>
        </w:numPr>
      </w:pPr>
      <w:r w:rsidRPr="00DC03F2">
        <w:t>Notice</w:t>
      </w:r>
      <w:r w:rsidR="00DC03F2">
        <w:t>,</w:t>
      </w:r>
      <w:r w:rsidRPr="00DC03F2">
        <w:t xml:space="preserve"> that </w:t>
      </w:r>
      <w:r w:rsidR="00CD489C" w:rsidRPr="00DC03F2">
        <w:t xml:space="preserve">the Discovery agent job </w:t>
      </w:r>
      <w:r w:rsidR="00DA4C8E">
        <w:t>appears in the list once it</w:t>
      </w:r>
      <w:r w:rsidR="00CD489C" w:rsidRPr="00DC03F2">
        <w:t xml:space="preserve"> is executed.</w:t>
      </w:r>
      <w:r w:rsidR="00254FBE" w:rsidRPr="00DC03F2">
        <w:t xml:space="preserve"> </w:t>
      </w:r>
    </w:p>
    <w:p w14:paraId="2A271D9C" w14:textId="65E06FE6" w:rsidR="00DB11D2" w:rsidRDefault="00DB11D2" w:rsidP="00DA4C8E">
      <w:pPr>
        <w:ind w:left="360"/>
      </w:pPr>
      <w:r>
        <w:rPr>
          <w:noProof/>
        </w:rPr>
        <w:drawing>
          <wp:inline distT="0" distB="0" distL="0" distR="0" wp14:anchorId="1B18E63B" wp14:editId="34A83511">
            <wp:extent cx="6049670" cy="474533"/>
            <wp:effectExtent l="0" t="0" r="0" b="190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131638" cy="480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B93DC" w14:textId="07A0D66E" w:rsidR="00DA4C8E" w:rsidRDefault="00DA4C8E" w:rsidP="00DA4C8E">
      <w:pPr>
        <w:ind w:left="360"/>
      </w:pPr>
      <w:r w:rsidRPr="00DC03F2">
        <w:t xml:space="preserve">Each Discovery agent consists of a main job which has the same name as the discovery agent (CASHOME). When the main job is executed it will start </w:t>
      </w:r>
      <w:r w:rsidR="007F50A0">
        <w:t>two</w:t>
      </w:r>
      <w:r w:rsidRPr="00DC03F2">
        <w:t xml:space="preserve"> other jobs, one Crawl job and one Analyze job. The crawl job will search the library and list all assets in it. The analyze job then analyze</w:t>
      </w:r>
      <w:r w:rsidR="007F50A0">
        <w:t>s</w:t>
      </w:r>
      <w:r w:rsidRPr="00DC03F2">
        <w:t xml:space="preserve"> the data which results in all the information </w:t>
      </w:r>
      <w:r w:rsidR="00E6432D">
        <w:t xml:space="preserve">that you see </w:t>
      </w:r>
      <w:r w:rsidRPr="00DC03F2">
        <w:t>in Information Catalog.</w:t>
      </w:r>
    </w:p>
    <w:p w14:paraId="30230FE3" w14:textId="77777777" w:rsidR="00037319" w:rsidRDefault="00037319" w:rsidP="00FF6A13"/>
    <w:p w14:paraId="2A9F8329" w14:textId="59D817D2" w:rsidR="008B020E" w:rsidRPr="000A3F53" w:rsidRDefault="008B020E"/>
    <w:p w14:paraId="7C3F3B98" w14:textId="40C6704B" w:rsidR="00905C94" w:rsidRPr="002A0D4B" w:rsidRDefault="00905C94" w:rsidP="002A0D4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06EA00F9" w14:textId="77777777" w:rsidR="008531FD" w:rsidRDefault="008531FD" w:rsidP="008531FD">
      <w:pPr>
        <w:pStyle w:val="Heading1"/>
      </w:pPr>
      <w:bookmarkStart w:id="11" w:name="_Toc94163884"/>
      <w:r>
        <w:lastRenderedPageBreak/>
        <w:t>Case - Discovering assets in SAS Information Catalog</w:t>
      </w:r>
      <w:bookmarkEnd w:id="11"/>
    </w:p>
    <w:p w14:paraId="5A3401AF" w14:textId="77777777" w:rsidR="008531FD" w:rsidRPr="00FF3B73" w:rsidRDefault="008531FD" w:rsidP="008531FD"/>
    <w:p w14:paraId="18317D61" w14:textId="7E396CED" w:rsidR="008531FD" w:rsidRPr="00F17BF9" w:rsidRDefault="008531FD" w:rsidP="008531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noProof/>
        </w:rPr>
      </w:pPr>
      <w:r>
        <w:rPr>
          <w:b/>
          <w:bCs/>
          <w:noProof/>
        </w:rPr>
        <w:t xml:space="preserve">This is a case exercise </w:t>
      </w:r>
      <w:r w:rsidR="00DF3A63">
        <w:rPr>
          <w:b/>
          <w:bCs/>
          <w:noProof/>
        </w:rPr>
        <w:t>where you discover assets</w:t>
      </w:r>
      <w:r w:rsidR="002743B3">
        <w:rPr>
          <w:b/>
          <w:bCs/>
          <w:noProof/>
        </w:rPr>
        <w:t xml:space="preserve"> to answer questions,</w:t>
      </w:r>
      <w:r w:rsidR="00DF3A63">
        <w:rPr>
          <w:b/>
          <w:bCs/>
          <w:noProof/>
        </w:rPr>
        <w:t xml:space="preserve"> </w:t>
      </w:r>
      <w:r w:rsidR="00945FA2">
        <w:rPr>
          <w:b/>
          <w:bCs/>
          <w:noProof/>
        </w:rPr>
        <w:t xml:space="preserve">using the </w:t>
      </w:r>
      <w:r w:rsidR="006200CB">
        <w:rPr>
          <w:b/>
          <w:bCs/>
          <w:noProof/>
        </w:rPr>
        <w:t>functionality that you worked with in previous exercises that contain</w:t>
      </w:r>
      <w:r>
        <w:rPr>
          <w:b/>
          <w:bCs/>
          <w:noProof/>
        </w:rPr>
        <w:t xml:space="preserve"> step by step guidance.</w:t>
      </w:r>
      <w:r w:rsidR="002743B3">
        <w:rPr>
          <w:b/>
          <w:bCs/>
          <w:noProof/>
        </w:rPr>
        <w:t xml:space="preserve"> </w:t>
      </w:r>
    </w:p>
    <w:p w14:paraId="3DA3ADCF" w14:textId="77777777" w:rsidR="008531FD" w:rsidRPr="00842BC5" w:rsidRDefault="008531FD" w:rsidP="008531FD"/>
    <w:p w14:paraId="4B4FA12F" w14:textId="1BF74B5C" w:rsidR="008531FD" w:rsidRDefault="008531FD" w:rsidP="002743B3">
      <w:pPr>
        <w:pStyle w:val="ListParagraph"/>
        <w:numPr>
          <w:ilvl w:val="0"/>
          <w:numId w:val="26"/>
        </w:numPr>
      </w:pPr>
      <w:r>
        <w:t>Answer the following questions</w:t>
      </w:r>
      <w:r w:rsidR="00B00C01">
        <w:t xml:space="preserve"> in any order you prefer</w:t>
      </w:r>
      <w:r w:rsidR="00670C96">
        <w:t xml:space="preserve"> using SAS Information Catalog</w:t>
      </w:r>
      <w:r>
        <w:t xml:space="preserve">. Don’t forget that you can use the Help button for information around searching for assets. </w:t>
      </w:r>
    </w:p>
    <w:p w14:paraId="48E770C0" w14:textId="77777777" w:rsidR="008531FD" w:rsidRDefault="008531FD" w:rsidP="00E1793E">
      <w:pPr>
        <w:ind w:left="360"/>
      </w:pPr>
      <w:r>
        <w:rPr>
          <w:noProof/>
        </w:rPr>
        <w:drawing>
          <wp:inline distT="0" distB="0" distL="0" distR="0" wp14:anchorId="04EEAEA3" wp14:editId="53AE653A">
            <wp:extent cx="5619750" cy="6858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4FD65" w14:textId="1B80D8CD" w:rsidR="008531FD" w:rsidRPr="002743B3" w:rsidRDefault="00117AE1" w:rsidP="00153D7B">
      <w:pPr>
        <w:pStyle w:val="ListParagraph"/>
        <w:numPr>
          <w:ilvl w:val="1"/>
          <w:numId w:val="26"/>
        </w:numPr>
      </w:pPr>
      <w:r>
        <w:t>Have any</w:t>
      </w:r>
      <w:r w:rsidR="008531FD" w:rsidRPr="002743B3">
        <w:t xml:space="preserve"> Model Studio Projects</w:t>
      </w:r>
      <w:r>
        <w:t xml:space="preserve"> been automatically catalogued?</w:t>
      </w:r>
    </w:p>
    <w:p w14:paraId="0049D7AC" w14:textId="56744367" w:rsidR="008531FD" w:rsidRDefault="008531FD" w:rsidP="00153D7B">
      <w:pPr>
        <w:pStyle w:val="ListParagraph"/>
        <w:numPr>
          <w:ilvl w:val="1"/>
          <w:numId w:val="26"/>
        </w:numPr>
      </w:pPr>
      <w:r w:rsidRPr="002743B3">
        <w:t>Which table has the lowest Completeness (</w:t>
      </w:r>
      <w:r w:rsidR="00611218">
        <w:t>t</w:t>
      </w:r>
      <w:r w:rsidRPr="002743B3">
        <w:t xml:space="preserve">ables </w:t>
      </w:r>
      <w:r w:rsidR="00611218">
        <w:t>that lack</w:t>
      </w:r>
      <w:r w:rsidRPr="002743B3">
        <w:t xml:space="preserve"> completeness don’t count)</w:t>
      </w:r>
      <w:r w:rsidR="00611218">
        <w:t>?</w:t>
      </w:r>
    </w:p>
    <w:p w14:paraId="54EEDB8D" w14:textId="5586CF99" w:rsidR="007B0D95" w:rsidRPr="002743B3" w:rsidRDefault="007B0D95" w:rsidP="007B0D95">
      <w:pPr>
        <w:pStyle w:val="ListParagraph"/>
        <w:numPr>
          <w:ilvl w:val="2"/>
          <w:numId w:val="26"/>
        </w:numPr>
      </w:pPr>
      <w:r>
        <w:t xml:space="preserve">Add </w:t>
      </w:r>
      <w:r w:rsidR="004037A8">
        <w:t>Flagged as a status.</w:t>
      </w:r>
    </w:p>
    <w:p w14:paraId="2BE39C01" w14:textId="3F3199F4" w:rsidR="008531FD" w:rsidRDefault="00AE7763" w:rsidP="00153D7B">
      <w:pPr>
        <w:pStyle w:val="ListParagraph"/>
        <w:numPr>
          <w:ilvl w:val="1"/>
          <w:numId w:val="26"/>
        </w:numPr>
      </w:pPr>
      <w:r>
        <w:t>Do you retrieve</w:t>
      </w:r>
      <w:r w:rsidR="00F13EE3" w:rsidRPr="002743B3">
        <w:t xml:space="preserve"> assets</w:t>
      </w:r>
      <w:r>
        <w:t xml:space="preserve"> that</w:t>
      </w:r>
      <w:r w:rsidR="00F13EE3" w:rsidRPr="002743B3">
        <w:t xml:space="preserve"> contain a </w:t>
      </w:r>
      <w:r w:rsidR="008531FD" w:rsidRPr="002743B3">
        <w:t>delivery address</w:t>
      </w:r>
      <w:r w:rsidR="00F13EE3" w:rsidRPr="002743B3">
        <w:t>?</w:t>
      </w:r>
    </w:p>
    <w:p w14:paraId="4080CECD" w14:textId="3A9903E7" w:rsidR="005D30DF" w:rsidRPr="002743B3" w:rsidRDefault="005D30DF" w:rsidP="005D30DF">
      <w:pPr>
        <w:pStyle w:val="ListParagraph"/>
        <w:numPr>
          <w:ilvl w:val="2"/>
          <w:numId w:val="26"/>
        </w:numPr>
      </w:pPr>
      <w:r>
        <w:t>Are any of them missing?</w:t>
      </w:r>
    </w:p>
    <w:p w14:paraId="678335A8" w14:textId="55317CA4" w:rsidR="00C80552" w:rsidRDefault="002843AD" w:rsidP="00153D7B">
      <w:pPr>
        <w:pStyle w:val="ListParagraph"/>
        <w:numPr>
          <w:ilvl w:val="1"/>
          <w:numId w:val="26"/>
        </w:numPr>
      </w:pPr>
      <w:r>
        <w:t xml:space="preserve">Make a note of an asset </w:t>
      </w:r>
      <w:r w:rsidR="00DC5B9C">
        <w:t xml:space="preserve">that </w:t>
      </w:r>
      <w:r w:rsidR="00022922" w:rsidRPr="002743B3">
        <w:t>contain</w:t>
      </w:r>
      <w:r w:rsidR="00DC5B9C">
        <w:t>s</w:t>
      </w:r>
      <w:r w:rsidR="00022922" w:rsidRPr="002743B3">
        <w:t xml:space="preserve"> either a Given Name or Family Name</w:t>
      </w:r>
      <w:r w:rsidR="00DC5B9C">
        <w:t>.</w:t>
      </w:r>
    </w:p>
    <w:p w14:paraId="7104C8C5" w14:textId="7100C596" w:rsidR="00153D7B" w:rsidRPr="002743B3" w:rsidRDefault="00153D7B" w:rsidP="00153D7B">
      <w:pPr>
        <w:pStyle w:val="ListParagraph"/>
        <w:numPr>
          <w:ilvl w:val="1"/>
          <w:numId w:val="26"/>
        </w:numPr>
      </w:pPr>
      <w:r w:rsidRPr="002743B3">
        <w:t>How much wood would a woodchuck chuck if a woodchuck could chuck wood</w:t>
      </w:r>
      <w:r w:rsidR="009F283D">
        <w:t xml:space="preserve"> (it is actually specified in the data)</w:t>
      </w:r>
      <w:r w:rsidRPr="002743B3">
        <w:t>?</w:t>
      </w:r>
      <w:r w:rsidR="009F283D">
        <w:t xml:space="preserve"> </w:t>
      </w:r>
    </w:p>
    <w:p w14:paraId="47C30215" w14:textId="22141CC0" w:rsidR="00022922" w:rsidRPr="002743B3" w:rsidRDefault="008C78A7" w:rsidP="00153D7B">
      <w:pPr>
        <w:pStyle w:val="ListParagraph"/>
        <w:numPr>
          <w:ilvl w:val="1"/>
          <w:numId w:val="26"/>
        </w:numPr>
      </w:pPr>
      <w:r w:rsidRPr="002743B3">
        <w:t xml:space="preserve">What is the difference between the Semantic Type </w:t>
      </w:r>
      <w:r w:rsidR="00375B2A" w:rsidRPr="002743B3">
        <w:t>Individual</w:t>
      </w:r>
      <w:r w:rsidRPr="002743B3">
        <w:t xml:space="preserve"> and </w:t>
      </w:r>
      <w:r w:rsidR="00375B2A" w:rsidRPr="002743B3">
        <w:t>Given Name</w:t>
      </w:r>
      <w:r w:rsidR="0052137F" w:rsidRPr="002743B3">
        <w:t>?</w:t>
      </w:r>
    </w:p>
    <w:p w14:paraId="06BF582B" w14:textId="2AB38D2E" w:rsidR="00EE3F65" w:rsidRPr="002743B3" w:rsidRDefault="00DA74C4" w:rsidP="00153D7B">
      <w:pPr>
        <w:pStyle w:val="ListParagraph"/>
        <w:numPr>
          <w:ilvl w:val="1"/>
          <w:numId w:val="26"/>
        </w:numPr>
      </w:pPr>
      <w:r w:rsidRPr="002743B3">
        <w:t xml:space="preserve">Can you search for </w:t>
      </w:r>
      <w:r w:rsidR="00BE53E1">
        <w:t xml:space="preserve">text </w:t>
      </w:r>
      <w:r w:rsidRPr="002743B3">
        <w:t xml:space="preserve">in </w:t>
      </w:r>
      <w:r w:rsidR="00BE53E1">
        <w:t>a</w:t>
      </w:r>
      <w:r w:rsidRPr="002743B3">
        <w:t xml:space="preserve"> Business Description?</w:t>
      </w:r>
    </w:p>
    <w:p w14:paraId="36B5AEAF" w14:textId="77777777" w:rsidR="009161E1" w:rsidRDefault="002A7D8A" w:rsidP="00153D7B">
      <w:pPr>
        <w:pStyle w:val="ListParagraph"/>
        <w:numPr>
          <w:ilvl w:val="1"/>
          <w:numId w:val="26"/>
        </w:numPr>
      </w:pPr>
      <w:r>
        <w:t>Are there assets that are a Visual Analytics report?</w:t>
      </w:r>
      <w:r w:rsidR="009161E1">
        <w:t xml:space="preserve"> </w:t>
      </w:r>
    </w:p>
    <w:p w14:paraId="726BF2EC" w14:textId="5141FA6F" w:rsidR="00DA74C4" w:rsidRPr="002743B3" w:rsidRDefault="009161E1" w:rsidP="009161E1">
      <w:pPr>
        <w:pStyle w:val="ListParagraph"/>
        <w:numPr>
          <w:ilvl w:val="2"/>
          <w:numId w:val="26"/>
        </w:numPr>
      </w:pPr>
      <w:r>
        <w:t>Investigate a report and make a note of the table(s)</w:t>
      </w:r>
      <w:r w:rsidR="002A7D8A">
        <w:t xml:space="preserve"> </w:t>
      </w:r>
      <w:r>
        <w:t>that the report is using</w:t>
      </w:r>
      <w:r w:rsidR="00C111B6">
        <w:t xml:space="preserve"> in lineage</w:t>
      </w:r>
      <w:r>
        <w:t xml:space="preserve">. </w:t>
      </w:r>
    </w:p>
    <w:p w14:paraId="748545C1" w14:textId="199E6247" w:rsidR="00DA5F96" w:rsidRPr="002743B3" w:rsidRDefault="00F76FCE" w:rsidP="00153D7B">
      <w:pPr>
        <w:pStyle w:val="ListParagraph"/>
        <w:numPr>
          <w:ilvl w:val="1"/>
          <w:numId w:val="26"/>
        </w:numPr>
      </w:pPr>
      <w:r w:rsidRPr="002743B3">
        <w:t xml:space="preserve">Paste the </w:t>
      </w:r>
      <w:r w:rsidR="005A5655" w:rsidRPr="002743B3">
        <w:t>address</w:t>
      </w:r>
      <w:r w:rsidRPr="002743B3">
        <w:t xml:space="preserve"> </w:t>
      </w:r>
      <w:r w:rsidR="00EE5313" w:rsidRPr="002743B3">
        <w:t>http://server.demo.sas.com/SASInformationCatalog/?q=Name:”customer”</w:t>
      </w:r>
      <w:r w:rsidR="005A5655" w:rsidRPr="002743B3">
        <w:t xml:space="preserve"> into your web browser.</w:t>
      </w:r>
    </w:p>
    <w:p w14:paraId="12EDA009" w14:textId="1B48B5A7" w:rsidR="005A5655" w:rsidRPr="002743B3" w:rsidRDefault="009967D3" w:rsidP="007A38DF">
      <w:pPr>
        <w:pStyle w:val="ListParagraph"/>
        <w:numPr>
          <w:ilvl w:val="2"/>
          <w:numId w:val="26"/>
        </w:numPr>
      </w:pPr>
      <w:r w:rsidRPr="002743B3">
        <w:t>Which assets are returned?</w:t>
      </w:r>
    </w:p>
    <w:p w14:paraId="3670483C" w14:textId="3730A070" w:rsidR="009967D3" w:rsidRPr="002743B3" w:rsidRDefault="00DC7ED0" w:rsidP="00486443">
      <w:pPr>
        <w:pStyle w:val="ListParagraph"/>
        <w:numPr>
          <w:ilvl w:val="2"/>
          <w:numId w:val="26"/>
        </w:numPr>
      </w:pPr>
      <w:r>
        <w:t>Try and change the facet in the URL to go directly to other information.</w:t>
      </w:r>
    </w:p>
    <w:p w14:paraId="0DA504F6" w14:textId="1F36EA95" w:rsidR="000C57F1" w:rsidRDefault="00B13A36" w:rsidP="002743B3">
      <w:pPr>
        <w:pStyle w:val="ListParagraph"/>
        <w:numPr>
          <w:ilvl w:val="0"/>
          <w:numId w:val="26"/>
        </w:numPr>
      </w:pPr>
      <w:r>
        <w:t xml:space="preserve"> </w:t>
      </w:r>
      <w:r w:rsidR="007E3B06" w:rsidRPr="007E3B06">
        <w:t>http://server.demo.sas.com/SASInformationCatalog/?q=Name</w:t>
      </w:r>
      <w:r w:rsidR="007E3B06">
        <w:t>:”</w:t>
      </w:r>
      <w:r w:rsidR="007E3B06" w:rsidRPr="007E3B06">
        <w:t>customer</w:t>
      </w:r>
      <w:r w:rsidR="007E3B06">
        <w:t>”</w:t>
      </w:r>
    </w:p>
    <w:p w14:paraId="61CF1EE0" w14:textId="77777777" w:rsidR="008531FD" w:rsidRDefault="008531FD"/>
    <w:sectPr w:rsidR="008531FD" w:rsidSect="002758CE">
      <w:footerReference w:type="default" r:id="rId74"/>
      <w:pgSz w:w="11906" w:h="16838" w:code="9"/>
      <w:pgMar w:top="1701" w:right="1134" w:bottom="1701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C90F65" w14:textId="77777777" w:rsidR="00A92F2B" w:rsidRDefault="00A92F2B" w:rsidP="00DA354E">
      <w:pPr>
        <w:spacing w:after="0" w:line="240" w:lineRule="auto"/>
      </w:pPr>
      <w:r>
        <w:separator/>
      </w:r>
    </w:p>
  </w:endnote>
  <w:endnote w:type="continuationSeparator" w:id="0">
    <w:p w14:paraId="18CB164E" w14:textId="77777777" w:rsidR="00A92F2B" w:rsidRDefault="00A92F2B" w:rsidP="00DA354E">
      <w:pPr>
        <w:spacing w:after="0" w:line="240" w:lineRule="auto"/>
      </w:pPr>
      <w:r>
        <w:continuationSeparator/>
      </w:r>
    </w:p>
  </w:endnote>
  <w:endnote w:type="continuationNotice" w:id="1">
    <w:p w14:paraId="64DBFE2B" w14:textId="77777777" w:rsidR="00A92F2B" w:rsidRDefault="00A92F2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8687056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9F97361" w14:textId="4BFC268A" w:rsidR="00D17070" w:rsidRDefault="00D1707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CAE3284" w14:textId="77777777" w:rsidR="00DA354E" w:rsidRDefault="00DA354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BF33F7" w14:textId="77777777" w:rsidR="00A92F2B" w:rsidRDefault="00A92F2B" w:rsidP="00DA354E">
      <w:pPr>
        <w:spacing w:after="0" w:line="240" w:lineRule="auto"/>
      </w:pPr>
      <w:r>
        <w:separator/>
      </w:r>
    </w:p>
  </w:footnote>
  <w:footnote w:type="continuationSeparator" w:id="0">
    <w:p w14:paraId="0157E9BF" w14:textId="77777777" w:rsidR="00A92F2B" w:rsidRDefault="00A92F2B" w:rsidP="00DA354E">
      <w:pPr>
        <w:spacing w:after="0" w:line="240" w:lineRule="auto"/>
      </w:pPr>
      <w:r>
        <w:continuationSeparator/>
      </w:r>
    </w:p>
  </w:footnote>
  <w:footnote w:type="continuationNotice" w:id="1">
    <w:p w14:paraId="66FA6FDF" w14:textId="77777777" w:rsidR="00A92F2B" w:rsidRDefault="00A92F2B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73F47"/>
    <w:multiLevelType w:val="hybridMultilevel"/>
    <w:tmpl w:val="80B29C04"/>
    <w:lvl w:ilvl="0" w:tplc="BD8EAB72">
      <w:start w:val="1"/>
      <w:numFmt w:val="decimal"/>
      <w:lvlText w:val="%1."/>
      <w:lvlJc w:val="left"/>
      <w:pPr>
        <w:ind w:left="360" w:hanging="360"/>
      </w:pPr>
      <w:rPr>
        <w:rFonts w:hint="default"/>
        <w:sz w:val="22"/>
        <w:szCs w:val="22"/>
      </w:rPr>
    </w:lvl>
    <w:lvl w:ilvl="1" w:tplc="04060019">
      <w:start w:val="1"/>
      <w:numFmt w:val="lowerLetter"/>
      <w:lvlText w:val="%2."/>
      <w:lvlJc w:val="left"/>
      <w:pPr>
        <w:ind w:left="1080" w:hanging="360"/>
      </w:pPr>
    </w:lvl>
    <w:lvl w:ilvl="2" w:tplc="0406001B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67E39E7"/>
    <w:multiLevelType w:val="hybridMultilevel"/>
    <w:tmpl w:val="F030EF9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96179A"/>
    <w:multiLevelType w:val="hybridMultilevel"/>
    <w:tmpl w:val="39C81018"/>
    <w:lvl w:ilvl="0" w:tplc="BD8EAB72">
      <w:start w:val="1"/>
      <w:numFmt w:val="decimal"/>
      <w:lvlText w:val="%1."/>
      <w:lvlJc w:val="left"/>
      <w:pPr>
        <w:ind w:left="360" w:hanging="360"/>
      </w:pPr>
      <w:rPr>
        <w:rFonts w:hint="default"/>
        <w:sz w:val="22"/>
        <w:szCs w:val="22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9E4665"/>
    <w:multiLevelType w:val="hybridMultilevel"/>
    <w:tmpl w:val="29C244D2"/>
    <w:lvl w:ilvl="0" w:tplc="2000000F">
      <w:start w:val="1"/>
      <w:numFmt w:val="decimal"/>
      <w:lvlText w:val="%1."/>
      <w:lvlJc w:val="left"/>
      <w:pPr>
        <w:ind w:left="360" w:hanging="360"/>
      </w:pPr>
    </w:lvl>
    <w:lvl w:ilvl="1" w:tplc="20000019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6D10126"/>
    <w:multiLevelType w:val="multilevel"/>
    <w:tmpl w:val="6004D2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A750496"/>
    <w:multiLevelType w:val="hybridMultilevel"/>
    <w:tmpl w:val="C6A4FD0C"/>
    <w:lvl w:ilvl="0" w:tplc="BD8EAB72">
      <w:start w:val="1"/>
      <w:numFmt w:val="decimal"/>
      <w:lvlText w:val="%1."/>
      <w:lvlJc w:val="left"/>
      <w:pPr>
        <w:ind w:left="360" w:hanging="360"/>
      </w:pPr>
      <w:rPr>
        <w:rFonts w:hint="default"/>
        <w:sz w:val="22"/>
        <w:szCs w:val="22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AF4AF3"/>
    <w:multiLevelType w:val="hybridMultilevel"/>
    <w:tmpl w:val="2CCE5818"/>
    <w:lvl w:ilvl="0" w:tplc="BD8EAB72">
      <w:start w:val="1"/>
      <w:numFmt w:val="decimal"/>
      <w:lvlText w:val="%1."/>
      <w:lvlJc w:val="left"/>
      <w:pPr>
        <w:ind w:left="360" w:hanging="360"/>
      </w:pPr>
      <w:rPr>
        <w:rFonts w:hint="default"/>
        <w:sz w:val="22"/>
        <w:szCs w:val="22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AE3E1C"/>
    <w:multiLevelType w:val="hybridMultilevel"/>
    <w:tmpl w:val="9A2C144E"/>
    <w:lvl w:ilvl="0" w:tplc="BD8EAB72">
      <w:start w:val="1"/>
      <w:numFmt w:val="decimal"/>
      <w:lvlText w:val="%1."/>
      <w:lvlJc w:val="left"/>
      <w:pPr>
        <w:ind w:left="360" w:hanging="360"/>
      </w:pPr>
      <w:rPr>
        <w:rFonts w:hint="default"/>
        <w:sz w:val="22"/>
        <w:szCs w:val="22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0D97AA7"/>
    <w:multiLevelType w:val="hybridMultilevel"/>
    <w:tmpl w:val="65DE83CC"/>
    <w:lvl w:ilvl="0" w:tplc="2000000F">
      <w:start w:val="1"/>
      <w:numFmt w:val="decimal"/>
      <w:lvlText w:val="%1."/>
      <w:lvlJc w:val="left"/>
      <w:pPr>
        <w:ind w:left="360" w:hanging="360"/>
      </w:p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4821650F"/>
    <w:multiLevelType w:val="hybridMultilevel"/>
    <w:tmpl w:val="3E16224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84F32B3"/>
    <w:multiLevelType w:val="hybridMultilevel"/>
    <w:tmpl w:val="A4C6C21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61173E"/>
    <w:multiLevelType w:val="hybridMultilevel"/>
    <w:tmpl w:val="B5866024"/>
    <w:lvl w:ilvl="0" w:tplc="20000019">
      <w:start w:val="1"/>
      <w:numFmt w:val="lowerLetter"/>
      <w:lvlText w:val="%1."/>
      <w:lvlJc w:val="left"/>
      <w:pPr>
        <w:ind w:left="360" w:hanging="360"/>
      </w:p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49F241D"/>
    <w:multiLevelType w:val="hybridMultilevel"/>
    <w:tmpl w:val="6872656C"/>
    <w:lvl w:ilvl="0" w:tplc="20000019">
      <w:start w:val="1"/>
      <w:numFmt w:val="lowerLetter"/>
      <w:lvlText w:val="%1."/>
      <w:lvlJc w:val="left"/>
      <w:pPr>
        <w:ind w:left="360" w:hanging="360"/>
      </w:p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5808695F"/>
    <w:multiLevelType w:val="hybridMultilevel"/>
    <w:tmpl w:val="95CAFFBA"/>
    <w:lvl w:ilvl="0" w:tplc="2000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88D6B87"/>
    <w:multiLevelType w:val="hybridMultilevel"/>
    <w:tmpl w:val="DD720AE6"/>
    <w:lvl w:ilvl="0" w:tplc="1960F45A">
      <w:start w:val="1"/>
      <w:numFmt w:val="decimal"/>
      <w:pStyle w:val="Heading1"/>
      <w:lvlText w:val="%1."/>
      <w:lvlJc w:val="left"/>
      <w:pPr>
        <w:ind w:left="360" w:hanging="360"/>
      </w:p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8C411EE"/>
    <w:multiLevelType w:val="hybridMultilevel"/>
    <w:tmpl w:val="E144A51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E437A03"/>
    <w:multiLevelType w:val="hybridMultilevel"/>
    <w:tmpl w:val="2AD243C8"/>
    <w:lvl w:ilvl="0" w:tplc="2000000F">
      <w:start w:val="1"/>
      <w:numFmt w:val="decimal"/>
      <w:lvlText w:val="%1."/>
      <w:lvlJc w:val="left"/>
      <w:pPr>
        <w:ind w:left="360" w:hanging="360"/>
      </w:p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602E02C2"/>
    <w:multiLevelType w:val="hybridMultilevel"/>
    <w:tmpl w:val="AC9EC498"/>
    <w:lvl w:ilvl="0" w:tplc="566E2A64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000000"/>
        <w:sz w:val="21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DAA7299"/>
    <w:multiLevelType w:val="hybridMultilevel"/>
    <w:tmpl w:val="2FECC5FE"/>
    <w:lvl w:ilvl="0" w:tplc="BD8EAB72">
      <w:start w:val="1"/>
      <w:numFmt w:val="decimal"/>
      <w:lvlText w:val="%1."/>
      <w:lvlJc w:val="left"/>
      <w:pPr>
        <w:ind w:left="360" w:hanging="360"/>
      </w:pPr>
      <w:rPr>
        <w:rFonts w:hint="default"/>
        <w:sz w:val="22"/>
        <w:szCs w:val="22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DCA2DF1"/>
    <w:multiLevelType w:val="hybridMultilevel"/>
    <w:tmpl w:val="F4D8872A"/>
    <w:lvl w:ilvl="0" w:tplc="BD8EAB72">
      <w:start w:val="1"/>
      <w:numFmt w:val="decimal"/>
      <w:lvlText w:val="%1."/>
      <w:lvlJc w:val="left"/>
      <w:pPr>
        <w:ind w:left="360" w:hanging="360"/>
      </w:pPr>
      <w:rPr>
        <w:rFonts w:hint="default"/>
        <w:sz w:val="22"/>
        <w:szCs w:val="22"/>
      </w:rPr>
    </w:lvl>
    <w:lvl w:ilvl="1" w:tplc="04060019">
      <w:start w:val="1"/>
      <w:numFmt w:val="lowerLetter"/>
      <w:lvlText w:val="%2."/>
      <w:lvlJc w:val="left"/>
      <w:pPr>
        <w:ind w:left="1080" w:hanging="360"/>
      </w:pPr>
    </w:lvl>
    <w:lvl w:ilvl="2" w:tplc="0406001B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75131B4D"/>
    <w:multiLevelType w:val="hybridMultilevel"/>
    <w:tmpl w:val="09D482BE"/>
    <w:lvl w:ilvl="0" w:tplc="2000000F">
      <w:start w:val="1"/>
      <w:numFmt w:val="decimal"/>
      <w:lvlText w:val="%1."/>
      <w:lvlJc w:val="left"/>
      <w:pPr>
        <w:ind w:left="360" w:hanging="360"/>
      </w:pPr>
    </w:lvl>
    <w:lvl w:ilvl="1" w:tplc="20000019">
      <w:start w:val="1"/>
      <w:numFmt w:val="lowerLetter"/>
      <w:lvlText w:val="%2."/>
      <w:lvlJc w:val="left"/>
      <w:pPr>
        <w:ind w:left="1080" w:hanging="360"/>
      </w:pPr>
    </w:lvl>
    <w:lvl w:ilvl="2" w:tplc="2000001B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7BF233A8"/>
    <w:multiLevelType w:val="hybridMultilevel"/>
    <w:tmpl w:val="A2EE275C"/>
    <w:lvl w:ilvl="0" w:tplc="BD8EAB72">
      <w:start w:val="1"/>
      <w:numFmt w:val="decimal"/>
      <w:lvlText w:val="%1."/>
      <w:lvlJc w:val="left"/>
      <w:pPr>
        <w:ind w:left="360" w:hanging="360"/>
      </w:pPr>
      <w:rPr>
        <w:rFonts w:hint="default"/>
        <w:sz w:val="22"/>
        <w:szCs w:val="22"/>
      </w:rPr>
    </w:lvl>
    <w:lvl w:ilvl="1" w:tplc="04060019">
      <w:start w:val="1"/>
      <w:numFmt w:val="lowerLetter"/>
      <w:lvlText w:val="%2."/>
      <w:lvlJc w:val="left"/>
      <w:pPr>
        <w:ind w:left="1080" w:hanging="360"/>
      </w:pPr>
    </w:lvl>
    <w:lvl w:ilvl="2" w:tplc="0406001B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7C1341B4"/>
    <w:multiLevelType w:val="hybridMultilevel"/>
    <w:tmpl w:val="A4001C0E"/>
    <w:lvl w:ilvl="0" w:tplc="2000000F">
      <w:start w:val="1"/>
      <w:numFmt w:val="decimal"/>
      <w:lvlText w:val="%1."/>
      <w:lvlJc w:val="left"/>
      <w:pPr>
        <w:ind w:left="360" w:hanging="360"/>
      </w:pPr>
    </w:lvl>
    <w:lvl w:ilvl="1" w:tplc="20000019">
      <w:start w:val="1"/>
      <w:numFmt w:val="lowerLetter"/>
      <w:lvlText w:val="%2."/>
      <w:lvlJc w:val="left"/>
      <w:pPr>
        <w:ind w:left="1080" w:hanging="360"/>
      </w:pPr>
    </w:lvl>
    <w:lvl w:ilvl="2" w:tplc="2000001B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7D3C294A"/>
    <w:multiLevelType w:val="hybridMultilevel"/>
    <w:tmpl w:val="C9DE013E"/>
    <w:lvl w:ilvl="0" w:tplc="2000000F">
      <w:start w:val="1"/>
      <w:numFmt w:val="decimal"/>
      <w:lvlText w:val="%1."/>
      <w:lvlJc w:val="left"/>
      <w:pPr>
        <w:ind w:left="360" w:hanging="360"/>
      </w:p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6"/>
  </w:num>
  <w:num w:numId="3">
    <w:abstractNumId w:val="14"/>
  </w:num>
  <w:num w:numId="4">
    <w:abstractNumId w:val="4"/>
  </w:num>
  <w:num w:numId="5">
    <w:abstractNumId w:val="5"/>
  </w:num>
  <w:num w:numId="6">
    <w:abstractNumId w:val="8"/>
  </w:num>
  <w:num w:numId="7">
    <w:abstractNumId w:val="18"/>
  </w:num>
  <w:num w:numId="8">
    <w:abstractNumId w:val="23"/>
  </w:num>
  <w:num w:numId="9">
    <w:abstractNumId w:val="7"/>
  </w:num>
  <w:num w:numId="10">
    <w:abstractNumId w:val="6"/>
  </w:num>
  <w:num w:numId="11">
    <w:abstractNumId w:val="14"/>
    <w:lvlOverride w:ilvl="0">
      <w:startOverride w:val="6"/>
    </w:lvlOverride>
  </w:num>
  <w:num w:numId="12">
    <w:abstractNumId w:val="2"/>
  </w:num>
  <w:num w:numId="13">
    <w:abstractNumId w:val="10"/>
  </w:num>
  <w:num w:numId="14">
    <w:abstractNumId w:val="1"/>
  </w:num>
  <w:num w:numId="15">
    <w:abstractNumId w:val="9"/>
  </w:num>
  <w:num w:numId="16">
    <w:abstractNumId w:val="14"/>
    <w:lvlOverride w:ilvl="0">
      <w:startOverride w:val="1"/>
    </w:lvlOverride>
  </w:num>
  <w:num w:numId="17">
    <w:abstractNumId w:val="15"/>
  </w:num>
  <w:num w:numId="18">
    <w:abstractNumId w:val="20"/>
  </w:num>
  <w:num w:numId="19">
    <w:abstractNumId w:val="13"/>
  </w:num>
  <w:num w:numId="20">
    <w:abstractNumId w:val="3"/>
  </w:num>
  <w:num w:numId="21">
    <w:abstractNumId w:val="12"/>
  </w:num>
  <w:num w:numId="22">
    <w:abstractNumId w:val="11"/>
  </w:num>
  <w:num w:numId="23">
    <w:abstractNumId w:val="19"/>
  </w:num>
  <w:num w:numId="24">
    <w:abstractNumId w:val="21"/>
  </w:num>
  <w:num w:numId="25">
    <w:abstractNumId w:val="17"/>
  </w:num>
  <w:num w:numId="26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5672"/>
    <w:rsid w:val="00000946"/>
    <w:rsid w:val="00002712"/>
    <w:rsid w:val="000075F9"/>
    <w:rsid w:val="00012376"/>
    <w:rsid w:val="000125DA"/>
    <w:rsid w:val="000148AC"/>
    <w:rsid w:val="00015925"/>
    <w:rsid w:val="0001631B"/>
    <w:rsid w:val="0002069F"/>
    <w:rsid w:val="0002236B"/>
    <w:rsid w:val="00022922"/>
    <w:rsid w:val="00022D7B"/>
    <w:rsid w:val="00023683"/>
    <w:rsid w:val="00023FF8"/>
    <w:rsid w:val="0002578B"/>
    <w:rsid w:val="00025EFC"/>
    <w:rsid w:val="0003036F"/>
    <w:rsid w:val="00036054"/>
    <w:rsid w:val="00037319"/>
    <w:rsid w:val="00037D66"/>
    <w:rsid w:val="000401D9"/>
    <w:rsid w:val="0004078C"/>
    <w:rsid w:val="00040E90"/>
    <w:rsid w:val="00040FEA"/>
    <w:rsid w:val="000457D9"/>
    <w:rsid w:val="000470B3"/>
    <w:rsid w:val="000478A1"/>
    <w:rsid w:val="000503BB"/>
    <w:rsid w:val="00052BF0"/>
    <w:rsid w:val="00054679"/>
    <w:rsid w:val="00057B87"/>
    <w:rsid w:val="00057FFD"/>
    <w:rsid w:val="000643A4"/>
    <w:rsid w:val="000717DA"/>
    <w:rsid w:val="000726B1"/>
    <w:rsid w:val="00074275"/>
    <w:rsid w:val="00077A49"/>
    <w:rsid w:val="00083424"/>
    <w:rsid w:val="00083C5E"/>
    <w:rsid w:val="0008490E"/>
    <w:rsid w:val="00085F8F"/>
    <w:rsid w:val="00093058"/>
    <w:rsid w:val="00096A9C"/>
    <w:rsid w:val="0009751A"/>
    <w:rsid w:val="000A1A5C"/>
    <w:rsid w:val="000A3F53"/>
    <w:rsid w:val="000A5903"/>
    <w:rsid w:val="000A721B"/>
    <w:rsid w:val="000B0106"/>
    <w:rsid w:val="000B3BC0"/>
    <w:rsid w:val="000B6488"/>
    <w:rsid w:val="000C1C7F"/>
    <w:rsid w:val="000C3333"/>
    <w:rsid w:val="000C57F1"/>
    <w:rsid w:val="000D514B"/>
    <w:rsid w:val="000D52FA"/>
    <w:rsid w:val="000E57C7"/>
    <w:rsid w:val="000E59F8"/>
    <w:rsid w:val="000E7788"/>
    <w:rsid w:val="000F2DF2"/>
    <w:rsid w:val="000F7B68"/>
    <w:rsid w:val="001010BE"/>
    <w:rsid w:val="00110F8D"/>
    <w:rsid w:val="0011182F"/>
    <w:rsid w:val="00111E5B"/>
    <w:rsid w:val="001136B3"/>
    <w:rsid w:val="0011395F"/>
    <w:rsid w:val="00113C77"/>
    <w:rsid w:val="00114730"/>
    <w:rsid w:val="00117AE1"/>
    <w:rsid w:val="00121CCF"/>
    <w:rsid w:val="00121E8B"/>
    <w:rsid w:val="00122778"/>
    <w:rsid w:val="00124539"/>
    <w:rsid w:val="00125B9F"/>
    <w:rsid w:val="001277BF"/>
    <w:rsid w:val="00131D79"/>
    <w:rsid w:val="00135470"/>
    <w:rsid w:val="001412F8"/>
    <w:rsid w:val="00143352"/>
    <w:rsid w:val="0014461F"/>
    <w:rsid w:val="00144D85"/>
    <w:rsid w:val="0014702B"/>
    <w:rsid w:val="00147E7B"/>
    <w:rsid w:val="001508E3"/>
    <w:rsid w:val="00152486"/>
    <w:rsid w:val="00153D7B"/>
    <w:rsid w:val="00155484"/>
    <w:rsid w:val="00156361"/>
    <w:rsid w:val="00157838"/>
    <w:rsid w:val="0016757D"/>
    <w:rsid w:val="001735EB"/>
    <w:rsid w:val="00174D29"/>
    <w:rsid w:val="00180B11"/>
    <w:rsid w:val="001812E8"/>
    <w:rsid w:val="00185E35"/>
    <w:rsid w:val="001862A1"/>
    <w:rsid w:val="00192738"/>
    <w:rsid w:val="00196F7C"/>
    <w:rsid w:val="001A205A"/>
    <w:rsid w:val="001B0498"/>
    <w:rsid w:val="001B1B83"/>
    <w:rsid w:val="001B49BF"/>
    <w:rsid w:val="001B7926"/>
    <w:rsid w:val="001C0F78"/>
    <w:rsid w:val="001D03FE"/>
    <w:rsid w:val="001D3BF5"/>
    <w:rsid w:val="001E77C3"/>
    <w:rsid w:val="001F4B53"/>
    <w:rsid w:val="001F5131"/>
    <w:rsid w:val="001F5B94"/>
    <w:rsid w:val="001F694A"/>
    <w:rsid w:val="00200B71"/>
    <w:rsid w:val="002024B4"/>
    <w:rsid w:val="00202CF3"/>
    <w:rsid w:val="00203DDB"/>
    <w:rsid w:val="00205280"/>
    <w:rsid w:val="00205E8A"/>
    <w:rsid w:val="00212832"/>
    <w:rsid w:val="002128BE"/>
    <w:rsid w:val="00217CC3"/>
    <w:rsid w:val="00221219"/>
    <w:rsid w:val="00227239"/>
    <w:rsid w:val="00233600"/>
    <w:rsid w:val="002436A9"/>
    <w:rsid w:val="00244556"/>
    <w:rsid w:val="002455B4"/>
    <w:rsid w:val="002473C4"/>
    <w:rsid w:val="00251727"/>
    <w:rsid w:val="00254FBE"/>
    <w:rsid w:val="002553CE"/>
    <w:rsid w:val="00255FCE"/>
    <w:rsid w:val="00256CF7"/>
    <w:rsid w:val="0026043F"/>
    <w:rsid w:val="00260804"/>
    <w:rsid w:val="0026126B"/>
    <w:rsid w:val="002646CD"/>
    <w:rsid w:val="002703E8"/>
    <w:rsid w:val="002704BF"/>
    <w:rsid w:val="002704DC"/>
    <w:rsid w:val="002743B3"/>
    <w:rsid w:val="002758CE"/>
    <w:rsid w:val="002759FA"/>
    <w:rsid w:val="00280D17"/>
    <w:rsid w:val="002843AD"/>
    <w:rsid w:val="0029169A"/>
    <w:rsid w:val="0029425B"/>
    <w:rsid w:val="00294E53"/>
    <w:rsid w:val="0029665F"/>
    <w:rsid w:val="00296A4A"/>
    <w:rsid w:val="002A0D4B"/>
    <w:rsid w:val="002A7D8A"/>
    <w:rsid w:val="002B11E9"/>
    <w:rsid w:val="002B53E3"/>
    <w:rsid w:val="002B7833"/>
    <w:rsid w:val="002B7E1F"/>
    <w:rsid w:val="002C1131"/>
    <w:rsid w:val="002C7E8A"/>
    <w:rsid w:val="002D4504"/>
    <w:rsid w:val="002E03EE"/>
    <w:rsid w:val="002E1915"/>
    <w:rsid w:val="002E34A3"/>
    <w:rsid w:val="002E389E"/>
    <w:rsid w:val="002E3A3A"/>
    <w:rsid w:val="002E425D"/>
    <w:rsid w:val="002E55B7"/>
    <w:rsid w:val="002E5DF8"/>
    <w:rsid w:val="002E73D9"/>
    <w:rsid w:val="002E78BB"/>
    <w:rsid w:val="002E7C31"/>
    <w:rsid w:val="002F1743"/>
    <w:rsid w:val="002F2065"/>
    <w:rsid w:val="002F6EAA"/>
    <w:rsid w:val="002F72B5"/>
    <w:rsid w:val="003014CF"/>
    <w:rsid w:val="00301962"/>
    <w:rsid w:val="00302464"/>
    <w:rsid w:val="00305489"/>
    <w:rsid w:val="003059BF"/>
    <w:rsid w:val="00307A7C"/>
    <w:rsid w:val="00321549"/>
    <w:rsid w:val="00325C89"/>
    <w:rsid w:val="00326C53"/>
    <w:rsid w:val="00332A98"/>
    <w:rsid w:val="003337AA"/>
    <w:rsid w:val="00335C2B"/>
    <w:rsid w:val="00337A74"/>
    <w:rsid w:val="00337B5C"/>
    <w:rsid w:val="003400F6"/>
    <w:rsid w:val="0034720C"/>
    <w:rsid w:val="003473A1"/>
    <w:rsid w:val="00352C58"/>
    <w:rsid w:val="00355AAC"/>
    <w:rsid w:val="003606E3"/>
    <w:rsid w:val="003611ED"/>
    <w:rsid w:val="0036268A"/>
    <w:rsid w:val="00375B2A"/>
    <w:rsid w:val="00377F7C"/>
    <w:rsid w:val="00380F83"/>
    <w:rsid w:val="0038376B"/>
    <w:rsid w:val="00384CBA"/>
    <w:rsid w:val="00390FDE"/>
    <w:rsid w:val="00395D0E"/>
    <w:rsid w:val="003A0E1E"/>
    <w:rsid w:val="003A114B"/>
    <w:rsid w:val="003A6BA3"/>
    <w:rsid w:val="003D0CD8"/>
    <w:rsid w:val="003D0F9C"/>
    <w:rsid w:val="003D59C1"/>
    <w:rsid w:val="003D5C38"/>
    <w:rsid w:val="003D63FE"/>
    <w:rsid w:val="003D6768"/>
    <w:rsid w:val="003E0910"/>
    <w:rsid w:val="003E380C"/>
    <w:rsid w:val="003E3AEF"/>
    <w:rsid w:val="003E4B14"/>
    <w:rsid w:val="003E521E"/>
    <w:rsid w:val="003F09AC"/>
    <w:rsid w:val="003F10D0"/>
    <w:rsid w:val="003F30F9"/>
    <w:rsid w:val="003F5EEF"/>
    <w:rsid w:val="003F61DB"/>
    <w:rsid w:val="003F7114"/>
    <w:rsid w:val="00402404"/>
    <w:rsid w:val="004024EF"/>
    <w:rsid w:val="0040298A"/>
    <w:rsid w:val="004030C0"/>
    <w:rsid w:val="004037A8"/>
    <w:rsid w:val="004066A9"/>
    <w:rsid w:val="00406F74"/>
    <w:rsid w:val="00407CAE"/>
    <w:rsid w:val="00422BC8"/>
    <w:rsid w:val="00424775"/>
    <w:rsid w:val="00426AD7"/>
    <w:rsid w:val="004278E7"/>
    <w:rsid w:val="00430ED1"/>
    <w:rsid w:val="004356E2"/>
    <w:rsid w:val="00435A39"/>
    <w:rsid w:val="00435DFF"/>
    <w:rsid w:val="00450CAC"/>
    <w:rsid w:val="00454617"/>
    <w:rsid w:val="0045475B"/>
    <w:rsid w:val="004556AE"/>
    <w:rsid w:val="00455BE1"/>
    <w:rsid w:val="004634E9"/>
    <w:rsid w:val="00466AC2"/>
    <w:rsid w:val="0047241F"/>
    <w:rsid w:val="00473B6E"/>
    <w:rsid w:val="00473F88"/>
    <w:rsid w:val="00477984"/>
    <w:rsid w:val="00480C88"/>
    <w:rsid w:val="00484CC9"/>
    <w:rsid w:val="004854E8"/>
    <w:rsid w:val="00485C46"/>
    <w:rsid w:val="00486443"/>
    <w:rsid w:val="004959DF"/>
    <w:rsid w:val="00497838"/>
    <w:rsid w:val="004A0CD7"/>
    <w:rsid w:val="004A1225"/>
    <w:rsid w:val="004A45BF"/>
    <w:rsid w:val="004A6B90"/>
    <w:rsid w:val="004A6D20"/>
    <w:rsid w:val="004A7841"/>
    <w:rsid w:val="004B2D81"/>
    <w:rsid w:val="004B2DC0"/>
    <w:rsid w:val="004B5A4C"/>
    <w:rsid w:val="004B657E"/>
    <w:rsid w:val="004C01D0"/>
    <w:rsid w:val="004C33C6"/>
    <w:rsid w:val="004C7C81"/>
    <w:rsid w:val="004E0346"/>
    <w:rsid w:val="004E3D5A"/>
    <w:rsid w:val="004E4028"/>
    <w:rsid w:val="004F1C00"/>
    <w:rsid w:val="004F5943"/>
    <w:rsid w:val="004F756A"/>
    <w:rsid w:val="00500D7E"/>
    <w:rsid w:val="00505933"/>
    <w:rsid w:val="0050606D"/>
    <w:rsid w:val="00506116"/>
    <w:rsid w:val="00513375"/>
    <w:rsid w:val="00513FB4"/>
    <w:rsid w:val="005146B0"/>
    <w:rsid w:val="00514F53"/>
    <w:rsid w:val="00520895"/>
    <w:rsid w:val="0052137F"/>
    <w:rsid w:val="00522385"/>
    <w:rsid w:val="00523EEC"/>
    <w:rsid w:val="0052527D"/>
    <w:rsid w:val="005260A0"/>
    <w:rsid w:val="00526DE6"/>
    <w:rsid w:val="005276B1"/>
    <w:rsid w:val="0052786A"/>
    <w:rsid w:val="00530B54"/>
    <w:rsid w:val="00541839"/>
    <w:rsid w:val="00542A7D"/>
    <w:rsid w:val="00545236"/>
    <w:rsid w:val="00546F62"/>
    <w:rsid w:val="00552152"/>
    <w:rsid w:val="00552736"/>
    <w:rsid w:val="00552F26"/>
    <w:rsid w:val="00557DB8"/>
    <w:rsid w:val="0056061E"/>
    <w:rsid w:val="00565D10"/>
    <w:rsid w:val="00567E2E"/>
    <w:rsid w:val="0057108C"/>
    <w:rsid w:val="0057622E"/>
    <w:rsid w:val="00576CF0"/>
    <w:rsid w:val="00580B70"/>
    <w:rsid w:val="00584BDB"/>
    <w:rsid w:val="00585BB6"/>
    <w:rsid w:val="00586A7C"/>
    <w:rsid w:val="00587061"/>
    <w:rsid w:val="0059038F"/>
    <w:rsid w:val="00594DEF"/>
    <w:rsid w:val="0059631B"/>
    <w:rsid w:val="005A15E8"/>
    <w:rsid w:val="005A5655"/>
    <w:rsid w:val="005A76A6"/>
    <w:rsid w:val="005B186C"/>
    <w:rsid w:val="005B32C9"/>
    <w:rsid w:val="005B466B"/>
    <w:rsid w:val="005B5D34"/>
    <w:rsid w:val="005B6216"/>
    <w:rsid w:val="005B63FA"/>
    <w:rsid w:val="005B7ED2"/>
    <w:rsid w:val="005C2DAB"/>
    <w:rsid w:val="005C400C"/>
    <w:rsid w:val="005C5F4D"/>
    <w:rsid w:val="005C7D15"/>
    <w:rsid w:val="005D127F"/>
    <w:rsid w:val="005D30DF"/>
    <w:rsid w:val="005E004D"/>
    <w:rsid w:val="005E46F6"/>
    <w:rsid w:val="005F114C"/>
    <w:rsid w:val="005F21D8"/>
    <w:rsid w:val="005F71D8"/>
    <w:rsid w:val="00600E85"/>
    <w:rsid w:val="006010B4"/>
    <w:rsid w:val="00602BB8"/>
    <w:rsid w:val="006037D5"/>
    <w:rsid w:val="00603842"/>
    <w:rsid w:val="00605DC1"/>
    <w:rsid w:val="006068A7"/>
    <w:rsid w:val="00607E67"/>
    <w:rsid w:val="00611218"/>
    <w:rsid w:val="00617034"/>
    <w:rsid w:val="006200CB"/>
    <w:rsid w:val="00621AB8"/>
    <w:rsid w:val="00627130"/>
    <w:rsid w:val="00627907"/>
    <w:rsid w:val="00632F0F"/>
    <w:rsid w:val="00635AD7"/>
    <w:rsid w:val="00635CB5"/>
    <w:rsid w:val="006437CE"/>
    <w:rsid w:val="006454F3"/>
    <w:rsid w:val="00645D95"/>
    <w:rsid w:val="006468D8"/>
    <w:rsid w:val="0065401A"/>
    <w:rsid w:val="00657CAE"/>
    <w:rsid w:val="006607EC"/>
    <w:rsid w:val="00661047"/>
    <w:rsid w:val="00662649"/>
    <w:rsid w:val="00664416"/>
    <w:rsid w:val="0066463D"/>
    <w:rsid w:val="006650E3"/>
    <w:rsid w:val="00670C96"/>
    <w:rsid w:val="00671451"/>
    <w:rsid w:val="00672A06"/>
    <w:rsid w:val="00673D5F"/>
    <w:rsid w:val="00674CB8"/>
    <w:rsid w:val="00676761"/>
    <w:rsid w:val="00676825"/>
    <w:rsid w:val="006772D7"/>
    <w:rsid w:val="006778E4"/>
    <w:rsid w:val="006801B3"/>
    <w:rsid w:val="00682D81"/>
    <w:rsid w:val="00682FC3"/>
    <w:rsid w:val="0068332E"/>
    <w:rsid w:val="006846AA"/>
    <w:rsid w:val="00693A5F"/>
    <w:rsid w:val="00693C1B"/>
    <w:rsid w:val="0069487A"/>
    <w:rsid w:val="00696226"/>
    <w:rsid w:val="00697210"/>
    <w:rsid w:val="00697E9E"/>
    <w:rsid w:val="006A077A"/>
    <w:rsid w:val="006A1276"/>
    <w:rsid w:val="006A4D1F"/>
    <w:rsid w:val="006B14D5"/>
    <w:rsid w:val="006B314D"/>
    <w:rsid w:val="006D4291"/>
    <w:rsid w:val="006D44F0"/>
    <w:rsid w:val="006D6331"/>
    <w:rsid w:val="006D638D"/>
    <w:rsid w:val="006D73BE"/>
    <w:rsid w:val="006E0BEA"/>
    <w:rsid w:val="006E1AB1"/>
    <w:rsid w:val="006F1EA7"/>
    <w:rsid w:val="006F6762"/>
    <w:rsid w:val="006F67B1"/>
    <w:rsid w:val="0070086A"/>
    <w:rsid w:val="0071481A"/>
    <w:rsid w:val="00714E5D"/>
    <w:rsid w:val="0072745D"/>
    <w:rsid w:val="007304E0"/>
    <w:rsid w:val="00731B23"/>
    <w:rsid w:val="007350C7"/>
    <w:rsid w:val="0073512F"/>
    <w:rsid w:val="00735BAF"/>
    <w:rsid w:val="00736A90"/>
    <w:rsid w:val="0073769B"/>
    <w:rsid w:val="00737FF7"/>
    <w:rsid w:val="00741375"/>
    <w:rsid w:val="00745E69"/>
    <w:rsid w:val="0074657F"/>
    <w:rsid w:val="00747A4D"/>
    <w:rsid w:val="00747C59"/>
    <w:rsid w:val="00751C37"/>
    <w:rsid w:val="007522A2"/>
    <w:rsid w:val="00755BE5"/>
    <w:rsid w:val="00757BC9"/>
    <w:rsid w:val="00761C72"/>
    <w:rsid w:val="0076275C"/>
    <w:rsid w:val="00763E10"/>
    <w:rsid w:val="00764A88"/>
    <w:rsid w:val="00770594"/>
    <w:rsid w:val="00776BA1"/>
    <w:rsid w:val="00781EE8"/>
    <w:rsid w:val="00792FFC"/>
    <w:rsid w:val="0079426F"/>
    <w:rsid w:val="007A1134"/>
    <w:rsid w:val="007A38DF"/>
    <w:rsid w:val="007A572A"/>
    <w:rsid w:val="007A604D"/>
    <w:rsid w:val="007A7167"/>
    <w:rsid w:val="007B0D95"/>
    <w:rsid w:val="007B565D"/>
    <w:rsid w:val="007B6E37"/>
    <w:rsid w:val="007C0375"/>
    <w:rsid w:val="007C1BC6"/>
    <w:rsid w:val="007C302D"/>
    <w:rsid w:val="007C3634"/>
    <w:rsid w:val="007C5879"/>
    <w:rsid w:val="007C5F5E"/>
    <w:rsid w:val="007D05A2"/>
    <w:rsid w:val="007D131D"/>
    <w:rsid w:val="007D628E"/>
    <w:rsid w:val="007D7396"/>
    <w:rsid w:val="007E289B"/>
    <w:rsid w:val="007E3B06"/>
    <w:rsid w:val="007E4BCE"/>
    <w:rsid w:val="007E5672"/>
    <w:rsid w:val="007F2590"/>
    <w:rsid w:val="007F408B"/>
    <w:rsid w:val="007F466F"/>
    <w:rsid w:val="007F50A0"/>
    <w:rsid w:val="007F5594"/>
    <w:rsid w:val="008021D4"/>
    <w:rsid w:val="0080230D"/>
    <w:rsid w:val="00806C46"/>
    <w:rsid w:val="00810E8B"/>
    <w:rsid w:val="00813DB8"/>
    <w:rsid w:val="00814BFD"/>
    <w:rsid w:val="00814CD2"/>
    <w:rsid w:val="00816C0B"/>
    <w:rsid w:val="0082101E"/>
    <w:rsid w:val="008217AB"/>
    <w:rsid w:val="00821F44"/>
    <w:rsid w:val="00824570"/>
    <w:rsid w:val="0082544B"/>
    <w:rsid w:val="008267F5"/>
    <w:rsid w:val="00827EF6"/>
    <w:rsid w:val="0083626C"/>
    <w:rsid w:val="00837782"/>
    <w:rsid w:val="00842BC5"/>
    <w:rsid w:val="00844F64"/>
    <w:rsid w:val="008451A6"/>
    <w:rsid w:val="00846930"/>
    <w:rsid w:val="008472A6"/>
    <w:rsid w:val="00851A32"/>
    <w:rsid w:val="00852455"/>
    <w:rsid w:val="008531FD"/>
    <w:rsid w:val="00854ADA"/>
    <w:rsid w:val="008574A6"/>
    <w:rsid w:val="00857DEC"/>
    <w:rsid w:val="008642EB"/>
    <w:rsid w:val="008661C5"/>
    <w:rsid w:val="008663BF"/>
    <w:rsid w:val="0087057C"/>
    <w:rsid w:val="00871FE9"/>
    <w:rsid w:val="008725C5"/>
    <w:rsid w:val="00873814"/>
    <w:rsid w:val="008776A7"/>
    <w:rsid w:val="008834BC"/>
    <w:rsid w:val="0088777F"/>
    <w:rsid w:val="0089617F"/>
    <w:rsid w:val="008A081C"/>
    <w:rsid w:val="008A1DD5"/>
    <w:rsid w:val="008A2F79"/>
    <w:rsid w:val="008A589F"/>
    <w:rsid w:val="008A770B"/>
    <w:rsid w:val="008B020E"/>
    <w:rsid w:val="008B06CE"/>
    <w:rsid w:val="008B33B1"/>
    <w:rsid w:val="008B3727"/>
    <w:rsid w:val="008B5846"/>
    <w:rsid w:val="008B77DD"/>
    <w:rsid w:val="008C1D09"/>
    <w:rsid w:val="008C2E39"/>
    <w:rsid w:val="008C5232"/>
    <w:rsid w:val="008C694D"/>
    <w:rsid w:val="008C78A7"/>
    <w:rsid w:val="008D2DE4"/>
    <w:rsid w:val="008D43AE"/>
    <w:rsid w:val="008E442F"/>
    <w:rsid w:val="008E53E7"/>
    <w:rsid w:val="008F1F4E"/>
    <w:rsid w:val="008F2D0F"/>
    <w:rsid w:val="008F3240"/>
    <w:rsid w:val="008F574E"/>
    <w:rsid w:val="008F605C"/>
    <w:rsid w:val="008F6248"/>
    <w:rsid w:val="008F6310"/>
    <w:rsid w:val="008F66B8"/>
    <w:rsid w:val="00900A21"/>
    <w:rsid w:val="00905C94"/>
    <w:rsid w:val="00906BCE"/>
    <w:rsid w:val="009103C6"/>
    <w:rsid w:val="0091194E"/>
    <w:rsid w:val="009155A1"/>
    <w:rsid w:val="009161E1"/>
    <w:rsid w:val="00917DDE"/>
    <w:rsid w:val="009214F5"/>
    <w:rsid w:val="009246E3"/>
    <w:rsid w:val="00924CA6"/>
    <w:rsid w:val="00926834"/>
    <w:rsid w:val="009307C5"/>
    <w:rsid w:val="00935C5A"/>
    <w:rsid w:val="0093753F"/>
    <w:rsid w:val="00941C4F"/>
    <w:rsid w:val="00942510"/>
    <w:rsid w:val="0094487E"/>
    <w:rsid w:val="00945FA2"/>
    <w:rsid w:val="00946625"/>
    <w:rsid w:val="009522BD"/>
    <w:rsid w:val="00955A75"/>
    <w:rsid w:val="009640BE"/>
    <w:rsid w:val="009664C5"/>
    <w:rsid w:val="00967FB2"/>
    <w:rsid w:val="009707AF"/>
    <w:rsid w:val="0097362F"/>
    <w:rsid w:val="00983A1D"/>
    <w:rsid w:val="009857CA"/>
    <w:rsid w:val="00987011"/>
    <w:rsid w:val="00987107"/>
    <w:rsid w:val="00990B1B"/>
    <w:rsid w:val="0099337E"/>
    <w:rsid w:val="009967D3"/>
    <w:rsid w:val="009A1ECE"/>
    <w:rsid w:val="009B2346"/>
    <w:rsid w:val="009B7D72"/>
    <w:rsid w:val="009C0B5C"/>
    <w:rsid w:val="009C1B8C"/>
    <w:rsid w:val="009C37A2"/>
    <w:rsid w:val="009C52D6"/>
    <w:rsid w:val="009C6BCF"/>
    <w:rsid w:val="009D24E0"/>
    <w:rsid w:val="009D2BE3"/>
    <w:rsid w:val="009D2E0E"/>
    <w:rsid w:val="009D50CF"/>
    <w:rsid w:val="009E000C"/>
    <w:rsid w:val="009E0A79"/>
    <w:rsid w:val="009E271C"/>
    <w:rsid w:val="009E4445"/>
    <w:rsid w:val="009E6851"/>
    <w:rsid w:val="009E7F42"/>
    <w:rsid w:val="009F0106"/>
    <w:rsid w:val="009F17F6"/>
    <w:rsid w:val="009F283D"/>
    <w:rsid w:val="009F4BFA"/>
    <w:rsid w:val="009F788E"/>
    <w:rsid w:val="00A01455"/>
    <w:rsid w:val="00A0516D"/>
    <w:rsid w:val="00A06583"/>
    <w:rsid w:val="00A124E9"/>
    <w:rsid w:val="00A1380F"/>
    <w:rsid w:val="00A154F3"/>
    <w:rsid w:val="00A15DA6"/>
    <w:rsid w:val="00A26041"/>
    <w:rsid w:val="00A31C5D"/>
    <w:rsid w:val="00A31CF4"/>
    <w:rsid w:val="00A33A2D"/>
    <w:rsid w:val="00A342CA"/>
    <w:rsid w:val="00A349F3"/>
    <w:rsid w:val="00A36233"/>
    <w:rsid w:val="00A40DFB"/>
    <w:rsid w:val="00A42079"/>
    <w:rsid w:val="00A42C0F"/>
    <w:rsid w:val="00A43E79"/>
    <w:rsid w:val="00A449FC"/>
    <w:rsid w:val="00A4680E"/>
    <w:rsid w:val="00A5574B"/>
    <w:rsid w:val="00A56431"/>
    <w:rsid w:val="00A605E0"/>
    <w:rsid w:val="00A608CD"/>
    <w:rsid w:val="00A62E0A"/>
    <w:rsid w:val="00A638FD"/>
    <w:rsid w:val="00A641C5"/>
    <w:rsid w:val="00A649D2"/>
    <w:rsid w:val="00A67016"/>
    <w:rsid w:val="00A71AD1"/>
    <w:rsid w:val="00A72F86"/>
    <w:rsid w:val="00A75652"/>
    <w:rsid w:val="00A76BD3"/>
    <w:rsid w:val="00A777E4"/>
    <w:rsid w:val="00A815B7"/>
    <w:rsid w:val="00A8278D"/>
    <w:rsid w:val="00A82E35"/>
    <w:rsid w:val="00A83058"/>
    <w:rsid w:val="00A85293"/>
    <w:rsid w:val="00A90DA2"/>
    <w:rsid w:val="00A92F2B"/>
    <w:rsid w:val="00A9524A"/>
    <w:rsid w:val="00A95A74"/>
    <w:rsid w:val="00A97178"/>
    <w:rsid w:val="00AA313C"/>
    <w:rsid w:val="00AA7A07"/>
    <w:rsid w:val="00AB1D81"/>
    <w:rsid w:val="00AB23FB"/>
    <w:rsid w:val="00AB3917"/>
    <w:rsid w:val="00AB4F71"/>
    <w:rsid w:val="00AB5F5A"/>
    <w:rsid w:val="00AC05B9"/>
    <w:rsid w:val="00AC3867"/>
    <w:rsid w:val="00AC42AE"/>
    <w:rsid w:val="00AC5350"/>
    <w:rsid w:val="00AC7C96"/>
    <w:rsid w:val="00AD0C14"/>
    <w:rsid w:val="00AD2464"/>
    <w:rsid w:val="00AD3624"/>
    <w:rsid w:val="00AD4FD5"/>
    <w:rsid w:val="00AD7943"/>
    <w:rsid w:val="00AE1BA5"/>
    <w:rsid w:val="00AE4535"/>
    <w:rsid w:val="00AE7763"/>
    <w:rsid w:val="00B00C01"/>
    <w:rsid w:val="00B03300"/>
    <w:rsid w:val="00B03CC4"/>
    <w:rsid w:val="00B05B3F"/>
    <w:rsid w:val="00B0734C"/>
    <w:rsid w:val="00B13A36"/>
    <w:rsid w:val="00B13B82"/>
    <w:rsid w:val="00B13D07"/>
    <w:rsid w:val="00B16F34"/>
    <w:rsid w:val="00B1797F"/>
    <w:rsid w:val="00B17E70"/>
    <w:rsid w:val="00B20B76"/>
    <w:rsid w:val="00B217C7"/>
    <w:rsid w:val="00B2197F"/>
    <w:rsid w:val="00B21C44"/>
    <w:rsid w:val="00B23083"/>
    <w:rsid w:val="00B23DA0"/>
    <w:rsid w:val="00B25963"/>
    <w:rsid w:val="00B31418"/>
    <w:rsid w:val="00B32FBD"/>
    <w:rsid w:val="00B33041"/>
    <w:rsid w:val="00B33BBE"/>
    <w:rsid w:val="00B33DB0"/>
    <w:rsid w:val="00B36697"/>
    <w:rsid w:val="00B372B1"/>
    <w:rsid w:val="00B51885"/>
    <w:rsid w:val="00B51C78"/>
    <w:rsid w:val="00B52569"/>
    <w:rsid w:val="00B52ACF"/>
    <w:rsid w:val="00B54EFB"/>
    <w:rsid w:val="00B6354D"/>
    <w:rsid w:val="00B75552"/>
    <w:rsid w:val="00B75D48"/>
    <w:rsid w:val="00B829DC"/>
    <w:rsid w:val="00B82C1B"/>
    <w:rsid w:val="00B83C01"/>
    <w:rsid w:val="00B934F3"/>
    <w:rsid w:val="00B93827"/>
    <w:rsid w:val="00B941C4"/>
    <w:rsid w:val="00B946CE"/>
    <w:rsid w:val="00B95CCA"/>
    <w:rsid w:val="00BA0549"/>
    <w:rsid w:val="00BA3001"/>
    <w:rsid w:val="00BA57F4"/>
    <w:rsid w:val="00BB40AB"/>
    <w:rsid w:val="00BB5233"/>
    <w:rsid w:val="00BB74A6"/>
    <w:rsid w:val="00BD3A99"/>
    <w:rsid w:val="00BD694A"/>
    <w:rsid w:val="00BE53E1"/>
    <w:rsid w:val="00BE5E78"/>
    <w:rsid w:val="00BF7847"/>
    <w:rsid w:val="00C019BC"/>
    <w:rsid w:val="00C0232A"/>
    <w:rsid w:val="00C04BFD"/>
    <w:rsid w:val="00C05F90"/>
    <w:rsid w:val="00C0718B"/>
    <w:rsid w:val="00C111B6"/>
    <w:rsid w:val="00C13461"/>
    <w:rsid w:val="00C154FF"/>
    <w:rsid w:val="00C15617"/>
    <w:rsid w:val="00C23A5E"/>
    <w:rsid w:val="00C264F7"/>
    <w:rsid w:val="00C300C9"/>
    <w:rsid w:val="00C30E72"/>
    <w:rsid w:val="00C40759"/>
    <w:rsid w:val="00C40F0F"/>
    <w:rsid w:val="00C4445A"/>
    <w:rsid w:val="00C461E0"/>
    <w:rsid w:val="00C50597"/>
    <w:rsid w:val="00C51026"/>
    <w:rsid w:val="00C62CB4"/>
    <w:rsid w:val="00C64554"/>
    <w:rsid w:val="00C64920"/>
    <w:rsid w:val="00C64B11"/>
    <w:rsid w:val="00C710D6"/>
    <w:rsid w:val="00C72B5E"/>
    <w:rsid w:val="00C74983"/>
    <w:rsid w:val="00C75053"/>
    <w:rsid w:val="00C75D17"/>
    <w:rsid w:val="00C80552"/>
    <w:rsid w:val="00C80936"/>
    <w:rsid w:val="00C8687D"/>
    <w:rsid w:val="00C97C12"/>
    <w:rsid w:val="00CA1A48"/>
    <w:rsid w:val="00CA4AC3"/>
    <w:rsid w:val="00CA5D80"/>
    <w:rsid w:val="00CA616A"/>
    <w:rsid w:val="00CB02DA"/>
    <w:rsid w:val="00CB5792"/>
    <w:rsid w:val="00CC0201"/>
    <w:rsid w:val="00CC2733"/>
    <w:rsid w:val="00CC5BD2"/>
    <w:rsid w:val="00CC78C0"/>
    <w:rsid w:val="00CD489C"/>
    <w:rsid w:val="00CD742C"/>
    <w:rsid w:val="00CE12D9"/>
    <w:rsid w:val="00CE2291"/>
    <w:rsid w:val="00CE298E"/>
    <w:rsid w:val="00CE4F39"/>
    <w:rsid w:val="00CE55BB"/>
    <w:rsid w:val="00CE5BAE"/>
    <w:rsid w:val="00CE7868"/>
    <w:rsid w:val="00CF5138"/>
    <w:rsid w:val="00D02AB3"/>
    <w:rsid w:val="00D04345"/>
    <w:rsid w:val="00D04443"/>
    <w:rsid w:val="00D07A01"/>
    <w:rsid w:val="00D15C35"/>
    <w:rsid w:val="00D17070"/>
    <w:rsid w:val="00D20B5D"/>
    <w:rsid w:val="00D23237"/>
    <w:rsid w:val="00D2412D"/>
    <w:rsid w:val="00D241D0"/>
    <w:rsid w:val="00D27AB6"/>
    <w:rsid w:val="00D31E5A"/>
    <w:rsid w:val="00D3549C"/>
    <w:rsid w:val="00D35625"/>
    <w:rsid w:val="00D35B8C"/>
    <w:rsid w:val="00D35D65"/>
    <w:rsid w:val="00D377B8"/>
    <w:rsid w:val="00D40854"/>
    <w:rsid w:val="00D47EE4"/>
    <w:rsid w:val="00D536CB"/>
    <w:rsid w:val="00D54FA0"/>
    <w:rsid w:val="00D57C4B"/>
    <w:rsid w:val="00D60C03"/>
    <w:rsid w:val="00D6119C"/>
    <w:rsid w:val="00D61310"/>
    <w:rsid w:val="00D65B0A"/>
    <w:rsid w:val="00D71188"/>
    <w:rsid w:val="00D72EE1"/>
    <w:rsid w:val="00D77FAC"/>
    <w:rsid w:val="00D82315"/>
    <w:rsid w:val="00D82CEC"/>
    <w:rsid w:val="00D83E27"/>
    <w:rsid w:val="00D84919"/>
    <w:rsid w:val="00D8728C"/>
    <w:rsid w:val="00D90E3D"/>
    <w:rsid w:val="00D933D7"/>
    <w:rsid w:val="00D94EC0"/>
    <w:rsid w:val="00DA0F56"/>
    <w:rsid w:val="00DA25E3"/>
    <w:rsid w:val="00DA3021"/>
    <w:rsid w:val="00DA354E"/>
    <w:rsid w:val="00DA4C8E"/>
    <w:rsid w:val="00DA5F96"/>
    <w:rsid w:val="00DA74C4"/>
    <w:rsid w:val="00DB11D2"/>
    <w:rsid w:val="00DB1AAD"/>
    <w:rsid w:val="00DB2356"/>
    <w:rsid w:val="00DB55E0"/>
    <w:rsid w:val="00DB6354"/>
    <w:rsid w:val="00DB637A"/>
    <w:rsid w:val="00DC03F2"/>
    <w:rsid w:val="00DC1877"/>
    <w:rsid w:val="00DC5B9C"/>
    <w:rsid w:val="00DC6316"/>
    <w:rsid w:val="00DC6EC0"/>
    <w:rsid w:val="00DC7ED0"/>
    <w:rsid w:val="00DD0740"/>
    <w:rsid w:val="00DD1A42"/>
    <w:rsid w:val="00DD6C58"/>
    <w:rsid w:val="00DE1E1A"/>
    <w:rsid w:val="00DE1E50"/>
    <w:rsid w:val="00DE4288"/>
    <w:rsid w:val="00DF3506"/>
    <w:rsid w:val="00DF3A63"/>
    <w:rsid w:val="00DF68D2"/>
    <w:rsid w:val="00E064D7"/>
    <w:rsid w:val="00E06BCA"/>
    <w:rsid w:val="00E144CD"/>
    <w:rsid w:val="00E16687"/>
    <w:rsid w:val="00E1793E"/>
    <w:rsid w:val="00E17E28"/>
    <w:rsid w:val="00E233CC"/>
    <w:rsid w:val="00E274D1"/>
    <w:rsid w:val="00E36B81"/>
    <w:rsid w:val="00E506E1"/>
    <w:rsid w:val="00E5184A"/>
    <w:rsid w:val="00E56A60"/>
    <w:rsid w:val="00E60C4A"/>
    <w:rsid w:val="00E6432D"/>
    <w:rsid w:val="00E65211"/>
    <w:rsid w:val="00E67155"/>
    <w:rsid w:val="00E74074"/>
    <w:rsid w:val="00E77450"/>
    <w:rsid w:val="00E846B0"/>
    <w:rsid w:val="00E91CA4"/>
    <w:rsid w:val="00E96D62"/>
    <w:rsid w:val="00EA645B"/>
    <w:rsid w:val="00EB19C1"/>
    <w:rsid w:val="00EB3DF2"/>
    <w:rsid w:val="00EB5A4F"/>
    <w:rsid w:val="00EB764B"/>
    <w:rsid w:val="00EC78AD"/>
    <w:rsid w:val="00ED294D"/>
    <w:rsid w:val="00ED34E2"/>
    <w:rsid w:val="00EE018C"/>
    <w:rsid w:val="00EE058D"/>
    <w:rsid w:val="00EE3F65"/>
    <w:rsid w:val="00EE4D69"/>
    <w:rsid w:val="00EE5313"/>
    <w:rsid w:val="00EF04BF"/>
    <w:rsid w:val="00EF13C0"/>
    <w:rsid w:val="00EF22C4"/>
    <w:rsid w:val="00EF2C07"/>
    <w:rsid w:val="00EF389D"/>
    <w:rsid w:val="00EF79F5"/>
    <w:rsid w:val="00F0033B"/>
    <w:rsid w:val="00F00A93"/>
    <w:rsid w:val="00F022C2"/>
    <w:rsid w:val="00F02FDF"/>
    <w:rsid w:val="00F075ED"/>
    <w:rsid w:val="00F11761"/>
    <w:rsid w:val="00F1232B"/>
    <w:rsid w:val="00F134D9"/>
    <w:rsid w:val="00F13EE3"/>
    <w:rsid w:val="00F17BF9"/>
    <w:rsid w:val="00F22EA2"/>
    <w:rsid w:val="00F30760"/>
    <w:rsid w:val="00F31A21"/>
    <w:rsid w:val="00F331D8"/>
    <w:rsid w:val="00F35738"/>
    <w:rsid w:val="00F419A8"/>
    <w:rsid w:val="00F42471"/>
    <w:rsid w:val="00F42A60"/>
    <w:rsid w:val="00F47569"/>
    <w:rsid w:val="00F50C75"/>
    <w:rsid w:val="00F53EC2"/>
    <w:rsid w:val="00F54A71"/>
    <w:rsid w:val="00F5605A"/>
    <w:rsid w:val="00F56A17"/>
    <w:rsid w:val="00F60C0A"/>
    <w:rsid w:val="00F60F71"/>
    <w:rsid w:val="00F61DD7"/>
    <w:rsid w:val="00F62C62"/>
    <w:rsid w:val="00F65E64"/>
    <w:rsid w:val="00F71C7C"/>
    <w:rsid w:val="00F736D2"/>
    <w:rsid w:val="00F74733"/>
    <w:rsid w:val="00F75123"/>
    <w:rsid w:val="00F75D7C"/>
    <w:rsid w:val="00F76FCE"/>
    <w:rsid w:val="00F81560"/>
    <w:rsid w:val="00F81AFA"/>
    <w:rsid w:val="00F8449A"/>
    <w:rsid w:val="00F85254"/>
    <w:rsid w:val="00F927B4"/>
    <w:rsid w:val="00F92D9A"/>
    <w:rsid w:val="00F93DD2"/>
    <w:rsid w:val="00F943A2"/>
    <w:rsid w:val="00F95274"/>
    <w:rsid w:val="00FA0B8F"/>
    <w:rsid w:val="00FA6056"/>
    <w:rsid w:val="00FB290A"/>
    <w:rsid w:val="00FB515A"/>
    <w:rsid w:val="00FC1CD3"/>
    <w:rsid w:val="00FC2183"/>
    <w:rsid w:val="00FC36CB"/>
    <w:rsid w:val="00FC4ECC"/>
    <w:rsid w:val="00FC5F19"/>
    <w:rsid w:val="00FD6B77"/>
    <w:rsid w:val="00FE4CE2"/>
    <w:rsid w:val="00FE787A"/>
    <w:rsid w:val="00FF3B73"/>
    <w:rsid w:val="00FF6A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8D4C0E"/>
  <w15:chartTrackingRefBased/>
  <w15:docId w15:val="{C6E7CC5D-F045-4343-B256-188A028FC2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17BF9"/>
    <w:pPr>
      <w:keepNext/>
      <w:keepLines/>
      <w:numPr>
        <w:numId w:val="3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481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402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17BF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607E67"/>
    <w:rPr>
      <w:strike w:val="0"/>
      <w:dstrike w:val="0"/>
      <w:color w:val="0000FF"/>
      <w:u w:val="none"/>
      <w:effect w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607E67"/>
    <w:pPr>
      <w:numPr>
        <w:numId w:val="0"/>
      </w:num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607E67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71481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xisdoc-item">
    <w:name w:val="xisdoc-item"/>
    <w:basedOn w:val="Normal"/>
    <w:rsid w:val="00F123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D57C4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42A60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A35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354E"/>
  </w:style>
  <w:style w:type="paragraph" w:styleId="Footer">
    <w:name w:val="footer"/>
    <w:basedOn w:val="Normal"/>
    <w:link w:val="FooterChar"/>
    <w:uiPriority w:val="99"/>
    <w:unhideWhenUsed/>
    <w:rsid w:val="00DA35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354E"/>
  </w:style>
  <w:style w:type="paragraph" w:styleId="TOC2">
    <w:name w:val="toc 2"/>
    <w:basedOn w:val="Normal"/>
    <w:next w:val="Normal"/>
    <w:autoRedefine/>
    <w:uiPriority w:val="39"/>
    <w:unhideWhenUsed/>
    <w:rsid w:val="00DA354E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679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66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2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5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74" Type="http://schemas.openxmlformats.org/officeDocument/2006/relationships/footer" Target="footer1.xml"/><Relationship Id="rId5" Type="http://schemas.openxmlformats.org/officeDocument/2006/relationships/numbering" Target="numbering.xml"/><Relationship Id="rId61" Type="http://schemas.openxmlformats.org/officeDocument/2006/relationships/image" Target="media/image49.png"/><Relationship Id="rId19" Type="http://schemas.openxmlformats.org/officeDocument/2006/relationships/image" Target="media/image8.png"/><Relationship Id="rId14" Type="http://schemas.openxmlformats.org/officeDocument/2006/relationships/hyperlink" Target="https://go.documentation.sas.com/doc/en/infocatcdc/v_008/infocatwlcm/titlepage.htm?homeOnFail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8" Type="http://schemas.openxmlformats.org/officeDocument/2006/relationships/webSettings" Target="webSettings.xml"/><Relationship Id="rId51" Type="http://schemas.openxmlformats.org/officeDocument/2006/relationships/image" Target="media/image39.png"/><Relationship Id="rId72" Type="http://schemas.openxmlformats.org/officeDocument/2006/relationships/image" Target="media/image60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yperlink" Target="https://go.documentation.sas.com/doc/en/infocatcdc/v_008/infocatag/p09m7zz3ui9j80n1ek8m7ld05fvt.htm" TargetMode="External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image" Target="media/image58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endnotes" Target="endnotes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6" Type="http://schemas.openxmlformats.org/officeDocument/2006/relationships/theme" Target="theme/theme1.xml"/><Relationship Id="rId7" Type="http://schemas.openxmlformats.org/officeDocument/2006/relationships/settings" Target="settings.xml"/><Relationship Id="rId71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5576c4c5-23cd-4142-b532-145cbb579408">
      <Terms xmlns="http://schemas.microsoft.com/office/infopath/2007/PartnerControls"/>
    </lcf76f155ced4ddcb4097134ff3c332f>
    <TaxCatchAll xmlns="c9a0e746-8c36-4254-97d9-8214b57a349f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7147D31F41B0F45B5168AE674076BAD" ma:contentTypeVersion="16" ma:contentTypeDescription="Een nieuw document maken." ma:contentTypeScope="" ma:versionID="1d4083a6a2e64484d751d2941b6ce7c5">
  <xsd:schema xmlns:xsd="http://www.w3.org/2001/XMLSchema" xmlns:xs="http://www.w3.org/2001/XMLSchema" xmlns:p="http://schemas.microsoft.com/office/2006/metadata/properties" xmlns:ns2="5576c4c5-23cd-4142-b532-145cbb579408" xmlns:ns3="c9a0e746-8c36-4254-97d9-8214b57a349f" targetNamespace="http://schemas.microsoft.com/office/2006/metadata/properties" ma:root="true" ma:fieldsID="0855f3f385460cba3f24f49f2dd12d91" ns2:_="" ns3:_="">
    <xsd:import namespace="5576c4c5-23cd-4142-b532-145cbb579408"/>
    <xsd:import namespace="c9a0e746-8c36-4254-97d9-8214b57a349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Location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576c4c5-23cd-4142-b532-145cbb57940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2" nillable="true" ma:taxonomy="true" ma:internalName="lcf76f155ced4ddcb4097134ff3c332f" ma:taxonomyFieldName="MediaServiceImageTags" ma:displayName="Afbeeldingtags" ma:readOnly="false" ma:fieldId="{5cf76f15-5ced-4ddc-b409-7134ff3c332f}" ma:taxonomyMulti="true" ma:sspId="7fd0e135-c9ac-4e89-9c36-fb2929ad0f0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9a0e746-8c36-4254-97d9-8214b57a349f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080593ec-4a57-4b8f-98ca-67425c6bc966}" ma:internalName="TaxCatchAll" ma:showField="CatchAllData" ma:web="c9a0e746-8c36-4254-97d9-8214b57a349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C5F65E0-0595-4772-8A27-B57F791A469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932321D-FCC7-430B-8773-DAC0A065E1F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BBF18FE8-BE55-4C7F-B3D7-AFD95D83CAF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FE183A10-4370-4B80-8E81-CD28182A31F2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1414</TotalTime>
  <Pages>28</Pages>
  <Words>2572</Words>
  <Characters>14149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16688</CharactersWithSpaces>
  <SharedDoc>false</SharedDoc>
  <HLinks>
    <vt:vector size="84" baseType="variant">
      <vt:variant>
        <vt:i4>3604509</vt:i4>
      </vt:variant>
      <vt:variant>
        <vt:i4>78</vt:i4>
      </vt:variant>
      <vt:variant>
        <vt:i4>0</vt:i4>
      </vt:variant>
      <vt:variant>
        <vt:i4>5</vt:i4>
      </vt:variant>
      <vt:variant>
        <vt:lpwstr>https://go.documentation.sas.com/doc/en/infocatcdc/v_008/infocatag/p09m7zz3ui9j80n1ek8m7ld05fvt.htm</vt:lpwstr>
      </vt:variant>
      <vt:variant>
        <vt:lpwstr/>
      </vt:variant>
      <vt:variant>
        <vt:i4>5832748</vt:i4>
      </vt:variant>
      <vt:variant>
        <vt:i4>75</vt:i4>
      </vt:variant>
      <vt:variant>
        <vt:i4>0</vt:i4>
      </vt:variant>
      <vt:variant>
        <vt:i4>5</vt:i4>
      </vt:variant>
      <vt:variant>
        <vt:lpwstr>https://go.documentation.sas.com/doc/en/infocatcdc/v_008/infocatwlcm/titlepage.htm?homeOnFail</vt:lpwstr>
      </vt:variant>
      <vt:variant>
        <vt:lpwstr/>
      </vt:variant>
      <vt:variant>
        <vt:i4>1638451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_Toc94163884</vt:lpwstr>
      </vt:variant>
      <vt:variant>
        <vt:i4>1966131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_Toc94163883</vt:lpwstr>
      </vt:variant>
      <vt:variant>
        <vt:i4>2031667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_Toc94163882</vt:lpwstr>
      </vt:variant>
      <vt:variant>
        <vt:i4>1835059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_Toc94163881</vt:lpwstr>
      </vt:variant>
      <vt:variant>
        <vt:i4>1900595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_Toc94163880</vt:lpwstr>
      </vt:variant>
      <vt:variant>
        <vt:i4>1310780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_Toc94163879</vt:lpwstr>
      </vt:variant>
      <vt:variant>
        <vt:i4>1376316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_Toc94163878</vt:lpwstr>
      </vt:variant>
      <vt:variant>
        <vt:i4>1703996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_Toc94163877</vt:lpwstr>
      </vt:variant>
      <vt:variant>
        <vt:i4>1769532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_Toc94163876</vt:lpwstr>
      </vt:variant>
      <vt:variant>
        <vt:i4>1572924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_Toc94163875</vt:lpwstr>
      </vt:variant>
      <vt:variant>
        <vt:i4>1638460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_Toc94163874</vt:lpwstr>
      </vt:variant>
      <vt:variant>
        <vt:i4>1966140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_Toc94163873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Cecily Hoffritz</dc:creator>
  <cp:keywords/>
  <dc:description/>
  <cp:lastModifiedBy>Paul Van Mol</cp:lastModifiedBy>
  <cp:revision>594</cp:revision>
  <dcterms:created xsi:type="dcterms:W3CDTF">2022-01-19T19:38:00Z</dcterms:created>
  <dcterms:modified xsi:type="dcterms:W3CDTF">2022-02-11T07:32:00Z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0x01010033F3F5DCCC0DEE4BA5AF5E4C0992465C</vt:lpwstr>
  </property>
  <property fmtid="{D5CDD505-2E9C-101B-9397-08002B2CF9AE}" pid="3" name="MediaServiceImageTags">
    <vt:lpwstr/>
  </property>
</Properties>
</file>