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5F632" w14:textId="6023E160" w:rsidR="00D23DB7" w:rsidRDefault="0029077F" w:rsidP="00EE5505">
      <w:pPr>
        <w:pStyle w:val="Title"/>
        <w:rPr>
          <w:lang w:val="en-US"/>
        </w:rPr>
      </w:pPr>
      <w:r>
        <w:rPr>
          <w:lang w:val="en-US"/>
        </w:rPr>
        <w:t>EPC</w:t>
      </w:r>
      <w:r w:rsidR="00D82DC3" w:rsidRPr="00D82DC3">
        <w:rPr>
          <w:lang w:val="en-US"/>
        </w:rPr>
        <w:t xml:space="preserve"> </w:t>
      </w:r>
      <w:r w:rsidR="00420BCF">
        <w:rPr>
          <w:lang w:val="en-US"/>
        </w:rPr>
        <w:t>from</w:t>
      </w:r>
      <w:r w:rsidR="00EE5505">
        <w:rPr>
          <w:lang w:val="en-US"/>
        </w:rPr>
        <w:t xml:space="preserve"> ThingMagic reader </w:t>
      </w:r>
      <w:r w:rsidR="00D82DC3" w:rsidRPr="00D82DC3">
        <w:rPr>
          <w:lang w:val="en-US"/>
        </w:rPr>
        <w:t>i</w:t>
      </w:r>
      <w:r w:rsidR="00D82DC3">
        <w:rPr>
          <w:lang w:val="en-US"/>
        </w:rPr>
        <w:t>nto Excel</w:t>
      </w:r>
    </w:p>
    <w:p w14:paraId="2E92B628" w14:textId="77777777" w:rsidR="00D82DC3" w:rsidRDefault="00D82DC3">
      <w:pPr>
        <w:rPr>
          <w:lang w:val="en-US"/>
        </w:rPr>
      </w:pPr>
    </w:p>
    <w:p w14:paraId="4D62D5C7" w14:textId="54C4F6F6" w:rsidR="00D82DC3" w:rsidRDefault="0057121B">
      <w:pPr>
        <w:rPr>
          <w:lang w:val="en-US"/>
        </w:rPr>
      </w:pPr>
      <w:r>
        <w:rPr>
          <w:lang w:val="en-US"/>
        </w:rPr>
        <w:t xml:space="preserve">On a regular basis there is the request to import the </w:t>
      </w:r>
      <w:r w:rsidR="0029077F">
        <w:rPr>
          <w:lang w:val="en-US"/>
        </w:rPr>
        <w:t>EPC</w:t>
      </w:r>
      <w:bookmarkStart w:id="0" w:name="_GoBack"/>
      <w:bookmarkEnd w:id="0"/>
      <w:r>
        <w:rPr>
          <w:lang w:val="en-US"/>
        </w:rPr>
        <w:t xml:space="preserve"> from an RFID tag</w:t>
      </w:r>
      <w:r w:rsidR="001E3BCD">
        <w:rPr>
          <w:lang w:val="en-US"/>
        </w:rPr>
        <w:t>s</w:t>
      </w:r>
      <w:r>
        <w:rPr>
          <w:lang w:val="en-US"/>
        </w:rPr>
        <w:t xml:space="preserve"> into Excel. </w:t>
      </w:r>
      <w:r w:rsidR="001673C2">
        <w:rPr>
          <w:lang w:val="en-US"/>
        </w:rPr>
        <w:t>This proof of concept</w:t>
      </w:r>
      <w:r w:rsidR="00C65BDF">
        <w:rPr>
          <w:lang w:val="en-US"/>
        </w:rPr>
        <w:t xml:space="preserve"> (POC) </w:t>
      </w:r>
      <w:r w:rsidR="001673C2">
        <w:rPr>
          <w:lang w:val="en-US"/>
        </w:rPr>
        <w:t xml:space="preserve"> is showing the steps to read data </w:t>
      </w:r>
      <w:r w:rsidR="00C65BDF">
        <w:rPr>
          <w:lang w:val="en-US"/>
        </w:rPr>
        <w:t xml:space="preserve">from the RFID tags, store them with a timestamp </w:t>
      </w:r>
      <w:r w:rsidR="009D5311">
        <w:rPr>
          <w:lang w:val="en-US"/>
        </w:rPr>
        <w:t>in daily files in a specific directory</w:t>
      </w:r>
      <w:r w:rsidR="001E3BCD">
        <w:rPr>
          <w:lang w:val="en-US"/>
        </w:rPr>
        <w:t xml:space="preserve">, </w:t>
      </w:r>
      <w:r w:rsidR="001673C2">
        <w:rPr>
          <w:lang w:val="en-US"/>
        </w:rPr>
        <w:t xml:space="preserve"> which can then be manually or automatically imported into Excel</w:t>
      </w:r>
      <w:r w:rsidR="00C65BDF">
        <w:rPr>
          <w:lang w:val="en-US"/>
        </w:rPr>
        <w:t xml:space="preserve">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509953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B843D" w14:textId="11233846" w:rsidR="00482B9F" w:rsidRDefault="00482B9F">
          <w:pPr>
            <w:pStyle w:val="TOCHeading"/>
          </w:pPr>
          <w:r>
            <w:t>Contents</w:t>
          </w:r>
        </w:p>
        <w:p w14:paraId="0C86604B" w14:textId="0B220FB0" w:rsidR="000A7A24" w:rsidRDefault="00482B9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94450" w:history="1">
            <w:r w:rsidR="000A7A24" w:rsidRPr="006F3F7C">
              <w:rPr>
                <w:rStyle w:val="Hyperlink"/>
                <w:noProof/>
                <w:lang w:val="en-US"/>
              </w:rPr>
              <w:t>Disclosure</w:t>
            </w:r>
            <w:r w:rsidR="000A7A24">
              <w:rPr>
                <w:noProof/>
                <w:webHidden/>
              </w:rPr>
              <w:tab/>
            </w:r>
            <w:r w:rsidR="000A7A24">
              <w:rPr>
                <w:noProof/>
                <w:webHidden/>
              </w:rPr>
              <w:fldChar w:fldCharType="begin"/>
            </w:r>
            <w:r w:rsidR="000A7A24">
              <w:rPr>
                <w:noProof/>
                <w:webHidden/>
              </w:rPr>
              <w:instrText xml:space="preserve"> PAGEREF _Toc503294450 \h </w:instrText>
            </w:r>
            <w:r w:rsidR="000A7A24">
              <w:rPr>
                <w:noProof/>
                <w:webHidden/>
              </w:rPr>
            </w:r>
            <w:r w:rsidR="000A7A24"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1</w:t>
            </w:r>
            <w:r w:rsidR="000A7A24">
              <w:rPr>
                <w:noProof/>
                <w:webHidden/>
              </w:rPr>
              <w:fldChar w:fldCharType="end"/>
            </w:r>
          </w:hyperlink>
        </w:p>
        <w:p w14:paraId="1A28CC27" w14:textId="5C07DE9D" w:rsidR="000A7A24" w:rsidRDefault="00A704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1" w:history="1">
            <w:r w:rsidR="000A7A24" w:rsidRPr="006F3F7C">
              <w:rPr>
                <w:rStyle w:val="Hyperlink"/>
                <w:noProof/>
                <w:lang w:val="en-US"/>
              </w:rPr>
              <w:t>1.</w:t>
            </w:r>
            <w:r w:rsidR="000A7A24">
              <w:rPr>
                <w:rFonts w:eastAsiaTheme="minorEastAsia"/>
                <w:noProof/>
                <w:lang w:eastAsia="nl-NL"/>
              </w:rPr>
              <w:tab/>
            </w:r>
            <w:r w:rsidR="000A7A24" w:rsidRPr="006F3F7C">
              <w:rPr>
                <w:rStyle w:val="Hyperlink"/>
                <w:noProof/>
                <w:lang w:val="en-US"/>
              </w:rPr>
              <w:t>C# source file</w:t>
            </w:r>
            <w:r w:rsidR="000A7A24">
              <w:rPr>
                <w:noProof/>
                <w:webHidden/>
              </w:rPr>
              <w:tab/>
            </w:r>
            <w:r w:rsidR="000A7A24">
              <w:rPr>
                <w:noProof/>
                <w:webHidden/>
              </w:rPr>
              <w:fldChar w:fldCharType="begin"/>
            </w:r>
            <w:r w:rsidR="000A7A24">
              <w:rPr>
                <w:noProof/>
                <w:webHidden/>
              </w:rPr>
              <w:instrText xml:space="preserve"> PAGEREF _Toc503294451 \h </w:instrText>
            </w:r>
            <w:r w:rsidR="000A7A24">
              <w:rPr>
                <w:noProof/>
                <w:webHidden/>
              </w:rPr>
            </w:r>
            <w:r w:rsidR="000A7A24"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2</w:t>
            </w:r>
            <w:r w:rsidR="000A7A24">
              <w:rPr>
                <w:noProof/>
                <w:webHidden/>
              </w:rPr>
              <w:fldChar w:fldCharType="end"/>
            </w:r>
          </w:hyperlink>
        </w:p>
        <w:p w14:paraId="2A2CC2C5" w14:textId="134AD36F" w:rsidR="000A7A24" w:rsidRDefault="00A704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2" w:history="1">
            <w:r w:rsidR="000A7A24" w:rsidRPr="006F3F7C">
              <w:rPr>
                <w:rStyle w:val="Hyperlink"/>
                <w:noProof/>
                <w:lang w:val="en-US"/>
              </w:rPr>
              <w:t>2.</w:t>
            </w:r>
            <w:r w:rsidR="000A7A24">
              <w:rPr>
                <w:rFonts w:eastAsiaTheme="minorEastAsia"/>
                <w:noProof/>
                <w:lang w:eastAsia="nl-NL"/>
              </w:rPr>
              <w:tab/>
            </w:r>
            <w:r w:rsidR="000A7A24" w:rsidRPr="006F3F7C">
              <w:rPr>
                <w:rStyle w:val="Hyperlink"/>
                <w:noProof/>
                <w:lang w:val="en-US"/>
              </w:rPr>
              <w:t>Create a connection with Excel 2016 / Office365</w:t>
            </w:r>
            <w:r w:rsidR="000A7A24">
              <w:rPr>
                <w:noProof/>
                <w:webHidden/>
              </w:rPr>
              <w:tab/>
            </w:r>
            <w:r w:rsidR="000A7A24">
              <w:rPr>
                <w:noProof/>
                <w:webHidden/>
              </w:rPr>
              <w:fldChar w:fldCharType="begin"/>
            </w:r>
            <w:r w:rsidR="000A7A24">
              <w:rPr>
                <w:noProof/>
                <w:webHidden/>
              </w:rPr>
              <w:instrText xml:space="preserve"> PAGEREF _Toc503294452 \h </w:instrText>
            </w:r>
            <w:r w:rsidR="000A7A24">
              <w:rPr>
                <w:noProof/>
                <w:webHidden/>
              </w:rPr>
            </w:r>
            <w:r w:rsidR="000A7A24"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5</w:t>
            </w:r>
            <w:r w:rsidR="000A7A24">
              <w:rPr>
                <w:noProof/>
                <w:webHidden/>
              </w:rPr>
              <w:fldChar w:fldCharType="end"/>
            </w:r>
          </w:hyperlink>
        </w:p>
        <w:p w14:paraId="1238C7CD" w14:textId="22341C69" w:rsidR="000A7A24" w:rsidRDefault="00A704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3" w:history="1">
            <w:r w:rsidR="000A7A24" w:rsidRPr="006F3F7C">
              <w:rPr>
                <w:rStyle w:val="Hyperlink"/>
                <w:noProof/>
                <w:lang w:val="en-US"/>
              </w:rPr>
              <w:t>3.</w:t>
            </w:r>
            <w:r w:rsidR="000A7A24">
              <w:rPr>
                <w:rFonts w:eastAsiaTheme="minorEastAsia"/>
                <w:noProof/>
                <w:lang w:eastAsia="nl-NL"/>
              </w:rPr>
              <w:tab/>
            </w:r>
            <w:r w:rsidR="000A7A24" w:rsidRPr="006F3F7C">
              <w:rPr>
                <w:rStyle w:val="Hyperlink"/>
                <w:noProof/>
                <w:lang w:val="en-US"/>
              </w:rPr>
              <w:t>Refresh or automatic refresh in minutes the connection</w:t>
            </w:r>
            <w:r w:rsidR="000A7A24">
              <w:rPr>
                <w:noProof/>
                <w:webHidden/>
              </w:rPr>
              <w:tab/>
            </w:r>
            <w:r w:rsidR="000A7A24">
              <w:rPr>
                <w:noProof/>
                <w:webHidden/>
              </w:rPr>
              <w:fldChar w:fldCharType="begin"/>
            </w:r>
            <w:r w:rsidR="000A7A24">
              <w:rPr>
                <w:noProof/>
                <w:webHidden/>
              </w:rPr>
              <w:instrText xml:space="preserve"> PAGEREF _Toc503294453 \h </w:instrText>
            </w:r>
            <w:r w:rsidR="000A7A24">
              <w:rPr>
                <w:noProof/>
                <w:webHidden/>
              </w:rPr>
            </w:r>
            <w:r w:rsidR="000A7A24"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7</w:t>
            </w:r>
            <w:r w:rsidR="000A7A24">
              <w:rPr>
                <w:noProof/>
                <w:webHidden/>
              </w:rPr>
              <w:fldChar w:fldCharType="end"/>
            </w:r>
          </w:hyperlink>
        </w:p>
        <w:p w14:paraId="2755BAD9" w14:textId="680CABF4" w:rsidR="000A7A24" w:rsidRDefault="00A7047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4" w:history="1">
            <w:r w:rsidR="000A7A24" w:rsidRPr="006F3F7C">
              <w:rPr>
                <w:rStyle w:val="Hyperlink"/>
                <w:noProof/>
                <w:lang w:val="en-US"/>
              </w:rPr>
              <w:t>3.1 Manual refresh</w:t>
            </w:r>
            <w:r w:rsidR="000A7A24">
              <w:rPr>
                <w:noProof/>
                <w:webHidden/>
              </w:rPr>
              <w:tab/>
            </w:r>
            <w:r w:rsidR="000A7A24">
              <w:rPr>
                <w:noProof/>
                <w:webHidden/>
              </w:rPr>
              <w:fldChar w:fldCharType="begin"/>
            </w:r>
            <w:r w:rsidR="000A7A24">
              <w:rPr>
                <w:noProof/>
                <w:webHidden/>
              </w:rPr>
              <w:instrText xml:space="preserve"> PAGEREF _Toc503294454 \h </w:instrText>
            </w:r>
            <w:r w:rsidR="000A7A24">
              <w:rPr>
                <w:noProof/>
                <w:webHidden/>
              </w:rPr>
            </w:r>
            <w:r w:rsidR="000A7A24"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7</w:t>
            </w:r>
            <w:r w:rsidR="000A7A24">
              <w:rPr>
                <w:noProof/>
                <w:webHidden/>
              </w:rPr>
              <w:fldChar w:fldCharType="end"/>
            </w:r>
          </w:hyperlink>
        </w:p>
        <w:p w14:paraId="1EEDD33A" w14:textId="75198D2B" w:rsidR="000A7A24" w:rsidRDefault="00A7047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5" w:history="1">
            <w:r w:rsidR="000A7A24" w:rsidRPr="006F3F7C">
              <w:rPr>
                <w:rStyle w:val="Hyperlink"/>
                <w:noProof/>
                <w:lang w:val="en-US"/>
              </w:rPr>
              <w:t>3.2 Automatic refresh</w:t>
            </w:r>
            <w:r w:rsidR="000A7A24">
              <w:rPr>
                <w:noProof/>
                <w:webHidden/>
              </w:rPr>
              <w:tab/>
            </w:r>
            <w:r w:rsidR="000A7A24">
              <w:rPr>
                <w:noProof/>
                <w:webHidden/>
              </w:rPr>
              <w:fldChar w:fldCharType="begin"/>
            </w:r>
            <w:r w:rsidR="000A7A24">
              <w:rPr>
                <w:noProof/>
                <w:webHidden/>
              </w:rPr>
              <w:instrText xml:space="preserve"> PAGEREF _Toc503294455 \h </w:instrText>
            </w:r>
            <w:r w:rsidR="000A7A24">
              <w:rPr>
                <w:noProof/>
                <w:webHidden/>
              </w:rPr>
            </w:r>
            <w:r w:rsidR="000A7A24"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7</w:t>
            </w:r>
            <w:r w:rsidR="000A7A24">
              <w:rPr>
                <w:noProof/>
                <w:webHidden/>
              </w:rPr>
              <w:fldChar w:fldCharType="end"/>
            </w:r>
          </w:hyperlink>
        </w:p>
        <w:p w14:paraId="24CD1AFC" w14:textId="549898EB" w:rsidR="000A7A24" w:rsidRDefault="00A704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6" w:history="1">
            <w:r w:rsidR="000A7A24" w:rsidRPr="006F3F7C">
              <w:rPr>
                <w:rStyle w:val="Hyperlink"/>
                <w:noProof/>
                <w:lang w:val="en-US"/>
              </w:rPr>
              <w:t>4.</w:t>
            </w:r>
            <w:r w:rsidR="000A7A24">
              <w:rPr>
                <w:rFonts w:eastAsiaTheme="minorEastAsia"/>
                <w:noProof/>
                <w:lang w:eastAsia="nl-NL"/>
              </w:rPr>
              <w:tab/>
            </w:r>
            <w:r w:rsidR="000A7A24" w:rsidRPr="006F3F7C">
              <w:rPr>
                <w:rStyle w:val="Hyperlink"/>
                <w:noProof/>
                <w:lang w:val="en-US"/>
              </w:rPr>
              <w:t>Automatic refresh with a faster refresh time than 1 minute</w:t>
            </w:r>
            <w:r w:rsidR="000A7A24">
              <w:rPr>
                <w:noProof/>
                <w:webHidden/>
              </w:rPr>
              <w:tab/>
            </w:r>
            <w:r w:rsidR="000A7A24">
              <w:rPr>
                <w:noProof/>
                <w:webHidden/>
              </w:rPr>
              <w:fldChar w:fldCharType="begin"/>
            </w:r>
            <w:r w:rsidR="000A7A24">
              <w:rPr>
                <w:noProof/>
                <w:webHidden/>
              </w:rPr>
              <w:instrText xml:space="preserve"> PAGEREF _Toc503294456 \h </w:instrText>
            </w:r>
            <w:r w:rsidR="000A7A24">
              <w:rPr>
                <w:noProof/>
                <w:webHidden/>
              </w:rPr>
            </w:r>
            <w:r w:rsidR="000A7A24"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8</w:t>
            </w:r>
            <w:r w:rsidR="000A7A24">
              <w:rPr>
                <w:noProof/>
                <w:webHidden/>
              </w:rPr>
              <w:fldChar w:fldCharType="end"/>
            </w:r>
          </w:hyperlink>
        </w:p>
        <w:p w14:paraId="6B90F0E3" w14:textId="1CCA4F41" w:rsidR="000A7A24" w:rsidRDefault="00A704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7" w:history="1">
            <w:r w:rsidR="000A7A24" w:rsidRPr="006F3F7C">
              <w:rPr>
                <w:rStyle w:val="Hyperlink"/>
                <w:noProof/>
                <w:lang w:val="en-US"/>
              </w:rPr>
              <w:t>Appendix A. Code snippet for “ThisWorkbook”</w:t>
            </w:r>
            <w:r w:rsidR="000A7A24">
              <w:rPr>
                <w:noProof/>
                <w:webHidden/>
              </w:rPr>
              <w:tab/>
            </w:r>
            <w:r w:rsidR="000A7A24">
              <w:rPr>
                <w:noProof/>
                <w:webHidden/>
              </w:rPr>
              <w:fldChar w:fldCharType="begin"/>
            </w:r>
            <w:r w:rsidR="000A7A24">
              <w:rPr>
                <w:noProof/>
                <w:webHidden/>
              </w:rPr>
              <w:instrText xml:space="preserve"> PAGEREF _Toc503294457 \h </w:instrText>
            </w:r>
            <w:r w:rsidR="000A7A24">
              <w:rPr>
                <w:noProof/>
                <w:webHidden/>
              </w:rPr>
            </w:r>
            <w:r w:rsidR="000A7A24"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10</w:t>
            </w:r>
            <w:r w:rsidR="000A7A24">
              <w:rPr>
                <w:noProof/>
                <w:webHidden/>
              </w:rPr>
              <w:fldChar w:fldCharType="end"/>
            </w:r>
          </w:hyperlink>
        </w:p>
        <w:p w14:paraId="32762F46" w14:textId="305ECA10" w:rsidR="000A7A24" w:rsidRDefault="00A704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8" w:history="1">
            <w:r w:rsidR="000A7A24" w:rsidRPr="006F3F7C">
              <w:rPr>
                <w:rStyle w:val="Hyperlink"/>
                <w:noProof/>
                <w:lang w:val="en-US"/>
              </w:rPr>
              <w:t>Appendix B. Code snippet for Module</w:t>
            </w:r>
            <w:r w:rsidR="000A7A24">
              <w:rPr>
                <w:noProof/>
                <w:webHidden/>
              </w:rPr>
              <w:tab/>
            </w:r>
            <w:r w:rsidR="000A7A24">
              <w:rPr>
                <w:noProof/>
                <w:webHidden/>
              </w:rPr>
              <w:fldChar w:fldCharType="begin"/>
            </w:r>
            <w:r w:rsidR="000A7A24">
              <w:rPr>
                <w:noProof/>
                <w:webHidden/>
              </w:rPr>
              <w:instrText xml:space="preserve"> PAGEREF _Toc503294458 \h </w:instrText>
            </w:r>
            <w:r w:rsidR="000A7A24">
              <w:rPr>
                <w:noProof/>
                <w:webHidden/>
              </w:rPr>
            </w:r>
            <w:r w:rsidR="000A7A24"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11</w:t>
            </w:r>
            <w:r w:rsidR="000A7A24">
              <w:rPr>
                <w:noProof/>
                <w:webHidden/>
              </w:rPr>
              <w:fldChar w:fldCharType="end"/>
            </w:r>
          </w:hyperlink>
        </w:p>
        <w:p w14:paraId="7B005F2D" w14:textId="5B11BDF2" w:rsidR="000A7A24" w:rsidRDefault="00A704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294459" w:history="1">
            <w:r w:rsidR="000A7A24" w:rsidRPr="006F3F7C">
              <w:rPr>
                <w:rStyle w:val="Hyperlink"/>
                <w:noProof/>
                <w:lang w:val="en-US"/>
              </w:rPr>
              <w:t>Appendix C. Test Hardware and software information</w:t>
            </w:r>
            <w:r w:rsidR="000A7A24">
              <w:rPr>
                <w:noProof/>
                <w:webHidden/>
              </w:rPr>
              <w:tab/>
            </w:r>
            <w:r w:rsidR="000A7A24">
              <w:rPr>
                <w:noProof/>
                <w:webHidden/>
              </w:rPr>
              <w:fldChar w:fldCharType="begin"/>
            </w:r>
            <w:r w:rsidR="000A7A24">
              <w:rPr>
                <w:noProof/>
                <w:webHidden/>
              </w:rPr>
              <w:instrText xml:space="preserve"> PAGEREF _Toc503294459 \h </w:instrText>
            </w:r>
            <w:r w:rsidR="000A7A24">
              <w:rPr>
                <w:noProof/>
                <w:webHidden/>
              </w:rPr>
            </w:r>
            <w:r w:rsidR="000A7A24">
              <w:rPr>
                <w:noProof/>
                <w:webHidden/>
              </w:rPr>
              <w:fldChar w:fldCharType="separate"/>
            </w:r>
            <w:r w:rsidR="00FF3DF3">
              <w:rPr>
                <w:noProof/>
                <w:webHidden/>
              </w:rPr>
              <w:t>12</w:t>
            </w:r>
            <w:r w:rsidR="000A7A24">
              <w:rPr>
                <w:noProof/>
                <w:webHidden/>
              </w:rPr>
              <w:fldChar w:fldCharType="end"/>
            </w:r>
          </w:hyperlink>
        </w:p>
        <w:p w14:paraId="4C0CB90E" w14:textId="0E4F1FDF" w:rsidR="00482B9F" w:rsidRDefault="00482B9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B01B31" w14:textId="77777777" w:rsidR="00A07A92" w:rsidRDefault="00A87479" w:rsidP="00783B60">
      <w:pPr>
        <w:spacing w:after="0"/>
        <w:rPr>
          <w:lang w:val="en-US"/>
        </w:rPr>
      </w:pPr>
      <w:r>
        <w:rPr>
          <w:lang w:val="en-US"/>
        </w:rPr>
        <w:t>Excel is a registered trademark of the Microsoft cooperation</w:t>
      </w:r>
      <w:r w:rsidR="00A07A92">
        <w:rPr>
          <w:rFonts w:cstheme="minorHAnsi"/>
          <w:lang w:val="en-US"/>
        </w:rPr>
        <w:t>©</w:t>
      </w:r>
      <w:r>
        <w:rPr>
          <w:lang w:val="en-US"/>
        </w:rPr>
        <w:t xml:space="preserve">. </w:t>
      </w:r>
    </w:p>
    <w:p w14:paraId="521AC5A9" w14:textId="45D1E6E5" w:rsidR="00A87479" w:rsidRPr="00A87479" w:rsidRDefault="00A87479" w:rsidP="00783B60">
      <w:pPr>
        <w:spacing w:after="0"/>
        <w:rPr>
          <w:lang w:val="en-US"/>
        </w:rPr>
      </w:pPr>
      <w:r>
        <w:rPr>
          <w:lang w:val="en-US"/>
        </w:rPr>
        <w:t>ThingMagic</w:t>
      </w:r>
      <w:r w:rsidR="00A07A92">
        <w:rPr>
          <w:lang w:val="en-US"/>
        </w:rPr>
        <w:t xml:space="preserve"> and </w:t>
      </w:r>
      <w:r w:rsidR="00783B60">
        <w:rPr>
          <w:lang w:val="en-US"/>
        </w:rPr>
        <w:t>its</w:t>
      </w:r>
      <w:r w:rsidR="00A07A92">
        <w:rPr>
          <w:lang w:val="en-US"/>
        </w:rPr>
        <w:t xml:space="preserve"> readers are registered trademarks of the Jadak Cooperation</w:t>
      </w:r>
      <w:r w:rsidR="00A07A92">
        <w:rPr>
          <w:rFonts w:cstheme="minorHAnsi"/>
          <w:lang w:val="en-US"/>
        </w:rPr>
        <w:t>©</w:t>
      </w:r>
    </w:p>
    <w:p w14:paraId="4E38B0FB" w14:textId="0522BF1B" w:rsidR="006E752D" w:rsidRDefault="00D14598" w:rsidP="00232B9B">
      <w:pPr>
        <w:pStyle w:val="Heading1"/>
        <w:rPr>
          <w:lang w:val="en-US"/>
        </w:rPr>
      </w:pPr>
      <w:bookmarkStart w:id="1" w:name="_Toc503294450"/>
      <w:r>
        <w:rPr>
          <w:lang w:val="en-US"/>
        </w:rPr>
        <w:t>Disclosure</w:t>
      </w:r>
      <w:bookmarkEnd w:id="1"/>
      <w:r>
        <w:rPr>
          <w:lang w:val="en-US"/>
        </w:rPr>
        <w:t xml:space="preserve"> </w:t>
      </w:r>
    </w:p>
    <w:p w14:paraId="69BA3D64" w14:textId="3B7FC61F" w:rsidR="002744A4" w:rsidRDefault="002744A4" w:rsidP="00285AD0">
      <w:pPr>
        <w:spacing w:after="0"/>
        <w:rPr>
          <w:lang w:val="en-US"/>
        </w:rPr>
      </w:pPr>
      <w:r>
        <w:rPr>
          <w:lang w:val="en-US"/>
        </w:rPr>
        <w:t xml:space="preserve">This POC contains </w:t>
      </w:r>
      <w:r w:rsidRPr="002744A4">
        <w:rPr>
          <w:lang w:val="en-US"/>
        </w:rPr>
        <w:t xml:space="preserve">free </w:t>
      </w:r>
      <w:r w:rsidR="00A07A92">
        <w:rPr>
          <w:lang w:val="en-US"/>
        </w:rPr>
        <w:t xml:space="preserve">sample </w:t>
      </w:r>
      <w:r w:rsidRPr="002744A4">
        <w:rPr>
          <w:lang w:val="en-US"/>
        </w:rPr>
        <w:t>software: you can redistribute it and/or modify</w:t>
      </w:r>
      <w:r w:rsidR="00285AD0">
        <w:rPr>
          <w:lang w:val="en-US"/>
        </w:rPr>
        <w:t xml:space="preserve"> </w:t>
      </w:r>
      <w:r w:rsidRPr="002744A4">
        <w:rPr>
          <w:lang w:val="en-US"/>
        </w:rPr>
        <w:t>it under the terms of the GNU General Public License as published by the</w:t>
      </w:r>
      <w:r w:rsidR="00285AD0">
        <w:rPr>
          <w:lang w:val="en-US"/>
        </w:rPr>
        <w:t xml:space="preserve"> </w:t>
      </w:r>
      <w:r w:rsidRPr="002744A4">
        <w:rPr>
          <w:lang w:val="en-US"/>
        </w:rPr>
        <w:t>Free Software Foundation, either version 3 of the License, or (at your</w:t>
      </w:r>
      <w:r w:rsidR="00285AD0">
        <w:rPr>
          <w:lang w:val="en-US"/>
        </w:rPr>
        <w:t xml:space="preserve"> </w:t>
      </w:r>
      <w:r w:rsidRPr="002744A4">
        <w:rPr>
          <w:lang w:val="en-US"/>
        </w:rPr>
        <w:t>option) any later version.</w:t>
      </w:r>
    </w:p>
    <w:p w14:paraId="3FCB2421" w14:textId="77777777" w:rsidR="00285AD0" w:rsidRPr="002744A4" w:rsidRDefault="00285AD0" w:rsidP="00285AD0">
      <w:pPr>
        <w:spacing w:after="0"/>
        <w:rPr>
          <w:lang w:val="en-US"/>
        </w:rPr>
      </w:pPr>
    </w:p>
    <w:p w14:paraId="1818E710" w14:textId="022DC88B" w:rsidR="002744A4" w:rsidRPr="002744A4" w:rsidRDefault="002744A4" w:rsidP="002744A4">
      <w:pPr>
        <w:rPr>
          <w:lang w:val="en-US"/>
        </w:rPr>
      </w:pPr>
      <w:r>
        <w:rPr>
          <w:lang w:val="en-US"/>
        </w:rPr>
        <w:t>This POC</w:t>
      </w:r>
      <w:r w:rsidRPr="002744A4">
        <w:rPr>
          <w:lang w:val="en-US"/>
        </w:rPr>
        <w:t xml:space="preserve"> distributed in the hope that it will be useful,</w:t>
      </w:r>
      <w:r>
        <w:rPr>
          <w:lang w:val="en-US"/>
        </w:rPr>
        <w:t xml:space="preserve"> </w:t>
      </w:r>
      <w:r w:rsidRPr="002744A4">
        <w:rPr>
          <w:lang w:val="en-US"/>
        </w:rPr>
        <w:t xml:space="preserve">but </w:t>
      </w:r>
      <w:r w:rsidRPr="00285AD0">
        <w:rPr>
          <w:b/>
          <w:lang w:val="en-US"/>
        </w:rPr>
        <w:t>WITHOUT ANY WARRANTY</w:t>
      </w:r>
      <w:r w:rsidRPr="002744A4">
        <w:rPr>
          <w:lang w:val="en-US"/>
        </w:rPr>
        <w:t>; without even the implied warranty of</w:t>
      </w:r>
      <w:r>
        <w:rPr>
          <w:lang w:val="en-US"/>
        </w:rPr>
        <w:t xml:space="preserve"> </w:t>
      </w:r>
      <w:r w:rsidRPr="002744A4">
        <w:rPr>
          <w:lang w:val="en-US"/>
        </w:rPr>
        <w:t>MERCHANTABILITY or FITNESS FOR A PARTICULAR PURPOSE.  See the</w:t>
      </w:r>
      <w:r>
        <w:rPr>
          <w:lang w:val="en-US"/>
        </w:rPr>
        <w:t xml:space="preserve"> </w:t>
      </w:r>
      <w:r w:rsidRPr="002744A4">
        <w:rPr>
          <w:lang w:val="en-US"/>
        </w:rPr>
        <w:t>GNU General Public License for more details.</w:t>
      </w:r>
    </w:p>
    <w:p w14:paraId="7A05D2C9" w14:textId="738083E1" w:rsidR="002744A4" w:rsidRPr="0029077F" w:rsidRDefault="002744A4" w:rsidP="002744A4">
      <w:r w:rsidRPr="002744A4">
        <w:rPr>
          <w:lang w:val="en-US"/>
        </w:rPr>
        <w:t>You should have received a copy of the GNU General Public License</w:t>
      </w:r>
      <w:r>
        <w:rPr>
          <w:lang w:val="en-US"/>
        </w:rPr>
        <w:t xml:space="preserve"> </w:t>
      </w:r>
      <w:r w:rsidRPr="002744A4">
        <w:rPr>
          <w:lang w:val="en-US"/>
        </w:rPr>
        <w:t xml:space="preserve">along with </w:t>
      </w:r>
      <w:r>
        <w:rPr>
          <w:lang w:val="en-US"/>
        </w:rPr>
        <w:t xml:space="preserve">this POC. </w:t>
      </w:r>
      <w:r w:rsidRPr="0029077F">
        <w:t>If not, see &lt;http://www.gnu.org/licenses/&gt;.</w:t>
      </w:r>
    </w:p>
    <w:p w14:paraId="24505037" w14:textId="1DC70E2D" w:rsidR="00232B9B" w:rsidRPr="0029077F" w:rsidRDefault="00232B9B" w:rsidP="002744A4"/>
    <w:p w14:paraId="78779741" w14:textId="529F8CB4" w:rsidR="00232B9B" w:rsidRPr="0029077F" w:rsidRDefault="00232B9B" w:rsidP="002744A4">
      <w:r w:rsidRPr="0029077F">
        <w:t>Regards,</w:t>
      </w:r>
    </w:p>
    <w:p w14:paraId="4DE5B79F" w14:textId="14F34AF1" w:rsidR="00232B9B" w:rsidRPr="0029077F" w:rsidRDefault="00232B9B" w:rsidP="002744A4">
      <w:r w:rsidRPr="0029077F">
        <w:t>Paul van Haastrecht</w:t>
      </w:r>
    </w:p>
    <w:p w14:paraId="548EC070" w14:textId="6A33FD2B" w:rsidR="005F1EE5" w:rsidRPr="002744A4" w:rsidRDefault="005F1EE5" w:rsidP="002744A4">
      <w:pPr>
        <w:rPr>
          <w:lang w:val="en-US"/>
        </w:rPr>
      </w:pPr>
      <w:r>
        <w:rPr>
          <w:lang w:val="en-US"/>
        </w:rPr>
        <w:t>January 2018</w:t>
      </w:r>
    </w:p>
    <w:p w14:paraId="24AA963F" w14:textId="5FA36A13" w:rsidR="00E0791F" w:rsidRDefault="00E0791F" w:rsidP="002744A4">
      <w:pPr>
        <w:rPr>
          <w:lang w:val="en-US"/>
        </w:rPr>
      </w:pPr>
      <w:r>
        <w:rPr>
          <w:lang w:val="en-US"/>
        </w:rPr>
        <w:br w:type="page"/>
      </w:r>
    </w:p>
    <w:p w14:paraId="5818ADC0" w14:textId="77777777" w:rsidR="00D649F4" w:rsidRDefault="00D649F4">
      <w:pPr>
        <w:rPr>
          <w:lang w:val="en-US"/>
        </w:rPr>
      </w:pPr>
    </w:p>
    <w:p w14:paraId="20092E3A" w14:textId="5EFB1A58" w:rsidR="00D82DC3" w:rsidRDefault="00D82DC3" w:rsidP="00BE647F">
      <w:pPr>
        <w:pStyle w:val="Heading1"/>
        <w:numPr>
          <w:ilvl w:val="0"/>
          <w:numId w:val="6"/>
        </w:numPr>
        <w:rPr>
          <w:lang w:val="en-US"/>
        </w:rPr>
      </w:pPr>
      <w:bookmarkStart w:id="2" w:name="_Toc503294451"/>
      <w:r>
        <w:rPr>
          <w:lang w:val="en-US"/>
        </w:rPr>
        <w:t>C# source file</w:t>
      </w:r>
      <w:bookmarkEnd w:id="2"/>
    </w:p>
    <w:p w14:paraId="63FFC0DB" w14:textId="77777777" w:rsidR="004273AB" w:rsidRDefault="004273AB" w:rsidP="00D82DC3">
      <w:pPr>
        <w:pStyle w:val="ListParagraph"/>
        <w:rPr>
          <w:lang w:val="en-US"/>
        </w:rPr>
      </w:pPr>
    </w:p>
    <w:p w14:paraId="31C107A0" w14:textId="13479956" w:rsidR="00A55647" w:rsidRDefault="00A55647" w:rsidP="005544D5">
      <w:pPr>
        <w:rPr>
          <w:b/>
          <w:lang w:val="en-US"/>
        </w:rPr>
      </w:pPr>
      <w:r>
        <w:rPr>
          <w:b/>
          <w:lang w:val="en-US"/>
        </w:rPr>
        <w:t xml:space="preserve">Download </w:t>
      </w:r>
      <w:r w:rsidR="00013FD3">
        <w:rPr>
          <w:b/>
          <w:lang w:val="en-US"/>
        </w:rPr>
        <w:t xml:space="preserve">ThingMagic </w:t>
      </w:r>
      <w:r w:rsidR="00E331D4">
        <w:rPr>
          <w:b/>
          <w:lang w:val="en-US"/>
        </w:rPr>
        <w:t>SDK</w:t>
      </w:r>
      <w:r>
        <w:rPr>
          <w:b/>
          <w:lang w:val="en-US"/>
        </w:rPr>
        <w:t xml:space="preserve"> and extract </w:t>
      </w:r>
      <w:r w:rsidRPr="00054F3B">
        <w:rPr>
          <w:lang w:val="en-US"/>
        </w:rPr>
        <w:t xml:space="preserve">on a location (e.g. </w:t>
      </w:r>
      <w:r w:rsidR="00843055" w:rsidRPr="00054F3B">
        <w:rPr>
          <w:lang w:val="en-US"/>
        </w:rPr>
        <w:t>documents)</w:t>
      </w:r>
      <w:r w:rsidR="00013FD3">
        <w:rPr>
          <w:lang w:val="en-US"/>
        </w:rPr>
        <w:t xml:space="preserve"> from</w:t>
      </w:r>
      <w:r w:rsidR="00E331D4">
        <w:rPr>
          <w:lang w:val="en-US"/>
        </w:rPr>
        <w:t xml:space="preserve"> </w:t>
      </w:r>
      <w:r w:rsidR="00E331D4" w:rsidRPr="00E331D4">
        <w:rPr>
          <w:lang w:val="en-US"/>
        </w:rPr>
        <w:t>http://www.thingmagic.com/manuals-firmware</w:t>
      </w:r>
    </w:p>
    <w:p w14:paraId="4B73A9B8" w14:textId="7D701A41" w:rsidR="00865D2D" w:rsidRDefault="005544D5" w:rsidP="005544D5">
      <w:pPr>
        <w:rPr>
          <w:lang w:val="en-US"/>
        </w:rPr>
      </w:pPr>
      <w:r w:rsidRPr="00146A78">
        <w:rPr>
          <w:b/>
          <w:lang w:val="en-US"/>
        </w:rPr>
        <w:t>Prepare first time</w:t>
      </w:r>
      <w:r>
        <w:rPr>
          <w:lang w:val="en-US"/>
        </w:rPr>
        <w:t>. After the API has been downloaded and ext</w:t>
      </w:r>
      <w:r w:rsidR="001A0FBD">
        <w:rPr>
          <w:lang w:val="en-US"/>
        </w:rPr>
        <w:t xml:space="preserve">racted. In </w:t>
      </w:r>
      <w:r w:rsidR="00881169">
        <w:rPr>
          <w:lang w:val="en-US"/>
        </w:rPr>
        <w:t xml:space="preserve">this case it has been extracted to Documents : </w:t>
      </w:r>
      <w:r w:rsidR="0088545C">
        <w:rPr>
          <w:lang w:val="en-US"/>
        </w:rPr>
        <w:t>c:\user\Paul</w:t>
      </w:r>
      <w:r w:rsidR="00881169">
        <w:rPr>
          <w:lang w:val="en-US"/>
        </w:rPr>
        <w:t>\Documents\mercury-api1.29.</w:t>
      </w:r>
      <w:r w:rsidR="00FB7FAF">
        <w:rPr>
          <w:lang w:val="en-US"/>
        </w:rPr>
        <w:t>4</w:t>
      </w:r>
      <w:r w:rsidR="00881169">
        <w:rPr>
          <w:lang w:val="en-US"/>
        </w:rPr>
        <w:t>.34</w:t>
      </w:r>
      <w:r w:rsidR="00865D2D">
        <w:rPr>
          <w:lang w:val="en-US"/>
        </w:rPr>
        <w:t>.</w:t>
      </w:r>
    </w:p>
    <w:p w14:paraId="3C3B4233" w14:textId="524F69BE" w:rsidR="004C5BE3" w:rsidRDefault="001A0FBD" w:rsidP="00E331D4">
      <w:pPr>
        <w:ind w:firstLine="708"/>
        <w:rPr>
          <w:lang w:val="en-US"/>
        </w:rPr>
      </w:pPr>
      <w:r>
        <w:rPr>
          <w:lang w:val="en-US"/>
        </w:rPr>
        <w:t xml:space="preserve">Go to </w:t>
      </w:r>
      <w:r w:rsidR="006E0DA9">
        <w:rPr>
          <w:lang w:val="en-US"/>
        </w:rPr>
        <w:t>directory: c:\user\Paul</w:t>
      </w:r>
      <w:r w:rsidR="00865D2D">
        <w:rPr>
          <w:lang w:val="en-US"/>
        </w:rPr>
        <w:t>\Documents\mercury-api1.29.</w:t>
      </w:r>
      <w:r w:rsidR="00FB7FAF">
        <w:rPr>
          <w:lang w:val="en-US"/>
        </w:rPr>
        <w:t>4</w:t>
      </w:r>
      <w:r w:rsidR="00865D2D">
        <w:rPr>
          <w:lang w:val="en-US"/>
        </w:rPr>
        <w:t xml:space="preserve">.34\cs\Samples\Codelets. </w:t>
      </w:r>
    </w:p>
    <w:p w14:paraId="4471FCF1" w14:textId="1F9190F5" w:rsidR="004C5BE3" w:rsidRDefault="00865D2D" w:rsidP="00E331D4">
      <w:pPr>
        <w:ind w:firstLine="708"/>
        <w:rPr>
          <w:lang w:val="en-US"/>
        </w:rPr>
      </w:pPr>
      <w:r>
        <w:rPr>
          <w:lang w:val="en-US"/>
        </w:rPr>
        <w:t>Double click on</w:t>
      </w:r>
      <w:r w:rsidR="004C5BE3">
        <w:rPr>
          <w:lang w:val="en-US"/>
        </w:rPr>
        <w:t xml:space="preserve"> : Codelets.sln</w:t>
      </w:r>
    </w:p>
    <w:p w14:paraId="2E72DB26" w14:textId="6411CD2C" w:rsidR="004C5BE3" w:rsidRDefault="004C5BE3" w:rsidP="005544D5">
      <w:pPr>
        <w:rPr>
          <w:lang w:val="en-US"/>
        </w:rPr>
      </w:pPr>
      <w:r>
        <w:rPr>
          <w:lang w:val="en-US"/>
        </w:rPr>
        <w:t xml:space="preserve">Visual Studio will now </w:t>
      </w:r>
      <w:r w:rsidR="00830689">
        <w:rPr>
          <w:lang w:val="en-US"/>
        </w:rPr>
        <w:t>do a one</w:t>
      </w:r>
      <w:r w:rsidR="00FB7FAF">
        <w:rPr>
          <w:lang w:val="en-US"/>
        </w:rPr>
        <w:t>-</w:t>
      </w:r>
      <w:r w:rsidR="00830689">
        <w:rPr>
          <w:lang w:val="en-US"/>
        </w:rPr>
        <w:t xml:space="preserve">time update of the files and show at the end a website with errors or warnings detected. </w:t>
      </w:r>
    </w:p>
    <w:p w14:paraId="67585ABB" w14:textId="6804D4F6" w:rsidR="00054F3B" w:rsidRDefault="0030713F" w:rsidP="00054F3B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A9A5E" wp14:editId="3A48C1BF">
            <wp:simplePos x="0" y="0"/>
            <wp:positionH relativeFrom="column">
              <wp:posOffset>3756152</wp:posOffset>
            </wp:positionH>
            <wp:positionV relativeFrom="paragraph">
              <wp:posOffset>278307</wp:posOffset>
            </wp:positionV>
            <wp:extent cx="1789200" cy="1976400"/>
            <wp:effectExtent l="0" t="0" r="1905" b="5080"/>
            <wp:wrapTight wrapText="left">
              <wp:wrapPolygon edited="0">
                <wp:start x="0" y="0"/>
                <wp:lineTo x="0" y="21447"/>
                <wp:lineTo x="21393" y="21447"/>
                <wp:lineTo x="2139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F3B">
        <w:rPr>
          <w:b/>
          <w:lang w:val="en-US"/>
        </w:rPr>
        <w:t xml:space="preserve">Download Readtofile.zip and extract </w:t>
      </w:r>
      <w:r w:rsidR="00054F3B" w:rsidRPr="00054F3B">
        <w:rPr>
          <w:lang w:val="en-US"/>
        </w:rPr>
        <w:t>on a location (e.g. documents)</w:t>
      </w:r>
    </w:p>
    <w:p w14:paraId="378F5CCA" w14:textId="2043E715" w:rsidR="00F54315" w:rsidRPr="00D6169E" w:rsidRDefault="00F54315">
      <w:pPr>
        <w:rPr>
          <w:b/>
          <w:lang w:val="en-US"/>
        </w:rPr>
      </w:pPr>
      <w:r w:rsidRPr="00D6169E">
        <w:rPr>
          <w:b/>
          <w:lang w:val="en-US"/>
        </w:rPr>
        <w:t>Install source ReadToFile</w:t>
      </w:r>
    </w:p>
    <w:p w14:paraId="6D0BE48E" w14:textId="575FB6E7" w:rsidR="004A54B5" w:rsidRDefault="00EA1DAF">
      <w:pPr>
        <w:rPr>
          <w:lang w:val="en-US"/>
        </w:rPr>
      </w:pPr>
      <w:r>
        <w:rPr>
          <w:lang w:val="en-US"/>
        </w:rPr>
        <w:t>I</w:t>
      </w:r>
      <w:r w:rsidR="00F86963">
        <w:rPr>
          <w:lang w:val="en-US"/>
        </w:rPr>
        <w:t>f</w:t>
      </w:r>
      <w:r>
        <w:rPr>
          <w:lang w:val="en-US"/>
        </w:rPr>
        <w:t xml:space="preserve"> you don’t </w:t>
      </w:r>
      <w:r w:rsidR="0088545C">
        <w:rPr>
          <w:lang w:val="en-US"/>
        </w:rPr>
        <w:t>see</w:t>
      </w:r>
      <w:r>
        <w:rPr>
          <w:lang w:val="en-US"/>
        </w:rPr>
        <w:t xml:space="preserve"> a solution explorer on the right</w:t>
      </w:r>
      <w:r w:rsidR="002F695E">
        <w:rPr>
          <w:lang w:val="en-US"/>
        </w:rPr>
        <w:t xml:space="preserve">, select in the ribbon “view” and then </w:t>
      </w:r>
      <w:r w:rsidR="00146A78">
        <w:rPr>
          <w:lang w:val="en-US"/>
        </w:rPr>
        <w:t>“</w:t>
      </w:r>
      <w:r w:rsidR="002F695E">
        <w:rPr>
          <w:lang w:val="en-US"/>
        </w:rPr>
        <w:t>solution explorer</w:t>
      </w:r>
      <w:r w:rsidR="00146A78">
        <w:rPr>
          <w:lang w:val="en-US"/>
        </w:rPr>
        <w:t>”</w:t>
      </w:r>
      <w:r w:rsidR="00CB5D22">
        <w:rPr>
          <w:noProof/>
          <w:lang w:val="en-US"/>
        </w:rPr>
        <w:t xml:space="preserve">. By default the current version has 39 examples. </w:t>
      </w:r>
    </w:p>
    <w:p w14:paraId="1A11CC62" w14:textId="77777777" w:rsidR="004A54B5" w:rsidRDefault="004A54B5">
      <w:pPr>
        <w:rPr>
          <w:lang w:val="en-US"/>
        </w:rPr>
      </w:pPr>
    </w:p>
    <w:p w14:paraId="578B8E6F" w14:textId="7F563FE8" w:rsidR="004A54B5" w:rsidRDefault="004A54B5">
      <w:pPr>
        <w:rPr>
          <w:lang w:val="en-US"/>
        </w:rPr>
      </w:pPr>
    </w:p>
    <w:p w14:paraId="0AA831CC" w14:textId="74ECF966" w:rsidR="004A54B5" w:rsidRDefault="004A54B5">
      <w:pPr>
        <w:rPr>
          <w:lang w:val="en-US"/>
        </w:rPr>
      </w:pPr>
    </w:p>
    <w:p w14:paraId="7F661562" w14:textId="33C9964A" w:rsidR="004A54B5" w:rsidRDefault="004A54B5">
      <w:pPr>
        <w:rPr>
          <w:lang w:val="en-US"/>
        </w:rPr>
      </w:pPr>
    </w:p>
    <w:p w14:paraId="21D5A9D3" w14:textId="73F62BD5" w:rsidR="004A54B5" w:rsidRDefault="004A54B5">
      <w:pPr>
        <w:rPr>
          <w:lang w:val="en-US"/>
        </w:rPr>
      </w:pPr>
    </w:p>
    <w:p w14:paraId="45CE7EA8" w14:textId="4912BE7C" w:rsidR="00E0791F" w:rsidRDefault="00BF6ACD" w:rsidP="00E0791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0607A3D8" wp14:editId="655DA314">
            <wp:simplePos x="0" y="0"/>
            <wp:positionH relativeFrom="column">
              <wp:posOffset>3379470</wp:posOffset>
            </wp:positionH>
            <wp:positionV relativeFrom="page">
              <wp:posOffset>6531331</wp:posOffset>
            </wp:positionV>
            <wp:extent cx="2165985" cy="1743075"/>
            <wp:effectExtent l="0" t="0" r="5715" b="9525"/>
            <wp:wrapTight wrapText="left">
              <wp:wrapPolygon edited="0">
                <wp:start x="0" y="0"/>
                <wp:lineTo x="0" y="21482"/>
                <wp:lineTo x="21467" y="21482"/>
                <wp:lineTo x="2146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EF2">
        <w:rPr>
          <w:b/>
          <w:lang w:val="en-US"/>
        </w:rPr>
        <w:t>Copy the d</w:t>
      </w:r>
      <w:r w:rsidR="00E0791F" w:rsidRPr="00153CB5">
        <w:rPr>
          <w:b/>
          <w:lang w:val="en-US"/>
        </w:rPr>
        <w:t>ownloaded</w:t>
      </w:r>
      <w:r w:rsidR="00E0791F">
        <w:rPr>
          <w:lang w:val="en-US"/>
        </w:rPr>
        <w:t xml:space="preserve"> and extracted directory ReadToFile  (&amp; content) to the installed directory of the API. In this case:    </w:t>
      </w:r>
      <w:r w:rsidR="006E0DA9">
        <w:rPr>
          <w:lang w:val="en-US"/>
        </w:rPr>
        <w:t>c:\user\Paul</w:t>
      </w:r>
      <w:r w:rsidR="00E0791F">
        <w:rPr>
          <w:lang w:val="en-US"/>
        </w:rPr>
        <w:t>\Documents\mercury-api1.29.4.34\cs\Samples\Codelets</w:t>
      </w:r>
    </w:p>
    <w:p w14:paraId="3C37C917" w14:textId="1794F8A0" w:rsidR="003828C6" w:rsidRDefault="003828C6">
      <w:pPr>
        <w:rPr>
          <w:lang w:val="en-US"/>
        </w:rPr>
      </w:pPr>
    </w:p>
    <w:p w14:paraId="41A5AB52" w14:textId="0F22111B" w:rsidR="00577A09" w:rsidRDefault="00054FAD">
      <w:pPr>
        <w:rPr>
          <w:lang w:val="en-US"/>
        </w:rPr>
      </w:pPr>
      <w:r>
        <w:rPr>
          <w:lang w:val="en-US"/>
        </w:rPr>
        <w:t xml:space="preserve">In Visual studio now select </w:t>
      </w:r>
      <w:r w:rsidR="005B6E9E">
        <w:rPr>
          <w:lang w:val="en-US"/>
        </w:rPr>
        <w:t>File, Add, Existing project</w:t>
      </w:r>
      <w:r w:rsidR="004E64FB">
        <w:rPr>
          <w:lang w:val="en-US"/>
        </w:rPr>
        <w:t xml:space="preserve">. Go to the </w:t>
      </w:r>
      <w:r w:rsidR="00051E70">
        <w:rPr>
          <w:lang w:val="en-US"/>
        </w:rPr>
        <w:t>ReadToFile directory</w:t>
      </w:r>
      <w:r w:rsidR="00153CB5">
        <w:rPr>
          <w:lang w:val="en-US"/>
        </w:rPr>
        <w:t>:</w:t>
      </w:r>
      <w:r w:rsidR="005B6E9E">
        <w:rPr>
          <w:lang w:val="en-US"/>
        </w:rPr>
        <w:t xml:space="preserve"> </w:t>
      </w:r>
      <w:r w:rsidR="00051E70">
        <w:rPr>
          <w:lang w:val="en-US"/>
        </w:rPr>
        <w:t>ThisPc\Documents\mercury-api1.29.4.34\cs\Samples\Codelets\ReadToFile</w:t>
      </w:r>
      <w:r w:rsidR="00153CB5">
        <w:rPr>
          <w:lang w:val="en-US"/>
        </w:rPr>
        <w:t xml:space="preserve"> </w:t>
      </w:r>
      <w:r w:rsidR="00051E70">
        <w:rPr>
          <w:lang w:val="en-US"/>
        </w:rPr>
        <w:t xml:space="preserve"> and </w:t>
      </w:r>
      <w:r w:rsidR="00051E70" w:rsidRPr="00153CB5">
        <w:rPr>
          <w:b/>
          <w:lang w:val="en-US"/>
        </w:rPr>
        <w:t>double click on the ReadToFile.csproj</w:t>
      </w:r>
    </w:p>
    <w:p w14:paraId="1CB4242C" w14:textId="578EA31B" w:rsidR="00577A09" w:rsidRDefault="00577A09">
      <w:pPr>
        <w:rPr>
          <w:lang w:val="en-US"/>
        </w:rPr>
      </w:pPr>
    </w:p>
    <w:p w14:paraId="6D9D8656" w14:textId="77777777" w:rsidR="005B6E9E" w:rsidRDefault="005B6E9E">
      <w:pPr>
        <w:rPr>
          <w:lang w:val="en-US"/>
        </w:rPr>
      </w:pPr>
      <w:r>
        <w:rPr>
          <w:lang w:val="en-US"/>
        </w:rPr>
        <w:br w:type="page"/>
      </w:r>
    </w:p>
    <w:p w14:paraId="336C3659" w14:textId="0D9E4388" w:rsidR="00577A09" w:rsidRDefault="00DA774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4D8CDA8" wp14:editId="317052CF">
            <wp:simplePos x="0" y="0"/>
            <wp:positionH relativeFrom="column">
              <wp:posOffset>3605758</wp:posOffset>
            </wp:positionH>
            <wp:positionV relativeFrom="paragraph">
              <wp:posOffset>203</wp:posOffset>
            </wp:positionV>
            <wp:extent cx="1858010" cy="1765935"/>
            <wp:effectExtent l="0" t="0" r="8890" b="5715"/>
            <wp:wrapTight wrapText="bothSides">
              <wp:wrapPolygon edited="0">
                <wp:start x="0" y="0"/>
                <wp:lineTo x="0" y="21437"/>
                <wp:lineTo x="21482" y="21437"/>
                <wp:lineTo x="21482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A09">
        <w:rPr>
          <w:lang w:val="en-US"/>
        </w:rPr>
        <w:t xml:space="preserve">A new entry will have been created in this solution called </w:t>
      </w:r>
      <w:r w:rsidR="003828C6">
        <w:rPr>
          <w:lang w:val="en-US"/>
        </w:rPr>
        <w:t>ReadToFile</w:t>
      </w:r>
      <w:r w:rsidR="00B07143">
        <w:rPr>
          <w:noProof/>
          <w:lang w:val="en-US"/>
        </w:rPr>
        <w:t xml:space="preserve">. </w:t>
      </w:r>
      <w:r w:rsidR="006E0DA9">
        <w:rPr>
          <w:noProof/>
          <w:lang w:val="en-US"/>
        </w:rPr>
        <w:t>D</w:t>
      </w:r>
      <w:r w:rsidR="00B07143" w:rsidRPr="00F218E7">
        <w:rPr>
          <w:b/>
          <w:noProof/>
          <w:lang w:val="en-US"/>
        </w:rPr>
        <w:t>ouble clicking on the ReadToFile.cs</w:t>
      </w:r>
      <w:r w:rsidR="00B07143">
        <w:rPr>
          <w:noProof/>
          <w:lang w:val="en-US"/>
        </w:rPr>
        <w:t xml:space="preserve">, </w:t>
      </w:r>
      <w:r w:rsidR="006E0DA9">
        <w:rPr>
          <w:noProof/>
          <w:lang w:val="en-US"/>
        </w:rPr>
        <w:t xml:space="preserve">will show </w:t>
      </w:r>
      <w:r w:rsidR="00B07143">
        <w:rPr>
          <w:noProof/>
          <w:lang w:val="en-US"/>
        </w:rPr>
        <w:t>the source.</w:t>
      </w:r>
      <w:r w:rsidRPr="00DA774E">
        <w:rPr>
          <w:noProof/>
          <w:lang w:val="en-US"/>
        </w:rPr>
        <w:t xml:space="preserve"> </w:t>
      </w:r>
    </w:p>
    <w:p w14:paraId="4CE6F7D7" w14:textId="26AD1D00" w:rsidR="003F3ED7" w:rsidRDefault="003F3ED7">
      <w:pPr>
        <w:rPr>
          <w:lang w:val="en-US"/>
        </w:rPr>
      </w:pPr>
    </w:p>
    <w:p w14:paraId="5800319D" w14:textId="6D1BEF33" w:rsidR="003F3ED7" w:rsidRDefault="003F3ED7">
      <w:pPr>
        <w:rPr>
          <w:lang w:val="en-US"/>
        </w:rPr>
      </w:pPr>
    </w:p>
    <w:p w14:paraId="2829C55C" w14:textId="33FC0993" w:rsidR="003F3ED7" w:rsidRPr="00B04120" w:rsidRDefault="003F3ED7">
      <w:pPr>
        <w:rPr>
          <w:lang w:val="en-US"/>
        </w:rPr>
      </w:pPr>
    </w:p>
    <w:p w14:paraId="409A9260" w14:textId="632A9770" w:rsidR="003F3ED7" w:rsidRDefault="003F3ED7">
      <w:pPr>
        <w:rPr>
          <w:lang w:val="en-US"/>
        </w:rPr>
      </w:pPr>
    </w:p>
    <w:p w14:paraId="45801C1E" w14:textId="0CE1C717" w:rsidR="003F3ED7" w:rsidRDefault="003F3ED7">
      <w:pPr>
        <w:rPr>
          <w:lang w:val="en-US"/>
        </w:rPr>
      </w:pPr>
    </w:p>
    <w:p w14:paraId="5B66BAF3" w14:textId="67B480B4" w:rsidR="008670FC" w:rsidRDefault="00DA774E">
      <w:pPr>
        <w:rPr>
          <w:lang w:val="en-US"/>
        </w:rPr>
      </w:pPr>
      <w:r w:rsidRPr="00F218E7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583B64BD" wp14:editId="1E49796F">
            <wp:simplePos x="0" y="0"/>
            <wp:positionH relativeFrom="column">
              <wp:posOffset>3609645</wp:posOffset>
            </wp:positionH>
            <wp:positionV relativeFrom="paragraph">
              <wp:posOffset>46990</wp:posOffset>
            </wp:positionV>
            <wp:extent cx="1425600" cy="2235600"/>
            <wp:effectExtent l="0" t="0" r="3175" b="0"/>
            <wp:wrapTight wrapText="left">
              <wp:wrapPolygon edited="0">
                <wp:start x="0" y="0"/>
                <wp:lineTo x="0" y="21355"/>
                <wp:lineTo x="21359" y="21355"/>
                <wp:lineTo x="2135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D7" w:rsidRPr="00F218E7">
        <w:rPr>
          <w:b/>
          <w:lang w:val="en-US"/>
        </w:rPr>
        <w:t xml:space="preserve">To </w:t>
      </w:r>
      <w:r w:rsidR="008E166E" w:rsidRPr="00F218E7">
        <w:rPr>
          <w:b/>
          <w:lang w:val="en-US"/>
        </w:rPr>
        <w:t>build</w:t>
      </w:r>
      <w:r w:rsidR="003F3ED7" w:rsidRPr="00F218E7">
        <w:rPr>
          <w:b/>
          <w:lang w:val="en-US"/>
        </w:rPr>
        <w:t xml:space="preserve"> </w:t>
      </w:r>
      <w:r w:rsidR="00412B3A" w:rsidRPr="00F218E7">
        <w:rPr>
          <w:b/>
          <w:lang w:val="en-US"/>
        </w:rPr>
        <w:t xml:space="preserve">only this </w:t>
      </w:r>
      <w:r w:rsidR="008670FC" w:rsidRPr="00F218E7">
        <w:rPr>
          <w:b/>
          <w:lang w:val="en-US"/>
        </w:rPr>
        <w:t>project</w:t>
      </w:r>
      <w:r w:rsidR="008670FC">
        <w:rPr>
          <w:lang w:val="en-US"/>
        </w:rPr>
        <w:t xml:space="preserve"> </w:t>
      </w:r>
      <w:r w:rsidR="008E166E">
        <w:rPr>
          <w:lang w:val="en-US"/>
        </w:rPr>
        <w:t xml:space="preserve">of the solution, </w:t>
      </w:r>
      <w:r w:rsidR="008670FC">
        <w:rPr>
          <w:lang w:val="en-US"/>
        </w:rPr>
        <w:t>at the bottom of page, select</w:t>
      </w:r>
      <w:r w:rsidR="00A51F02">
        <w:rPr>
          <w:lang w:val="en-US"/>
        </w:rPr>
        <w:t xml:space="preserve"> “current project”</w:t>
      </w:r>
      <w:r w:rsidR="00A51F02" w:rsidRPr="00A51F02">
        <w:rPr>
          <w:noProof/>
          <w:lang w:val="en-US"/>
        </w:rPr>
        <w:t xml:space="preserve"> </w:t>
      </w:r>
      <w:r w:rsidR="00BF25DB">
        <w:rPr>
          <w:noProof/>
          <w:lang w:val="en-US"/>
        </w:rPr>
        <w:t xml:space="preserve">, then select Build &amp; build </w:t>
      </w:r>
      <w:r w:rsidR="004B0228">
        <w:rPr>
          <w:noProof/>
          <w:lang w:val="en-US"/>
        </w:rPr>
        <w:t>ReadToFile</w:t>
      </w:r>
    </w:p>
    <w:p w14:paraId="6AB7045D" w14:textId="57E7577B" w:rsidR="00412B3A" w:rsidRDefault="004B022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153B9F13" wp14:editId="5C2CC86B">
            <wp:simplePos x="0" y="0"/>
            <wp:positionH relativeFrom="column">
              <wp:posOffset>1294155</wp:posOffset>
            </wp:positionH>
            <wp:positionV relativeFrom="paragraph">
              <wp:posOffset>14452</wp:posOffset>
            </wp:positionV>
            <wp:extent cx="1809750" cy="1523365"/>
            <wp:effectExtent l="0" t="0" r="0" b="635"/>
            <wp:wrapTight wrapText="bothSides">
              <wp:wrapPolygon edited="0">
                <wp:start x="0" y="0"/>
                <wp:lineTo x="0" y="21339"/>
                <wp:lineTo x="21373" y="21339"/>
                <wp:lineTo x="2137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4077A" w14:textId="2AB34962" w:rsidR="00412B3A" w:rsidRDefault="00412B3A">
      <w:pPr>
        <w:rPr>
          <w:lang w:val="en-US"/>
        </w:rPr>
      </w:pPr>
    </w:p>
    <w:p w14:paraId="0FD2B49D" w14:textId="5DA58795" w:rsidR="00412B3A" w:rsidRDefault="00412B3A">
      <w:pPr>
        <w:rPr>
          <w:lang w:val="en-US"/>
        </w:rPr>
      </w:pPr>
    </w:p>
    <w:p w14:paraId="203E6D7F" w14:textId="0BC4A112" w:rsidR="00412B3A" w:rsidRDefault="00412B3A">
      <w:pPr>
        <w:rPr>
          <w:lang w:val="en-US"/>
        </w:rPr>
      </w:pPr>
    </w:p>
    <w:p w14:paraId="67232E9C" w14:textId="31F918E8" w:rsidR="00412B3A" w:rsidRDefault="00412B3A">
      <w:pPr>
        <w:rPr>
          <w:lang w:val="en-US"/>
        </w:rPr>
      </w:pPr>
    </w:p>
    <w:p w14:paraId="1F15B0C5" w14:textId="07E126B3" w:rsidR="00412B3A" w:rsidRDefault="00412B3A">
      <w:pPr>
        <w:rPr>
          <w:lang w:val="en-US"/>
        </w:rPr>
      </w:pPr>
    </w:p>
    <w:p w14:paraId="2B2143ED" w14:textId="2EDFCCCC" w:rsidR="008B485B" w:rsidRDefault="008B485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48CA24F" wp14:editId="63B3BACD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5760720" cy="664210"/>
            <wp:effectExtent l="0" t="0" r="0" b="2540"/>
            <wp:wrapTight wrapText="bothSides">
              <wp:wrapPolygon edited="0">
                <wp:start x="0" y="0"/>
                <wp:lineTo x="0" y="21063"/>
                <wp:lineTo x="21500" y="21063"/>
                <wp:lineTo x="21500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 successful build will show like this</w:t>
      </w:r>
    </w:p>
    <w:p w14:paraId="26F2AC2B" w14:textId="77777777" w:rsidR="00F218E7" w:rsidRDefault="00F218E7">
      <w:pPr>
        <w:rPr>
          <w:lang w:val="en-US"/>
        </w:rPr>
      </w:pPr>
    </w:p>
    <w:p w14:paraId="5E57DC17" w14:textId="52B00D1D" w:rsidR="00F218E7" w:rsidRPr="001A6EF2" w:rsidRDefault="00F218E7">
      <w:pPr>
        <w:rPr>
          <w:b/>
          <w:lang w:val="en-US"/>
        </w:rPr>
      </w:pPr>
      <w:r w:rsidRPr="001A6EF2">
        <w:rPr>
          <w:b/>
          <w:lang w:val="en-US"/>
        </w:rPr>
        <w:t>Running the  program</w:t>
      </w:r>
    </w:p>
    <w:p w14:paraId="3E5CCF74" w14:textId="25CC7F37" w:rsidR="00C875A3" w:rsidRDefault="00C875A3">
      <w:pPr>
        <w:rPr>
          <w:lang w:val="en-US"/>
        </w:rPr>
      </w:pPr>
      <w:r>
        <w:rPr>
          <w:lang w:val="en-US"/>
        </w:rPr>
        <w:t xml:space="preserve">Create a directory in </w:t>
      </w:r>
      <w:r w:rsidR="006E0DA9">
        <w:rPr>
          <w:lang w:val="en-US"/>
        </w:rPr>
        <w:t>Document</w:t>
      </w:r>
      <w:r>
        <w:rPr>
          <w:lang w:val="en-US"/>
        </w:rPr>
        <w:t xml:space="preserve"> called:  epcdata</w:t>
      </w:r>
    </w:p>
    <w:p w14:paraId="41084EAB" w14:textId="768DF0D3" w:rsidR="00AD732E" w:rsidRDefault="00AD732E">
      <w:pPr>
        <w:rPr>
          <w:lang w:val="en-US"/>
        </w:rPr>
      </w:pPr>
      <w:r>
        <w:rPr>
          <w:lang w:val="en-US"/>
        </w:rPr>
        <w:t xml:space="preserve">Start a </w:t>
      </w:r>
      <w:r w:rsidR="001A6EF2">
        <w:rPr>
          <w:lang w:val="en-US"/>
        </w:rPr>
        <w:t>command</w:t>
      </w:r>
      <w:r>
        <w:rPr>
          <w:lang w:val="en-US"/>
        </w:rPr>
        <w:t xml:space="preserve"> box for windows</w:t>
      </w:r>
    </w:p>
    <w:p w14:paraId="46F3E23C" w14:textId="2ECF755F" w:rsidR="00F218E7" w:rsidRDefault="00952484">
      <w:pPr>
        <w:rPr>
          <w:lang w:val="en-US"/>
        </w:rPr>
      </w:pPr>
      <w:r>
        <w:rPr>
          <w:lang w:val="en-US"/>
        </w:rPr>
        <w:t>Go to the indicated directory in the picture above. In our case:</w:t>
      </w:r>
      <w:r w:rsidR="002C6384">
        <w:rPr>
          <w:lang w:val="en-US"/>
        </w:rPr>
        <w:t xml:space="preserve"> c:\users\Paul</w:t>
      </w:r>
      <w:r>
        <w:rPr>
          <w:lang w:val="en-US"/>
        </w:rPr>
        <w:t>\Documents\mercury-api1.29.4.34\cs\</w:t>
      </w:r>
    </w:p>
    <w:p w14:paraId="3C9E3172" w14:textId="4751AAC6" w:rsidR="001A6EF2" w:rsidRDefault="001A6EF2">
      <w:pPr>
        <w:rPr>
          <w:lang w:val="en-US"/>
        </w:rPr>
      </w:pPr>
      <w:r>
        <w:rPr>
          <w:lang w:val="en-US"/>
        </w:rPr>
        <w:t>Connect your reader and select the right port. In my case: Readto</w:t>
      </w:r>
      <w:r w:rsidR="003B22FE">
        <w:rPr>
          <w:lang w:val="en-US"/>
        </w:rPr>
        <w:t>F</w:t>
      </w:r>
      <w:r>
        <w:rPr>
          <w:lang w:val="en-US"/>
        </w:rPr>
        <w:t xml:space="preserve">ile tmr:///com3 </w:t>
      </w:r>
      <w:r w:rsidR="003B22FE">
        <w:rPr>
          <w:lang w:val="en-US"/>
        </w:rPr>
        <w:t>- -</w:t>
      </w:r>
      <w:r>
        <w:rPr>
          <w:lang w:val="en-US"/>
        </w:rPr>
        <w:t>ant 1,1</w:t>
      </w:r>
    </w:p>
    <w:p w14:paraId="30715750" w14:textId="7F948CEB" w:rsidR="001A6EF2" w:rsidRDefault="001A6EF2">
      <w:pPr>
        <w:rPr>
          <w:lang w:val="en-US"/>
        </w:rPr>
      </w:pPr>
      <w:r>
        <w:rPr>
          <w:lang w:val="en-US"/>
        </w:rPr>
        <w:t>The program will continue to loop</w:t>
      </w:r>
      <w:r w:rsidR="003A0F67">
        <w:rPr>
          <w:lang w:val="en-US"/>
        </w:rPr>
        <w:t xml:space="preserve"> with reader tr</w:t>
      </w:r>
      <w:r w:rsidR="003B22FE">
        <w:rPr>
          <w:lang w:val="en-US"/>
        </w:rPr>
        <w:t>ies</w:t>
      </w:r>
      <w:r w:rsidR="003A0F67">
        <w:rPr>
          <w:lang w:val="en-US"/>
        </w:rPr>
        <w:t xml:space="preserve"> to find an EPC </w:t>
      </w:r>
      <w:r w:rsidR="003B22FE">
        <w:rPr>
          <w:lang w:val="en-US"/>
        </w:rPr>
        <w:t>from</w:t>
      </w:r>
      <w:r w:rsidR="003A0F67">
        <w:rPr>
          <w:lang w:val="en-US"/>
        </w:rPr>
        <w:t xml:space="preserve"> an RFID tag. If found it will display the </w:t>
      </w:r>
      <w:r w:rsidR="00C82712">
        <w:rPr>
          <w:lang w:val="en-US"/>
        </w:rPr>
        <w:t>EPC and store that in a file</w:t>
      </w:r>
      <w:r w:rsidR="008D3A88">
        <w:rPr>
          <w:lang w:val="en-US"/>
        </w:rPr>
        <w:t xml:space="preserve">. </w:t>
      </w:r>
    </w:p>
    <w:p w14:paraId="3FB2E0A0" w14:textId="4C603038" w:rsidR="00C82712" w:rsidRDefault="00C82712">
      <w:pPr>
        <w:rPr>
          <w:lang w:val="en-US"/>
        </w:rPr>
      </w:pPr>
      <w:r>
        <w:rPr>
          <w:lang w:val="en-US"/>
        </w:rPr>
        <w:br w:type="page"/>
      </w:r>
    </w:p>
    <w:p w14:paraId="2126A2DF" w14:textId="6E145981" w:rsidR="00C82712" w:rsidRPr="00C875A3" w:rsidRDefault="00C82712">
      <w:pPr>
        <w:rPr>
          <w:b/>
          <w:lang w:val="en-US"/>
        </w:rPr>
      </w:pPr>
      <w:r w:rsidRPr="00C875A3">
        <w:rPr>
          <w:b/>
          <w:lang w:val="en-US"/>
        </w:rPr>
        <w:lastRenderedPageBreak/>
        <w:t>Working of the program</w:t>
      </w:r>
    </w:p>
    <w:p w14:paraId="1DBA8966" w14:textId="473B9EF5" w:rsidR="00C82712" w:rsidRDefault="0047054A" w:rsidP="00DD5221">
      <w:pPr>
        <w:rPr>
          <w:lang w:val="en-US"/>
        </w:rPr>
      </w:pPr>
      <w:r>
        <w:rPr>
          <w:lang w:val="en-US"/>
        </w:rPr>
        <w:t xml:space="preserve">After initialization if has a continue loop where it tries to read </w:t>
      </w:r>
      <w:r w:rsidR="007A7096">
        <w:rPr>
          <w:lang w:val="en-US"/>
        </w:rPr>
        <w:t>EPC from an RFID tag</w:t>
      </w:r>
      <w:r w:rsidR="00C875A3">
        <w:rPr>
          <w:lang w:val="en-US"/>
        </w:rPr>
        <w:t xml:space="preserve"> until CNTRL +C.</w:t>
      </w:r>
      <w:r w:rsidR="007A7096">
        <w:rPr>
          <w:lang w:val="en-US"/>
        </w:rPr>
        <w:t xml:space="preserve"> If </w:t>
      </w:r>
      <w:r w:rsidR="00C875A3">
        <w:rPr>
          <w:lang w:val="en-US"/>
        </w:rPr>
        <w:t>an EP</w:t>
      </w:r>
      <w:r w:rsidR="0029077F">
        <w:rPr>
          <w:lang w:val="en-US"/>
        </w:rPr>
        <w:t>C</w:t>
      </w:r>
      <w:r w:rsidR="00C875A3">
        <w:rPr>
          <w:lang w:val="en-US"/>
        </w:rPr>
        <w:t xml:space="preserve"> has been read, </w:t>
      </w:r>
      <w:r w:rsidR="007A7096">
        <w:rPr>
          <w:lang w:val="en-US"/>
        </w:rPr>
        <w:t xml:space="preserve"> it will display the EP</w:t>
      </w:r>
      <w:r w:rsidR="0029077F">
        <w:rPr>
          <w:lang w:val="en-US"/>
        </w:rPr>
        <w:t>C</w:t>
      </w:r>
      <w:r w:rsidR="007A7096">
        <w:rPr>
          <w:lang w:val="en-US"/>
        </w:rPr>
        <w:t xml:space="preserve"> a</w:t>
      </w:r>
      <w:r w:rsidR="000212D7">
        <w:rPr>
          <w:lang w:val="en-US"/>
        </w:rPr>
        <w:t>nd call SaveToF</w:t>
      </w:r>
      <w:r w:rsidR="003B22FE">
        <w:rPr>
          <w:lang w:val="en-US"/>
        </w:rPr>
        <w:t>i</w:t>
      </w:r>
      <w:r w:rsidR="000212D7">
        <w:rPr>
          <w:lang w:val="en-US"/>
        </w:rPr>
        <w:t>le</w:t>
      </w:r>
      <w:r w:rsidR="00C875A3">
        <w:rPr>
          <w:lang w:val="en-US"/>
        </w:rPr>
        <w:t>()</w:t>
      </w:r>
      <w:r w:rsidR="000212D7">
        <w:rPr>
          <w:lang w:val="en-US"/>
        </w:rPr>
        <w:t>. In SaveToFile</w:t>
      </w:r>
      <w:r w:rsidR="00C875A3">
        <w:rPr>
          <w:lang w:val="en-US"/>
        </w:rPr>
        <w:t>()</w:t>
      </w:r>
      <w:r w:rsidR="000212D7">
        <w:rPr>
          <w:lang w:val="en-US"/>
        </w:rPr>
        <w:t xml:space="preserve">, it will </w:t>
      </w:r>
      <w:r w:rsidR="00107011">
        <w:rPr>
          <w:lang w:val="en-US"/>
        </w:rPr>
        <w:t xml:space="preserve">obtain the current timestamp as well as the extension for the output file. </w:t>
      </w:r>
      <w:r w:rsidR="005E4C79">
        <w:rPr>
          <w:lang w:val="en-US"/>
        </w:rPr>
        <w:t xml:space="preserve">The </w:t>
      </w:r>
      <w:r w:rsidR="003B22FE">
        <w:rPr>
          <w:lang w:val="en-US"/>
        </w:rPr>
        <w:t>file path</w:t>
      </w:r>
      <w:r w:rsidR="005E4C79">
        <w:rPr>
          <w:lang w:val="en-US"/>
        </w:rPr>
        <w:t xml:space="preserve"> is created by appending the Documents directory + FILE_NAME +</w:t>
      </w:r>
      <w:r w:rsidR="00E07973">
        <w:rPr>
          <w:lang w:val="en-US"/>
        </w:rPr>
        <w:t xml:space="preserve"> Extension + txt. </w:t>
      </w:r>
      <w:r w:rsidR="00DD5221">
        <w:rPr>
          <w:lang w:val="en-US"/>
        </w:rPr>
        <w:t xml:space="preserve"> </w:t>
      </w:r>
      <w:r w:rsidR="00E07973">
        <w:rPr>
          <w:lang w:val="en-US"/>
        </w:rPr>
        <w:t>FILE_NAME is define at the top as “\epcdata\out”</w:t>
      </w:r>
      <w:r w:rsidR="00DD5221">
        <w:rPr>
          <w:lang w:val="en-US"/>
        </w:rPr>
        <w:t>. The extension has the format of YYYYMMDD</w:t>
      </w:r>
      <w:r w:rsidR="003D6B96">
        <w:rPr>
          <w:lang w:val="en-US"/>
        </w:rPr>
        <w:t xml:space="preserve"> as such the full path will be</w:t>
      </w:r>
      <w:r w:rsidR="00C875A3">
        <w:rPr>
          <w:lang w:val="en-US"/>
        </w:rPr>
        <w:t xml:space="preserve"> C</w:t>
      </w:r>
      <w:r w:rsidR="00DD5221" w:rsidRPr="00DD5221">
        <w:rPr>
          <w:lang w:val="en-US"/>
        </w:rPr>
        <w:t>:\Users\Paul\Documents\epcdata\out20180109.txt</w:t>
      </w:r>
    </w:p>
    <w:p w14:paraId="6086B598" w14:textId="77777777" w:rsidR="00132EBB" w:rsidRDefault="00BE003A" w:rsidP="00DD5221">
      <w:pPr>
        <w:rPr>
          <w:lang w:val="en-US"/>
        </w:rPr>
      </w:pPr>
      <w:r>
        <w:rPr>
          <w:lang w:val="en-US"/>
        </w:rPr>
        <w:t>If the filename does not exist a header will be written with :</w:t>
      </w:r>
    </w:p>
    <w:p w14:paraId="3D33A21B" w14:textId="0B20360B" w:rsidR="00BE003A" w:rsidRDefault="00132EBB" w:rsidP="00DD5221">
      <w:pPr>
        <w:rPr>
          <w:lang w:val="en-US"/>
        </w:rPr>
      </w:pPr>
      <w:r w:rsidRPr="00132E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EPC,year,month,day,hour,minute,sec</w:t>
      </w:r>
      <w:r w:rsidR="00BE003A">
        <w:rPr>
          <w:lang w:val="en-US"/>
        </w:rPr>
        <w:t xml:space="preserve"> </w:t>
      </w:r>
    </w:p>
    <w:p w14:paraId="02B5F30D" w14:textId="3D0582AB" w:rsidR="00132EBB" w:rsidRDefault="00C875A3" w:rsidP="00DD5221">
      <w:pPr>
        <w:rPr>
          <w:lang w:val="en-US"/>
        </w:rPr>
      </w:pPr>
      <w:r>
        <w:rPr>
          <w:lang w:val="en-US"/>
        </w:rPr>
        <w:t>The line</w:t>
      </w:r>
      <w:r w:rsidR="00132EBB">
        <w:rPr>
          <w:lang w:val="en-US"/>
        </w:rPr>
        <w:t>s</w:t>
      </w:r>
      <w:r>
        <w:rPr>
          <w:lang w:val="en-US"/>
        </w:rPr>
        <w:t xml:space="preserve"> that </w:t>
      </w:r>
      <w:r w:rsidR="00132EBB">
        <w:rPr>
          <w:lang w:val="en-US"/>
        </w:rPr>
        <w:t>follow have the data stored in that format</w:t>
      </w:r>
      <w:r w:rsidR="008D6965">
        <w:rPr>
          <w:lang w:val="en-US"/>
        </w:rPr>
        <w:t xml:space="preserve">. The file can be </w:t>
      </w:r>
      <w:r w:rsidR="005F68D2">
        <w:rPr>
          <w:lang w:val="en-US"/>
        </w:rPr>
        <w:t>read with an</w:t>
      </w:r>
      <w:r w:rsidR="008D3A88">
        <w:rPr>
          <w:lang w:val="en-US"/>
        </w:rPr>
        <w:t>y</w:t>
      </w:r>
      <w:r w:rsidR="005F68D2">
        <w:rPr>
          <w:lang w:val="en-US"/>
        </w:rPr>
        <w:t xml:space="preserve"> text editor.</w:t>
      </w:r>
    </w:p>
    <w:p w14:paraId="7670B9AD" w14:textId="3178CF50" w:rsidR="00C875A3" w:rsidRDefault="00C875A3" w:rsidP="00DD5221">
      <w:pPr>
        <w:rPr>
          <w:lang w:val="en-US"/>
        </w:rPr>
      </w:pPr>
      <w:r>
        <w:rPr>
          <w:lang w:val="en-US"/>
        </w:rPr>
        <w:t xml:space="preserve"> </w:t>
      </w:r>
    </w:p>
    <w:p w14:paraId="352CB9CE" w14:textId="77777777" w:rsidR="00AD732E" w:rsidRDefault="00AD732E">
      <w:pPr>
        <w:rPr>
          <w:lang w:val="en-US"/>
        </w:rPr>
      </w:pPr>
    </w:p>
    <w:p w14:paraId="7E9495D8" w14:textId="6913154F" w:rsidR="001C7595" w:rsidRDefault="001C7595">
      <w:pPr>
        <w:rPr>
          <w:lang w:val="en-US"/>
        </w:rPr>
      </w:pPr>
      <w:r>
        <w:rPr>
          <w:lang w:val="en-US"/>
        </w:rPr>
        <w:br w:type="page"/>
      </w:r>
    </w:p>
    <w:p w14:paraId="2933D9EC" w14:textId="77777777" w:rsidR="00F218E7" w:rsidRDefault="00F218E7">
      <w:pPr>
        <w:rPr>
          <w:lang w:val="en-US"/>
        </w:rPr>
      </w:pPr>
    </w:p>
    <w:p w14:paraId="11903468" w14:textId="0C82270B" w:rsidR="0013214D" w:rsidRDefault="005F68D2" w:rsidP="00BE647F">
      <w:pPr>
        <w:pStyle w:val="Heading1"/>
        <w:numPr>
          <w:ilvl w:val="0"/>
          <w:numId w:val="6"/>
        </w:numPr>
        <w:rPr>
          <w:lang w:val="en-US"/>
        </w:rPr>
      </w:pPr>
      <w:bookmarkStart w:id="3" w:name="_Toc503294452"/>
      <w:r>
        <w:rPr>
          <w:lang w:val="en-US"/>
        </w:rPr>
        <w:t>C</w:t>
      </w:r>
      <w:r w:rsidR="003C7740">
        <w:rPr>
          <w:lang w:val="en-US"/>
        </w:rPr>
        <w:t xml:space="preserve">reate a connection </w:t>
      </w:r>
      <w:r>
        <w:rPr>
          <w:lang w:val="en-US"/>
        </w:rPr>
        <w:t>with</w:t>
      </w:r>
      <w:r w:rsidR="003C7740">
        <w:rPr>
          <w:lang w:val="en-US"/>
        </w:rPr>
        <w:t xml:space="preserve"> Excel 2016 / Office365</w:t>
      </w:r>
      <w:bookmarkEnd w:id="3"/>
    </w:p>
    <w:p w14:paraId="1158388C" w14:textId="01D6FF6D" w:rsidR="003C7740" w:rsidRDefault="003C7740" w:rsidP="00590774">
      <w:pPr>
        <w:rPr>
          <w:lang w:val="en-US"/>
        </w:rPr>
      </w:pPr>
      <w:r>
        <w:rPr>
          <w:lang w:val="en-US"/>
        </w:rPr>
        <w:t>Excel does not offer a constant, direct connection</w:t>
      </w:r>
      <w:r w:rsidR="00D717D2">
        <w:rPr>
          <w:lang w:val="en-US"/>
        </w:rPr>
        <w:t xml:space="preserve"> into a tab (at least I have not found it). You have to select the </w:t>
      </w:r>
      <w:r w:rsidR="00C55669">
        <w:rPr>
          <w:lang w:val="en-US"/>
        </w:rPr>
        <w:t xml:space="preserve">external </w:t>
      </w:r>
      <w:r w:rsidR="00D717D2">
        <w:rPr>
          <w:lang w:val="en-US"/>
        </w:rPr>
        <w:t xml:space="preserve">data </w:t>
      </w:r>
      <w:r w:rsidR="003930B9">
        <w:rPr>
          <w:lang w:val="en-US"/>
        </w:rPr>
        <w:t>import from a location</w:t>
      </w:r>
      <w:r w:rsidR="00711C6F">
        <w:rPr>
          <w:lang w:val="en-US"/>
        </w:rPr>
        <w:t xml:space="preserve"> on the header ”data”:</w:t>
      </w:r>
    </w:p>
    <w:p w14:paraId="4DF52504" w14:textId="24507AC7" w:rsidR="00711C6F" w:rsidRDefault="00AF554E" w:rsidP="003C7740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669D9E3" wp14:editId="491E1E11">
            <wp:simplePos x="0" y="0"/>
            <wp:positionH relativeFrom="column">
              <wp:posOffset>4293159</wp:posOffset>
            </wp:positionH>
            <wp:positionV relativeFrom="page">
              <wp:posOffset>2025320</wp:posOffset>
            </wp:positionV>
            <wp:extent cx="1382395" cy="1515745"/>
            <wp:effectExtent l="0" t="0" r="8255" b="8255"/>
            <wp:wrapTight wrapText="left">
              <wp:wrapPolygon edited="0">
                <wp:start x="0" y="0"/>
                <wp:lineTo x="0" y="21446"/>
                <wp:lineTo x="21431" y="21446"/>
                <wp:lineTo x="214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6B3">
        <w:rPr>
          <w:noProof/>
        </w:rPr>
        <w:drawing>
          <wp:inline distT="0" distB="0" distL="0" distR="0" wp14:anchorId="3825C9DB" wp14:editId="01ED9C61">
            <wp:extent cx="3328416" cy="83430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8" cy="85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707B" w14:textId="69776452" w:rsidR="007268D1" w:rsidRDefault="004273AB" w:rsidP="00590774">
      <w:pPr>
        <w:rPr>
          <w:lang w:val="en-US"/>
        </w:rPr>
      </w:pPr>
      <w:r>
        <w:rPr>
          <w:lang w:val="en-US"/>
        </w:rPr>
        <w:t xml:space="preserve">You can select </w:t>
      </w:r>
      <w:r w:rsidR="00AD7AA0">
        <w:rPr>
          <w:lang w:val="en-US"/>
        </w:rPr>
        <w:t>many sources from a single file / web etc.</w:t>
      </w:r>
      <w:r w:rsidR="003820F7">
        <w:rPr>
          <w:lang w:val="en-US"/>
        </w:rPr>
        <w:t xml:space="preserve"> </w:t>
      </w:r>
      <w:r w:rsidR="000A20E1">
        <w:rPr>
          <w:lang w:val="en-US"/>
        </w:rPr>
        <w:t>I</w:t>
      </w:r>
      <w:r w:rsidR="001C7595">
        <w:rPr>
          <w:lang w:val="en-US"/>
        </w:rPr>
        <w:t xml:space="preserve">n this POC </w:t>
      </w:r>
      <w:r w:rsidR="003820F7">
        <w:rPr>
          <w:lang w:val="en-US"/>
        </w:rPr>
        <w:t xml:space="preserve">we create a file for each day, which we store in a single folder, </w:t>
      </w:r>
      <w:r w:rsidR="000A1C25">
        <w:rPr>
          <w:lang w:val="en-US"/>
        </w:rPr>
        <w:t xml:space="preserve">that we want to import: </w:t>
      </w:r>
      <w:r w:rsidR="00D71E04">
        <w:rPr>
          <w:lang w:val="en-US"/>
        </w:rPr>
        <w:t xml:space="preserve"> select the “</w:t>
      </w:r>
      <w:r w:rsidR="000A1C25" w:rsidRPr="00B07000">
        <w:rPr>
          <w:b/>
          <w:lang w:val="en-US"/>
        </w:rPr>
        <w:t>G</w:t>
      </w:r>
      <w:r w:rsidR="00D71E04" w:rsidRPr="00B07000">
        <w:rPr>
          <w:b/>
          <w:lang w:val="en-US"/>
        </w:rPr>
        <w:t xml:space="preserve">et </w:t>
      </w:r>
      <w:r w:rsidR="000A1C25" w:rsidRPr="00B07000">
        <w:rPr>
          <w:b/>
          <w:lang w:val="en-US"/>
        </w:rPr>
        <w:t>D</w:t>
      </w:r>
      <w:r w:rsidR="00D71E04" w:rsidRPr="00B07000">
        <w:rPr>
          <w:b/>
          <w:lang w:val="en-US"/>
        </w:rPr>
        <w:t>ata</w:t>
      </w:r>
      <w:r w:rsidR="00D71E04">
        <w:rPr>
          <w:lang w:val="en-US"/>
        </w:rPr>
        <w:t>” at the left</w:t>
      </w:r>
      <w:r w:rsidR="009476B3">
        <w:rPr>
          <w:lang w:val="en-US"/>
        </w:rPr>
        <w:t xml:space="preserve"> and i</w:t>
      </w:r>
      <w:r w:rsidR="007268D1">
        <w:rPr>
          <w:lang w:val="en-US"/>
        </w:rPr>
        <w:t xml:space="preserve">n the </w:t>
      </w:r>
      <w:r w:rsidR="009476B3">
        <w:rPr>
          <w:lang w:val="en-US"/>
        </w:rPr>
        <w:t>sub-</w:t>
      </w:r>
      <w:r w:rsidR="007268D1">
        <w:rPr>
          <w:lang w:val="en-US"/>
        </w:rPr>
        <w:t>menu</w:t>
      </w:r>
      <w:r w:rsidR="009476B3">
        <w:rPr>
          <w:lang w:val="en-US"/>
        </w:rPr>
        <w:t>s</w:t>
      </w:r>
      <w:r w:rsidR="007268D1">
        <w:rPr>
          <w:lang w:val="en-US"/>
        </w:rPr>
        <w:t xml:space="preserve"> select </w:t>
      </w:r>
      <w:r w:rsidR="003820F7">
        <w:rPr>
          <w:lang w:val="en-US"/>
        </w:rPr>
        <w:t>“</w:t>
      </w:r>
      <w:r w:rsidR="003820F7" w:rsidRPr="00B07000">
        <w:rPr>
          <w:b/>
          <w:lang w:val="en-US"/>
        </w:rPr>
        <w:t>From File”, “From Folder</w:t>
      </w:r>
      <w:r w:rsidR="003820F7">
        <w:rPr>
          <w:lang w:val="en-US"/>
        </w:rPr>
        <w:t>”</w:t>
      </w:r>
    </w:p>
    <w:p w14:paraId="3E4A5BEC" w14:textId="2E98ABC0" w:rsidR="009A43EF" w:rsidRDefault="00B07000" w:rsidP="00590774">
      <w:pPr>
        <w:rPr>
          <w:lang w:val="en-US"/>
        </w:rPr>
      </w:pPr>
      <w:r>
        <w:rPr>
          <w:lang w:val="en-US"/>
        </w:rPr>
        <w:t xml:space="preserve">In our example we have used c: \user\Paul\Documents\epcdata. </w:t>
      </w:r>
      <w:r w:rsidR="009A43EF" w:rsidRPr="00B07000">
        <w:rPr>
          <w:b/>
          <w:lang w:val="en-US"/>
        </w:rPr>
        <w:t>Browse to select the directory</w:t>
      </w:r>
      <w:r w:rsidR="009A43EF">
        <w:rPr>
          <w:lang w:val="en-US"/>
        </w:rPr>
        <w:t xml:space="preserve"> where the files are stored</w:t>
      </w:r>
      <w:r w:rsidR="007D5DC8">
        <w:rPr>
          <w:lang w:val="en-US"/>
        </w:rPr>
        <w:t xml:space="preserve"> and select OK</w:t>
      </w:r>
    </w:p>
    <w:p w14:paraId="27CDADA2" w14:textId="4D2A0410" w:rsidR="009A43EF" w:rsidRDefault="009A43EF" w:rsidP="003C774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A6F6060" wp14:editId="5DDE784F">
            <wp:extent cx="3364992" cy="110756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636" cy="11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B24D" w14:textId="717C94A9" w:rsidR="007D5DC8" w:rsidRDefault="00645649" w:rsidP="00590774">
      <w:pPr>
        <w:rPr>
          <w:lang w:val="en-US"/>
        </w:rPr>
      </w:pPr>
      <w:r>
        <w:rPr>
          <w:lang w:val="en-US"/>
        </w:rPr>
        <w:t>You will get a file menu with files currently in th</w:t>
      </w:r>
      <w:r w:rsidR="009476B3">
        <w:rPr>
          <w:lang w:val="en-US"/>
        </w:rPr>
        <w:t>is directory</w:t>
      </w:r>
      <w:r w:rsidR="007E51B0">
        <w:rPr>
          <w:lang w:val="en-US"/>
        </w:rPr>
        <w:t xml:space="preserve"> and select </w:t>
      </w:r>
      <w:r w:rsidR="007E51B0" w:rsidRPr="00B07000">
        <w:rPr>
          <w:b/>
          <w:lang w:val="en-US"/>
        </w:rPr>
        <w:t>Combine</w:t>
      </w:r>
      <w:r w:rsidR="00E014CF" w:rsidRPr="00B07000">
        <w:rPr>
          <w:b/>
          <w:lang w:val="en-US"/>
        </w:rPr>
        <w:t xml:space="preserve"> &amp; Edit</w:t>
      </w:r>
    </w:p>
    <w:p w14:paraId="51B83650" w14:textId="536001CB" w:rsidR="009476B3" w:rsidRDefault="009476B3" w:rsidP="003C774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3932C70" wp14:editId="4B3E8AF4">
            <wp:extent cx="3829039" cy="2867558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93" cy="288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9FE4" w14:textId="7D4C915F" w:rsidR="00E014CF" w:rsidRDefault="00590774" w:rsidP="003C7740">
      <w:pPr>
        <w:ind w:left="360"/>
        <w:rPr>
          <w:lang w:val="en-US"/>
        </w:rPr>
      </w:pPr>
      <w:r>
        <w:rPr>
          <w:lang w:val="en-US"/>
        </w:rPr>
        <w:t>N</w:t>
      </w:r>
      <w:r w:rsidR="00E014CF">
        <w:rPr>
          <w:lang w:val="en-US"/>
        </w:rPr>
        <w:t>ow something like below</w:t>
      </w:r>
      <w:r>
        <w:rPr>
          <w:lang w:val="en-US"/>
        </w:rPr>
        <w:t xml:space="preserve"> should show up</w:t>
      </w:r>
      <w:r w:rsidR="00E014CF">
        <w:rPr>
          <w:lang w:val="en-US"/>
        </w:rPr>
        <w:t>. Watch the top row, that should have the headers if not we will change that in the next step</w:t>
      </w:r>
      <w:r w:rsidR="00654C69">
        <w:rPr>
          <w:lang w:val="en-US"/>
        </w:rPr>
        <w:t xml:space="preserve">. Select </w:t>
      </w:r>
      <w:r w:rsidR="00654C69" w:rsidRPr="00432C10">
        <w:rPr>
          <w:b/>
          <w:lang w:val="en-US"/>
        </w:rPr>
        <w:t>OK</w:t>
      </w:r>
      <w:r w:rsidR="00654C69">
        <w:rPr>
          <w:lang w:val="en-US"/>
        </w:rPr>
        <w:t>.</w:t>
      </w:r>
    </w:p>
    <w:p w14:paraId="1D80BE22" w14:textId="3B6BE731" w:rsidR="00E014CF" w:rsidRDefault="00E014CF" w:rsidP="003C7740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6846BA" wp14:editId="0217E469">
            <wp:extent cx="3979469" cy="2990304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4229" cy="30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C79A" w14:textId="0C2BFDB3" w:rsidR="00654C69" w:rsidRDefault="00363CAA" w:rsidP="003C7740">
      <w:pPr>
        <w:ind w:left="360"/>
        <w:rPr>
          <w:lang w:val="en-US"/>
        </w:rPr>
      </w:pPr>
      <w:r>
        <w:rPr>
          <w:lang w:val="en-US"/>
        </w:rPr>
        <w:t>Next step is</w:t>
      </w:r>
      <w:r w:rsidR="00654C69">
        <w:rPr>
          <w:lang w:val="en-US"/>
        </w:rPr>
        <w:t xml:space="preserve"> the query editor. Don’t worry, we will </w:t>
      </w:r>
      <w:r w:rsidR="004A56EE">
        <w:rPr>
          <w:lang w:val="en-US"/>
        </w:rPr>
        <w:t xml:space="preserve">only </w:t>
      </w:r>
      <w:r w:rsidR="0064194A">
        <w:rPr>
          <w:lang w:val="en-US"/>
        </w:rPr>
        <w:t xml:space="preserve">need to  </w:t>
      </w:r>
      <w:r w:rsidR="00586668">
        <w:rPr>
          <w:lang w:val="en-US"/>
        </w:rPr>
        <w:t>edit if the header was NOT showing EPC, year etc, but columns. In that case select in the top</w:t>
      </w:r>
      <w:r w:rsidR="00C9784A">
        <w:rPr>
          <w:lang w:val="en-US"/>
        </w:rPr>
        <w:t>: “</w:t>
      </w:r>
      <w:r w:rsidR="00C9784A" w:rsidRPr="00C55669">
        <w:rPr>
          <w:b/>
          <w:lang w:val="en-US"/>
        </w:rPr>
        <w:t>Use First Row as Headers</w:t>
      </w:r>
      <w:r w:rsidR="00C9784A">
        <w:rPr>
          <w:lang w:val="en-US"/>
        </w:rPr>
        <w:t>”.</w:t>
      </w:r>
      <w:r w:rsidR="00717A78">
        <w:rPr>
          <w:lang w:val="en-US"/>
        </w:rPr>
        <w:t xml:space="preserve"> We are done and select “</w:t>
      </w:r>
      <w:r w:rsidR="00717A78" w:rsidRPr="00C55669">
        <w:rPr>
          <w:b/>
          <w:lang w:val="en-US"/>
        </w:rPr>
        <w:t>Close &amp; Load</w:t>
      </w:r>
      <w:r w:rsidR="00717A78">
        <w:rPr>
          <w:lang w:val="en-US"/>
        </w:rPr>
        <w:t>”</w:t>
      </w:r>
    </w:p>
    <w:p w14:paraId="7D5C9F76" w14:textId="087A4268" w:rsidR="00586668" w:rsidRDefault="00717A78" w:rsidP="003C774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60C728C" wp14:editId="1B244B67">
            <wp:extent cx="4207006" cy="7461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667" cy="7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3E03" w14:textId="633F4EA2" w:rsidR="006E1EEC" w:rsidRDefault="006E1EEC" w:rsidP="003C7740">
      <w:pPr>
        <w:ind w:left="360"/>
        <w:rPr>
          <w:lang w:val="en-US"/>
        </w:rPr>
      </w:pPr>
      <w:r>
        <w:rPr>
          <w:lang w:val="en-US"/>
        </w:rPr>
        <w:t xml:space="preserve">The processing that follows might take some time, but you should get a screen that looks like </w:t>
      </w:r>
    </w:p>
    <w:p w14:paraId="0EB88395" w14:textId="04FD7BFD" w:rsidR="006E1EEC" w:rsidRDefault="006E1EEC" w:rsidP="003C774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58DC97D" wp14:editId="617522A4">
            <wp:extent cx="3950090" cy="2896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9216" cy="29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578E" w14:textId="554D905E" w:rsidR="00933994" w:rsidRDefault="00933994">
      <w:pPr>
        <w:rPr>
          <w:lang w:val="en-US"/>
        </w:rPr>
      </w:pPr>
      <w:r>
        <w:rPr>
          <w:lang w:val="en-US"/>
        </w:rPr>
        <w:br w:type="page"/>
      </w:r>
    </w:p>
    <w:p w14:paraId="2091BFC0" w14:textId="21C8FFC3" w:rsidR="00933994" w:rsidRPr="001B640B" w:rsidRDefault="001B640B" w:rsidP="001B640B">
      <w:pPr>
        <w:pStyle w:val="Heading1"/>
        <w:numPr>
          <w:ilvl w:val="0"/>
          <w:numId w:val="6"/>
        </w:numPr>
        <w:rPr>
          <w:lang w:val="en-US"/>
        </w:rPr>
      </w:pPr>
      <w:r w:rsidRPr="001B640B">
        <w:rPr>
          <w:lang w:val="en-US"/>
        </w:rPr>
        <w:lastRenderedPageBreak/>
        <w:t xml:space="preserve"> </w:t>
      </w:r>
      <w:bookmarkStart w:id="4" w:name="_Toc503294453"/>
      <w:r w:rsidR="00D528A1" w:rsidRPr="001B640B">
        <w:rPr>
          <w:lang w:val="en-US"/>
        </w:rPr>
        <w:t>R</w:t>
      </w:r>
      <w:r w:rsidR="00933994" w:rsidRPr="001B640B">
        <w:rPr>
          <w:lang w:val="en-US"/>
        </w:rPr>
        <w:t xml:space="preserve">efresh </w:t>
      </w:r>
      <w:r>
        <w:rPr>
          <w:lang w:val="en-US"/>
        </w:rPr>
        <w:t>or</w:t>
      </w:r>
      <w:r w:rsidR="00933994" w:rsidRPr="001B640B">
        <w:rPr>
          <w:lang w:val="en-US"/>
        </w:rPr>
        <w:t xml:space="preserve"> automatic refresh in minutes the connection</w:t>
      </w:r>
      <w:bookmarkEnd w:id="4"/>
    </w:p>
    <w:p w14:paraId="1BA83F51" w14:textId="4F89665B" w:rsidR="00933994" w:rsidRDefault="00933994" w:rsidP="003C7740">
      <w:pPr>
        <w:ind w:left="360"/>
        <w:rPr>
          <w:lang w:val="en-US"/>
        </w:rPr>
      </w:pPr>
    </w:p>
    <w:p w14:paraId="65289AEE" w14:textId="3C0E2CFF" w:rsidR="00F46A6E" w:rsidRPr="00F46A6E" w:rsidRDefault="00BE647F" w:rsidP="004F1EB4">
      <w:pPr>
        <w:pStyle w:val="Heading2"/>
        <w:rPr>
          <w:lang w:val="en-US"/>
        </w:rPr>
      </w:pPr>
      <w:bookmarkStart w:id="5" w:name="_Toc503294454"/>
      <w:r>
        <w:rPr>
          <w:lang w:val="en-US"/>
        </w:rPr>
        <w:t xml:space="preserve">3.1 </w:t>
      </w:r>
      <w:r w:rsidR="00F46A6E" w:rsidRPr="00F46A6E">
        <w:rPr>
          <w:lang w:val="en-US"/>
        </w:rPr>
        <w:t>Manual refresh</w:t>
      </w:r>
      <w:bookmarkEnd w:id="5"/>
    </w:p>
    <w:p w14:paraId="457556A8" w14:textId="72935BE6" w:rsidR="00F46A6E" w:rsidRDefault="0044041E" w:rsidP="00F46A6E">
      <w:pPr>
        <w:rPr>
          <w:lang w:val="en-US"/>
        </w:rPr>
      </w:pPr>
      <w:r>
        <w:rPr>
          <w:lang w:val="en-US"/>
        </w:rPr>
        <w:t xml:space="preserve">Select a </w:t>
      </w:r>
      <w:r w:rsidRPr="00C55669">
        <w:rPr>
          <w:b/>
          <w:lang w:val="en-US"/>
        </w:rPr>
        <w:t>field in the imported</w:t>
      </w:r>
      <w:r>
        <w:rPr>
          <w:lang w:val="en-US"/>
        </w:rPr>
        <w:t xml:space="preserve"> data</w:t>
      </w:r>
      <w:r w:rsidR="008D4A06">
        <w:rPr>
          <w:lang w:val="en-US"/>
        </w:rPr>
        <w:t>, the ribbon on the top will change, select “</w:t>
      </w:r>
      <w:r w:rsidR="008D4A06" w:rsidRPr="00432C10">
        <w:rPr>
          <w:b/>
          <w:lang w:val="en-US"/>
        </w:rPr>
        <w:t>refresh</w:t>
      </w:r>
      <w:r w:rsidR="008D4A06">
        <w:rPr>
          <w:lang w:val="en-US"/>
        </w:rPr>
        <w:t>”</w:t>
      </w:r>
      <w:r w:rsidR="00215C15">
        <w:rPr>
          <w:lang w:val="en-US"/>
        </w:rPr>
        <w:t xml:space="preserve"> </w:t>
      </w:r>
      <w:r w:rsidR="00432C10">
        <w:rPr>
          <w:lang w:val="en-US"/>
        </w:rPr>
        <w:t>then</w:t>
      </w:r>
      <w:r w:rsidR="00215C15">
        <w:rPr>
          <w:lang w:val="en-US"/>
        </w:rPr>
        <w:t xml:space="preserve"> “</w:t>
      </w:r>
      <w:r w:rsidR="00215C15" w:rsidRPr="00432C10">
        <w:rPr>
          <w:b/>
          <w:lang w:val="en-US"/>
        </w:rPr>
        <w:t>refresh</w:t>
      </w:r>
      <w:r w:rsidR="00215C15">
        <w:rPr>
          <w:lang w:val="en-US"/>
        </w:rPr>
        <w:t>” or “</w:t>
      </w:r>
      <w:r w:rsidR="00215C15" w:rsidRPr="00432C10">
        <w:rPr>
          <w:b/>
          <w:lang w:val="en-US"/>
        </w:rPr>
        <w:t>Refresh All</w:t>
      </w:r>
      <w:r w:rsidR="00215C15">
        <w:rPr>
          <w:lang w:val="en-US"/>
        </w:rPr>
        <w:t>” if you want to refresh all the connections.</w:t>
      </w:r>
    </w:p>
    <w:p w14:paraId="1583938A" w14:textId="1A3983B0" w:rsidR="008D4A06" w:rsidRDefault="008D4A06" w:rsidP="00F46A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90F83A" wp14:editId="048B8133">
            <wp:extent cx="3899001" cy="1709092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11" cy="171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B79A" w14:textId="77777777" w:rsidR="00432C10" w:rsidRDefault="00432C10" w:rsidP="00F46A6E">
      <w:pPr>
        <w:rPr>
          <w:lang w:val="en-US"/>
        </w:rPr>
      </w:pPr>
    </w:p>
    <w:p w14:paraId="14B9E30B" w14:textId="0263791A" w:rsidR="00215C15" w:rsidRPr="00215C15" w:rsidRDefault="00BE647F" w:rsidP="004916B6">
      <w:pPr>
        <w:pStyle w:val="Heading2"/>
        <w:rPr>
          <w:lang w:val="en-US"/>
        </w:rPr>
      </w:pPr>
      <w:bookmarkStart w:id="6" w:name="_Toc503294455"/>
      <w:r>
        <w:rPr>
          <w:lang w:val="en-US"/>
        </w:rPr>
        <w:t xml:space="preserve">3.2 </w:t>
      </w:r>
      <w:r w:rsidR="00215C15" w:rsidRPr="00215C15">
        <w:rPr>
          <w:lang w:val="en-US"/>
        </w:rPr>
        <w:t>Automatic refresh</w:t>
      </w:r>
      <w:bookmarkEnd w:id="6"/>
    </w:p>
    <w:p w14:paraId="2FA2702E" w14:textId="2CC32754" w:rsidR="0037458E" w:rsidRDefault="004916B6" w:rsidP="004F1EB4">
      <w:pPr>
        <w:rPr>
          <w:lang w:val="en-US"/>
        </w:rPr>
      </w:pPr>
      <w:r w:rsidRPr="004F1EB4">
        <w:rPr>
          <w:lang w:val="en-US"/>
        </w:rPr>
        <w:t xml:space="preserve">Select a </w:t>
      </w:r>
      <w:r w:rsidRPr="00432C10">
        <w:rPr>
          <w:b/>
          <w:lang w:val="en-US"/>
        </w:rPr>
        <w:t>field in the imported</w:t>
      </w:r>
      <w:r w:rsidRPr="004F1EB4">
        <w:rPr>
          <w:lang w:val="en-US"/>
        </w:rPr>
        <w:t xml:space="preserve"> data, the ribbon on the top will change, select “</w:t>
      </w:r>
      <w:r w:rsidRPr="00432C10">
        <w:rPr>
          <w:b/>
          <w:lang w:val="en-US"/>
        </w:rPr>
        <w:t>refresh</w:t>
      </w:r>
      <w:r w:rsidRPr="004F1EB4">
        <w:rPr>
          <w:lang w:val="en-US"/>
        </w:rPr>
        <w:t>” and “</w:t>
      </w:r>
      <w:r w:rsidR="00432C10">
        <w:rPr>
          <w:b/>
          <w:lang w:val="en-US"/>
        </w:rPr>
        <w:t>C</w:t>
      </w:r>
      <w:r w:rsidR="004F1EB4" w:rsidRPr="00432C10">
        <w:rPr>
          <w:b/>
          <w:lang w:val="en-US"/>
        </w:rPr>
        <w:t>onnection Proper</w:t>
      </w:r>
      <w:r w:rsidR="009416AF" w:rsidRPr="00432C10">
        <w:rPr>
          <w:b/>
          <w:lang w:val="en-US"/>
        </w:rPr>
        <w:t>ties</w:t>
      </w:r>
      <w:r w:rsidRPr="004F1EB4">
        <w:rPr>
          <w:lang w:val="en-US"/>
        </w:rPr>
        <w:t>”</w:t>
      </w:r>
      <w:r w:rsidR="009416AF">
        <w:rPr>
          <w:lang w:val="en-US"/>
        </w:rPr>
        <w:t>. The follow menu will appear</w:t>
      </w:r>
      <w:r w:rsidR="00E743A1">
        <w:rPr>
          <w:lang w:val="en-US"/>
        </w:rPr>
        <w:t xml:space="preserve">. Select Refresh every </w:t>
      </w:r>
      <w:r w:rsidR="00F07650">
        <w:rPr>
          <w:lang w:val="en-US"/>
        </w:rPr>
        <w:t xml:space="preserve"> x minute. (X = number of minutes in the example below every minute) and select </w:t>
      </w:r>
      <w:r w:rsidR="00F07650" w:rsidRPr="00432C10">
        <w:rPr>
          <w:b/>
          <w:lang w:val="en-US"/>
        </w:rPr>
        <w:t>Refresh data when opening the file</w:t>
      </w:r>
      <w:r w:rsidR="00F07650">
        <w:rPr>
          <w:lang w:val="en-US"/>
        </w:rPr>
        <w:t>.</w:t>
      </w:r>
      <w:r w:rsidR="00DA0664">
        <w:rPr>
          <w:lang w:val="en-US"/>
        </w:rPr>
        <w:t xml:space="preserve"> Select </w:t>
      </w:r>
      <w:r w:rsidR="00DA0664" w:rsidRPr="00432C10">
        <w:rPr>
          <w:b/>
          <w:lang w:val="en-US"/>
        </w:rPr>
        <w:t>OK</w:t>
      </w:r>
      <w:r w:rsidR="00DA0664">
        <w:rPr>
          <w:lang w:val="en-US"/>
        </w:rPr>
        <w:t xml:space="preserve"> to close the screen. Now every minute the connection is refreshed. EP</w:t>
      </w:r>
      <w:r w:rsidR="0029077F">
        <w:rPr>
          <w:lang w:val="en-US"/>
        </w:rPr>
        <w:t>C</w:t>
      </w:r>
      <w:r w:rsidR="00DA0664">
        <w:rPr>
          <w:lang w:val="en-US"/>
        </w:rPr>
        <w:t xml:space="preserve"> that are added into the file are loaded, EP</w:t>
      </w:r>
      <w:r w:rsidR="0029077F">
        <w:rPr>
          <w:lang w:val="en-US"/>
        </w:rPr>
        <w:t>C</w:t>
      </w:r>
      <w:r w:rsidR="0037458E">
        <w:rPr>
          <w:lang w:val="en-US"/>
        </w:rPr>
        <w:t xml:space="preserve"> and files</w:t>
      </w:r>
      <w:r w:rsidR="00DA0664">
        <w:rPr>
          <w:lang w:val="en-US"/>
        </w:rPr>
        <w:t xml:space="preserve"> </w:t>
      </w:r>
      <w:r w:rsidR="0037458E">
        <w:rPr>
          <w:lang w:val="en-US"/>
        </w:rPr>
        <w:t xml:space="preserve">from </w:t>
      </w:r>
      <w:r w:rsidR="008F111E">
        <w:rPr>
          <w:lang w:val="en-US"/>
        </w:rPr>
        <w:t>c:</w:t>
      </w:r>
      <w:r w:rsidR="00432C10">
        <w:rPr>
          <w:lang w:val="en-US"/>
        </w:rPr>
        <w:t>\</w:t>
      </w:r>
      <w:r w:rsidR="008F111E">
        <w:rPr>
          <w:lang w:val="en-US"/>
        </w:rPr>
        <w:t>us</w:t>
      </w:r>
      <w:r w:rsidR="00432C10">
        <w:rPr>
          <w:lang w:val="en-US"/>
        </w:rPr>
        <w:t>e</w:t>
      </w:r>
      <w:r w:rsidR="008F111E">
        <w:rPr>
          <w:lang w:val="en-US"/>
        </w:rPr>
        <w:t>r</w:t>
      </w:r>
      <w:r w:rsidR="00432C10">
        <w:rPr>
          <w:lang w:val="en-US"/>
        </w:rPr>
        <w:t>\</w:t>
      </w:r>
      <w:r w:rsidR="008F111E">
        <w:rPr>
          <w:lang w:val="en-US"/>
        </w:rPr>
        <w:t>paul</w:t>
      </w:r>
      <w:r w:rsidR="00432C10">
        <w:rPr>
          <w:lang w:val="en-US"/>
        </w:rPr>
        <w:t>\</w:t>
      </w:r>
      <w:r w:rsidR="008F111E">
        <w:rPr>
          <w:lang w:val="en-US"/>
        </w:rPr>
        <w:t>documents</w:t>
      </w:r>
      <w:r w:rsidR="00432C10">
        <w:rPr>
          <w:lang w:val="en-US"/>
        </w:rPr>
        <w:t>\</w:t>
      </w:r>
      <w:r w:rsidR="0037458E">
        <w:rPr>
          <w:lang w:val="en-US"/>
        </w:rPr>
        <w:t xml:space="preserve">epcdata </w:t>
      </w:r>
      <w:r w:rsidR="00DA0664">
        <w:rPr>
          <w:lang w:val="en-US"/>
        </w:rPr>
        <w:t xml:space="preserve">that are </w:t>
      </w:r>
      <w:r w:rsidR="0037458E">
        <w:rPr>
          <w:lang w:val="en-US"/>
        </w:rPr>
        <w:t>removed</w:t>
      </w:r>
      <w:r w:rsidR="008F111E">
        <w:rPr>
          <w:lang w:val="en-US"/>
        </w:rPr>
        <w:t>.</w:t>
      </w:r>
    </w:p>
    <w:p w14:paraId="20FC9B50" w14:textId="3F525DE2" w:rsidR="004916B6" w:rsidRDefault="00E743A1" w:rsidP="004F1EB4">
      <w:pPr>
        <w:rPr>
          <w:lang w:val="en-US"/>
        </w:rPr>
      </w:pPr>
      <w:r>
        <w:rPr>
          <w:noProof/>
        </w:rPr>
        <w:drawing>
          <wp:inline distT="0" distB="0" distL="0" distR="0" wp14:anchorId="12E639DC" wp14:editId="2D2E1F08">
            <wp:extent cx="2684678" cy="2947434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1622" cy="29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6B6" w:rsidRPr="004F1EB4">
        <w:rPr>
          <w:lang w:val="en-US"/>
        </w:rPr>
        <w:t>.</w:t>
      </w:r>
    </w:p>
    <w:p w14:paraId="55E87374" w14:textId="78DAC98B" w:rsidR="004978A5" w:rsidRDefault="004978A5" w:rsidP="004F1EB4">
      <w:pPr>
        <w:rPr>
          <w:lang w:val="en-US"/>
        </w:rPr>
      </w:pPr>
      <w:r>
        <w:rPr>
          <w:lang w:val="en-US"/>
        </w:rPr>
        <w:t>The only drawback might be that your screen</w:t>
      </w:r>
      <w:r w:rsidR="0064194A">
        <w:rPr>
          <w:lang w:val="en-US"/>
        </w:rPr>
        <w:t>/ cursor</w:t>
      </w:r>
      <w:r>
        <w:rPr>
          <w:lang w:val="en-US"/>
        </w:rPr>
        <w:t xml:space="preserve"> blinks</w:t>
      </w:r>
      <w:r w:rsidR="003D18F6">
        <w:rPr>
          <w:lang w:val="en-US"/>
        </w:rPr>
        <w:t xml:space="preserve"> every minute </w:t>
      </w:r>
      <w:r w:rsidR="0064194A">
        <w:rPr>
          <w:lang w:val="en-US"/>
        </w:rPr>
        <w:t>when</w:t>
      </w:r>
      <w:r w:rsidR="003D18F6">
        <w:rPr>
          <w:lang w:val="en-US"/>
        </w:rPr>
        <w:t xml:space="preserve"> updat</w:t>
      </w:r>
      <w:r w:rsidR="0064194A">
        <w:rPr>
          <w:lang w:val="en-US"/>
        </w:rPr>
        <w:t>ing</w:t>
      </w:r>
    </w:p>
    <w:p w14:paraId="651BBA94" w14:textId="7B9F7F68" w:rsidR="002A3F6E" w:rsidRDefault="002A3F6E" w:rsidP="004978A5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4E8AF81D" w14:textId="027E26A1" w:rsidR="002A3F6E" w:rsidRDefault="001B640B" w:rsidP="001B640B">
      <w:pPr>
        <w:pStyle w:val="Heading1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7" w:name="_Toc503294456"/>
      <w:r>
        <w:rPr>
          <w:lang w:val="en-US"/>
        </w:rPr>
        <w:t>A</w:t>
      </w:r>
      <w:r w:rsidR="002A3F6E">
        <w:rPr>
          <w:lang w:val="en-US"/>
        </w:rPr>
        <w:t>utomatic refresh with a faster refresh time than 1 minute</w:t>
      </w:r>
      <w:bookmarkEnd w:id="7"/>
    </w:p>
    <w:p w14:paraId="1736BFA1" w14:textId="21A8F5FA" w:rsidR="002A3F6E" w:rsidRDefault="002A3F6E" w:rsidP="004F1EB4">
      <w:pPr>
        <w:rPr>
          <w:lang w:val="en-US"/>
        </w:rPr>
      </w:pPr>
      <w:r>
        <w:rPr>
          <w:lang w:val="en-US"/>
        </w:rPr>
        <w:t xml:space="preserve">Sometimes it is necessary to get a faster refresh than 1 minute. This can be achieved with </w:t>
      </w:r>
      <w:r w:rsidR="00920DC7">
        <w:rPr>
          <w:lang w:val="en-US"/>
        </w:rPr>
        <w:t>VBA macro. It is not a</w:t>
      </w:r>
      <w:r w:rsidR="0064194A">
        <w:rPr>
          <w:lang w:val="en-US"/>
        </w:rPr>
        <w:t>s</w:t>
      </w:r>
      <w:r w:rsidR="00920DC7">
        <w:rPr>
          <w:lang w:val="en-US"/>
        </w:rPr>
        <w:t xml:space="preserve"> difficult as you might think and </w:t>
      </w:r>
      <w:r w:rsidR="0064194A">
        <w:rPr>
          <w:lang w:val="en-US"/>
        </w:rPr>
        <w:t xml:space="preserve">you </w:t>
      </w:r>
      <w:r w:rsidR="00920DC7">
        <w:rPr>
          <w:lang w:val="en-US"/>
        </w:rPr>
        <w:t xml:space="preserve">just needs some copy/paste on the </w:t>
      </w:r>
      <w:r w:rsidR="00521F59">
        <w:rPr>
          <w:lang w:val="en-US"/>
        </w:rPr>
        <w:t>code below to the right places.</w:t>
      </w:r>
    </w:p>
    <w:p w14:paraId="351FCD28" w14:textId="719841E3" w:rsidR="00A655CE" w:rsidRPr="00BE647F" w:rsidRDefault="00CF395C" w:rsidP="00FD2FDD">
      <w:pPr>
        <w:jc w:val="center"/>
        <w:rPr>
          <w:b/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11E9FF" wp14:editId="01B13939">
            <wp:simplePos x="0" y="0"/>
            <wp:positionH relativeFrom="column">
              <wp:posOffset>3232785</wp:posOffset>
            </wp:positionH>
            <wp:positionV relativeFrom="paragraph">
              <wp:posOffset>234315</wp:posOffset>
            </wp:positionV>
            <wp:extent cx="1390015" cy="1214120"/>
            <wp:effectExtent l="0" t="0" r="635" b="5080"/>
            <wp:wrapTight wrapText="left">
              <wp:wrapPolygon edited="0">
                <wp:start x="0" y="0"/>
                <wp:lineTo x="0" y="21351"/>
                <wp:lineTo x="21314" y="21351"/>
                <wp:lineTo x="2131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FDD">
        <w:rPr>
          <w:b/>
          <w:color w:val="FF0000"/>
          <w:lang w:val="en-US"/>
        </w:rPr>
        <w:t xml:space="preserve">!!!!! </w:t>
      </w:r>
      <w:r w:rsidR="00A655CE" w:rsidRPr="00BE647F">
        <w:rPr>
          <w:b/>
          <w:color w:val="FF0000"/>
          <w:lang w:val="en-US"/>
        </w:rPr>
        <w:t>MAKE SURE TO DISABLE THE AUTOMATIC REFRESH OP</w:t>
      </w:r>
      <w:r w:rsidR="00BE647F" w:rsidRPr="00BE647F">
        <w:rPr>
          <w:b/>
          <w:color w:val="FF0000"/>
          <w:lang w:val="en-US"/>
        </w:rPr>
        <w:t>TION FROM STEP 3.2</w:t>
      </w:r>
      <w:r w:rsidR="00FD2FDD">
        <w:rPr>
          <w:b/>
          <w:color w:val="FF0000"/>
          <w:lang w:val="en-US"/>
        </w:rPr>
        <w:t xml:space="preserve"> !!!!!</w:t>
      </w:r>
    </w:p>
    <w:p w14:paraId="1C253DA0" w14:textId="670844C4" w:rsidR="0007776A" w:rsidRPr="0029077F" w:rsidRDefault="0007776A" w:rsidP="004F1EB4">
      <w:pPr>
        <w:rPr>
          <w:lang w:val="en-US"/>
        </w:rPr>
      </w:pPr>
      <w:r>
        <w:rPr>
          <w:lang w:val="en-US"/>
        </w:rPr>
        <w:t xml:space="preserve">To start the Macro editor:  </w:t>
      </w:r>
      <w:r w:rsidRPr="0064194A">
        <w:rPr>
          <w:b/>
          <w:lang w:val="en-US"/>
        </w:rPr>
        <w:t>ALT + F11</w:t>
      </w:r>
    </w:p>
    <w:p w14:paraId="33F9F19F" w14:textId="18AAF422" w:rsidR="005D0AA4" w:rsidRDefault="005D0AA4" w:rsidP="004F1EB4">
      <w:pPr>
        <w:rPr>
          <w:lang w:val="en-US"/>
        </w:rPr>
      </w:pPr>
      <w:r>
        <w:rPr>
          <w:lang w:val="en-US"/>
        </w:rPr>
        <w:t xml:space="preserve">Show the project explorer, either </w:t>
      </w:r>
      <w:r w:rsidR="006C2F94">
        <w:rPr>
          <w:lang w:val="en-US"/>
        </w:rPr>
        <w:t xml:space="preserve">from the ribbon </w:t>
      </w:r>
      <w:r>
        <w:rPr>
          <w:lang w:val="en-US"/>
        </w:rPr>
        <w:t xml:space="preserve">with </w:t>
      </w:r>
      <w:r w:rsidR="006C2F94">
        <w:rPr>
          <w:lang w:val="en-US"/>
        </w:rPr>
        <w:t xml:space="preserve"> </w:t>
      </w:r>
      <w:r>
        <w:rPr>
          <w:lang w:val="en-US"/>
        </w:rPr>
        <w:t>“View”  and then “project explorer” or</w:t>
      </w:r>
      <w:r w:rsidR="00C12CC2">
        <w:rPr>
          <w:lang w:val="en-US"/>
        </w:rPr>
        <w:t xml:space="preserve"> </w:t>
      </w:r>
      <w:r w:rsidR="005F157F">
        <w:rPr>
          <w:lang w:val="en-US"/>
        </w:rPr>
        <w:t xml:space="preserve">Keyboard : </w:t>
      </w:r>
      <w:r w:rsidR="00F7376F" w:rsidRPr="0064194A">
        <w:rPr>
          <w:b/>
          <w:lang w:val="en-US"/>
        </w:rPr>
        <w:t>CNTRL</w:t>
      </w:r>
      <w:r w:rsidRPr="0064194A">
        <w:rPr>
          <w:b/>
          <w:lang w:val="en-US"/>
        </w:rPr>
        <w:t xml:space="preserve">  + R</w:t>
      </w:r>
      <w:r w:rsidR="00C12CC2">
        <w:rPr>
          <w:lang w:val="en-US"/>
        </w:rPr>
        <w:t>.</w:t>
      </w:r>
    </w:p>
    <w:p w14:paraId="43C02509" w14:textId="2A56337D" w:rsidR="00C12CC2" w:rsidRDefault="00694329" w:rsidP="004F1EB4">
      <w:pPr>
        <w:rPr>
          <w:lang w:val="en-US"/>
        </w:rPr>
      </w:pPr>
      <w:r w:rsidRPr="0064194A">
        <w:rPr>
          <w:b/>
          <w:lang w:val="en-US"/>
        </w:rPr>
        <w:t>D</w:t>
      </w:r>
      <w:r w:rsidR="00C12CC2" w:rsidRPr="0064194A">
        <w:rPr>
          <w:b/>
          <w:lang w:val="en-US"/>
        </w:rPr>
        <w:t>ouble-click</w:t>
      </w:r>
      <w:r w:rsidR="00C12CC2">
        <w:rPr>
          <w:lang w:val="en-US"/>
        </w:rPr>
        <w:t xml:space="preserve"> on ThisWorkBook and </w:t>
      </w:r>
      <w:r w:rsidR="0068770E">
        <w:rPr>
          <w:lang w:val="en-US"/>
        </w:rPr>
        <w:t xml:space="preserve">a box will pop-up. </w:t>
      </w:r>
      <w:r w:rsidR="0068770E" w:rsidRPr="0064194A">
        <w:rPr>
          <w:b/>
          <w:lang w:val="en-US"/>
        </w:rPr>
        <w:t>Copy and paste the code from Appendix A</w:t>
      </w:r>
      <w:r w:rsidR="00FD2FDD">
        <w:rPr>
          <w:lang w:val="en-US"/>
        </w:rPr>
        <w:t xml:space="preserve"> in the box</w:t>
      </w:r>
    </w:p>
    <w:p w14:paraId="14149839" w14:textId="76EE082A" w:rsidR="00C12AD4" w:rsidRDefault="001A44D3" w:rsidP="004F1EB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142C340" wp14:editId="29C640CD">
            <wp:simplePos x="0" y="0"/>
            <wp:positionH relativeFrom="column">
              <wp:posOffset>3247390</wp:posOffset>
            </wp:positionH>
            <wp:positionV relativeFrom="paragraph">
              <wp:posOffset>9525</wp:posOffset>
            </wp:positionV>
            <wp:extent cx="1309370" cy="1223010"/>
            <wp:effectExtent l="0" t="0" r="5080" b="0"/>
            <wp:wrapTight wrapText="left">
              <wp:wrapPolygon edited="0">
                <wp:start x="0" y="0"/>
                <wp:lineTo x="0" y="21196"/>
                <wp:lineTo x="21370" y="21196"/>
                <wp:lineTo x="2137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D6F">
        <w:rPr>
          <w:lang w:val="en-US"/>
        </w:rPr>
        <w:t>Select from the ribbon</w:t>
      </w:r>
      <w:r w:rsidR="00355BC7">
        <w:rPr>
          <w:lang w:val="en-US"/>
        </w:rPr>
        <w:t xml:space="preserve"> : </w:t>
      </w:r>
      <w:r>
        <w:rPr>
          <w:lang w:val="en-US"/>
        </w:rPr>
        <w:t>“Insert”  and then “M</w:t>
      </w:r>
      <w:r w:rsidR="00355BC7">
        <w:rPr>
          <w:lang w:val="en-US"/>
        </w:rPr>
        <w:t>odule</w:t>
      </w:r>
      <w:r>
        <w:rPr>
          <w:lang w:val="en-US"/>
        </w:rPr>
        <w:t>”</w:t>
      </w:r>
      <w:r w:rsidR="00694329">
        <w:rPr>
          <w:lang w:val="en-US"/>
        </w:rPr>
        <w:t>. A new box will pop-up</w:t>
      </w:r>
      <w:r w:rsidR="00694329" w:rsidRPr="0064194A">
        <w:rPr>
          <w:b/>
          <w:lang w:val="en-US"/>
        </w:rPr>
        <w:t xml:space="preserve">. </w:t>
      </w:r>
      <w:r w:rsidR="0064194A">
        <w:rPr>
          <w:b/>
          <w:lang w:val="en-US"/>
        </w:rPr>
        <w:t>C</w:t>
      </w:r>
      <w:r w:rsidR="0064194A" w:rsidRPr="0064194A">
        <w:rPr>
          <w:b/>
          <w:lang w:val="en-US"/>
        </w:rPr>
        <w:t xml:space="preserve">opy and paste </w:t>
      </w:r>
      <w:r w:rsidR="00C12AD4" w:rsidRPr="0064194A">
        <w:rPr>
          <w:b/>
          <w:lang w:val="en-US"/>
        </w:rPr>
        <w:t xml:space="preserve">the code from Appendix </w:t>
      </w:r>
      <w:r w:rsidR="0077327C" w:rsidRPr="0064194A">
        <w:rPr>
          <w:b/>
          <w:lang w:val="en-US"/>
        </w:rPr>
        <w:t>B</w:t>
      </w:r>
      <w:r w:rsidR="00C12AD4" w:rsidRPr="0064194A">
        <w:rPr>
          <w:b/>
          <w:lang w:val="en-US"/>
        </w:rPr>
        <w:t xml:space="preserve"> </w:t>
      </w:r>
      <w:r w:rsidR="00995F05" w:rsidRPr="00FD2FDD">
        <w:rPr>
          <w:lang w:val="en-US"/>
        </w:rPr>
        <w:t>in the box on the screen</w:t>
      </w:r>
      <w:r w:rsidR="00995F05">
        <w:rPr>
          <w:lang w:val="en-US"/>
        </w:rPr>
        <w:t xml:space="preserve">. </w:t>
      </w:r>
    </w:p>
    <w:p w14:paraId="21EA1E12" w14:textId="77777777" w:rsidR="0077327C" w:rsidRDefault="0077327C" w:rsidP="004F1EB4">
      <w:pPr>
        <w:rPr>
          <w:lang w:val="en-US"/>
        </w:rPr>
      </w:pPr>
    </w:p>
    <w:p w14:paraId="1633AAEF" w14:textId="77777777" w:rsidR="0077327C" w:rsidRDefault="0077327C" w:rsidP="004F1EB4">
      <w:pPr>
        <w:rPr>
          <w:lang w:val="en-US"/>
        </w:rPr>
      </w:pPr>
    </w:p>
    <w:p w14:paraId="513590C0" w14:textId="2D905C5A" w:rsidR="00995F05" w:rsidRDefault="003378EC" w:rsidP="004F1EB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B9054" wp14:editId="6FE9C007">
            <wp:simplePos x="0" y="0"/>
            <wp:positionH relativeFrom="column">
              <wp:posOffset>3246959</wp:posOffset>
            </wp:positionH>
            <wp:positionV relativeFrom="paragraph">
              <wp:posOffset>135991</wp:posOffset>
            </wp:positionV>
            <wp:extent cx="1292400" cy="723600"/>
            <wp:effectExtent l="0" t="0" r="3175" b="635"/>
            <wp:wrapSquare wrapText="lef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4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F05">
        <w:rPr>
          <w:lang w:val="en-US"/>
        </w:rPr>
        <w:t xml:space="preserve">Now select </w:t>
      </w:r>
      <w:r w:rsidR="00995F05" w:rsidRPr="0064194A">
        <w:rPr>
          <w:b/>
          <w:lang w:val="en-US"/>
        </w:rPr>
        <w:t>save</w:t>
      </w:r>
      <w:r w:rsidR="00995F05">
        <w:rPr>
          <w:lang w:val="en-US"/>
        </w:rPr>
        <w:t xml:space="preserve"> : </w:t>
      </w:r>
    </w:p>
    <w:p w14:paraId="3B905426" w14:textId="315A99E8" w:rsidR="00995F05" w:rsidRDefault="00995F05" w:rsidP="004F1EB4">
      <w:pPr>
        <w:rPr>
          <w:lang w:val="en-US"/>
        </w:rPr>
      </w:pPr>
    </w:p>
    <w:p w14:paraId="103DD98D" w14:textId="77777777" w:rsidR="00DE1A2F" w:rsidRDefault="00DE1A2F" w:rsidP="004F1EB4">
      <w:pPr>
        <w:rPr>
          <w:lang w:val="en-US"/>
        </w:rPr>
      </w:pPr>
    </w:p>
    <w:p w14:paraId="1BAA23E2" w14:textId="77777777" w:rsidR="0077327C" w:rsidRDefault="0077327C" w:rsidP="004F1EB4">
      <w:pPr>
        <w:rPr>
          <w:lang w:val="en-US"/>
        </w:rPr>
      </w:pPr>
    </w:p>
    <w:p w14:paraId="49190B88" w14:textId="57315C2E" w:rsidR="00995F05" w:rsidRDefault="006E11B9" w:rsidP="004F1EB4">
      <w:pPr>
        <w:rPr>
          <w:lang w:val="en-US"/>
        </w:rPr>
      </w:pPr>
      <w:r>
        <w:rPr>
          <w:lang w:val="en-US"/>
        </w:rPr>
        <w:t xml:space="preserve">As we are adding a macro, we have to give </w:t>
      </w:r>
      <w:r w:rsidR="00E43829">
        <w:rPr>
          <w:lang w:val="en-US"/>
        </w:rPr>
        <w:t>a different extension to the workbook and as such a</w:t>
      </w:r>
      <w:r w:rsidR="00995F05">
        <w:rPr>
          <w:lang w:val="en-US"/>
        </w:rPr>
        <w:t xml:space="preserve"> message will pop-up :</w:t>
      </w:r>
    </w:p>
    <w:p w14:paraId="0112BE13" w14:textId="1F4AF06D" w:rsidR="00E43829" w:rsidRDefault="00E43829" w:rsidP="004F1EB4">
      <w:pPr>
        <w:rPr>
          <w:lang w:val="en-US"/>
        </w:rPr>
      </w:pPr>
      <w:r>
        <w:rPr>
          <w:noProof/>
        </w:rPr>
        <w:drawing>
          <wp:inline distT="0" distB="0" distL="0" distR="0" wp14:anchorId="18F64AD6" wp14:editId="4385586C">
            <wp:extent cx="3226188" cy="8851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1123" cy="90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3EA8" w14:textId="2282C0C2" w:rsidR="00995F05" w:rsidRDefault="00E43829" w:rsidP="004F1EB4">
      <w:pPr>
        <w:rPr>
          <w:lang w:val="en-US"/>
        </w:rPr>
      </w:pPr>
      <w:r>
        <w:rPr>
          <w:lang w:val="en-US"/>
        </w:rPr>
        <w:t xml:space="preserve">Now click:  </w:t>
      </w:r>
      <w:r w:rsidRPr="0064194A">
        <w:rPr>
          <w:b/>
          <w:lang w:val="en-US"/>
        </w:rPr>
        <w:t>No</w:t>
      </w:r>
      <w:r w:rsidR="00025184">
        <w:rPr>
          <w:lang w:val="en-US"/>
        </w:rPr>
        <w:t xml:space="preserve">. </w:t>
      </w:r>
      <w:r w:rsidR="00937327">
        <w:rPr>
          <w:lang w:val="en-US"/>
        </w:rPr>
        <w:t>The “save-as”</w:t>
      </w:r>
      <w:r w:rsidR="004A0881">
        <w:rPr>
          <w:lang w:val="en-US"/>
        </w:rPr>
        <w:t xml:space="preserve"> </w:t>
      </w:r>
      <w:r w:rsidR="00937327">
        <w:rPr>
          <w:lang w:val="en-US"/>
        </w:rPr>
        <w:t xml:space="preserve">screen will pop-up and select the extension. </w:t>
      </w:r>
      <w:r w:rsidR="004A0881" w:rsidRPr="0064194A">
        <w:rPr>
          <w:b/>
          <w:lang w:val="en-US"/>
        </w:rPr>
        <w:t>xlsm</w:t>
      </w:r>
    </w:p>
    <w:p w14:paraId="4C25B403" w14:textId="700CDB9E" w:rsidR="00937327" w:rsidRDefault="00937327" w:rsidP="004F1EB4">
      <w:pPr>
        <w:rPr>
          <w:lang w:val="en-US"/>
        </w:rPr>
      </w:pPr>
      <w:r>
        <w:rPr>
          <w:noProof/>
        </w:rPr>
        <w:drawing>
          <wp:inline distT="0" distB="0" distL="0" distR="0" wp14:anchorId="38523914" wp14:editId="2A639E72">
            <wp:extent cx="3247948" cy="4044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4" cy="4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2CF5" w14:textId="1284D89C" w:rsidR="000F785E" w:rsidRDefault="000F785E">
      <w:pPr>
        <w:rPr>
          <w:lang w:val="en-US"/>
        </w:rPr>
      </w:pPr>
      <w:r>
        <w:rPr>
          <w:lang w:val="en-US"/>
        </w:rPr>
        <w:t>We can now leave the macro editor with “</w:t>
      </w:r>
      <w:r w:rsidRPr="00FD2FDD">
        <w:rPr>
          <w:b/>
          <w:lang w:val="en-US"/>
        </w:rPr>
        <w:t>File</w:t>
      </w:r>
      <w:r>
        <w:rPr>
          <w:lang w:val="en-US"/>
        </w:rPr>
        <w:t>”, “</w:t>
      </w:r>
      <w:r w:rsidRPr="00FD2FDD">
        <w:rPr>
          <w:b/>
          <w:lang w:val="en-US"/>
        </w:rPr>
        <w:t>Close and Return to Microsoft Excel</w:t>
      </w:r>
      <w:r>
        <w:rPr>
          <w:lang w:val="en-US"/>
        </w:rPr>
        <w:t>”</w:t>
      </w:r>
    </w:p>
    <w:p w14:paraId="7D412D9F" w14:textId="77777777" w:rsidR="00601617" w:rsidRDefault="000F78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99D948" wp14:editId="1B117824">
            <wp:extent cx="2209190" cy="1264723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06" cy="127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2D67" w14:textId="644C4C3F" w:rsidR="008C5A76" w:rsidRDefault="00601617">
      <w:pPr>
        <w:rPr>
          <w:lang w:val="en-US"/>
        </w:rPr>
      </w:pPr>
      <w:r w:rsidRPr="00BE6722">
        <w:rPr>
          <w:b/>
          <w:lang w:val="en-US"/>
        </w:rPr>
        <w:lastRenderedPageBreak/>
        <w:t>Close</w:t>
      </w:r>
      <w:r>
        <w:rPr>
          <w:lang w:val="en-US"/>
        </w:rPr>
        <w:t xml:space="preserve"> the workbook and </w:t>
      </w:r>
      <w:r w:rsidRPr="00BE6722">
        <w:rPr>
          <w:b/>
          <w:lang w:val="en-US"/>
        </w:rPr>
        <w:t>reopen</w:t>
      </w:r>
      <w:r>
        <w:rPr>
          <w:lang w:val="en-US"/>
        </w:rPr>
        <w:t xml:space="preserve"> it. </w:t>
      </w:r>
      <w:r w:rsidR="008C5A76">
        <w:rPr>
          <w:lang w:val="en-US"/>
        </w:rPr>
        <w:t xml:space="preserve">You </w:t>
      </w:r>
      <w:r w:rsidR="00861B38">
        <w:rPr>
          <w:lang w:val="en-US"/>
        </w:rPr>
        <w:t>might</w:t>
      </w:r>
      <w:r w:rsidR="008C5A76">
        <w:rPr>
          <w:lang w:val="en-US"/>
        </w:rPr>
        <w:t xml:space="preserve"> get the security message</w:t>
      </w:r>
    </w:p>
    <w:p w14:paraId="7910C8E4" w14:textId="14A23625" w:rsidR="008C5A76" w:rsidRDefault="008C5A76">
      <w:pPr>
        <w:rPr>
          <w:lang w:val="en-US"/>
        </w:rPr>
      </w:pPr>
      <w:r>
        <w:rPr>
          <w:noProof/>
        </w:rPr>
        <w:drawing>
          <wp:inline distT="0" distB="0" distL="0" distR="0" wp14:anchorId="145445EE" wp14:editId="0095F9F1">
            <wp:extent cx="3928262" cy="3658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5274" cy="3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E7A2" w14:textId="6C03F772" w:rsidR="008C5A76" w:rsidRDefault="008C5A76">
      <w:pPr>
        <w:rPr>
          <w:lang w:val="en-US"/>
        </w:rPr>
      </w:pPr>
      <w:r>
        <w:rPr>
          <w:lang w:val="en-US"/>
        </w:rPr>
        <w:t>Select “Enable Content”</w:t>
      </w:r>
      <w:r w:rsidR="00FD2FDD">
        <w:rPr>
          <w:lang w:val="en-US"/>
        </w:rPr>
        <w:t xml:space="preserve"> in that case</w:t>
      </w:r>
    </w:p>
    <w:p w14:paraId="0C719A84" w14:textId="7D417FDC" w:rsidR="00861B38" w:rsidRDefault="00861B38">
      <w:pPr>
        <w:rPr>
          <w:lang w:val="en-US"/>
        </w:rPr>
      </w:pPr>
    </w:p>
    <w:p w14:paraId="54D306D1" w14:textId="0B5A9CAC" w:rsidR="00861B38" w:rsidRDefault="00861B38">
      <w:pPr>
        <w:rPr>
          <w:lang w:val="en-US"/>
        </w:rPr>
      </w:pPr>
      <w:r>
        <w:rPr>
          <w:lang w:val="en-US"/>
        </w:rPr>
        <w:t>A pop-up will show up. With F12 you can either disable or enable the background refresh.</w:t>
      </w:r>
    </w:p>
    <w:p w14:paraId="2E391B66" w14:textId="50597160" w:rsidR="00861B38" w:rsidRDefault="00861B38">
      <w:pPr>
        <w:rPr>
          <w:lang w:val="en-US"/>
        </w:rPr>
      </w:pPr>
      <w:r>
        <w:rPr>
          <w:lang w:val="en-US"/>
        </w:rPr>
        <w:t xml:space="preserve">Press </w:t>
      </w:r>
      <w:r w:rsidRPr="0097054E">
        <w:rPr>
          <w:b/>
          <w:lang w:val="en-US"/>
        </w:rPr>
        <w:t>OK</w:t>
      </w:r>
      <w:r>
        <w:rPr>
          <w:lang w:val="en-US"/>
        </w:rPr>
        <w:t xml:space="preserve"> to continue</w:t>
      </w:r>
      <w:r w:rsidR="00794B8D">
        <w:rPr>
          <w:lang w:val="en-US"/>
        </w:rPr>
        <w:t xml:space="preserve"> and the background refresh will start and continue to happen each 15 seconds</w:t>
      </w:r>
      <w:r w:rsidR="00FD2FDD">
        <w:rPr>
          <w:lang w:val="en-US"/>
        </w:rPr>
        <w:t>. This can be suspend</w:t>
      </w:r>
      <w:r w:rsidR="0097054E">
        <w:rPr>
          <w:lang w:val="en-US"/>
        </w:rPr>
        <w:t>ed or started</w:t>
      </w:r>
      <w:r w:rsidR="00FD2FDD">
        <w:rPr>
          <w:lang w:val="en-US"/>
        </w:rPr>
        <w:t xml:space="preserve"> by pressing F12</w:t>
      </w:r>
      <w:r w:rsidR="0097054E">
        <w:rPr>
          <w:lang w:val="en-US"/>
        </w:rPr>
        <w:t>.</w:t>
      </w:r>
      <w:r w:rsidR="00FD2FDD">
        <w:rPr>
          <w:lang w:val="en-US"/>
        </w:rPr>
        <w:t xml:space="preserve"> </w:t>
      </w:r>
    </w:p>
    <w:p w14:paraId="12C88432" w14:textId="103359B5" w:rsidR="00861B38" w:rsidRDefault="00861B38">
      <w:pPr>
        <w:rPr>
          <w:lang w:val="en-US"/>
        </w:rPr>
      </w:pPr>
      <w:r>
        <w:rPr>
          <w:noProof/>
        </w:rPr>
        <w:drawing>
          <wp:inline distT="0" distB="0" distL="0" distR="0" wp14:anchorId="73A46ADB" wp14:editId="4CD2F9E1">
            <wp:extent cx="2106777" cy="1095524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5623" cy="11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3B44" w14:textId="6CBF5041" w:rsidR="00794B8D" w:rsidRDefault="00794B8D">
      <w:pPr>
        <w:rPr>
          <w:lang w:val="en-US"/>
        </w:rPr>
      </w:pPr>
    </w:p>
    <w:p w14:paraId="6E5E1FDB" w14:textId="1F50C65B" w:rsidR="007C13F7" w:rsidRDefault="00794B8D">
      <w:pPr>
        <w:rPr>
          <w:lang w:val="en-US"/>
        </w:rPr>
      </w:pPr>
      <w:r>
        <w:rPr>
          <w:lang w:val="en-US"/>
        </w:rPr>
        <w:t xml:space="preserve">If you want you can </w:t>
      </w:r>
      <w:r w:rsidRPr="00FD2FDD">
        <w:rPr>
          <w:b/>
          <w:lang w:val="en-US"/>
        </w:rPr>
        <w:t>change the inter</w:t>
      </w:r>
      <w:r w:rsidR="00FD2FDD" w:rsidRPr="00FD2FDD">
        <w:rPr>
          <w:b/>
          <w:lang w:val="en-US"/>
        </w:rPr>
        <w:t>v</w:t>
      </w:r>
      <w:r w:rsidRPr="00FD2FDD">
        <w:rPr>
          <w:b/>
          <w:lang w:val="en-US"/>
        </w:rPr>
        <w:t>al</w:t>
      </w:r>
      <w:r w:rsidR="00F64992" w:rsidRPr="00FD2FDD">
        <w:rPr>
          <w:b/>
          <w:lang w:val="en-US"/>
        </w:rPr>
        <w:t xml:space="preserve"> from 15 seconds </w:t>
      </w:r>
      <w:r w:rsidR="00F64992">
        <w:rPr>
          <w:lang w:val="en-US"/>
        </w:rPr>
        <w:t>to another timing</w:t>
      </w:r>
      <w:r w:rsidR="00F04EE3">
        <w:rPr>
          <w:lang w:val="en-US"/>
        </w:rPr>
        <w:t>:</w:t>
      </w:r>
      <w:r w:rsidR="00F64992">
        <w:rPr>
          <w:lang w:val="en-US"/>
        </w:rPr>
        <w:t xml:space="preserve">. </w:t>
      </w:r>
    </w:p>
    <w:p w14:paraId="53883C90" w14:textId="77777777" w:rsidR="00F04EE3" w:rsidRPr="00AD7F77" w:rsidRDefault="005774F2" w:rsidP="00AD7F77">
      <w:pPr>
        <w:pStyle w:val="ListParagraph"/>
        <w:numPr>
          <w:ilvl w:val="0"/>
          <w:numId w:val="7"/>
        </w:numPr>
        <w:rPr>
          <w:lang w:val="en-US"/>
        </w:rPr>
      </w:pPr>
      <w:r w:rsidRPr="00AD7F77">
        <w:rPr>
          <w:lang w:val="en-US"/>
        </w:rPr>
        <w:t>Start the macro editor</w:t>
      </w:r>
      <w:r w:rsidR="007C13F7" w:rsidRPr="00AD7F77">
        <w:rPr>
          <w:lang w:val="en-US"/>
        </w:rPr>
        <w:t xml:space="preserve"> </w:t>
      </w:r>
      <w:r w:rsidR="00ED0F0A" w:rsidRPr="00AD7F77">
        <w:rPr>
          <w:lang w:val="en-US"/>
        </w:rPr>
        <w:t>AL</w:t>
      </w:r>
      <w:r w:rsidR="007C13F7" w:rsidRPr="00AD7F77">
        <w:rPr>
          <w:lang w:val="en-US"/>
        </w:rPr>
        <w:t xml:space="preserve">T + </w:t>
      </w:r>
      <w:r w:rsidR="00ED0F0A" w:rsidRPr="00AD7F77">
        <w:rPr>
          <w:lang w:val="en-US"/>
        </w:rPr>
        <w:t xml:space="preserve">F11, </w:t>
      </w:r>
    </w:p>
    <w:p w14:paraId="054D8C40" w14:textId="097B4024" w:rsidR="00F04EE3" w:rsidRPr="00AD7F77" w:rsidRDefault="00AD7F77" w:rsidP="00AD7F7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</w:t>
      </w:r>
      <w:r w:rsidR="00ED0F0A" w:rsidRPr="00AD7F77">
        <w:rPr>
          <w:lang w:val="en-US"/>
        </w:rPr>
        <w:t>iew “project explorer” (</w:t>
      </w:r>
      <w:r w:rsidR="007C13F7" w:rsidRPr="00AD7F77">
        <w:rPr>
          <w:lang w:val="en-US"/>
        </w:rPr>
        <w:t>CNTRL +</w:t>
      </w:r>
      <w:r w:rsidR="000222B3" w:rsidRPr="00AD7F77">
        <w:rPr>
          <w:lang w:val="en-US"/>
        </w:rPr>
        <w:t xml:space="preserve"> </w:t>
      </w:r>
      <w:r w:rsidR="00432C10">
        <w:rPr>
          <w:lang w:val="en-US"/>
        </w:rPr>
        <w:t>R</w:t>
      </w:r>
      <w:r w:rsidR="007C13F7" w:rsidRPr="00AD7F77">
        <w:rPr>
          <w:lang w:val="en-US"/>
        </w:rPr>
        <w:t xml:space="preserve">), </w:t>
      </w:r>
    </w:p>
    <w:p w14:paraId="75BA3823" w14:textId="4FEF1690" w:rsidR="007C13F7" w:rsidRPr="00AD7F77" w:rsidRDefault="007C13F7" w:rsidP="00AD7F77">
      <w:pPr>
        <w:pStyle w:val="ListParagraph"/>
        <w:numPr>
          <w:ilvl w:val="0"/>
          <w:numId w:val="7"/>
        </w:numPr>
        <w:rPr>
          <w:lang w:val="en-US"/>
        </w:rPr>
      </w:pPr>
      <w:r w:rsidRPr="00AD7F77">
        <w:rPr>
          <w:lang w:val="en-US"/>
        </w:rPr>
        <w:t>double click module 1 and look for the line</w:t>
      </w:r>
      <w:r w:rsidR="00F04EE3" w:rsidRPr="00AD7F77">
        <w:rPr>
          <w:lang w:val="en-US"/>
        </w:rPr>
        <w:t xml:space="preserve"> : </w:t>
      </w:r>
      <w:r w:rsidR="00AD7F77" w:rsidRPr="00AD7F77">
        <w:rPr>
          <w:lang w:val="en-US"/>
        </w:rPr>
        <w:t xml:space="preserve"> </w:t>
      </w:r>
      <w:r w:rsidRPr="00AD7F77">
        <w:rPr>
          <w:sz w:val="20"/>
          <w:lang w:val="en-US"/>
        </w:rPr>
        <w:t>RunWhen = Now + TimeValue("00:00:15")</w:t>
      </w:r>
    </w:p>
    <w:p w14:paraId="4DA3A5D1" w14:textId="4960F518" w:rsidR="008534DC" w:rsidRPr="00AD7F77" w:rsidRDefault="000222B3" w:rsidP="00AD7F77">
      <w:pPr>
        <w:pStyle w:val="ListParagraph"/>
        <w:numPr>
          <w:ilvl w:val="0"/>
          <w:numId w:val="7"/>
        </w:numPr>
        <w:rPr>
          <w:lang w:val="en-US"/>
        </w:rPr>
      </w:pPr>
      <w:r w:rsidRPr="00AD7F77">
        <w:rPr>
          <w:lang w:val="en-US"/>
        </w:rPr>
        <w:t>Change the 00:00:15 to</w:t>
      </w:r>
      <w:r w:rsidR="00BE6722">
        <w:rPr>
          <w:lang w:val="en-US"/>
        </w:rPr>
        <w:t xml:space="preserve"> 00:00</w:t>
      </w:r>
      <w:r w:rsidR="00173DDD">
        <w:rPr>
          <w:lang w:val="en-US"/>
        </w:rPr>
        <w:t>:</w:t>
      </w:r>
      <w:r w:rsidRPr="00AD7F77">
        <w:rPr>
          <w:lang w:val="en-US"/>
        </w:rPr>
        <w:t xml:space="preserve">30 for </w:t>
      </w:r>
      <w:r w:rsidR="00AD7F77" w:rsidRPr="00AD7F77">
        <w:rPr>
          <w:lang w:val="en-US"/>
        </w:rPr>
        <w:t xml:space="preserve">a </w:t>
      </w:r>
      <w:r w:rsidRPr="00AD7F77">
        <w:rPr>
          <w:lang w:val="en-US"/>
        </w:rPr>
        <w:t>30 seconds interval.</w:t>
      </w:r>
    </w:p>
    <w:p w14:paraId="6F2D6A39" w14:textId="35506326" w:rsidR="00F04EE3" w:rsidRPr="00AD7F77" w:rsidRDefault="000222B3" w:rsidP="00AD7F77">
      <w:pPr>
        <w:pStyle w:val="ListParagraph"/>
        <w:numPr>
          <w:ilvl w:val="0"/>
          <w:numId w:val="7"/>
        </w:numPr>
        <w:rPr>
          <w:lang w:val="en-US"/>
        </w:rPr>
      </w:pPr>
      <w:r w:rsidRPr="00AD7F77">
        <w:rPr>
          <w:lang w:val="en-US"/>
        </w:rPr>
        <w:t xml:space="preserve">Save and return to the </w:t>
      </w:r>
      <w:r w:rsidR="00F04EE3" w:rsidRPr="00AD7F77">
        <w:rPr>
          <w:lang w:val="en-US"/>
        </w:rPr>
        <w:t>workbook and restart the workbook.</w:t>
      </w:r>
    </w:p>
    <w:p w14:paraId="27E6D2B7" w14:textId="77777777" w:rsidR="00315830" w:rsidRDefault="00315830">
      <w:pPr>
        <w:rPr>
          <w:lang w:val="en-US"/>
        </w:rPr>
      </w:pPr>
    </w:p>
    <w:p w14:paraId="5D2E7C16" w14:textId="77777777" w:rsidR="00315830" w:rsidRDefault="00315830" w:rsidP="00315830">
      <w:pPr>
        <w:rPr>
          <w:lang w:val="en-US"/>
        </w:rPr>
      </w:pPr>
      <w:r>
        <w:rPr>
          <w:lang w:val="en-US"/>
        </w:rPr>
        <w:t>The only drawback might be that your screen/ cursor blinks every minute when updating</w:t>
      </w:r>
    </w:p>
    <w:p w14:paraId="67F88065" w14:textId="37F40815" w:rsidR="00F04EE3" w:rsidRDefault="00F04EE3">
      <w:pPr>
        <w:rPr>
          <w:lang w:val="en-US"/>
        </w:rPr>
      </w:pPr>
      <w:r>
        <w:rPr>
          <w:lang w:val="en-US"/>
        </w:rPr>
        <w:br w:type="page"/>
      </w:r>
    </w:p>
    <w:p w14:paraId="3EEFCA5E" w14:textId="77777777" w:rsidR="00794B8D" w:rsidRDefault="00794B8D">
      <w:pPr>
        <w:rPr>
          <w:lang w:val="en-US"/>
        </w:rPr>
      </w:pPr>
    </w:p>
    <w:p w14:paraId="02FB3602" w14:textId="77777777" w:rsidR="0068770E" w:rsidRDefault="0068770E" w:rsidP="00BB050F">
      <w:pPr>
        <w:pStyle w:val="Heading1"/>
        <w:rPr>
          <w:lang w:val="en-US"/>
        </w:rPr>
      </w:pPr>
      <w:bookmarkStart w:id="8" w:name="_Toc503294457"/>
      <w:r>
        <w:rPr>
          <w:lang w:val="en-US"/>
        </w:rPr>
        <w:t>Appendix A. Code snippet for “ThisWorkbook”</w:t>
      </w:r>
      <w:bookmarkEnd w:id="8"/>
    </w:p>
    <w:p w14:paraId="7A539163" w14:textId="77777777" w:rsidR="0068770E" w:rsidRDefault="0068770E" w:rsidP="0068770E">
      <w:pPr>
        <w:spacing w:after="0"/>
        <w:rPr>
          <w:lang w:val="en-US"/>
        </w:rPr>
      </w:pPr>
    </w:p>
    <w:p w14:paraId="72FD78AD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Private Sub Workbook_Open()</w:t>
      </w:r>
    </w:p>
    <w:p w14:paraId="11ED3336" w14:textId="1118CB0B" w:rsidR="002C0283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'</w:t>
      </w:r>
      <w:r w:rsidR="002C0283">
        <w:rPr>
          <w:lang w:val="en-US"/>
        </w:rPr>
        <w:t>version 1.0 / January 201</w:t>
      </w:r>
      <w:r w:rsidR="00D96768">
        <w:rPr>
          <w:lang w:val="en-US"/>
        </w:rPr>
        <w:t>8</w:t>
      </w:r>
      <w:r w:rsidR="00173DDD">
        <w:rPr>
          <w:lang w:val="en-US"/>
        </w:rPr>
        <w:t xml:space="preserve"> </w:t>
      </w:r>
      <w:r w:rsidR="00860BA6">
        <w:rPr>
          <w:lang w:val="en-US"/>
        </w:rPr>
        <w:t>/</w:t>
      </w:r>
      <w:r w:rsidR="00173DDD">
        <w:rPr>
          <w:lang w:val="en-US"/>
        </w:rPr>
        <w:t xml:space="preserve"> </w:t>
      </w:r>
      <w:r w:rsidR="00860BA6">
        <w:rPr>
          <w:lang w:val="en-US"/>
        </w:rPr>
        <w:t>paulvha</w:t>
      </w:r>
    </w:p>
    <w:p w14:paraId="010B8368" w14:textId="5DD29B7E" w:rsidR="0068770E" w:rsidRPr="00C4795C" w:rsidRDefault="002C0283" w:rsidP="0068770E">
      <w:pPr>
        <w:spacing w:after="0"/>
        <w:rPr>
          <w:lang w:val="en-US"/>
        </w:rPr>
      </w:pPr>
      <w:r>
        <w:rPr>
          <w:lang w:val="en-US"/>
        </w:rPr>
        <w:t>‘</w:t>
      </w:r>
      <w:r w:rsidR="0068770E" w:rsidRPr="00C4795C">
        <w:rPr>
          <w:lang w:val="en-US"/>
        </w:rPr>
        <w:t>Monitor the F12 key and when pressed run the ToggleRefresh procedure</w:t>
      </w:r>
    </w:p>
    <w:p w14:paraId="31BCD851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Application.OnKey "{F12}", "ToggleRefresh"</w:t>
      </w:r>
    </w:p>
    <w:p w14:paraId="34C3635C" w14:textId="77777777" w:rsidR="0068770E" w:rsidRPr="00C4795C" w:rsidRDefault="0068770E" w:rsidP="0068770E">
      <w:pPr>
        <w:spacing w:after="0"/>
        <w:rPr>
          <w:lang w:val="en-US"/>
        </w:rPr>
      </w:pPr>
    </w:p>
    <w:p w14:paraId="46C78DC9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'The refresh process will be off by default when the book is opened</w:t>
      </w:r>
    </w:p>
    <w:p w14:paraId="7097338B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'If you want it on then run this line below.</w:t>
      </w:r>
    </w:p>
    <w:p w14:paraId="73A143A5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'Note because the RefreshOn variable is false by default and ToggleRefresh</w:t>
      </w:r>
    </w:p>
    <w:p w14:paraId="0CACFD5E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'changes it to the opposite then RefreshOn will be changed to True and the</w:t>
      </w:r>
    </w:p>
    <w:p w14:paraId="6380AC54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'RefreshQuery procedure will be called by the ToggleRefresh procedure.</w:t>
      </w:r>
    </w:p>
    <w:p w14:paraId="5A6000A9" w14:textId="77777777" w:rsidR="0068770E" w:rsidRPr="00C4795C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Call ToggleRefresh</w:t>
      </w:r>
    </w:p>
    <w:p w14:paraId="30062DAF" w14:textId="77777777" w:rsidR="0068770E" w:rsidRPr="00C4795C" w:rsidRDefault="0068770E" w:rsidP="0068770E">
      <w:pPr>
        <w:spacing w:after="0"/>
        <w:rPr>
          <w:lang w:val="en-US"/>
        </w:rPr>
      </w:pPr>
    </w:p>
    <w:p w14:paraId="781367B1" w14:textId="77777777" w:rsidR="0068770E" w:rsidRPr="00215C15" w:rsidRDefault="0068770E" w:rsidP="0068770E">
      <w:pPr>
        <w:spacing w:after="0"/>
        <w:rPr>
          <w:lang w:val="en-US"/>
        </w:rPr>
      </w:pPr>
      <w:r w:rsidRPr="00C4795C">
        <w:rPr>
          <w:lang w:val="en-US"/>
        </w:rPr>
        <w:t>End Sub</w:t>
      </w:r>
    </w:p>
    <w:p w14:paraId="205E453A" w14:textId="49518535" w:rsidR="0068770E" w:rsidRDefault="0068770E">
      <w:pPr>
        <w:rPr>
          <w:lang w:val="en-US"/>
        </w:rPr>
      </w:pPr>
      <w:r>
        <w:rPr>
          <w:lang w:val="en-US"/>
        </w:rPr>
        <w:br w:type="page"/>
      </w:r>
    </w:p>
    <w:p w14:paraId="626B7EBD" w14:textId="0681FA71" w:rsidR="00215C15" w:rsidRDefault="008534DC" w:rsidP="00BB050F">
      <w:pPr>
        <w:pStyle w:val="Heading1"/>
        <w:rPr>
          <w:lang w:val="en-US"/>
        </w:rPr>
      </w:pPr>
      <w:bookmarkStart w:id="9" w:name="_Toc503294458"/>
      <w:r>
        <w:rPr>
          <w:lang w:val="en-US"/>
        </w:rPr>
        <w:lastRenderedPageBreak/>
        <w:t xml:space="preserve">Appendix </w:t>
      </w:r>
      <w:r w:rsidR="0068770E">
        <w:rPr>
          <w:lang w:val="en-US"/>
        </w:rPr>
        <w:t>B</w:t>
      </w:r>
      <w:r>
        <w:rPr>
          <w:lang w:val="en-US"/>
        </w:rPr>
        <w:t>.</w:t>
      </w:r>
      <w:r w:rsidR="0068770E">
        <w:rPr>
          <w:lang w:val="en-US"/>
        </w:rPr>
        <w:t xml:space="preserve"> </w:t>
      </w:r>
      <w:r w:rsidR="00182CD9">
        <w:rPr>
          <w:lang w:val="en-US"/>
        </w:rPr>
        <w:t>Code snippet</w:t>
      </w:r>
      <w:r w:rsidR="0068770E">
        <w:rPr>
          <w:lang w:val="en-US"/>
        </w:rPr>
        <w:t xml:space="preserve"> for Module</w:t>
      </w:r>
      <w:bookmarkEnd w:id="9"/>
    </w:p>
    <w:p w14:paraId="7A549DAC" w14:textId="77777777" w:rsidR="00AD754E" w:rsidRDefault="00AD754E" w:rsidP="00AD754E">
      <w:pPr>
        <w:spacing w:after="0"/>
        <w:rPr>
          <w:lang w:val="en-US"/>
        </w:rPr>
      </w:pPr>
    </w:p>
    <w:p w14:paraId="3A451019" w14:textId="6E208139" w:rsidR="002C0283" w:rsidRDefault="002C0283" w:rsidP="00AD754E">
      <w:pPr>
        <w:spacing w:after="0"/>
        <w:rPr>
          <w:sz w:val="20"/>
          <w:lang w:val="en-US"/>
        </w:rPr>
      </w:pPr>
      <w:r>
        <w:rPr>
          <w:lang w:val="en-US"/>
        </w:rPr>
        <w:t>‘</w:t>
      </w:r>
      <w:r w:rsidRPr="002C0283">
        <w:rPr>
          <w:sz w:val="20"/>
          <w:lang w:val="en-US"/>
        </w:rPr>
        <w:t>version 1.0 / January 201</w:t>
      </w:r>
      <w:r w:rsidR="00D96768">
        <w:rPr>
          <w:sz w:val="20"/>
          <w:lang w:val="en-US"/>
        </w:rPr>
        <w:t>8</w:t>
      </w:r>
      <w:r w:rsidR="00860BA6">
        <w:rPr>
          <w:sz w:val="20"/>
          <w:lang w:val="en-US"/>
        </w:rPr>
        <w:t xml:space="preserve"> /paulvha</w:t>
      </w:r>
    </w:p>
    <w:p w14:paraId="35B8C330" w14:textId="15A1AA17" w:rsidR="00182CD9" w:rsidRPr="00FE0081" w:rsidRDefault="002C0283" w:rsidP="00AD754E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‘</w:t>
      </w:r>
      <w:r w:rsidR="00182CD9" w:rsidRPr="00FE0081">
        <w:rPr>
          <w:sz w:val="20"/>
          <w:lang w:val="en-US"/>
        </w:rPr>
        <w:t>A public variable that will stay in memory while the book is open</w:t>
      </w:r>
      <w:r w:rsidR="00860BA6">
        <w:rPr>
          <w:sz w:val="20"/>
          <w:lang w:val="en-US"/>
        </w:rPr>
        <w:t xml:space="preserve"> (</w:t>
      </w:r>
      <w:r w:rsidR="00182CD9" w:rsidRPr="00FE0081">
        <w:rPr>
          <w:sz w:val="20"/>
          <w:lang w:val="en-US"/>
        </w:rPr>
        <w:t>False by default</w:t>
      </w:r>
      <w:r w:rsidR="00860BA6">
        <w:rPr>
          <w:sz w:val="20"/>
          <w:lang w:val="en-US"/>
        </w:rPr>
        <w:t>)</w:t>
      </w:r>
      <w:r w:rsidR="00182CD9" w:rsidRPr="00FE0081">
        <w:rPr>
          <w:sz w:val="20"/>
          <w:lang w:val="en-US"/>
        </w:rPr>
        <w:t>.</w:t>
      </w:r>
    </w:p>
    <w:p w14:paraId="0C24E3D1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'Its used as an indicator so you know whether to refresh or not in the RefreshQuery procedure</w:t>
      </w:r>
    </w:p>
    <w:p w14:paraId="7E447CC6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Public RefreshOn As Boolean</w:t>
      </w:r>
    </w:p>
    <w:p w14:paraId="2473AC72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Public RunWhen As Double</w:t>
      </w:r>
    </w:p>
    <w:p w14:paraId="04AB5647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3C19927F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Public Sub ToggleRefresh()</w:t>
      </w:r>
    </w:p>
    <w:p w14:paraId="306C6319" w14:textId="5B1E9BD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'Toggle the refresh to the opposite </w:t>
      </w:r>
      <w:r w:rsidR="00F363DA">
        <w:rPr>
          <w:sz w:val="20"/>
          <w:lang w:val="en-US"/>
        </w:rPr>
        <w:t xml:space="preserve">value </w:t>
      </w:r>
      <w:r w:rsidR="003A681A">
        <w:rPr>
          <w:sz w:val="20"/>
          <w:lang w:val="en-US"/>
        </w:rPr>
        <w:t xml:space="preserve">: </w:t>
      </w:r>
      <w:r w:rsidRPr="00FE0081">
        <w:rPr>
          <w:sz w:val="20"/>
          <w:lang w:val="en-US"/>
        </w:rPr>
        <w:t xml:space="preserve"> if its currently false then </w:t>
      </w:r>
      <w:r w:rsidR="00F363DA">
        <w:rPr>
          <w:sz w:val="20"/>
          <w:lang w:val="en-US"/>
        </w:rPr>
        <w:t xml:space="preserve">it </w:t>
      </w:r>
      <w:r w:rsidRPr="00FE0081">
        <w:rPr>
          <w:sz w:val="20"/>
          <w:lang w:val="en-US"/>
        </w:rPr>
        <w:t>will now be true and visa versa</w:t>
      </w:r>
    </w:p>
    <w:p w14:paraId="49227672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RefreshOn = Not RefreshOn</w:t>
      </w:r>
    </w:p>
    <w:p w14:paraId="4A26CE60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4DC82658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If RefreshOn = True Then</w:t>
      </w:r>
    </w:p>
    <w:p w14:paraId="1273E646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'If RefreshOn is true you want to start the refresh process</w:t>
      </w:r>
    </w:p>
    <w:p w14:paraId="0355B8EA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Call RefreshEPC</w:t>
      </w:r>
    </w:p>
    <w:p w14:paraId="0AA3A64E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MsgBox "EPCdata Refreshing is ON." &amp; vbLf &amp; vbLf &amp; _</w:t>
      </w:r>
    </w:p>
    <w:p w14:paraId="432FA1C7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    "To toggle refreshing ON/OFF press the F12 key.", vbInformation, "EPCdata Refresh Status"</w:t>
      </w:r>
    </w:p>
    <w:p w14:paraId="155E25EA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Else</w:t>
      </w:r>
    </w:p>
    <w:p w14:paraId="57E13495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'stop the pending ontime procedure</w:t>
      </w:r>
    </w:p>
    <w:p w14:paraId="75AB2945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On Error Resume Next</w:t>
      </w:r>
    </w:p>
    <w:p w14:paraId="425B208C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Application.OnTime RunWhen, "RefreshQuery", schedule:=False</w:t>
      </w:r>
    </w:p>
    <w:p w14:paraId="3CFC64AA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On Error GoTo 0</w:t>
      </w:r>
    </w:p>
    <w:p w14:paraId="39AEA460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MsgBox "EPCdata Refreshing is OFF." &amp; vbLf &amp; vbLf &amp; _</w:t>
      </w:r>
    </w:p>
    <w:p w14:paraId="7BE4CFD0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"To toggle refreshing ON/OFF press the F12 key.", vbInformation, "EPCdata Refresh Status"</w:t>
      </w:r>
    </w:p>
    <w:p w14:paraId="14054FB5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End If</w:t>
      </w:r>
    </w:p>
    <w:p w14:paraId="2ACF9105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77FB447B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End Sub</w:t>
      </w:r>
    </w:p>
    <w:p w14:paraId="0EA71007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3A1EA6F3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Public Sub RefreshEPC()</w:t>
      </w:r>
    </w:p>
    <w:p w14:paraId="44F779EA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3AA0D1BF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Dim cn As WorkbookConnection</w:t>
      </w:r>
    </w:p>
    <w:p w14:paraId="469B54B1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15203B4A" w14:textId="6D2E444F" w:rsidR="00182CD9" w:rsidRPr="00FE0081" w:rsidRDefault="00F64992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</w:t>
      </w:r>
      <w:r w:rsidR="00872A1A" w:rsidRPr="00FE0081">
        <w:rPr>
          <w:sz w:val="20"/>
          <w:lang w:val="en-US"/>
        </w:rPr>
        <w:t xml:space="preserve">‘update ALL connections. This can be changed </w:t>
      </w:r>
      <w:r w:rsidR="00E036D7">
        <w:rPr>
          <w:sz w:val="20"/>
          <w:lang w:val="en-US"/>
        </w:rPr>
        <w:t>to</w:t>
      </w:r>
      <w:r w:rsidR="00872A1A" w:rsidRPr="00FE0081">
        <w:rPr>
          <w:sz w:val="20"/>
          <w:lang w:val="en-US"/>
        </w:rPr>
        <w:t xml:space="preserve"> specific connection if needed</w:t>
      </w:r>
    </w:p>
    <w:p w14:paraId="108F3DB5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For Each cn In ActiveWorkbook.Connections</w:t>
      </w:r>
    </w:p>
    <w:p w14:paraId="623F0897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27397FC5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cn.Refresh</w:t>
      </w:r>
    </w:p>
    <w:p w14:paraId="63E76628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3F46F236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Next</w:t>
      </w:r>
    </w:p>
    <w:p w14:paraId="27E9EB31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53F0737E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'Repeat this procedure every 15 seconds. The false argument should clear</w:t>
      </w:r>
    </w:p>
    <w:p w14:paraId="4A8B878F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'the Ontime event if its in memory ready to run (ie stop it running twice in</w:t>
      </w:r>
    </w:p>
    <w:p w14:paraId="65DC4A2B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'quick succession). You check to see if RefreshOn is true before repeating</w:t>
      </w:r>
    </w:p>
    <w:p w14:paraId="4F164FED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'the procedure again</w:t>
      </w:r>
    </w:p>
    <w:p w14:paraId="26051E0D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If RefreshOn = True Then</w:t>
      </w:r>
    </w:p>
    <w:p w14:paraId="2D5EA23B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RunWhen = Now + TimeValue("00:00:15")</w:t>
      </w:r>
    </w:p>
    <w:p w14:paraId="22826C2E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On Error Resume Next</w:t>
      </w:r>
    </w:p>
    <w:p w14:paraId="007CE3C7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Application.OnTime RunWhen, "RefreshEPC"</w:t>
      </w:r>
    </w:p>
    <w:p w14:paraId="523AEC35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 xml:space="preserve">    On Error GoTo 0</w:t>
      </w:r>
    </w:p>
    <w:p w14:paraId="39849FD2" w14:textId="77777777" w:rsidR="00182CD9" w:rsidRPr="00FE0081" w:rsidRDefault="00182CD9" w:rsidP="00AD754E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End If</w:t>
      </w:r>
    </w:p>
    <w:p w14:paraId="2FF4162E" w14:textId="77777777" w:rsidR="00182CD9" w:rsidRPr="00FE0081" w:rsidRDefault="00182CD9" w:rsidP="00AD754E">
      <w:pPr>
        <w:spacing w:after="0"/>
        <w:rPr>
          <w:sz w:val="20"/>
          <w:lang w:val="en-US"/>
        </w:rPr>
      </w:pPr>
    </w:p>
    <w:p w14:paraId="63D5930E" w14:textId="7B795162" w:rsidR="000534E6" w:rsidRDefault="00182CD9" w:rsidP="00FE0081">
      <w:pPr>
        <w:spacing w:after="0"/>
        <w:rPr>
          <w:sz w:val="20"/>
          <w:lang w:val="en-US"/>
        </w:rPr>
      </w:pPr>
      <w:r w:rsidRPr="00FE0081">
        <w:rPr>
          <w:sz w:val="20"/>
          <w:lang w:val="en-US"/>
        </w:rPr>
        <w:t>End Sub</w:t>
      </w:r>
    </w:p>
    <w:p w14:paraId="78341349" w14:textId="404D67D7" w:rsidR="00F363DA" w:rsidRDefault="00F363DA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749569AF" w14:textId="49A2D065" w:rsidR="003A681A" w:rsidRDefault="00F363DA" w:rsidP="00502D26">
      <w:pPr>
        <w:pStyle w:val="Heading1"/>
        <w:rPr>
          <w:lang w:val="en-US"/>
        </w:rPr>
      </w:pPr>
      <w:bookmarkStart w:id="10" w:name="_Toc503294459"/>
      <w:r>
        <w:rPr>
          <w:lang w:val="en-US"/>
        </w:rPr>
        <w:lastRenderedPageBreak/>
        <w:t>Appendix C. Test</w:t>
      </w:r>
      <w:r w:rsidR="00B14881">
        <w:rPr>
          <w:lang w:val="en-US"/>
        </w:rPr>
        <w:t xml:space="preserve"> Hardware and software</w:t>
      </w:r>
      <w:r>
        <w:rPr>
          <w:lang w:val="en-US"/>
        </w:rPr>
        <w:t xml:space="preserve"> </w:t>
      </w:r>
      <w:r w:rsidR="00B14881">
        <w:rPr>
          <w:lang w:val="en-US"/>
        </w:rPr>
        <w:t>information</w:t>
      </w:r>
      <w:bookmarkEnd w:id="10"/>
    </w:p>
    <w:p w14:paraId="759BC707" w14:textId="742F532C" w:rsidR="00F363DA" w:rsidRDefault="00F363DA" w:rsidP="00FE0081">
      <w:pPr>
        <w:spacing w:after="0"/>
        <w:rPr>
          <w:sz w:val="20"/>
          <w:lang w:val="en-US"/>
        </w:rPr>
      </w:pPr>
    </w:p>
    <w:p w14:paraId="5696BF7C" w14:textId="125BF4FF" w:rsidR="00F363DA" w:rsidRDefault="00F363DA" w:rsidP="00FE0081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This proof of concept (POC) has been tested and created with the following conditions</w:t>
      </w:r>
    </w:p>
    <w:p w14:paraId="6CD28784" w14:textId="7E8D6B5A" w:rsidR="00F363DA" w:rsidRDefault="00F363DA" w:rsidP="00FE0081">
      <w:pPr>
        <w:spacing w:after="0"/>
        <w:rPr>
          <w:sz w:val="20"/>
          <w:lang w:val="en-US"/>
        </w:rPr>
      </w:pPr>
    </w:p>
    <w:p w14:paraId="125C6830" w14:textId="23FE4B94" w:rsidR="0066788B" w:rsidRDefault="0066788B" w:rsidP="00FE0081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Hardware:</w:t>
      </w:r>
    </w:p>
    <w:p w14:paraId="11DB8A8A" w14:textId="781ACAE0" w:rsidR="0066788B" w:rsidRPr="00D078CC" w:rsidRDefault="0066788B" w:rsidP="0066788B">
      <w:pPr>
        <w:pStyle w:val="ListParagraph"/>
        <w:numPr>
          <w:ilvl w:val="0"/>
          <w:numId w:val="11"/>
        </w:numPr>
        <w:spacing w:after="0"/>
        <w:rPr>
          <w:sz w:val="20"/>
          <w:lang w:val="en-US"/>
        </w:rPr>
      </w:pPr>
      <w:r w:rsidRPr="00D078CC">
        <w:rPr>
          <w:sz w:val="20"/>
          <w:lang w:val="en-US"/>
        </w:rPr>
        <w:t xml:space="preserve">Reader </w:t>
      </w:r>
      <w:r w:rsidR="00EE7BA0">
        <w:rPr>
          <w:sz w:val="20"/>
          <w:lang w:val="en-US"/>
        </w:rPr>
        <w:tab/>
      </w:r>
      <w:r w:rsidR="00EE7BA0">
        <w:rPr>
          <w:sz w:val="20"/>
          <w:lang w:val="en-US"/>
        </w:rPr>
        <w:tab/>
      </w:r>
      <w:r w:rsidR="00EE7BA0">
        <w:rPr>
          <w:sz w:val="20"/>
          <w:lang w:val="en-US"/>
        </w:rPr>
        <w:tab/>
      </w:r>
      <w:r w:rsidRPr="00D078CC">
        <w:rPr>
          <w:sz w:val="20"/>
          <w:lang w:val="en-US"/>
        </w:rPr>
        <w:t xml:space="preserve">: </w:t>
      </w:r>
      <w:r w:rsidR="002461F3">
        <w:rPr>
          <w:sz w:val="20"/>
          <w:lang w:val="en-US"/>
        </w:rPr>
        <w:t xml:space="preserve">ThingMagic </w:t>
      </w:r>
      <w:r w:rsidRPr="00D078CC">
        <w:rPr>
          <w:sz w:val="20"/>
          <w:lang w:val="en-US"/>
        </w:rPr>
        <w:t>M6E-NANO</w:t>
      </w:r>
      <w:r>
        <w:rPr>
          <w:sz w:val="20"/>
          <w:lang w:val="en-US"/>
        </w:rPr>
        <w:t xml:space="preserve"> (USB connection)</w:t>
      </w:r>
    </w:p>
    <w:p w14:paraId="1BB67F19" w14:textId="77777777" w:rsidR="0066788B" w:rsidRDefault="0066788B" w:rsidP="00FE0081">
      <w:pPr>
        <w:spacing w:after="0"/>
        <w:rPr>
          <w:sz w:val="20"/>
          <w:lang w:val="en-US"/>
        </w:rPr>
      </w:pPr>
    </w:p>
    <w:p w14:paraId="71FCFF50" w14:textId="400E2266" w:rsidR="0066788B" w:rsidRDefault="0066788B" w:rsidP="00FE0081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Software</w:t>
      </w:r>
      <w:r w:rsidR="00FB7FAF">
        <w:rPr>
          <w:sz w:val="20"/>
          <w:lang w:val="en-US"/>
        </w:rPr>
        <w:t xml:space="preserve"> version</w:t>
      </w:r>
      <w:r>
        <w:rPr>
          <w:sz w:val="20"/>
          <w:lang w:val="en-US"/>
        </w:rPr>
        <w:t>:</w:t>
      </w:r>
    </w:p>
    <w:p w14:paraId="05C028E8" w14:textId="663187F0" w:rsidR="00D078CC" w:rsidRPr="00D078CC" w:rsidRDefault="0066788B" w:rsidP="00D078CC">
      <w:pPr>
        <w:pStyle w:val="ListParagraph"/>
        <w:numPr>
          <w:ilvl w:val="0"/>
          <w:numId w:val="1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Operating System </w:t>
      </w:r>
      <w:r w:rsidR="00EE7BA0">
        <w:rPr>
          <w:sz w:val="20"/>
          <w:lang w:val="en-US"/>
        </w:rPr>
        <w:tab/>
      </w:r>
      <w:r>
        <w:rPr>
          <w:sz w:val="20"/>
          <w:lang w:val="en-US"/>
        </w:rPr>
        <w:t xml:space="preserve">: </w:t>
      </w:r>
      <w:r w:rsidR="004C1247">
        <w:rPr>
          <w:sz w:val="20"/>
          <w:lang w:val="en-US"/>
        </w:rPr>
        <w:t>Mi</w:t>
      </w:r>
      <w:r w:rsidR="002461F3">
        <w:rPr>
          <w:sz w:val="20"/>
          <w:lang w:val="en-US"/>
        </w:rPr>
        <w:t xml:space="preserve">crosoft </w:t>
      </w:r>
      <w:r w:rsidR="00D078CC" w:rsidRPr="00D078CC">
        <w:rPr>
          <w:sz w:val="20"/>
          <w:lang w:val="en-US"/>
        </w:rPr>
        <w:t>Windows 10</w:t>
      </w:r>
    </w:p>
    <w:p w14:paraId="6A80246A" w14:textId="1F7FBC5A" w:rsidR="00F363DA" w:rsidRPr="00D078CC" w:rsidRDefault="00D078CC" w:rsidP="00D078CC">
      <w:pPr>
        <w:pStyle w:val="ListParagraph"/>
        <w:numPr>
          <w:ilvl w:val="0"/>
          <w:numId w:val="1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ThingMagic</w:t>
      </w:r>
      <w:r w:rsidR="00F363DA" w:rsidRPr="00D078CC">
        <w:rPr>
          <w:sz w:val="20"/>
          <w:lang w:val="en-US"/>
        </w:rPr>
        <w:t>API</w:t>
      </w:r>
      <w:r w:rsidR="00DE2F2F" w:rsidRPr="00D078CC">
        <w:rPr>
          <w:sz w:val="20"/>
          <w:lang w:val="en-US"/>
        </w:rPr>
        <w:t xml:space="preserve"> </w:t>
      </w:r>
      <w:r w:rsidR="00EE7BA0">
        <w:rPr>
          <w:sz w:val="20"/>
          <w:lang w:val="en-US"/>
        </w:rPr>
        <w:tab/>
      </w:r>
      <w:r w:rsidR="00EE7BA0">
        <w:rPr>
          <w:sz w:val="20"/>
          <w:lang w:val="en-US"/>
        </w:rPr>
        <w:tab/>
      </w:r>
      <w:r w:rsidR="00DE2F2F" w:rsidRPr="00D078CC">
        <w:rPr>
          <w:sz w:val="20"/>
          <w:lang w:val="en-US"/>
        </w:rPr>
        <w:t xml:space="preserve">: </w:t>
      </w:r>
      <w:r w:rsidR="002461F3">
        <w:rPr>
          <w:sz w:val="20"/>
          <w:lang w:val="en-US"/>
        </w:rPr>
        <w:t xml:space="preserve">ThingMagic </w:t>
      </w:r>
      <w:r w:rsidR="00DE2F2F" w:rsidRPr="00D078CC">
        <w:rPr>
          <w:sz w:val="20"/>
          <w:lang w:val="en-US"/>
        </w:rPr>
        <w:t>mercuryapi-1.29.</w:t>
      </w:r>
      <w:r w:rsidR="00FB7FAF">
        <w:rPr>
          <w:sz w:val="20"/>
          <w:lang w:val="en-US"/>
        </w:rPr>
        <w:t>4</w:t>
      </w:r>
      <w:r w:rsidR="00DE2F2F" w:rsidRPr="00D078CC">
        <w:rPr>
          <w:sz w:val="20"/>
          <w:lang w:val="en-US"/>
        </w:rPr>
        <w:t>.34</w:t>
      </w:r>
    </w:p>
    <w:p w14:paraId="65C7890E" w14:textId="2147AA06" w:rsidR="00DE2F2F" w:rsidRPr="00D078CC" w:rsidRDefault="0066788B" w:rsidP="00D078CC">
      <w:pPr>
        <w:pStyle w:val="ListParagraph"/>
        <w:numPr>
          <w:ilvl w:val="0"/>
          <w:numId w:val="1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Development tool </w:t>
      </w:r>
      <w:r w:rsidR="00EE7BA0">
        <w:rPr>
          <w:sz w:val="20"/>
          <w:lang w:val="en-US"/>
        </w:rPr>
        <w:tab/>
      </w:r>
      <w:r>
        <w:rPr>
          <w:sz w:val="20"/>
          <w:lang w:val="en-US"/>
        </w:rPr>
        <w:t xml:space="preserve">: </w:t>
      </w:r>
      <w:r w:rsidR="002461F3">
        <w:rPr>
          <w:sz w:val="20"/>
          <w:lang w:val="en-US"/>
        </w:rPr>
        <w:t xml:space="preserve">Microsoft  </w:t>
      </w:r>
      <w:r w:rsidR="00FA2F2F">
        <w:rPr>
          <w:sz w:val="20"/>
          <w:lang w:val="en-US"/>
        </w:rPr>
        <w:t>Visual Studio Community 2015</w:t>
      </w:r>
    </w:p>
    <w:p w14:paraId="68EC8EC3" w14:textId="32461356" w:rsidR="00862759" w:rsidRDefault="00862759" w:rsidP="00D078CC">
      <w:pPr>
        <w:pStyle w:val="ListParagraph"/>
        <w:numPr>
          <w:ilvl w:val="0"/>
          <w:numId w:val="11"/>
        </w:numPr>
        <w:spacing w:after="0"/>
        <w:rPr>
          <w:sz w:val="20"/>
          <w:lang w:val="en-US"/>
        </w:rPr>
      </w:pPr>
      <w:r w:rsidRPr="00D078CC">
        <w:rPr>
          <w:sz w:val="20"/>
          <w:lang w:val="en-US"/>
        </w:rPr>
        <w:t>Excel 2016 / Office 365</w:t>
      </w:r>
      <w:r w:rsidR="00457452">
        <w:rPr>
          <w:sz w:val="20"/>
          <w:lang w:val="en-US"/>
        </w:rPr>
        <w:t xml:space="preserve"> </w:t>
      </w:r>
      <w:r w:rsidR="00EE7BA0">
        <w:rPr>
          <w:sz w:val="20"/>
          <w:lang w:val="en-US"/>
        </w:rPr>
        <w:tab/>
      </w:r>
      <w:r w:rsidR="00457452">
        <w:rPr>
          <w:sz w:val="20"/>
          <w:lang w:val="en-US"/>
        </w:rPr>
        <w:t>:</w:t>
      </w:r>
      <w:r w:rsidR="002461F3" w:rsidRPr="002461F3">
        <w:rPr>
          <w:sz w:val="20"/>
          <w:lang w:val="en-US"/>
        </w:rPr>
        <w:t xml:space="preserve"> </w:t>
      </w:r>
      <w:r w:rsidR="002461F3">
        <w:rPr>
          <w:sz w:val="20"/>
          <w:lang w:val="en-US"/>
        </w:rPr>
        <w:t xml:space="preserve">Microsoft </w:t>
      </w:r>
      <w:r w:rsidR="00457452">
        <w:rPr>
          <w:sz w:val="20"/>
          <w:lang w:val="en-US"/>
        </w:rPr>
        <w:t xml:space="preserve"> MSO 16.0.8827.2099 32-bit</w:t>
      </w:r>
    </w:p>
    <w:p w14:paraId="6AB13318" w14:textId="2D0F8746" w:rsidR="00502D26" w:rsidRDefault="00502D26" w:rsidP="00502D26">
      <w:pPr>
        <w:spacing w:after="0"/>
        <w:rPr>
          <w:sz w:val="20"/>
          <w:lang w:val="en-US"/>
        </w:rPr>
      </w:pPr>
    </w:p>
    <w:p w14:paraId="47C54DE3" w14:textId="5D5D03E2" w:rsidR="00502D26" w:rsidRDefault="00502D26" w:rsidP="00502D2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code </w:t>
      </w:r>
      <w:r w:rsidR="00EE7BA0">
        <w:rPr>
          <w:sz w:val="20"/>
          <w:lang w:val="en-US"/>
        </w:rPr>
        <w:t xml:space="preserve">for the </w:t>
      </w:r>
      <w:r w:rsidR="00B9114A">
        <w:rPr>
          <w:sz w:val="20"/>
          <w:lang w:val="en-US"/>
        </w:rPr>
        <w:t>m</w:t>
      </w:r>
      <w:r w:rsidR="00EE7BA0">
        <w:rPr>
          <w:sz w:val="20"/>
          <w:lang w:val="en-US"/>
        </w:rPr>
        <w:t>acro</w:t>
      </w:r>
      <w:r w:rsidR="00B9114A">
        <w:rPr>
          <w:sz w:val="20"/>
          <w:lang w:val="en-US"/>
        </w:rPr>
        <w:t>’s have</w:t>
      </w:r>
      <w:r>
        <w:rPr>
          <w:sz w:val="20"/>
          <w:lang w:val="en-US"/>
        </w:rPr>
        <w:t xml:space="preserve"> been derived from </w:t>
      </w:r>
      <w:r w:rsidR="0064765F">
        <w:rPr>
          <w:sz w:val="20"/>
          <w:lang w:val="en-US"/>
        </w:rPr>
        <w:t xml:space="preserve">different code-snippets on </w:t>
      </w:r>
      <w:r>
        <w:rPr>
          <w:sz w:val="20"/>
          <w:lang w:val="en-US"/>
        </w:rPr>
        <w:t>public sources</w:t>
      </w:r>
      <w:r w:rsidR="0064765F">
        <w:rPr>
          <w:sz w:val="20"/>
          <w:lang w:val="en-US"/>
        </w:rPr>
        <w:t xml:space="preserve"> (forums and </w:t>
      </w:r>
      <w:r w:rsidR="002C0283">
        <w:rPr>
          <w:sz w:val="20"/>
          <w:lang w:val="en-US"/>
        </w:rPr>
        <w:t>helpfiles)</w:t>
      </w:r>
      <w:r>
        <w:rPr>
          <w:sz w:val="20"/>
          <w:lang w:val="en-US"/>
        </w:rPr>
        <w:t xml:space="preserve"> from the Internet</w:t>
      </w:r>
      <w:r w:rsidR="00FB7FAF">
        <w:rPr>
          <w:sz w:val="20"/>
          <w:lang w:val="en-US"/>
        </w:rPr>
        <w:t>.</w:t>
      </w:r>
    </w:p>
    <w:p w14:paraId="2CB6F81B" w14:textId="0258E3F4" w:rsidR="002C0283" w:rsidRDefault="002C0283" w:rsidP="00502D26">
      <w:pPr>
        <w:spacing w:after="0"/>
        <w:rPr>
          <w:sz w:val="20"/>
          <w:lang w:val="en-US"/>
        </w:rPr>
      </w:pPr>
    </w:p>
    <w:p w14:paraId="272DA756" w14:textId="0513003B" w:rsidR="002C0283" w:rsidRDefault="002C0283" w:rsidP="00502D2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="00B9114A">
        <w:rPr>
          <w:sz w:val="20"/>
          <w:lang w:val="en-US"/>
        </w:rPr>
        <w:t xml:space="preserve">ReadToFile() program is based on the original Read() </w:t>
      </w:r>
      <w:r w:rsidR="004E31E8">
        <w:rPr>
          <w:sz w:val="20"/>
          <w:lang w:val="en-US"/>
        </w:rPr>
        <w:t>example code</w:t>
      </w:r>
      <w:r w:rsidR="002461F3">
        <w:rPr>
          <w:sz w:val="20"/>
          <w:lang w:val="en-US"/>
        </w:rPr>
        <w:t xml:space="preserve"> which is part of the API.</w:t>
      </w:r>
    </w:p>
    <w:p w14:paraId="7EB47A33" w14:textId="4CE9D341" w:rsidR="00457452" w:rsidRPr="00502D26" w:rsidRDefault="00457452" w:rsidP="00502D26">
      <w:pPr>
        <w:spacing w:after="0"/>
        <w:rPr>
          <w:sz w:val="20"/>
          <w:lang w:val="en-US"/>
        </w:rPr>
      </w:pPr>
    </w:p>
    <w:sectPr w:rsidR="00457452" w:rsidRPr="00502D26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E37EA" w14:textId="77777777" w:rsidR="004E31E8" w:rsidRDefault="004E31E8" w:rsidP="004E31E8">
      <w:pPr>
        <w:spacing w:after="0" w:line="240" w:lineRule="auto"/>
      </w:pPr>
      <w:r>
        <w:separator/>
      </w:r>
    </w:p>
  </w:endnote>
  <w:endnote w:type="continuationSeparator" w:id="0">
    <w:p w14:paraId="5E59125A" w14:textId="77777777" w:rsidR="004E31E8" w:rsidRDefault="004E31E8" w:rsidP="004E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389CC" w14:textId="4A40466F" w:rsidR="004E31E8" w:rsidRPr="00A45728" w:rsidRDefault="004E31E8">
    <w:pPr>
      <w:pStyle w:val="Footer"/>
      <w:rPr>
        <w:lang w:val="en-US"/>
      </w:rPr>
    </w:pPr>
    <w:r w:rsidRPr="00784D29">
      <w:rPr>
        <w:lang w:val="en-US"/>
      </w:rPr>
      <w:t xml:space="preserve">POC: </w:t>
    </w:r>
    <w:r w:rsidR="0029077F">
      <w:rPr>
        <w:lang w:val="en-US"/>
      </w:rPr>
      <w:t>EPC</w:t>
    </w:r>
    <w:r w:rsidRPr="00784D29">
      <w:rPr>
        <w:lang w:val="en-US"/>
      </w:rPr>
      <w:t xml:space="preserve"> to Excel</w:t>
    </w:r>
    <w:r>
      <w:ptab w:relativeTo="margin" w:alignment="center" w:leader="none"/>
    </w:r>
    <w:r w:rsidR="00784D29" w:rsidRPr="00784D29">
      <w:rPr>
        <w:lang w:val="en-US"/>
      </w:rPr>
      <w:t xml:space="preserve">Page </w:t>
    </w:r>
    <w:r w:rsidR="00A45728">
      <w:rPr>
        <w:lang w:val="en-US"/>
      </w:rPr>
      <w:fldChar w:fldCharType="begin"/>
    </w:r>
    <w:r w:rsidR="00A45728">
      <w:rPr>
        <w:lang w:val="en-US"/>
      </w:rPr>
      <w:instrText xml:space="preserve"> PAGE  \* Arabic  \* MERGEFORMAT </w:instrText>
    </w:r>
    <w:r w:rsidR="00A45728">
      <w:rPr>
        <w:lang w:val="en-US"/>
      </w:rPr>
      <w:fldChar w:fldCharType="separate"/>
    </w:r>
    <w:r w:rsidR="00A7047A">
      <w:rPr>
        <w:noProof/>
        <w:lang w:val="en-US"/>
      </w:rPr>
      <w:t>1</w:t>
    </w:r>
    <w:r w:rsidR="00A45728">
      <w:rPr>
        <w:lang w:val="en-US"/>
      </w:rPr>
      <w:fldChar w:fldCharType="end"/>
    </w:r>
    <w:r w:rsidR="00784D29" w:rsidRPr="00784D29">
      <w:rPr>
        <w:lang w:val="en-US"/>
      </w:rPr>
      <w:t xml:space="preserve"> of </w:t>
    </w:r>
    <w:r w:rsidR="00A45728">
      <w:rPr>
        <w:lang w:val="en-US"/>
      </w:rPr>
      <w:fldChar w:fldCharType="begin"/>
    </w:r>
    <w:r w:rsidR="00A45728">
      <w:rPr>
        <w:lang w:val="en-US"/>
      </w:rPr>
      <w:instrText xml:space="preserve"> NUMPAGES  \* Arabic  \* MERGEFORMAT </w:instrText>
    </w:r>
    <w:r w:rsidR="00A45728">
      <w:rPr>
        <w:lang w:val="en-US"/>
      </w:rPr>
      <w:fldChar w:fldCharType="separate"/>
    </w:r>
    <w:r w:rsidR="00A7047A">
      <w:rPr>
        <w:noProof/>
        <w:lang w:val="en-US"/>
      </w:rPr>
      <w:t>12</w:t>
    </w:r>
    <w:r w:rsidR="00A45728">
      <w:rPr>
        <w:lang w:val="en-US"/>
      </w:rPr>
      <w:fldChar w:fldCharType="end"/>
    </w:r>
    <w:r>
      <w:ptab w:relativeTo="margin" w:alignment="right" w:leader="none"/>
    </w:r>
    <w:r w:rsidR="00A45728">
      <w:rPr>
        <w:lang w:val="en-US"/>
      </w:rPr>
      <w:t>Jan 2018</w:t>
    </w:r>
    <w:r w:rsidR="00CB4990">
      <w:rPr>
        <w:lang w:val="en-US"/>
      </w:rPr>
      <w:t xml:space="preserve"> / 1.0 / Paulvha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5B547" w14:textId="77777777" w:rsidR="004E31E8" w:rsidRDefault="004E31E8" w:rsidP="004E31E8">
      <w:pPr>
        <w:spacing w:after="0" w:line="240" w:lineRule="auto"/>
      </w:pPr>
      <w:r>
        <w:separator/>
      </w:r>
    </w:p>
  </w:footnote>
  <w:footnote w:type="continuationSeparator" w:id="0">
    <w:p w14:paraId="2E04C4B6" w14:textId="77777777" w:rsidR="004E31E8" w:rsidRDefault="004E31E8" w:rsidP="004E3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4E4B"/>
    <w:multiLevelType w:val="multilevel"/>
    <w:tmpl w:val="E53E0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8227A97"/>
    <w:multiLevelType w:val="hybridMultilevel"/>
    <w:tmpl w:val="7AA2F9E8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F681A"/>
    <w:multiLevelType w:val="hybridMultilevel"/>
    <w:tmpl w:val="E424BD1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07FA0"/>
    <w:multiLevelType w:val="hybridMultilevel"/>
    <w:tmpl w:val="FD762B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90014"/>
    <w:multiLevelType w:val="multilevel"/>
    <w:tmpl w:val="35AA35A0"/>
    <w:lvl w:ilvl="0">
      <w:start w:val="3"/>
      <w:numFmt w:val="decimal"/>
      <w:lvlText w:val="%1.0"/>
      <w:lvlJc w:val="left"/>
      <w:pPr>
        <w:ind w:left="405" w:hanging="405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</w:abstractNum>
  <w:abstractNum w:abstractNumId="5" w15:restartNumberingAfterBreak="0">
    <w:nsid w:val="58255960"/>
    <w:multiLevelType w:val="hybridMultilevel"/>
    <w:tmpl w:val="714CE6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93710"/>
    <w:multiLevelType w:val="hybridMultilevel"/>
    <w:tmpl w:val="45F661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D2EA6"/>
    <w:multiLevelType w:val="hybridMultilevel"/>
    <w:tmpl w:val="504CDC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A4F73"/>
    <w:multiLevelType w:val="hybridMultilevel"/>
    <w:tmpl w:val="359AD5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D39A5"/>
    <w:multiLevelType w:val="hybridMultilevel"/>
    <w:tmpl w:val="2FDC76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00053"/>
    <w:multiLevelType w:val="hybridMultilevel"/>
    <w:tmpl w:val="58AC17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C3"/>
    <w:rsid w:val="000020C4"/>
    <w:rsid w:val="00013FD3"/>
    <w:rsid w:val="000212D7"/>
    <w:rsid w:val="000222B3"/>
    <w:rsid w:val="00025184"/>
    <w:rsid w:val="000367D0"/>
    <w:rsid w:val="00051E70"/>
    <w:rsid w:val="000534E6"/>
    <w:rsid w:val="00054F3B"/>
    <w:rsid w:val="00054FAD"/>
    <w:rsid w:val="0007776A"/>
    <w:rsid w:val="000A1C25"/>
    <w:rsid w:val="000A20E1"/>
    <w:rsid w:val="000A7A24"/>
    <w:rsid w:val="000B1F40"/>
    <w:rsid w:val="000C6297"/>
    <w:rsid w:val="000F73A8"/>
    <w:rsid w:val="000F7578"/>
    <w:rsid w:val="000F785E"/>
    <w:rsid w:val="00107011"/>
    <w:rsid w:val="0012003F"/>
    <w:rsid w:val="0013214D"/>
    <w:rsid w:val="00132EBB"/>
    <w:rsid w:val="00144736"/>
    <w:rsid w:val="00146A78"/>
    <w:rsid w:val="00153CB5"/>
    <w:rsid w:val="001673C2"/>
    <w:rsid w:val="00173DDD"/>
    <w:rsid w:val="00182CD9"/>
    <w:rsid w:val="0018427E"/>
    <w:rsid w:val="001A0FBD"/>
    <w:rsid w:val="001A44D3"/>
    <w:rsid w:val="001A6EF2"/>
    <w:rsid w:val="001B640B"/>
    <w:rsid w:val="001C7595"/>
    <w:rsid w:val="001E3BCD"/>
    <w:rsid w:val="00215C15"/>
    <w:rsid w:val="00224F80"/>
    <w:rsid w:val="00232B9B"/>
    <w:rsid w:val="00243B21"/>
    <w:rsid w:val="002461F3"/>
    <w:rsid w:val="00246EF2"/>
    <w:rsid w:val="002744A4"/>
    <w:rsid w:val="00285AD0"/>
    <w:rsid w:val="0029077F"/>
    <w:rsid w:val="00291F7B"/>
    <w:rsid w:val="002A3F6E"/>
    <w:rsid w:val="002C0283"/>
    <w:rsid w:val="002C6384"/>
    <w:rsid w:val="002E6B5F"/>
    <w:rsid w:val="002F695E"/>
    <w:rsid w:val="0030713F"/>
    <w:rsid w:val="00315830"/>
    <w:rsid w:val="0032107E"/>
    <w:rsid w:val="003378EC"/>
    <w:rsid w:val="00355BC7"/>
    <w:rsid w:val="00363CAA"/>
    <w:rsid w:val="0037458E"/>
    <w:rsid w:val="003820F7"/>
    <w:rsid w:val="003828C6"/>
    <w:rsid w:val="003930B9"/>
    <w:rsid w:val="003A0F67"/>
    <w:rsid w:val="003A681A"/>
    <w:rsid w:val="003B22FE"/>
    <w:rsid w:val="003C10EE"/>
    <w:rsid w:val="003C42A9"/>
    <w:rsid w:val="003C7740"/>
    <w:rsid w:val="003D18F6"/>
    <w:rsid w:val="003D6B96"/>
    <w:rsid w:val="003F3ED7"/>
    <w:rsid w:val="00406EC4"/>
    <w:rsid w:val="00412B3A"/>
    <w:rsid w:val="00420BCF"/>
    <w:rsid w:val="00424D6F"/>
    <w:rsid w:val="004273AB"/>
    <w:rsid w:val="00432C10"/>
    <w:rsid w:val="0044041E"/>
    <w:rsid w:val="00451915"/>
    <w:rsid w:val="00457452"/>
    <w:rsid w:val="0047054A"/>
    <w:rsid w:val="00480287"/>
    <w:rsid w:val="00482B9F"/>
    <w:rsid w:val="004900F4"/>
    <w:rsid w:val="004916B6"/>
    <w:rsid w:val="004978A5"/>
    <w:rsid w:val="004A0881"/>
    <w:rsid w:val="004A54B5"/>
    <w:rsid w:val="004A56EE"/>
    <w:rsid w:val="004B0228"/>
    <w:rsid w:val="004C1247"/>
    <w:rsid w:val="004C5BE3"/>
    <w:rsid w:val="004E31E8"/>
    <w:rsid w:val="004E64FB"/>
    <w:rsid w:val="004F1EB4"/>
    <w:rsid w:val="00502D26"/>
    <w:rsid w:val="00521F59"/>
    <w:rsid w:val="00542A9C"/>
    <w:rsid w:val="005544D5"/>
    <w:rsid w:val="0057121B"/>
    <w:rsid w:val="005774F2"/>
    <w:rsid w:val="00577A09"/>
    <w:rsid w:val="00586668"/>
    <w:rsid w:val="00590774"/>
    <w:rsid w:val="005B6E9E"/>
    <w:rsid w:val="005D0AA4"/>
    <w:rsid w:val="005E4C79"/>
    <w:rsid w:val="005F0813"/>
    <w:rsid w:val="005F157F"/>
    <w:rsid w:val="005F1EE5"/>
    <w:rsid w:val="005F68D2"/>
    <w:rsid w:val="00601617"/>
    <w:rsid w:val="0064194A"/>
    <w:rsid w:val="00645649"/>
    <w:rsid w:val="0064765F"/>
    <w:rsid w:val="00654C69"/>
    <w:rsid w:val="0066788B"/>
    <w:rsid w:val="0068770E"/>
    <w:rsid w:val="00692C40"/>
    <w:rsid w:val="00694329"/>
    <w:rsid w:val="00695201"/>
    <w:rsid w:val="006C2F94"/>
    <w:rsid w:val="006E0DA9"/>
    <w:rsid w:val="006E11B9"/>
    <w:rsid w:val="006E1EEC"/>
    <w:rsid w:val="006E752D"/>
    <w:rsid w:val="00711C6F"/>
    <w:rsid w:val="00717A78"/>
    <w:rsid w:val="007268D1"/>
    <w:rsid w:val="00742891"/>
    <w:rsid w:val="00753D4F"/>
    <w:rsid w:val="0077327C"/>
    <w:rsid w:val="00783B60"/>
    <w:rsid w:val="00784D29"/>
    <w:rsid w:val="00794B8D"/>
    <w:rsid w:val="007A7096"/>
    <w:rsid w:val="007C13F7"/>
    <w:rsid w:val="007D5DC8"/>
    <w:rsid w:val="007E51B0"/>
    <w:rsid w:val="0080433E"/>
    <w:rsid w:val="00830689"/>
    <w:rsid w:val="00843055"/>
    <w:rsid w:val="008534DC"/>
    <w:rsid w:val="00860BA6"/>
    <w:rsid w:val="00861B38"/>
    <w:rsid w:val="00862759"/>
    <w:rsid w:val="00865D2D"/>
    <w:rsid w:val="008663DF"/>
    <w:rsid w:val="008670FC"/>
    <w:rsid w:val="00872A1A"/>
    <w:rsid w:val="00881169"/>
    <w:rsid w:val="0088545C"/>
    <w:rsid w:val="008B485B"/>
    <w:rsid w:val="008C5A76"/>
    <w:rsid w:val="008D3A88"/>
    <w:rsid w:val="008D4A06"/>
    <w:rsid w:val="008D6965"/>
    <w:rsid w:val="008E166E"/>
    <w:rsid w:val="008F111E"/>
    <w:rsid w:val="00920DC7"/>
    <w:rsid w:val="00933994"/>
    <w:rsid w:val="00937327"/>
    <w:rsid w:val="009416AF"/>
    <w:rsid w:val="009476B3"/>
    <w:rsid w:val="00952484"/>
    <w:rsid w:val="0097054E"/>
    <w:rsid w:val="00995F05"/>
    <w:rsid w:val="009A01B2"/>
    <w:rsid w:val="009A43EF"/>
    <w:rsid w:val="009B6C00"/>
    <w:rsid w:val="009C4D77"/>
    <w:rsid w:val="009D5311"/>
    <w:rsid w:val="00A01904"/>
    <w:rsid w:val="00A07A92"/>
    <w:rsid w:val="00A12773"/>
    <w:rsid w:val="00A13C45"/>
    <w:rsid w:val="00A45728"/>
    <w:rsid w:val="00A51F02"/>
    <w:rsid w:val="00A55647"/>
    <w:rsid w:val="00A655CE"/>
    <w:rsid w:val="00A7047A"/>
    <w:rsid w:val="00A87479"/>
    <w:rsid w:val="00AD732E"/>
    <w:rsid w:val="00AD754E"/>
    <w:rsid w:val="00AD7AA0"/>
    <w:rsid w:val="00AD7F77"/>
    <w:rsid w:val="00AF554E"/>
    <w:rsid w:val="00B04120"/>
    <w:rsid w:val="00B05473"/>
    <w:rsid w:val="00B07000"/>
    <w:rsid w:val="00B07143"/>
    <w:rsid w:val="00B14881"/>
    <w:rsid w:val="00B531B7"/>
    <w:rsid w:val="00B9114A"/>
    <w:rsid w:val="00B9621C"/>
    <w:rsid w:val="00BB050F"/>
    <w:rsid w:val="00BC44FF"/>
    <w:rsid w:val="00BE003A"/>
    <w:rsid w:val="00BE647F"/>
    <w:rsid w:val="00BE6722"/>
    <w:rsid w:val="00BF25DB"/>
    <w:rsid w:val="00BF6ACD"/>
    <w:rsid w:val="00C12AD4"/>
    <w:rsid w:val="00C12CC2"/>
    <w:rsid w:val="00C4795C"/>
    <w:rsid w:val="00C55669"/>
    <w:rsid w:val="00C65BDF"/>
    <w:rsid w:val="00C82712"/>
    <w:rsid w:val="00C875A3"/>
    <w:rsid w:val="00C9784A"/>
    <w:rsid w:val="00CB4990"/>
    <w:rsid w:val="00CB5D22"/>
    <w:rsid w:val="00CF395C"/>
    <w:rsid w:val="00D078CC"/>
    <w:rsid w:val="00D13E08"/>
    <w:rsid w:val="00D14598"/>
    <w:rsid w:val="00D23DB7"/>
    <w:rsid w:val="00D528A1"/>
    <w:rsid w:val="00D6169E"/>
    <w:rsid w:val="00D649F4"/>
    <w:rsid w:val="00D717D2"/>
    <w:rsid w:val="00D71E04"/>
    <w:rsid w:val="00D77149"/>
    <w:rsid w:val="00D82DC3"/>
    <w:rsid w:val="00D96768"/>
    <w:rsid w:val="00DA0664"/>
    <w:rsid w:val="00DA0761"/>
    <w:rsid w:val="00DA774E"/>
    <w:rsid w:val="00DB52CA"/>
    <w:rsid w:val="00DD5221"/>
    <w:rsid w:val="00DE05D6"/>
    <w:rsid w:val="00DE1A2F"/>
    <w:rsid w:val="00DE2F2F"/>
    <w:rsid w:val="00E014CF"/>
    <w:rsid w:val="00E036D7"/>
    <w:rsid w:val="00E0791F"/>
    <w:rsid w:val="00E07973"/>
    <w:rsid w:val="00E203B3"/>
    <w:rsid w:val="00E331D4"/>
    <w:rsid w:val="00E43829"/>
    <w:rsid w:val="00E743A1"/>
    <w:rsid w:val="00E93F3D"/>
    <w:rsid w:val="00E97287"/>
    <w:rsid w:val="00EA1DAF"/>
    <w:rsid w:val="00ED0F0A"/>
    <w:rsid w:val="00EE5505"/>
    <w:rsid w:val="00EE5589"/>
    <w:rsid w:val="00EE7BA0"/>
    <w:rsid w:val="00F04EE3"/>
    <w:rsid w:val="00F07650"/>
    <w:rsid w:val="00F218E7"/>
    <w:rsid w:val="00F363DA"/>
    <w:rsid w:val="00F46A6E"/>
    <w:rsid w:val="00F54315"/>
    <w:rsid w:val="00F64992"/>
    <w:rsid w:val="00F7376F"/>
    <w:rsid w:val="00F86963"/>
    <w:rsid w:val="00FA2F2F"/>
    <w:rsid w:val="00FB7FAF"/>
    <w:rsid w:val="00FD2FDD"/>
    <w:rsid w:val="00FE0081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7819"/>
  <w15:chartTrackingRefBased/>
  <w15:docId w15:val="{C73EB840-7439-489F-B170-8046ED18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5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82B9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2B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B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2B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E8"/>
  </w:style>
  <w:style w:type="paragraph" w:styleId="Footer">
    <w:name w:val="footer"/>
    <w:basedOn w:val="Normal"/>
    <w:link w:val="FooterChar"/>
    <w:uiPriority w:val="99"/>
    <w:unhideWhenUsed/>
    <w:rsid w:val="004E3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1805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van Haastrecht</dc:creator>
  <cp:keywords/>
  <dc:description/>
  <cp:lastModifiedBy>Paul van Haastrecht</cp:lastModifiedBy>
  <cp:revision>2</cp:revision>
  <dcterms:created xsi:type="dcterms:W3CDTF">2018-01-09T20:33:00Z</dcterms:created>
  <dcterms:modified xsi:type="dcterms:W3CDTF">2018-01-09T20:33:00Z</dcterms:modified>
</cp:coreProperties>
</file>