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E3E2" w14:textId="77777777" w:rsidR="00A47987" w:rsidRPr="00EF5089" w:rsidRDefault="00A47987" w:rsidP="00EF5089">
      <w:pPr>
        <w:pStyle w:val="Heading2"/>
        <w:jc w:val="both"/>
        <w:rPr>
          <w:rFonts w:ascii="Verdana" w:hAnsi="Verdana"/>
          <w:b/>
          <w:sz w:val="18"/>
          <w:szCs w:val="18"/>
          <w:lang w:val="en-GB"/>
        </w:rPr>
      </w:pPr>
      <w:bookmarkStart w:id="0" w:name="_GoBack"/>
      <w:bookmarkEnd w:id="0"/>
      <w:r w:rsidRPr="00EF5089">
        <w:rPr>
          <w:rFonts w:ascii="Verdana" w:hAnsi="Verdana"/>
          <w:b/>
          <w:sz w:val="18"/>
          <w:szCs w:val="18"/>
          <w:lang w:val="en-GB"/>
        </w:rPr>
        <w:t>General</w:t>
      </w:r>
    </w:p>
    <w:p w14:paraId="43DF3D54" w14:textId="4C0961FA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Contact:</w:t>
      </w:r>
      <w:r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ab/>
        <w:t>Hans Marvin (RIKILT)</w:t>
      </w:r>
    </w:p>
    <w:p w14:paraId="5556C01A" w14:textId="6115C0E4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Email:</w:t>
      </w:r>
      <w:r w:rsidRPr="00EF5089">
        <w:rPr>
          <w:sz w:val="18"/>
          <w:szCs w:val="18"/>
          <w:lang w:val="en-GB"/>
        </w:rPr>
        <w:tab/>
      </w:r>
      <w:r w:rsidRPr="00EF5089">
        <w:rPr>
          <w:sz w:val="18"/>
          <w:szCs w:val="18"/>
          <w:lang w:val="en-GB"/>
        </w:rPr>
        <w:tab/>
      </w:r>
      <w:hyperlink r:id="rId8" w:history="1">
        <w:r w:rsidRPr="00EF5089">
          <w:rPr>
            <w:rStyle w:val="Hyperlink"/>
            <w:sz w:val="18"/>
            <w:szCs w:val="18"/>
            <w:lang w:val="en-GB"/>
          </w:rPr>
          <w:t>hans.marvin@wur.nl</w:t>
        </w:r>
      </w:hyperlink>
    </w:p>
    <w:p w14:paraId="7C14953C" w14:textId="77777777" w:rsidR="00A47987" w:rsidRPr="00EF5089" w:rsidRDefault="00A47987" w:rsidP="00EF5089">
      <w:pPr>
        <w:pStyle w:val="NoSpacing"/>
        <w:spacing w:after="240"/>
        <w:jc w:val="both"/>
        <w:rPr>
          <w:sz w:val="18"/>
          <w:szCs w:val="18"/>
          <w:lang w:val="en-GB"/>
        </w:rPr>
      </w:pPr>
      <w:r w:rsidRPr="00EF5089">
        <w:rPr>
          <w:b/>
          <w:sz w:val="18"/>
          <w:szCs w:val="18"/>
          <w:lang w:val="en-GB"/>
        </w:rPr>
        <w:t>Deadline:</w:t>
      </w:r>
      <w:r w:rsidRPr="00EF5089">
        <w:rPr>
          <w:sz w:val="18"/>
          <w:szCs w:val="18"/>
          <w:lang w:val="en-GB"/>
        </w:rPr>
        <w:tab/>
        <w:t>14-04-21 23:59</w:t>
      </w:r>
      <w:r w:rsidR="00E5289D" w:rsidRPr="00EF5089">
        <w:rPr>
          <w:sz w:val="18"/>
          <w:szCs w:val="18"/>
          <w:lang w:val="en-GB"/>
        </w:rPr>
        <w:t xml:space="preserve"> p.m.</w:t>
      </w:r>
    </w:p>
    <w:p w14:paraId="7EF3943A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Title</w:t>
      </w:r>
    </w:p>
    <w:p w14:paraId="3C340137" w14:textId="1405470A" w:rsidR="00223C4F" w:rsidRPr="00EF5089" w:rsidRDefault="00223C4F" w:rsidP="00EF5089">
      <w:pPr>
        <w:ind w:left="360"/>
        <w:jc w:val="both"/>
        <w:rPr>
          <w:sz w:val="18"/>
          <w:szCs w:val="18"/>
          <w:lang w:val="en-GB"/>
        </w:rPr>
      </w:pPr>
      <w:bookmarkStart w:id="1" w:name="_Hlk67338560"/>
      <w:r w:rsidRPr="00EF5089">
        <w:rPr>
          <w:sz w:val="18"/>
          <w:szCs w:val="18"/>
          <w:lang w:val="en-GB"/>
        </w:rPr>
        <w:t>Automated break down analysis of time series</w:t>
      </w:r>
      <w:bookmarkEnd w:id="1"/>
      <w:r w:rsidRPr="00EF5089">
        <w:rPr>
          <w:sz w:val="18"/>
          <w:szCs w:val="18"/>
          <w:lang w:val="en-GB"/>
        </w:rPr>
        <w:t xml:space="preserve"> </w:t>
      </w:r>
      <w:r w:rsidR="000F7FB5" w:rsidRPr="00EF5089">
        <w:rPr>
          <w:sz w:val="18"/>
          <w:szCs w:val="18"/>
          <w:lang w:val="en-GB"/>
        </w:rPr>
        <w:t>for developments in Dutch agriculture</w:t>
      </w:r>
    </w:p>
    <w:p w14:paraId="16438174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Applicant</w:t>
      </w:r>
    </w:p>
    <w:p w14:paraId="36CA0B1E" w14:textId="7F48CEFE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nl-NL"/>
        </w:rPr>
      </w:pPr>
      <w:r w:rsidRPr="00EF5089">
        <w:rPr>
          <w:sz w:val="18"/>
          <w:szCs w:val="18"/>
          <w:lang w:val="nl-NL"/>
        </w:rPr>
        <w:t>Name:</w:t>
      </w:r>
      <w:r w:rsidRPr="00EF5089">
        <w:rPr>
          <w:sz w:val="18"/>
          <w:szCs w:val="18"/>
          <w:lang w:val="nl-NL"/>
        </w:rPr>
        <w:tab/>
        <w:t>Paul van Leeuwen</w:t>
      </w:r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  <w:t>Name:</w:t>
      </w:r>
      <w:r w:rsidRPr="00EF5089">
        <w:rPr>
          <w:sz w:val="18"/>
          <w:szCs w:val="18"/>
          <w:lang w:val="nl-NL"/>
        </w:rPr>
        <w:tab/>
        <w:t>Jamal Roskam</w:t>
      </w:r>
    </w:p>
    <w:p w14:paraId="00195EC9" w14:textId="6AD81920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nl-NL"/>
        </w:rPr>
      </w:pPr>
      <w:r w:rsidRPr="00EF5089">
        <w:rPr>
          <w:sz w:val="18"/>
          <w:szCs w:val="18"/>
          <w:lang w:val="nl-NL"/>
        </w:rPr>
        <w:t>Email:</w:t>
      </w:r>
      <w:r w:rsidRPr="00EF5089">
        <w:rPr>
          <w:sz w:val="18"/>
          <w:szCs w:val="18"/>
          <w:lang w:val="nl-NL"/>
        </w:rPr>
        <w:tab/>
      </w:r>
      <w:hyperlink r:id="rId9" w:history="1">
        <w:r w:rsidRPr="00EF5089">
          <w:rPr>
            <w:rStyle w:val="Hyperlink"/>
            <w:sz w:val="18"/>
            <w:szCs w:val="18"/>
            <w:lang w:val="nl-NL"/>
          </w:rPr>
          <w:t>paul2.vanleeuwen@wur.nl</w:t>
        </w:r>
      </w:hyperlink>
      <w:r w:rsidRPr="00EF5089">
        <w:rPr>
          <w:sz w:val="18"/>
          <w:szCs w:val="18"/>
          <w:lang w:val="nl-NL"/>
        </w:rPr>
        <w:tab/>
      </w:r>
      <w:r w:rsidRPr="00EF5089">
        <w:rPr>
          <w:sz w:val="18"/>
          <w:szCs w:val="18"/>
          <w:lang w:val="nl-NL"/>
        </w:rPr>
        <w:tab/>
        <w:t>Email:</w:t>
      </w:r>
      <w:r w:rsidRPr="00EF5089">
        <w:rPr>
          <w:sz w:val="18"/>
          <w:szCs w:val="18"/>
          <w:lang w:val="nl-NL"/>
        </w:rPr>
        <w:tab/>
      </w:r>
      <w:hyperlink r:id="rId10" w:history="1">
        <w:r w:rsidR="00EF5089" w:rsidRPr="00EF5089">
          <w:rPr>
            <w:rStyle w:val="Hyperlink"/>
            <w:sz w:val="18"/>
            <w:szCs w:val="18"/>
            <w:lang w:val="nl-NL"/>
          </w:rPr>
          <w:t>jamal.roskam@wur.nl</w:t>
        </w:r>
      </w:hyperlink>
    </w:p>
    <w:p w14:paraId="6855F32C" w14:textId="77777777" w:rsidR="00A47987" w:rsidRPr="00EF5089" w:rsidRDefault="00A47987" w:rsidP="00EF5089">
      <w:pPr>
        <w:pStyle w:val="NoSpacing"/>
        <w:ind w:firstLine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Unit:</w:t>
      </w:r>
      <w:r w:rsidRPr="00EF5089">
        <w:rPr>
          <w:sz w:val="18"/>
          <w:szCs w:val="18"/>
          <w:lang w:val="en-GB"/>
        </w:rPr>
        <w:tab/>
        <w:t>Wageningen Economic Research</w:t>
      </w:r>
      <w:r w:rsidRPr="00EF5089">
        <w:rPr>
          <w:sz w:val="18"/>
          <w:szCs w:val="18"/>
          <w:lang w:val="en-GB"/>
        </w:rPr>
        <w:tab/>
        <w:t>Unit:</w:t>
      </w:r>
      <w:r w:rsidRPr="00EF5089">
        <w:rPr>
          <w:sz w:val="18"/>
          <w:szCs w:val="18"/>
          <w:lang w:val="en-GB"/>
        </w:rPr>
        <w:tab/>
        <w:t>Wageningen Economic Research</w:t>
      </w:r>
    </w:p>
    <w:p w14:paraId="445EDAFE" w14:textId="77777777" w:rsidR="00A47987" w:rsidRPr="00EF5089" w:rsidRDefault="00A47987" w:rsidP="00EF5089">
      <w:pPr>
        <w:pStyle w:val="NoSpacing"/>
        <w:jc w:val="both"/>
        <w:rPr>
          <w:sz w:val="18"/>
          <w:szCs w:val="18"/>
          <w:lang w:val="en-GB"/>
        </w:rPr>
      </w:pPr>
    </w:p>
    <w:p w14:paraId="06041AFE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Strategic relevance</w:t>
      </w:r>
    </w:p>
    <w:p w14:paraId="45D42551" w14:textId="6B27B170" w:rsidR="005B1727" w:rsidRPr="00EF5089" w:rsidRDefault="00E5289D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The FADN (Farm Accountancy Data Network) is a European instrument for evaluating the income of agricultural holdings and the impacts of the Common Agricultural Policy. </w:t>
      </w:r>
      <w:r w:rsidR="00BF7E49" w:rsidRPr="00EF5089">
        <w:rPr>
          <w:sz w:val="18"/>
          <w:szCs w:val="18"/>
          <w:lang w:val="en-GB"/>
        </w:rPr>
        <w:t>A wide variety of data is collected within the framework of the FADN</w:t>
      </w:r>
      <w:r w:rsidR="0023196E" w:rsidRPr="00EF5089">
        <w:rPr>
          <w:sz w:val="18"/>
          <w:szCs w:val="18"/>
          <w:lang w:val="en-GB"/>
        </w:rPr>
        <w:t>. A lot of manual analyses are performed</w:t>
      </w:r>
      <w:r w:rsidR="009327DD" w:rsidRPr="00EF5089">
        <w:rPr>
          <w:sz w:val="18"/>
          <w:szCs w:val="18"/>
          <w:lang w:val="en-GB"/>
        </w:rPr>
        <w:t xml:space="preserve"> every year. Such an approach </w:t>
      </w:r>
      <w:r w:rsidR="0023196E" w:rsidRPr="00EF5089">
        <w:rPr>
          <w:sz w:val="18"/>
          <w:szCs w:val="18"/>
          <w:lang w:val="en-GB"/>
        </w:rPr>
        <w:t xml:space="preserve"> is time consumin</w:t>
      </w:r>
      <w:r w:rsidR="005B1727" w:rsidRPr="00EF5089">
        <w:rPr>
          <w:sz w:val="18"/>
          <w:szCs w:val="18"/>
          <w:lang w:val="en-GB"/>
        </w:rPr>
        <w:t>g</w:t>
      </w:r>
      <w:r w:rsidR="009327DD" w:rsidRPr="00EF5089">
        <w:rPr>
          <w:sz w:val="18"/>
          <w:szCs w:val="18"/>
          <w:lang w:val="en-GB"/>
        </w:rPr>
        <w:t>, subjective to the bias of the analyst</w:t>
      </w:r>
      <w:r w:rsidR="005B1727" w:rsidRPr="00EF5089">
        <w:rPr>
          <w:sz w:val="18"/>
          <w:szCs w:val="18"/>
          <w:lang w:val="en-GB"/>
        </w:rPr>
        <w:t xml:space="preserve"> and prone to </w:t>
      </w:r>
      <w:r w:rsidR="009327DD" w:rsidRPr="00EF5089">
        <w:rPr>
          <w:sz w:val="18"/>
          <w:szCs w:val="18"/>
          <w:lang w:val="en-GB"/>
        </w:rPr>
        <w:t xml:space="preserve">man-made </w:t>
      </w:r>
      <w:r w:rsidR="005B1727" w:rsidRPr="00EF5089">
        <w:rPr>
          <w:sz w:val="18"/>
          <w:szCs w:val="18"/>
          <w:lang w:val="en-GB"/>
        </w:rPr>
        <w:t>errors</w:t>
      </w:r>
      <w:r w:rsidR="009327DD" w:rsidRPr="00EF5089">
        <w:rPr>
          <w:sz w:val="18"/>
          <w:szCs w:val="18"/>
          <w:lang w:val="en-GB"/>
        </w:rPr>
        <w:t>, and only first-level causes are identified</w:t>
      </w:r>
      <w:r w:rsidR="0023196E" w:rsidRPr="00EF5089">
        <w:rPr>
          <w:sz w:val="18"/>
          <w:szCs w:val="18"/>
          <w:lang w:val="en-GB"/>
        </w:rPr>
        <w:t xml:space="preserve">. </w:t>
      </w:r>
      <w:r w:rsidR="005B1727" w:rsidRPr="00EF5089">
        <w:rPr>
          <w:sz w:val="18"/>
          <w:szCs w:val="18"/>
          <w:lang w:val="en-GB"/>
        </w:rPr>
        <w:t xml:space="preserve">An automated break down analysis of time series should therefore entail the following advantages: </w:t>
      </w:r>
    </w:p>
    <w:p w14:paraId="1F2BF876" w14:textId="191B3DA9" w:rsidR="005B1727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less man hours are needed to perform the analyses</w:t>
      </w:r>
      <w:r w:rsidR="009327DD" w:rsidRPr="00EF5089">
        <w:rPr>
          <w:sz w:val="18"/>
          <w:szCs w:val="18"/>
          <w:lang w:val="en-GB"/>
        </w:rPr>
        <w:t xml:space="preserve"> because the manual work is now automatically executed</w:t>
      </w:r>
      <w:r w:rsidRPr="00EF5089">
        <w:rPr>
          <w:sz w:val="18"/>
          <w:szCs w:val="18"/>
          <w:lang w:val="en-GB"/>
        </w:rPr>
        <w:t>;</w:t>
      </w:r>
    </w:p>
    <w:p w14:paraId="74E77E50" w14:textId="48F60823" w:rsidR="005B1727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more objective because the same automated method will always be used;</w:t>
      </w:r>
    </w:p>
    <w:p w14:paraId="6500A5A6" w14:textId="5E8D88C0" w:rsidR="0023196E" w:rsidRPr="00EF5089" w:rsidRDefault="005B1727" w:rsidP="00EF5089">
      <w:pPr>
        <w:pStyle w:val="NoSpacing"/>
        <w:numPr>
          <w:ilvl w:val="0"/>
          <w:numId w:val="3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deeper analyses can be more easily performed</w:t>
      </w:r>
      <w:r w:rsidR="009327DD" w:rsidRPr="00EF5089">
        <w:rPr>
          <w:sz w:val="18"/>
          <w:szCs w:val="18"/>
          <w:lang w:val="en-GB"/>
        </w:rPr>
        <w:t xml:space="preserve"> because causes at a deeper level can automatically be identified</w:t>
      </w:r>
      <w:r w:rsidR="00EF5089" w:rsidRPr="00EF5089">
        <w:rPr>
          <w:sz w:val="18"/>
          <w:szCs w:val="18"/>
          <w:lang w:val="en-GB"/>
        </w:rPr>
        <w:t xml:space="preserve"> which is beneficially for sector experts, policymakers and farmers</w:t>
      </w:r>
      <w:r w:rsidRPr="00EF5089">
        <w:rPr>
          <w:sz w:val="18"/>
          <w:szCs w:val="18"/>
          <w:lang w:val="en-GB"/>
        </w:rPr>
        <w:t>.</w:t>
      </w:r>
    </w:p>
    <w:p w14:paraId="668C3825" w14:textId="5B526748" w:rsidR="00A47987" w:rsidRPr="00EF5089" w:rsidRDefault="00B47275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A </w:t>
      </w:r>
      <w:r w:rsidR="00EF5089" w:rsidRPr="00EF5089">
        <w:rPr>
          <w:sz w:val="18"/>
          <w:szCs w:val="18"/>
          <w:lang w:val="en-GB"/>
        </w:rPr>
        <w:t xml:space="preserve">desired </w:t>
      </w:r>
      <w:r w:rsidRPr="00EF5089">
        <w:rPr>
          <w:sz w:val="18"/>
          <w:szCs w:val="18"/>
          <w:lang w:val="en-GB"/>
        </w:rPr>
        <w:t>development would</w:t>
      </w:r>
      <w:r w:rsidR="00BF7E49" w:rsidRPr="00EF5089">
        <w:rPr>
          <w:sz w:val="18"/>
          <w:szCs w:val="18"/>
          <w:lang w:val="en-GB"/>
        </w:rPr>
        <w:t xml:space="preserve"> therefore </w:t>
      </w:r>
      <w:r w:rsidRPr="00EF5089">
        <w:rPr>
          <w:sz w:val="18"/>
          <w:szCs w:val="18"/>
          <w:lang w:val="en-GB"/>
        </w:rPr>
        <w:t xml:space="preserve">be </w:t>
      </w:r>
      <w:r w:rsidR="00BF7E49" w:rsidRPr="00EF5089">
        <w:rPr>
          <w:sz w:val="18"/>
          <w:szCs w:val="18"/>
          <w:lang w:val="en-GB"/>
        </w:rPr>
        <w:t xml:space="preserve">to automate </w:t>
      </w:r>
      <w:r w:rsidR="0023196E" w:rsidRPr="00EF5089">
        <w:rPr>
          <w:sz w:val="18"/>
          <w:szCs w:val="18"/>
          <w:lang w:val="en-GB"/>
        </w:rPr>
        <w:t xml:space="preserve">analyses </w:t>
      </w:r>
      <w:r w:rsidR="00BF7E49" w:rsidRPr="00EF5089">
        <w:rPr>
          <w:sz w:val="18"/>
          <w:szCs w:val="18"/>
          <w:lang w:val="en-GB"/>
        </w:rPr>
        <w:t xml:space="preserve">that can be done with the data from the FADN. </w:t>
      </w:r>
      <w:r w:rsidR="005B1727" w:rsidRPr="00EF5089">
        <w:rPr>
          <w:sz w:val="18"/>
          <w:szCs w:val="18"/>
          <w:lang w:val="en-GB"/>
        </w:rPr>
        <w:t xml:space="preserve">These kind of analyses can be beneficial for farmers since the breakdown analyses can be provide more extensive analyses and insights. </w:t>
      </w:r>
      <w:r w:rsidR="00BF7E49" w:rsidRPr="00EF5089">
        <w:rPr>
          <w:sz w:val="18"/>
          <w:szCs w:val="18"/>
          <w:lang w:val="en-GB"/>
        </w:rPr>
        <w:t xml:space="preserve">After consulting </w:t>
      </w:r>
      <w:r w:rsidRPr="00EF5089">
        <w:rPr>
          <w:sz w:val="18"/>
          <w:szCs w:val="18"/>
          <w:lang w:val="en-GB"/>
        </w:rPr>
        <w:t>various</w:t>
      </w:r>
      <w:r w:rsidR="00BF7E49" w:rsidRPr="00EF5089">
        <w:rPr>
          <w:sz w:val="18"/>
          <w:szCs w:val="18"/>
          <w:lang w:val="en-GB"/>
        </w:rPr>
        <w:t xml:space="preserve"> sector experts within Wageningen Economic Research, </w:t>
      </w:r>
      <w:r w:rsidR="0055144C" w:rsidRPr="00EF5089">
        <w:rPr>
          <w:sz w:val="18"/>
          <w:szCs w:val="18"/>
          <w:lang w:val="en-GB"/>
        </w:rPr>
        <w:t xml:space="preserve">French-fries </w:t>
      </w:r>
      <w:r w:rsidR="00BF7E49" w:rsidRPr="00EF5089">
        <w:rPr>
          <w:sz w:val="18"/>
          <w:szCs w:val="18"/>
          <w:lang w:val="en-GB"/>
        </w:rPr>
        <w:t xml:space="preserve">potatoes </w:t>
      </w:r>
      <w:r w:rsidR="0055144C" w:rsidRPr="00EF5089">
        <w:rPr>
          <w:sz w:val="18"/>
          <w:szCs w:val="18"/>
          <w:lang w:val="en-GB"/>
        </w:rPr>
        <w:t xml:space="preserve">(in Dutch: </w:t>
      </w:r>
      <w:proofErr w:type="spellStart"/>
      <w:r w:rsidR="0055144C" w:rsidRPr="00EF5089">
        <w:rPr>
          <w:sz w:val="18"/>
          <w:szCs w:val="18"/>
          <w:lang w:val="en-GB"/>
        </w:rPr>
        <w:t>frietaardappelen</w:t>
      </w:r>
      <w:proofErr w:type="spellEnd"/>
      <w:r w:rsidR="0055144C" w:rsidRPr="00EF5089">
        <w:rPr>
          <w:sz w:val="18"/>
          <w:szCs w:val="18"/>
          <w:lang w:val="en-GB"/>
        </w:rPr>
        <w:t xml:space="preserve">) </w:t>
      </w:r>
      <w:r w:rsidR="00BF7E49" w:rsidRPr="00EF5089">
        <w:rPr>
          <w:sz w:val="18"/>
          <w:szCs w:val="18"/>
          <w:lang w:val="en-GB"/>
        </w:rPr>
        <w:t xml:space="preserve">were initially </w:t>
      </w:r>
      <w:r w:rsidR="0055144C" w:rsidRPr="00EF5089">
        <w:rPr>
          <w:sz w:val="18"/>
          <w:szCs w:val="18"/>
          <w:lang w:val="en-GB"/>
        </w:rPr>
        <w:t>selected</w:t>
      </w:r>
      <w:r w:rsidR="00BF7E49" w:rsidRPr="00EF5089">
        <w:rPr>
          <w:sz w:val="18"/>
          <w:szCs w:val="18"/>
          <w:lang w:val="en-GB"/>
        </w:rPr>
        <w:t xml:space="preserve"> </w:t>
      </w:r>
      <w:r w:rsidR="0055144C" w:rsidRPr="00EF5089">
        <w:rPr>
          <w:sz w:val="18"/>
          <w:szCs w:val="18"/>
          <w:lang w:val="en-GB"/>
        </w:rPr>
        <w:t>for</w:t>
      </w:r>
      <w:r w:rsidR="00BF7E49"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 xml:space="preserve">the development of an </w:t>
      </w:r>
      <w:r w:rsidR="00BF7E49" w:rsidRPr="00EF5089">
        <w:rPr>
          <w:sz w:val="18"/>
          <w:szCs w:val="18"/>
          <w:lang w:val="en-GB"/>
        </w:rPr>
        <w:t>automat</w:t>
      </w:r>
      <w:r w:rsidRPr="00EF5089">
        <w:rPr>
          <w:sz w:val="18"/>
          <w:szCs w:val="18"/>
          <w:lang w:val="en-GB"/>
        </w:rPr>
        <w:t xml:space="preserve">ed </w:t>
      </w:r>
      <w:r w:rsidR="0023196E" w:rsidRPr="00EF5089">
        <w:rPr>
          <w:sz w:val="18"/>
          <w:szCs w:val="18"/>
          <w:lang w:val="en-GB"/>
        </w:rPr>
        <w:t>analysis</w:t>
      </w:r>
      <w:r w:rsidR="00BF7E49" w:rsidRPr="00EF5089">
        <w:rPr>
          <w:sz w:val="18"/>
          <w:szCs w:val="18"/>
          <w:lang w:val="en-GB"/>
        </w:rPr>
        <w:t>.</w:t>
      </w:r>
      <w:r w:rsidR="0023196E" w:rsidRPr="00EF5089">
        <w:rPr>
          <w:sz w:val="18"/>
          <w:szCs w:val="18"/>
          <w:lang w:val="en-GB"/>
        </w:rPr>
        <w:t xml:space="preserve"> The example of French-fries potatoes can be utilized for other products from various sectors. </w:t>
      </w:r>
    </w:p>
    <w:p w14:paraId="2C52D449" w14:textId="77777777" w:rsidR="00E5289D" w:rsidRPr="00EF5089" w:rsidRDefault="00E5289D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00A6BD21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Objective</w:t>
      </w:r>
    </w:p>
    <w:p w14:paraId="17B24ED7" w14:textId="035122C8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The aim of th</w:t>
      </w:r>
      <w:r w:rsidR="009327DD" w:rsidRPr="00EF5089">
        <w:rPr>
          <w:sz w:val="18"/>
          <w:szCs w:val="18"/>
          <w:lang w:val="en-GB"/>
        </w:rPr>
        <w:t>is</w:t>
      </w:r>
      <w:r w:rsidRPr="00EF5089">
        <w:rPr>
          <w:sz w:val="18"/>
          <w:szCs w:val="18"/>
          <w:lang w:val="en-GB"/>
        </w:rPr>
        <w:t xml:space="preserve"> project is to develop an automated cost price calculation method for French-fries potatoes</w:t>
      </w:r>
      <w:r w:rsidR="000176DA" w:rsidRPr="00EF5089">
        <w:rPr>
          <w:sz w:val="18"/>
          <w:szCs w:val="18"/>
          <w:lang w:val="en-GB"/>
        </w:rPr>
        <w:t xml:space="preserve"> that can be extended towards products from </w:t>
      </w:r>
      <w:r w:rsidR="0023196E" w:rsidRPr="00EF5089">
        <w:rPr>
          <w:sz w:val="18"/>
          <w:szCs w:val="18"/>
          <w:lang w:val="en-GB"/>
        </w:rPr>
        <w:t xml:space="preserve">both the same sector and </w:t>
      </w:r>
      <w:r w:rsidR="000176DA" w:rsidRPr="00EF5089">
        <w:rPr>
          <w:sz w:val="18"/>
          <w:szCs w:val="18"/>
          <w:lang w:val="en-GB"/>
        </w:rPr>
        <w:t>other sectors</w:t>
      </w:r>
      <w:r w:rsidRPr="00EF5089">
        <w:rPr>
          <w:sz w:val="18"/>
          <w:szCs w:val="18"/>
          <w:lang w:val="en-GB"/>
        </w:rPr>
        <w:t>.</w:t>
      </w:r>
      <w:r w:rsidR="0055144C" w:rsidRPr="00EF5089">
        <w:rPr>
          <w:sz w:val="18"/>
          <w:szCs w:val="18"/>
          <w:lang w:val="en-GB"/>
        </w:rPr>
        <w:t xml:space="preserve"> This </w:t>
      </w:r>
      <w:r w:rsidR="00B47275" w:rsidRPr="00EF5089">
        <w:rPr>
          <w:sz w:val="18"/>
          <w:szCs w:val="18"/>
          <w:lang w:val="en-GB"/>
        </w:rPr>
        <w:t xml:space="preserve">automated </w:t>
      </w:r>
      <w:r w:rsidR="0055144C" w:rsidRPr="00EF5089">
        <w:rPr>
          <w:sz w:val="18"/>
          <w:szCs w:val="18"/>
          <w:lang w:val="en-GB"/>
        </w:rPr>
        <w:t xml:space="preserve">cost price calculation method should be established in such a way that it can also be used for other products; not only for arable products including French-fries products, but also for products from other sectors. </w:t>
      </w:r>
      <w:r w:rsidRPr="00EF5089">
        <w:rPr>
          <w:sz w:val="18"/>
          <w:szCs w:val="18"/>
          <w:lang w:val="en-GB"/>
        </w:rPr>
        <w:t xml:space="preserve">  </w:t>
      </w:r>
    </w:p>
    <w:p w14:paraId="2E875C42" w14:textId="77777777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19EB2044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Project description</w:t>
      </w:r>
    </w:p>
    <w:p w14:paraId="6F3162DD" w14:textId="750B42AA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 xml:space="preserve">The project starts with </w:t>
      </w:r>
      <w:r w:rsidR="0023196E" w:rsidRPr="00EF5089">
        <w:rPr>
          <w:sz w:val="18"/>
          <w:szCs w:val="18"/>
          <w:lang w:val="en-GB"/>
        </w:rPr>
        <w:t xml:space="preserve">a breakdown analysis of </w:t>
      </w:r>
      <w:r w:rsidRPr="00EF5089">
        <w:rPr>
          <w:sz w:val="18"/>
          <w:szCs w:val="18"/>
          <w:lang w:val="en-GB"/>
        </w:rPr>
        <w:t xml:space="preserve">the most important cost items for the production of French-fries potatoes. </w:t>
      </w:r>
      <w:r w:rsidR="00D57B5B" w:rsidRPr="00EF5089">
        <w:rPr>
          <w:sz w:val="18"/>
          <w:szCs w:val="18"/>
          <w:lang w:val="en-GB"/>
        </w:rPr>
        <w:t xml:space="preserve">Distinction will be made between fixed and variable costs. </w:t>
      </w:r>
      <w:r w:rsidR="00EF5089" w:rsidRPr="00EF5089">
        <w:rPr>
          <w:sz w:val="18"/>
          <w:szCs w:val="18"/>
          <w:lang w:val="en-GB"/>
        </w:rPr>
        <w:t>T</w:t>
      </w:r>
      <w:r w:rsidRPr="00EF5089">
        <w:rPr>
          <w:sz w:val="18"/>
          <w:szCs w:val="18"/>
          <w:lang w:val="en-GB"/>
        </w:rPr>
        <w:t>he existing classification of costs as used in the Dutch FADN will be aligned as much as possible</w:t>
      </w:r>
      <w:r w:rsidR="00E7667D" w:rsidRPr="00EF5089">
        <w:rPr>
          <w:sz w:val="18"/>
          <w:szCs w:val="18"/>
          <w:lang w:val="en-GB"/>
        </w:rPr>
        <w:t xml:space="preserve">. Once all cost items are identified, </w:t>
      </w:r>
      <w:r w:rsidR="0055144C" w:rsidRPr="00EF5089">
        <w:rPr>
          <w:sz w:val="18"/>
          <w:szCs w:val="18"/>
          <w:lang w:val="en-GB"/>
        </w:rPr>
        <w:t>cost</w:t>
      </w:r>
      <w:r w:rsidR="00577827" w:rsidRPr="00EF5089">
        <w:rPr>
          <w:sz w:val="18"/>
          <w:szCs w:val="18"/>
          <w:lang w:val="en-GB"/>
        </w:rPr>
        <w:t>s</w:t>
      </w:r>
      <w:r w:rsidR="0055144C" w:rsidRPr="00EF5089">
        <w:rPr>
          <w:sz w:val="18"/>
          <w:szCs w:val="18"/>
          <w:lang w:val="en-GB"/>
        </w:rPr>
        <w:t xml:space="preserve"> have to be assigned to the production of the French-fries potatoes. Assigning fixed costs </w:t>
      </w:r>
      <w:r w:rsidR="00B47275" w:rsidRPr="00EF5089">
        <w:rPr>
          <w:sz w:val="18"/>
          <w:szCs w:val="18"/>
          <w:lang w:val="en-GB"/>
        </w:rPr>
        <w:t>is assumed to</w:t>
      </w:r>
      <w:r w:rsidR="0055144C" w:rsidRPr="00EF5089">
        <w:rPr>
          <w:sz w:val="18"/>
          <w:szCs w:val="18"/>
          <w:lang w:val="en-GB"/>
        </w:rPr>
        <w:t xml:space="preserve"> be the most challenging part in the calculation process</w:t>
      </w:r>
      <w:r w:rsidR="00B47275" w:rsidRPr="00EF5089">
        <w:rPr>
          <w:sz w:val="18"/>
          <w:szCs w:val="18"/>
          <w:lang w:val="en-GB"/>
        </w:rPr>
        <w:t xml:space="preserve"> of the cost price</w:t>
      </w:r>
      <w:r w:rsidR="0055144C" w:rsidRPr="00EF5089">
        <w:rPr>
          <w:sz w:val="18"/>
          <w:szCs w:val="18"/>
          <w:lang w:val="en-GB"/>
        </w:rPr>
        <w:t xml:space="preserve">. </w:t>
      </w:r>
      <w:r w:rsidR="0023196E" w:rsidRPr="00EF5089">
        <w:rPr>
          <w:sz w:val="18"/>
          <w:szCs w:val="18"/>
          <w:lang w:val="en-GB"/>
        </w:rPr>
        <w:t xml:space="preserve">The breakdown analysis can automatically analyse the developments of the various elements of the breakdown analysis overtime. </w:t>
      </w:r>
      <w:r w:rsidR="00D57B5B" w:rsidRPr="00EF5089">
        <w:rPr>
          <w:sz w:val="18"/>
          <w:szCs w:val="18"/>
          <w:lang w:val="en-GB"/>
        </w:rPr>
        <w:t xml:space="preserve">After the development of the </w:t>
      </w:r>
      <w:r w:rsidR="0023196E" w:rsidRPr="00EF5089">
        <w:rPr>
          <w:sz w:val="18"/>
          <w:szCs w:val="18"/>
          <w:lang w:val="en-GB"/>
        </w:rPr>
        <w:t>automated breakdown analysis</w:t>
      </w:r>
      <w:r w:rsidR="00D57B5B" w:rsidRPr="00EF5089">
        <w:rPr>
          <w:sz w:val="18"/>
          <w:szCs w:val="18"/>
          <w:lang w:val="en-GB"/>
        </w:rPr>
        <w:t xml:space="preserve"> for French-fries potatoes, a plan will be developed on how the automated method </w:t>
      </w:r>
      <w:r w:rsidRPr="00EF5089">
        <w:rPr>
          <w:sz w:val="18"/>
          <w:szCs w:val="18"/>
          <w:lang w:val="en-GB"/>
        </w:rPr>
        <w:t>can be further developed</w:t>
      </w:r>
      <w:r w:rsidR="00D57B5B" w:rsidRPr="00EF5089">
        <w:rPr>
          <w:sz w:val="18"/>
          <w:szCs w:val="18"/>
          <w:lang w:val="en-GB"/>
        </w:rPr>
        <w:t>, both for other products resulting from arable farming but also for products from other sectors included in the FADN</w:t>
      </w:r>
      <w:r w:rsidRPr="00EF5089">
        <w:rPr>
          <w:sz w:val="18"/>
          <w:szCs w:val="18"/>
          <w:lang w:val="en-GB"/>
        </w:rPr>
        <w:t>.</w:t>
      </w:r>
    </w:p>
    <w:p w14:paraId="54AAB5B7" w14:textId="77777777" w:rsidR="00A47987" w:rsidRPr="00EF5089" w:rsidRDefault="00A47987" w:rsidP="00EF5089">
      <w:pPr>
        <w:pStyle w:val="NoSpacing"/>
        <w:ind w:left="360"/>
        <w:jc w:val="both"/>
        <w:rPr>
          <w:sz w:val="18"/>
          <w:szCs w:val="18"/>
          <w:lang w:val="en-GB"/>
        </w:rPr>
      </w:pPr>
    </w:p>
    <w:p w14:paraId="340A0A05" w14:textId="77777777" w:rsidR="00A47987" w:rsidRPr="00EF5089" w:rsidRDefault="00A47987" w:rsidP="00EF5089">
      <w:pPr>
        <w:pStyle w:val="Heading2"/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en-GB"/>
        </w:rPr>
      </w:pPr>
      <w:r w:rsidRPr="00EF5089">
        <w:rPr>
          <w:rFonts w:ascii="Verdana" w:hAnsi="Verdana"/>
          <w:sz w:val="18"/>
          <w:szCs w:val="18"/>
          <w:lang w:val="en-GB"/>
        </w:rPr>
        <w:t>Expected project output</w:t>
      </w:r>
    </w:p>
    <w:p w14:paraId="087198A0" w14:textId="77777777" w:rsidR="00577827" w:rsidRPr="00EF5089" w:rsidRDefault="00A47987" w:rsidP="00EF5089">
      <w:pPr>
        <w:pStyle w:val="NoSpacing"/>
        <w:numPr>
          <w:ilvl w:val="0"/>
          <w:numId w:val="4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A</w:t>
      </w:r>
      <w:r w:rsidR="00E5289D" w:rsidRPr="00EF5089">
        <w:rPr>
          <w:sz w:val="18"/>
          <w:szCs w:val="18"/>
          <w:lang w:val="en-GB"/>
        </w:rPr>
        <w:t>n</w:t>
      </w:r>
      <w:r w:rsidRPr="00EF5089">
        <w:rPr>
          <w:sz w:val="18"/>
          <w:szCs w:val="18"/>
          <w:lang w:val="en-GB"/>
        </w:rPr>
        <w:t xml:space="preserve"> </w:t>
      </w:r>
      <w:r w:rsidR="00E5289D" w:rsidRPr="00EF5089">
        <w:rPr>
          <w:sz w:val="18"/>
          <w:szCs w:val="18"/>
          <w:lang w:val="en-GB"/>
        </w:rPr>
        <w:t>automated cost pricing calculation method</w:t>
      </w:r>
      <w:r w:rsidRPr="00EF5089">
        <w:rPr>
          <w:sz w:val="18"/>
          <w:szCs w:val="18"/>
          <w:lang w:val="en-GB"/>
        </w:rPr>
        <w:t xml:space="preserve"> </w:t>
      </w:r>
      <w:r w:rsidR="00E5289D" w:rsidRPr="00EF5089">
        <w:rPr>
          <w:sz w:val="18"/>
          <w:szCs w:val="18"/>
          <w:lang w:val="en-GB"/>
        </w:rPr>
        <w:t xml:space="preserve">for French-fries potatoes </w:t>
      </w:r>
      <w:r w:rsidRPr="00EF5089">
        <w:rPr>
          <w:sz w:val="18"/>
          <w:szCs w:val="18"/>
          <w:lang w:val="en-GB"/>
        </w:rPr>
        <w:t>consisting of</w:t>
      </w:r>
      <w:r w:rsidR="00E5289D" w:rsidRPr="00EF5089">
        <w:rPr>
          <w:sz w:val="18"/>
          <w:szCs w:val="18"/>
          <w:lang w:val="en-GB"/>
        </w:rPr>
        <w:t xml:space="preserve"> </w:t>
      </w:r>
      <w:r w:rsidRPr="00EF5089">
        <w:rPr>
          <w:sz w:val="18"/>
          <w:szCs w:val="18"/>
          <w:lang w:val="en-GB"/>
        </w:rPr>
        <w:t xml:space="preserve">analysis software (algorithms and scripts to have the data from the </w:t>
      </w:r>
      <w:r w:rsidR="00E5289D" w:rsidRPr="00EF5089">
        <w:rPr>
          <w:sz w:val="18"/>
          <w:szCs w:val="18"/>
          <w:lang w:val="en-GB"/>
        </w:rPr>
        <w:t>FADN</w:t>
      </w:r>
      <w:r w:rsidRPr="00EF5089">
        <w:rPr>
          <w:sz w:val="18"/>
          <w:szCs w:val="18"/>
          <w:lang w:val="en-GB"/>
        </w:rPr>
        <w:t xml:space="preserve"> interpretable</w:t>
      </w:r>
      <w:r w:rsidR="00B47275" w:rsidRPr="00EF5089">
        <w:rPr>
          <w:sz w:val="18"/>
          <w:szCs w:val="18"/>
          <w:lang w:val="en-GB"/>
        </w:rPr>
        <w:t xml:space="preserve"> and usable </w:t>
      </w:r>
      <w:r w:rsidRPr="00EF5089">
        <w:rPr>
          <w:sz w:val="18"/>
          <w:szCs w:val="18"/>
          <w:lang w:val="en-GB"/>
        </w:rPr>
        <w:t>for research)</w:t>
      </w:r>
      <w:r w:rsidR="00E5289D" w:rsidRPr="00EF5089">
        <w:rPr>
          <w:sz w:val="18"/>
          <w:szCs w:val="18"/>
          <w:lang w:val="en-GB"/>
        </w:rPr>
        <w:t xml:space="preserve">. </w:t>
      </w:r>
      <w:r w:rsidRPr="00EF5089">
        <w:rPr>
          <w:sz w:val="18"/>
          <w:szCs w:val="18"/>
          <w:lang w:val="en-GB"/>
        </w:rPr>
        <w:t xml:space="preserve">The </w:t>
      </w:r>
      <w:r w:rsidR="00E5289D" w:rsidRPr="00EF5089">
        <w:rPr>
          <w:sz w:val="18"/>
          <w:szCs w:val="18"/>
          <w:lang w:val="en-GB"/>
        </w:rPr>
        <w:t>calculation method</w:t>
      </w:r>
      <w:r w:rsidRPr="00EF5089">
        <w:rPr>
          <w:sz w:val="18"/>
          <w:szCs w:val="18"/>
          <w:lang w:val="en-GB"/>
        </w:rPr>
        <w:t xml:space="preserve"> </w:t>
      </w:r>
      <w:r w:rsidR="008248A2" w:rsidRPr="00EF5089">
        <w:rPr>
          <w:sz w:val="18"/>
          <w:szCs w:val="18"/>
          <w:lang w:val="en-GB"/>
        </w:rPr>
        <w:t xml:space="preserve">is amenable for generalisation towards </w:t>
      </w:r>
      <w:r w:rsidR="00E5289D" w:rsidRPr="00EF5089">
        <w:rPr>
          <w:sz w:val="18"/>
          <w:szCs w:val="18"/>
          <w:lang w:val="en-GB"/>
        </w:rPr>
        <w:t xml:space="preserve">other products </w:t>
      </w:r>
      <w:r w:rsidR="0023196E" w:rsidRPr="00EF5089">
        <w:rPr>
          <w:sz w:val="18"/>
          <w:szCs w:val="18"/>
          <w:lang w:val="en-GB"/>
        </w:rPr>
        <w:t xml:space="preserve">from both arable farming and other </w:t>
      </w:r>
      <w:r w:rsidR="00E5289D" w:rsidRPr="00EF5089">
        <w:rPr>
          <w:sz w:val="18"/>
          <w:szCs w:val="18"/>
          <w:lang w:val="en-GB"/>
        </w:rPr>
        <w:t>sectors</w:t>
      </w:r>
      <w:r w:rsidRPr="00EF5089">
        <w:rPr>
          <w:sz w:val="18"/>
          <w:szCs w:val="18"/>
          <w:lang w:val="en-GB"/>
        </w:rPr>
        <w:t>.</w:t>
      </w:r>
      <w:r w:rsidR="00B47275" w:rsidRPr="00EF5089">
        <w:rPr>
          <w:sz w:val="18"/>
          <w:szCs w:val="18"/>
          <w:lang w:val="en-GB"/>
        </w:rPr>
        <w:t xml:space="preserve"> </w:t>
      </w:r>
    </w:p>
    <w:p w14:paraId="002F21CF" w14:textId="7DAD1BAA" w:rsidR="00A47987" w:rsidRPr="00EF5089" w:rsidRDefault="00577827" w:rsidP="00EF5089">
      <w:pPr>
        <w:pStyle w:val="NoSpacing"/>
        <w:numPr>
          <w:ilvl w:val="0"/>
          <w:numId w:val="4"/>
        </w:numPr>
        <w:jc w:val="both"/>
        <w:rPr>
          <w:sz w:val="18"/>
          <w:szCs w:val="18"/>
          <w:lang w:val="en-GB"/>
        </w:rPr>
      </w:pPr>
      <w:r w:rsidRPr="00EF5089">
        <w:rPr>
          <w:sz w:val="18"/>
          <w:szCs w:val="18"/>
          <w:lang w:val="en-GB"/>
        </w:rPr>
        <w:t>F</w:t>
      </w:r>
      <w:r w:rsidR="008248A2" w:rsidRPr="00EF5089">
        <w:rPr>
          <w:sz w:val="18"/>
          <w:szCs w:val="18"/>
          <w:lang w:val="en-GB"/>
        </w:rPr>
        <w:t xml:space="preserve">ollow-up </w:t>
      </w:r>
      <w:r w:rsidR="00B47275" w:rsidRPr="00EF5089">
        <w:rPr>
          <w:sz w:val="18"/>
          <w:szCs w:val="18"/>
          <w:lang w:val="en-GB"/>
        </w:rPr>
        <w:t xml:space="preserve">plan </w:t>
      </w:r>
      <w:r w:rsidRPr="00EF5089">
        <w:rPr>
          <w:sz w:val="18"/>
          <w:szCs w:val="18"/>
          <w:lang w:val="en-GB"/>
        </w:rPr>
        <w:t>on how the automated method can be further developed.</w:t>
      </w:r>
    </w:p>
    <w:p w14:paraId="2B30BA52" w14:textId="77777777" w:rsidR="00A47987" w:rsidRPr="00EF5089" w:rsidRDefault="00A47987" w:rsidP="00EF5089">
      <w:pPr>
        <w:jc w:val="both"/>
        <w:rPr>
          <w:sz w:val="18"/>
          <w:szCs w:val="18"/>
          <w:lang w:val="en-GB"/>
        </w:rPr>
      </w:pPr>
    </w:p>
    <w:sectPr w:rsidR="00A47987" w:rsidRPr="00EF5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2BBF"/>
    <w:multiLevelType w:val="hybridMultilevel"/>
    <w:tmpl w:val="857C5852"/>
    <w:lvl w:ilvl="0" w:tplc="E392F86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240D8"/>
    <w:multiLevelType w:val="hybridMultilevel"/>
    <w:tmpl w:val="3D707E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02C3"/>
    <w:multiLevelType w:val="hybridMultilevel"/>
    <w:tmpl w:val="FB822FE0"/>
    <w:lvl w:ilvl="0" w:tplc="115655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20679"/>
    <w:multiLevelType w:val="hybridMultilevel"/>
    <w:tmpl w:val="E58494F2"/>
    <w:lvl w:ilvl="0" w:tplc="E392F864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7"/>
    <w:rsid w:val="000176DA"/>
    <w:rsid w:val="000E51EF"/>
    <w:rsid w:val="000F7FB5"/>
    <w:rsid w:val="00223C4F"/>
    <w:rsid w:val="0023196E"/>
    <w:rsid w:val="002C7560"/>
    <w:rsid w:val="003B0C7D"/>
    <w:rsid w:val="0055144C"/>
    <w:rsid w:val="00577827"/>
    <w:rsid w:val="005A0E86"/>
    <w:rsid w:val="005B1727"/>
    <w:rsid w:val="005B68E8"/>
    <w:rsid w:val="00717EC3"/>
    <w:rsid w:val="00747FBE"/>
    <w:rsid w:val="008248A2"/>
    <w:rsid w:val="008A40C9"/>
    <w:rsid w:val="009327DD"/>
    <w:rsid w:val="00A47987"/>
    <w:rsid w:val="00B47275"/>
    <w:rsid w:val="00BF7E49"/>
    <w:rsid w:val="00C32E2A"/>
    <w:rsid w:val="00C80BC4"/>
    <w:rsid w:val="00D33F90"/>
    <w:rsid w:val="00D57B5B"/>
    <w:rsid w:val="00D723A7"/>
    <w:rsid w:val="00D91944"/>
    <w:rsid w:val="00E5289D"/>
    <w:rsid w:val="00E75473"/>
    <w:rsid w:val="00E7667D"/>
    <w:rsid w:val="00E82400"/>
    <w:rsid w:val="00E82DD1"/>
    <w:rsid w:val="00EF5089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B8AD"/>
  <w15:chartTrackingRefBased/>
  <w15:docId w15:val="{8BB18E88-CEC1-463B-9D4F-B4E61811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nl-NL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87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9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479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47987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479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9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s.marvin@wur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amal.roskam@wur.nl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aul2.vanleeuwen@wur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1D54CA175A6439B7F793AC7C659AA" ma:contentTypeVersion="8" ma:contentTypeDescription="Create a new document." ma:contentTypeScope="" ma:versionID="d56f29d23ace548f8d8da9823a53be67">
  <xsd:schema xmlns:xsd="http://www.w3.org/2001/XMLSchema" xmlns:xs="http://www.w3.org/2001/XMLSchema" xmlns:p="http://schemas.microsoft.com/office/2006/metadata/properties" xmlns:ns2="df74c4df-5319-45dd-8c2b-339ff0c608f5" targetNamespace="http://schemas.microsoft.com/office/2006/metadata/properties" ma:root="true" ma:fieldsID="10014904ec1098901b4927f1ca3aba3e" ns2:_="">
    <xsd:import namespace="df74c4df-5319-45dd-8c2b-339ff0c60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4c4df-5319-45dd-8c2b-339ff0c60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5EC44-F340-4F9B-990B-A932DF5B1F5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f74c4df-5319-45dd-8c2b-339ff0c608f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18AA62-4550-4CD5-AB4F-FBED6DAE6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7F79C-C1C4-40BE-A64C-10D56C76D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4c4df-5319-45dd-8c2b-339ff0c60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Roskam, Jamal</dc:creator>
  <cp:keywords/>
  <dc:description/>
  <cp:lastModifiedBy>Leeuwen, Paul2 van</cp:lastModifiedBy>
  <cp:revision>2</cp:revision>
  <dcterms:created xsi:type="dcterms:W3CDTF">2021-03-30T11:17:00Z</dcterms:created>
  <dcterms:modified xsi:type="dcterms:W3CDTF">2021-03-30T11:17:00Z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0x01010006C1D54CA175A6439B7F793AC7C659AA</vt:lpwstr>
  </property>
</Properties>
</file>