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EFA" w14:textId="6C165B07"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Name: Paul Vanderveen</w:t>
      </w:r>
    </w:p>
    <w:p w14:paraId="47E24A7B" w14:textId="364856CD"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Current Date: August 22, 2026</w:t>
      </w:r>
    </w:p>
    <w:p w14:paraId="0AB049E3" w14:textId="77777777" w:rsidR="009041DC" w:rsidRDefault="009041DC" w:rsidP="00331A62">
      <w:pPr>
        <w:rPr>
          <w:rFonts w:ascii="Cambria Math" w:eastAsiaTheme="minorEastAsia" w:hAnsi="Cambria Math" w:cs="Cambria Math"/>
          <w:u w:val="single"/>
        </w:rPr>
      </w:pPr>
    </w:p>
    <w:p w14:paraId="556ED8D6" w14:textId="5BF96BFA"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77777777" w:rsidR="00331A62" w:rsidRDefault="00331A62" w:rsidP="00331A62">
      <w:pPr>
        <w:rPr>
          <w:rFonts w:ascii="Cambria Math" w:eastAsiaTheme="minorEastAsia" w:hAnsi="Cambria Math" w:cs="Cambria Math"/>
        </w:rPr>
      </w:pP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“function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logic is called Skolemnization. If we have a formula like ∃</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 xml:space="preserve"> P(</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first row) and only that row. We will need a reference to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numbers is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we must introduce an </w:t>
      </w:r>
      <w:proofErr w:type="spellStart"/>
      <w:r w:rsidRPr="00FE0F1C">
        <w:rPr>
          <w:rFonts w:ascii="Cambria Math" w:eastAsiaTheme="minorEastAsia" w:hAnsi="Cambria Math" w:cs="Cambria Math"/>
        </w:rPr>
        <w:t>auxillary</w:t>
      </w:r>
      <w:proofErr w:type="spellEnd"/>
      <w:r w:rsidRPr="00FE0F1C">
        <w:rPr>
          <w:rFonts w:ascii="Cambria Math" w:eastAsiaTheme="minorEastAsia" w:hAnsi="Cambria Math" w:cs="Cambria Math"/>
        </w:rPr>
        <w:t xml:space="preserve"> predicate A*, which can be marked up-adjacent</w:t>
      </w:r>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(n+1)*(n+2)/2),</w:t>
      </w:r>
    </w:p>
    <w:p w14:paraId="2DA0C6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Z(</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A(</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&lt;--&gt; A*(</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lastRenderedPageBreak/>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w,z</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xml:space="preserve">) </w:t>
      </w:r>
      <w:r>
        <w:rPr>
          <w:rFonts w:ascii="Cambria Math" w:eastAsiaTheme="minorEastAsia" w:hAnsi="Cambria Math" w:cs="Cambria Math"/>
        </w:rPr>
        <w:t>--&gt; (A</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,z</w:t>
      </w:r>
      <w:proofErr w:type="spellEnd"/>
      <w:r w:rsidRPr="00437532">
        <w:rPr>
          <w:rFonts w:ascii="Cambria Math" w:eastAsiaTheme="minorEastAsia" w:hAnsi="Cambria Math" w:cs="Cambria Math"/>
        </w:rPr>
        <w:t xml:space="preserve">)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77777777" w:rsidR="009D768D" w:rsidRDefault="009D768D" w:rsidP="009D768D">
      <w:pPr>
        <w:rPr>
          <w:rFonts w:eastAsiaTheme="minorEastAsia"/>
        </w:rPr>
      </w:pP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Satisfiable ,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w:t>
      </w:r>
      <w:proofErr w:type="spellStart"/>
      <w:r w:rsidR="007213EE" w:rsidRPr="00437532">
        <w:rPr>
          <w:rFonts w:ascii="Cambria Math" w:eastAsiaTheme="minorEastAsia" w:hAnsi="Cambria Math" w:cs="Cambria Math"/>
        </w:rPr>
        <w:t>y,z</w:t>
      </w:r>
      <w:proofErr w:type="spellEnd"/>
      <w:r w:rsidR="007213EE" w:rsidRPr="00437532">
        <w:rPr>
          <w:rFonts w:ascii="Cambria Math" w:eastAsiaTheme="minorEastAsia" w:hAnsi="Cambria Math" w:cs="Cambria Math"/>
        </w:rPr>
        <w:t>)</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(Z(</w:t>
      </w:r>
      <w:proofErr w:type="spellStart"/>
      <w:r w:rsidR="007213EE" w:rsidRPr="00F21359">
        <w:rPr>
          <w:rFonts w:eastAsiaTheme="minorEastAsia"/>
        </w:rPr>
        <w:t>z,x</w:t>
      </w:r>
      <w:proofErr w:type="spellEnd"/>
      <w:r w:rsidR="007213EE" w:rsidRPr="00F21359">
        <w:rPr>
          <w:rFonts w:eastAsiaTheme="minorEastAsia"/>
        </w:rPr>
        <w:t>) &lt;--&gt; Z(</w:t>
      </w:r>
      <w:proofErr w:type="spellStart"/>
      <w:r w:rsidR="007213EE" w:rsidRPr="00F21359">
        <w:rPr>
          <w:rFonts w:eastAsiaTheme="minorEastAsia"/>
        </w:rPr>
        <w:t>z,y</w:t>
      </w:r>
      <w:proofErr w:type="spellEnd"/>
      <w:r w:rsidR="007213EE" w:rsidRPr="00F21359">
        <w:rPr>
          <w:rFonts w:eastAsiaTheme="minorEastAsia"/>
        </w:rPr>
        <w:t xml:space="preserve">))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have to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lastRenderedPageBreak/>
        <w:t xml:space="preserve">Finally, the last piece to address is the determination of only marking a row as a Z-row whenever we intend to restart the computation at </w:t>
      </w:r>
      <w:proofErr w:type="spellStart"/>
      <w:r>
        <w:rPr>
          <w:rFonts w:eastAsiaTheme="minorEastAsia"/>
        </w:rPr>
        <w:t>it’s</w:t>
      </w:r>
      <w:proofErr w:type="spellEnd"/>
      <w:r>
        <w:rPr>
          <w:rFonts w:eastAsiaTheme="minorEastAsia"/>
        </w:rPr>
        <w:t xml:space="preserve"> respective column (i.e. when A and B are located in the previous Z-row). We use a symmetry implication for this : a row is marked as a Z row if and only if </w:t>
      </w:r>
      <w:r w:rsidR="0027076E">
        <w:rPr>
          <w:rFonts w:eastAsiaTheme="minorEastAsia"/>
        </w:rPr>
        <w:t>it’s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proofErr w:type="spellStart"/>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roofErr w:type="spellEnd"/>
    </w:p>
    <w:p w14:paraId="32A2477C" w14:textId="77777777" w:rsidR="009D768D" w:rsidRPr="00F21359" w:rsidRDefault="009D768D" w:rsidP="009D768D">
      <w:pPr>
        <w:rPr>
          <w:rFonts w:eastAsiaTheme="minorEastAsia"/>
        </w:rPr>
      </w:pPr>
      <w:r w:rsidRPr="00F21359">
        <w:rPr>
          <w:rFonts w:eastAsiaTheme="minorEastAsia"/>
        </w:rPr>
        <w:t>in N={0,1,2,3,...}:</w:t>
      </w:r>
    </w:p>
    <w:p w14:paraId="169D26EF" w14:textId="77777777" w:rsidR="009D768D" w:rsidRPr="00F21359" w:rsidRDefault="009D768D" w:rsidP="009D768D">
      <w:pPr>
        <w:rPr>
          <w:rFonts w:eastAsiaTheme="minorEastAsia"/>
        </w:rPr>
      </w:pPr>
      <w:r w:rsidRPr="00F21359">
        <w:rPr>
          <w:rFonts w:eastAsiaTheme="minorEastAsia"/>
        </w:rPr>
        <w:t>Z(0,0) &amp;&amp;</w:t>
      </w:r>
    </w:p>
    <w:p w14:paraId="25EB4BDC" w14:textId="77777777" w:rsidR="009D768D" w:rsidRPr="00F21359" w:rsidRDefault="009D768D" w:rsidP="009D768D">
      <w:pPr>
        <w:rPr>
          <w:rFonts w:eastAsiaTheme="minorEastAsia"/>
        </w:rPr>
      </w:pPr>
      <w:r w:rsidRPr="00F21359">
        <w:rPr>
          <w:rFonts w:eastAsiaTheme="minorEastAsia"/>
        </w:rPr>
        <w:t>A(0,0) &amp;&amp;</w:t>
      </w:r>
    </w:p>
    <w:p w14:paraId="4EC9F0C4" w14:textId="77777777" w:rsidR="009D768D" w:rsidRPr="00F21359" w:rsidRDefault="009D768D" w:rsidP="009D768D">
      <w:pPr>
        <w:rPr>
          <w:rFonts w:eastAsiaTheme="minorEastAsia"/>
        </w:rPr>
      </w:pPr>
      <w:r w:rsidRPr="00F21359">
        <w:rPr>
          <w:rFonts w:eastAsiaTheme="minorEastAsia"/>
        </w:rPr>
        <w:t>B(0,0)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w:t>
      </w:r>
      <w:proofErr w:type="spellStart"/>
      <w:r w:rsidRPr="00F21359">
        <w:rPr>
          <w:rFonts w:eastAsiaTheme="minorEastAsia"/>
        </w:rPr>
        <w:t>z,x</w:t>
      </w:r>
      <w:proofErr w:type="spellEnd"/>
      <w:r w:rsidRPr="00F21359">
        <w:rPr>
          <w:rFonts w:eastAsiaTheme="minorEastAsia"/>
        </w:rPr>
        <w:t>) &lt;--&gt; Z(</w:t>
      </w:r>
      <w:proofErr w:type="spellStart"/>
      <w:r w:rsidRPr="00F21359">
        <w:rPr>
          <w:rFonts w:eastAsiaTheme="minorEastAsia"/>
        </w:rPr>
        <w:t>z,y</w:t>
      </w:r>
      <w:proofErr w:type="spellEnd"/>
      <w:r w:rsidRPr="00F21359">
        <w:rPr>
          <w:rFonts w:eastAsiaTheme="minorEastAsia"/>
        </w:rPr>
        <w:t>)) &amp;&amp;</w:t>
      </w:r>
    </w:p>
    <w:p w14:paraId="31A720D4"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A'(</w:t>
      </w:r>
      <w:proofErr w:type="spellStart"/>
      <w:r w:rsidRPr="00F21359">
        <w:rPr>
          <w:rFonts w:eastAsiaTheme="minorEastAsia"/>
        </w:rPr>
        <w:t>x,z</w:t>
      </w:r>
      <w:proofErr w:type="spellEnd"/>
      <w:r w:rsidRPr="00F21359">
        <w:rPr>
          <w:rFonts w:eastAsiaTheme="minorEastAsia"/>
        </w:rPr>
        <w:t>)) &amp;&amp;</w:t>
      </w:r>
    </w:p>
    <w:p w14:paraId="73A33855"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&amp;&amp;</w:t>
      </w:r>
    </w:p>
    <w:p w14:paraId="57B5147B" w14:textId="77777777" w:rsidR="009D768D" w:rsidRPr="00F21359"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&amp;&amp;</w:t>
      </w:r>
    </w:p>
    <w:p w14:paraId="58DF9969" w14:textId="77777777" w:rsidR="009D768D"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&amp;&amp; A'(</w:t>
      </w:r>
      <w:proofErr w:type="spellStart"/>
      <w:r w:rsidRPr="00F21359">
        <w:rPr>
          <w:rFonts w:eastAsiaTheme="minorEastAsia"/>
        </w:rPr>
        <w:t>x,z</w:t>
      </w:r>
      <w:proofErr w:type="spellEnd"/>
      <w:r w:rsidRPr="00F21359">
        <w:rPr>
          <w:rFonts w:eastAsiaTheme="minorEastAsia"/>
        </w:rPr>
        <w:t>))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(B*(</w:t>
      </w:r>
      <w:proofErr w:type="spellStart"/>
      <w:r w:rsidRPr="00F21359">
        <w:rPr>
          <w:rFonts w:eastAsiaTheme="minorEastAsia"/>
        </w:rPr>
        <w:t>x,z</w:t>
      </w:r>
      <w:proofErr w:type="spellEnd"/>
      <w:r w:rsidRPr="00F21359">
        <w:rPr>
          <w:rFonts w:eastAsiaTheme="minorEastAsia"/>
        </w:rPr>
        <w:t xml:space="preserve">) </w:t>
      </w:r>
      <w:r>
        <w:rPr>
          <w:rFonts w:eastAsiaTheme="minorEastAsia"/>
        </w:rPr>
        <w:t>&amp;&amp;</w:t>
      </w:r>
      <w:r w:rsidRPr="00F21359">
        <w:rPr>
          <w:rFonts w:eastAsiaTheme="minorEastAsia"/>
        </w:rPr>
        <w:t xml:space="preserve"> B(</w:t>
      </w:r>
      <w:proofErr w:type="spellStart"/>
      <w:r>
        <w:rPr>
          <w:rFonts w:eastAsiaTheme="minorEastAsia"/>
        </w:rPr>
        <w:t>x</w:t>
      </w:r>
      <w:r w:rsidRPr="00F21359">
        <w:rPr>
          <w:rFonts w:eastAsiaTheme="minorEastAsia"/>
        </w:rPr>
        <w:t>,z</w:t>
      </w:r>
      <w:proofErr w:type="spellEnd"/>
      <w:r w:rsidRPr="00F21359">
        <w:rPr>
          <w:rFonts w:eastAsiaTheme="minorEastAsia"/>
        </w:rPr>
        <w:t>)) &amp;&amp;</w:t>
      </w:r>
    </w:p>
    <w:p w14:paraId="3561F548"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--&gt; A(</w:t>
      </w:r>
      <w:proofErr w:type="spellStart"/>
      <w:r w:rsidRPr="00F21359">
        <w:rPr>
          <w:rFonts w:eastAsiaTheme="minorEastAsia"/>
        </w:rPr>
        <w:t>z,y</w:t>
      </w:r>
      <w:proofErr w:type="spellEnd"/>
      <w:r w:rsidRPr="00F21359">
        <w:rPr>
          <w:rFonts w:eastAsiaTheme="minorEastAsia"/>
        </w:rPr>
        <w:t>)) &amp;&amp;</w:t>
      </w:r>
    </w:p>
    <w:p w14:paraId="0A0B8D19"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 &amp;&amp;</w:t>
      </w:r>
    </w:p>
    <w:p w14:paraId="7830A58F"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y,z</w:t>
      </w:r>
      <w:proofErr w:type="spellEnd"/>
      <w:r w:rsidRPr="00F21359">
        <w:rPr>
          <w:rFonts w:eastAsiaTheme="minorEastAsia"/>
        </w:rPr>
        <w:t>)) &amp;&amp;</w:t>
      </w:r>
    </w:p>
    <w:p w14:paraId="7D4C68F7"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x,z</w:t>
      </w:r>
      <w:proofErr w:type="spellEnd"/>
      <w:r w:rsidRPr="00F21359">
        <w:rPr>
          <w:rFonts w:eastAsiaTheme="minorEastAsia"/>
        </w:rPr>
        <w:t>) &lt;--&gt; A*(</w:t>
      </w:r>
      <w:proofErr w:type="spellStart"/>
      <w:r w:rsidRPr="00F21359">
        <w:rPr>
          <w:rFonts w:eastAsiaTheme="minorEastAsia"/>
        </w:rPr>
        <w:t>y,z</w:t>
      </w:r>
      <w:proofErr w:type="spellEnd"/>
      <w:r w:rsidRPr="00F21359">
        <w:rPr>
          <w:rFonts w:eastAsiaTheme="minorEastAsia"/>
        </w:rPr>
        <w:t>))) &amp;&amp;</w:t>
      </w:r>
    </w:p>
    <w:p w14:paraId="4831FCFD"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w,y</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z,y</w:t>
      </w:r>
      <w:proofErr w:type="spellEnd"/>
      <w:r w:rsidRPr="00F21359">
        <w:rPr>
          <w:rFonts w:eastAsiaTheme="minorEastAsia"/>
        </w:rPr>
        <w:t>)) --&gt; B(</w:t>
      </w:r>
      <w:proofErr w:type="spellStart"/>
      <w:r w:rsidRPr="00F21359">
        <w:rPr>
          <w:rFonts w:eastAsiaTheme="minorEastAsia"/>
        </w:rPr>
        <w:t>w,y</w:t>
      </w:r>
      <w:proofErr w:type="spellEnd"/>
      <w:r w:rsidRPr="00F21359">
        <w:rPr>
          <w:rFonts w:eastAsiaTheme="minorEastAsia"/>
        </w:rPr>
        <w:t>))</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--&gt; (B*(</w:t>
      </w:r>
      <w:proofErr w:type="spellStart"/>
      <w:r w:rsidRPr="00F21359">
        <w:rPr>
          <w:rFonts w:eastAsiaTheme="minorEastAsia"/>
        </w:rPr>
        <w:t>z,y</w:t>
      </w:r>
      <w:proofErr w:type="spellEnd"/>
      <w:r w:rsidRPr="00F21359">
        <w:rPr>
          <w:rFonts w:eastAsiaTheme="minorEastAsia"/>
        </w:rPr>
        <w:t>) || B'(</w:t>
      </w:r>
      <w:proofErr w:type="spellStart"/>
      <w:r w:rsidRPr="00F21359">
        <w:rPr>
          <w:rFonts w:eastAsiaTheme="minorEastAsia"/>
        </w:rPr>
        <w:t>z,y</w:t>
      </w:r>
      <w:proofErr w:type="spellEnd"/>
      <w:r w:rsidRPr="00F21359">
        <w:rPr>
          <w:rFonts w:eastAsiaTheme="minorEastAsia"/>
        </w:rPr>
        <w:t>))) &amp;&amp;</w:t>
      </w:r>
    </w:p>
    <w:p w14:paraId="1F86CE0C"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--&gt; B(</w:t>
      </w:r>
      <w:proofErr w:type="spellStart"/>
      <w:r w:rsidRPr="00F21359">
        <w:rPr>
          <w:rFonts w:eastAsiaTheme="minorEastAsia"/>
        </w:rPr>
        <w:t>z,y</w:t>
      </w:r>
      <w:proofErr w:type="spellEnd"/>
      <w:r w:rsidRPr="00F21359">
        <w:rPr>
          <w:rFonts w:eastAsiaTheme="minorEastAsia"/>
        </w:rPr>
        <w:t>)) &amp;&amp;</w:t>
      </w:r>
    </w:p>
    <w:p w14:paraId="119B55B0"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w,z</w:t>
      </w:r>
      <w:proofErr w:type="spellEnd"/>
      <w:r w:rsidRPr="00F21359">
        <w:rPr>
          <w:rFonts w:eastAsiaTheme="minorEastAsia"/>
        </w:rPr>
        <w:t>)) --&gt; A(</w:t>
      </w:r>
      <w:proofErr w:type="spellStart"/>
      <w:r w:rsidRPr="00F21359">
        <w:rPr>
          <w:rFonts w:eastAsiaTheme="minorEastAsia"/>
        </w:rPr>
        <w:t>x,z</w:t>
      </w:r>
      <w:proofErr w:type="spellEnd"/>
      <w:r w:rsidRPr="00F21359">
        <w:rPr>
          <w:rFonts w:eastAsiaTheme="minorEastAsia"/>
        </w:rPr>
        <w:t>)) &amp;&amp;</w:t>
      </w:r>
    </w:p>
    <w:p w14:paraId="0F3304AD" w14:textId="77777777" w:rsidR="009D768D"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x,z</w:t>
      </w:r>
      <w:proofErr w:type="spellEnd"/>
      <w:r w:rsidRPr="00F21359">
        <w:rPr>
          <w:rFonts w:eastAsiaTheme="minorEastAsia"/>
        </w:rPr>
        <w:t>)) &amp;&amp;</w:t>
      </w:r>
    </w:p>
    <w:p w14:paraId="33471C1E" w14:textId="77777777" w:rsidR="009D768D" w:rsidRPr="00F21359" w:rsidRDefault="009D768D" w:rsidP="009D768D">
      <w:pPr>
        <w:rPr>
          <w:rFonts w:eastAsiaTheme="minorEastAsia"/>
        </w:rPr>
      </w:pPr>
      <w:r w:rsidRPr="00F21359">
        <w:rPr>
          <w:rFonts w:eastAsiaTheme="minorEastAsia"/>
        </w:rPr>
        <w:lastRenderedPageBreak/>
        <w:t>((Z(</w:t>
      </w:r>
      <w:proofErr w:type="spellStart"/>
      <w:r w:rsidRPr="00F21359">
        <w:rPr>
          <w:rFonts w:eastAsiaTheme="minorEastAsia"/>
        </w:rPr>
        <w:t>x,z</w:t>
      </w:r>
      <w:proofErr w:type="spellEnd"/>
      <w:r w:rsidRPr="00F21359">
        <w:rPr>
          <w:rFonts w:eastAsiaTheme="minorEastAsia"/>
        </w:rPr>
        <w:t xml:space="preserve">) --&gt; </w:t>
      </w:r>
      <w:r>
        <w:rPr>
          <w:rFonts w:eastAsiaTheme="minorEastAsia"/>
        </w:rPr>
        <w:t>(</w:t>
      </w:r>
      <w:r w:rsidRPr="00F21359">
        <w:rPr>
          <w:rFonts w:eastAsiaTheme="minorEastAsia"/>
        </w:rPr>
        <w:t>B(</w:t>
      </w:r>
      <w:proofErr w:type="spellStart"/>
      <w:r w:rsidRPr="00F21359">
        <w:rPr>
          <w:rFonts w:eastAsiaTheme="minorEastAsia"/>
        </w:rPr>
        <w:t>x,z</w:t>
      </w:r>
      <w:proofErr w:type="spellEnd"/>
      <w:r w:rsidRPr="00F21359">
        <w:rPr>
          <w:rFonts w:eastAsiaTheme="minorEastAsia"/>
        </w:rPr>
        <w:t xml:space="preserve">) </w:t>
      </w:r>
      <w:r>
        <w:rPr>
          <w:rFonts w:eastAsiaTheme="minorEastAsia"/>
        </w:rPr>
        <w:t>&lt;</w:t>
      </w:r>
      <w:r w:rsidRPr="00F21359">
        <w:rPr>
          <w:rFonts w:eastAsiaTheme="minorEastAsia"/>
        </w:rPr>
        <w:t xml:space="preserve">--&gt; </w:t>
      </w:r>
      <w:r>
        <w:rPr>
          <w:rFonts w:eastAsiaTheme="minorEastAsia"/>
        </w:rPr>
        <w:t>Z(</w:t>
      </w:r>
      <w:proofErr w:type="spellStart"/>
      <w:r>
        <w:rPr>
          <w:rFonts w:eastAsiaTheme="minorEastAsia"/>
        </w:rPr>
        <w:t>z,x</w:t>
      </w:r>
      <w:proofErr w:type="spellEnd"/>
      <w:r>
        <w:rPr>
          <w:rFonts w:eastAsiaTheme="minorEastAsia"/>
        </w:rPr>
        <w:t>)))</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y,z</w:t>
      </w:r>
      <w:proofErr w:type="spellEnd"/>
      <w:r w:rsidRPr="00F21359">
        <w:rPr>
          <w:rFonts w:eastAsiaTheme="minorEastAsia"/>
        </w:rPr>
        <w:t>) || Z(</w:t>
      </w:r>
      <w:proofErr w:type="spellStart"/>
      <w:r w:rsidRPr="00F21359">
        <w:rPr>
          <w:rFonts w:eastAsiaTheme="minorEastAsia"/>
        </w:rPr>
        <w:t>y,z</w:t>
      </w:r>
      <w:proofErr w:type="spellEnd"/>
      <w:r w:rsidRPr="00F21359">
        <w:rPr>
          <w:rFonts w:eastAsiaTheme="minorEastAsia"/>
        </w:rPr>
        <w:t>))</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 || Z(</w:t>
      </w:r>
      <w:proofErr w:type="spellStart"/>
      <w:r w:rsidRPr="00F21359">
        <w:rPr>
          <w:rFonts w:eastAsiaTheme="minorEastAsia"/>
        </w:rPr>
        <w:t>y,z</w:t>
      </w:r>
      <w:proofErr w:type="spellEnd"/>
      <w:r w:rsidRPr="00F21359">
        <w:rPr>
          <w:rFonts w:eastAsiaTheme="minorEastAsia"/>
        </w:rPr>
        <w:t>))</w:t>
      </w:r>
      <w:r>
        <w:rPr>
          <w:rFonts w:eastAsiaTheme="minorEastAsia"/>
        </w:rPr>
        <w:t>)</w:t>
      </w:r>
    </w:p>
    <w:p w14:paraId="00112843" w14:textId="77777777" w:rsidR="00222958" w:rsidRDefault="00222958" w:rsidP="00331A62">
      <w:pPr>
        <w:rPr>
          <w:rFonts w:ascii="Cambria Math" w:eastAsiaTheme="minorEastAsia" w:hAnsi="Cambria Math" w:cs="Cambria Math"/>
        </w:rPr>
      </w:pPr>
    </w:p>
    <w:p w14:paraId="69BF327D" w14:textId="77777777" w:rsidR="009D768D" w:rsidRDefault="009D768D" w:rsidP="00331A62">
      <w:pPr>
        <w:rPr>
          <w:rFonts w:ascii="Cambria Math" w:eastAsiaTheme="minorEastAsia" w:hAnsi="Cambria Math" w:cs="Cambria Math"/>
        </w:rPr>
      </w:pP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Skolemnization. If we have a formula like </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t>
      </w:r>
      <w:proofErr w:type="spellEnd"/>
      <w:r>
        <w:rPr>
          <w:rFonts w:ascii="Cambria Math" w:eastAsiaTheme="minorEastAsia" w:hAnsi="Cambria Math" w:cs="Cambria Math"/>
        </w:rPr>
        <w:t xml:space="preserve"> P(</w:t>
      </w:r>
      <w:proofErr w:type="spellStart"/>
      <w:r>
        <w:rPr>
          <w:rFonts w:ascii="Cambria Math" w:eastAsiaTheme="minorEastAsia" w:hAnsi="Cambria Math" w:cs="Cambria Math"/>
        </w:rPr>
        <w:t>a,x,y,z</w:t>
      </w:r>
      <w:proofErr w:type="spellEnd"/>
      <w:r>
        <w:rPr>
          <w:rFonts w:ascii="Cambria Math" w:eastAsiaTheme="minorEastAsia" w:hAnsi="Cambria Math" w:cs="Cambria Math"/>
        </w:rPr>
        <w:t xml:space="preserve">)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We will denote the predicate Z to be true across row #0 (i.e. the first row) and only that row. We will need a reference to the first row in order to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So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r>
      <w:r>
        <w:rPr>
          <w:rFonts w:ascii="Cambria Math" w:eastAsiaTheme="minorEastAsia" w:hAnsi="Cambria Math" w:cs="Cambria Math"/>
        </w:rPr>
        <w:lastRenderedPageBreak/>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t>~C</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Z(</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y,x</w:t>
      </w:r>
      <w:proofErr w:type="spellEnd"/>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proofErr w:type="spellStart"/>
      <w:r>
        <w:rPr>
          <w:rFonts w:ascii="Cambria Math" w:eastAsiaTheme="minorEastAsia" w:hAnsi="Cambria Math" w:cs="Cambria Math"/>
        </w:rPr>
        <w:t>y,y</w:t>
      </w:r>
      <w:proofErr w:type="spellEnd"/>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proofErr w:type="spellStart"/>
      <w:r>
        <w:rPr>
          <w:rFonts w:ascii="Cambria Math" w:eastAsiaTheme="minorEastAsia" w:hAnsi="Cambria Math" w:cs="Cambria Math"/>
        </w:rPr>
        <w:t>y,y</w:t>
      </w:r>
      <w:proofErr w:type="spellEnd"/>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--&gt;</w:t>
      </w:r>
      <w:r>
        <w:rPr>
          <w:rFonts w:ascii="Cambria Math" w:eastAsiaTheme="minorEastAsia" w:hAnsi="Cambria Math" w:cs="Cambria Math"/>
        </w:rPr>
        <w:t xml:space="preserve"> ~A(</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--&gt;</w:t>
      </w:r>
      <w:r>
        <w:rPr>
          <w:rFonts w:ascii="Cambria Math" w:eastAsiaTheme="minorEastAsia" w:hAnsi="Cambria Math" w:cs="Cambria Math"/>
        </w:rPr>
        <w:t xml:space="preserve">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proofErr w:type="spellStart"/>
      <w:r>
        <w:rPr>
          <w:rFonts w:ascii="Cambria Math" w:eastAsiaTheme="minorEastAsia" w:hAnsi="Cambria Math" w:cs="Cambria Math"/>
        </w:rPr>
        <w:t>x,z</w:t>
      </w:r>
      <w:proofErr w:type="spellEnd"/>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&lt;--&gt;</w:t>
      </w:r>
      <w:r>
        <w:rPr>
          <w:rFonts w:ascii="Cambria Math" w:eastAsiaTheme="minorEastAsia" w:hAnsi="Cambria Math" w:cs="Cambria Math"/>
        </w:rPr>
        <w:t xml:space="preserve"> C(</w:t>
      </w:r>
      <w:proofErr w:type="spellStart"/>
      <w:r>
        <w:rPr>
          <w:rFonts w:ascii="Cambria Math" w:eastAsiaTheme="minorEastAsia" w:hAnsi="Cambria Math" w:cs="Cambria Math"/>
        </w:rPr>
        <w:t>z,z</w:t>
      </w:r>
      <w:proofErr w:type="spellEnd"/>
      <w:r>
        <w:rPr>
          <w:rFonts w:ascii="Cambria Math" w:eastAsiaTheme="minorEastAsia" w:hAnsi="Cambria Math" w:cs="Cambria Math"/>
        </w:rPr>
        <w:t xml:space="preserve">)))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r>
        <w:rPr>
          <w:rFonts w:ascii="Cambria Math" w:eastAsiaTheme="minorEastAsia" w:hAnsi="Cambria Math" w:cs="Cambria Math"/>
        </w:rPr>
        <w:t>x,x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x,y</w:t>
      </w:r>
      <w:proofErr w:type="spellEnd"/>
      <w:r>
        <w:rPr>
          <w:rFonts w:ascii="Cambria Math" w:eastAsiaTheme="minorEastAsia" w:hAnsi="Cambria Math" w:cs="Cambria Math"/>
        </w:rPr>
        <w:t>))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(Z(</w:t>
      </w:r>
      <w:proofErr w:type="spellStart"/>
      <w:r>
        <w:rPr>
          <w:rFonts w:ascii="Cambria Math" w:eastAsiaTheme="minorEastAsia" w:hAnsi="Cambria Math" w:cs="Cambria Math"/>
        </w:rPr>
        <w:t>z,x</w:t>
      </w:r>
      <w:proofErr w:type="spellEnd"/>
      <w:r>
        <w:rPr>
          <w:rFonts w:ascii="Cambria Math" w:eastAsiaTheme="minorEastAsia" w:hAnsi="Cambria Math" w:cs="Cambria Math"/>
        </w:rPr>
        <w:t>) --&gt; (C(</w:t>
      </w:r>
      <w:proofErr w:type="spellStart"/>
      <w:r>
        <w:rPr>
          <w:rFonts w:ascii="Cambria Math" w:eastAsiaTheme="minorEastAsia" w:hAnsi="Cambria Math" w:cs="Cambria Math"/>
        </w:rPr>
        <w:t>x,x</w:t>
      </w:r>
      <w:proofErr w:type="spellEnd"/>
      <w:r>
        <w:rPr>
          <w:rFonts w:ascii="Cambria Math" w:eastAsiaTheme="minorEastAsia" w:hAnsi="Cambria Math" w:cs="Cambria Math"/>
        </w:rPr>
        <w:t>)  &lt;--&gt; 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&lt;--&gt; A*(</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r>
        <w:rPr>
          <w:rFonts w:ascii="Cambria Math" w:eastAsiaTheme="minorEastAsia" w:hAnsi="Cambria Math" w:cs="Cambria Math"/>
        </w:rPr>
        <w:t>z,z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A(</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t>
      </w:r>
      <w:r w:rsidR="00F57437">
        <w:rPr>
          <w:rFonts w:ascii="Cambria Math" w:eastAsiaTheme="minorEastAsia" w:hAnsi="Cambria Math" w:cs="Cambria Math"/>
        </w:rPr>
        <w:t>w))</w:t>
      </w:r>
    </w:p>
    <w:p w14:paraId="7B0B6998" w14:textId="77777777" w:rsidR="00F57437" w:rsidRDefault="00F57437" w:rsidP="007059A8">
      <w:pPr>
        <w:rPr>
          <w:rFonts w:ascii="Cambria Math" w:eastAsiaTheme="minorEastAsia" w:hAnsi="Cambria Math" w:cs="Cambria Math"/>
        </w:rPr>
      </w:pP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r w:rsidR="00672CC3">
        <w:rPr>
          <w:rFonts w:ascii="Cambria Math" w:eastAsiaTheme="minorEastAsia" w:hAnsi="Cambria Math" w:cs="Cambria Math"/>
        </w:rPr>
        <w:t xml:space="preserve">In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is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lastRenderedPageBreak/>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w:t>
      </w:r>
      <w:proofErr w:type="spellStart"/>
      <w:r w:rsidR="009708D1">
        <w:rPr>
          <w:rFonts w:ascii="Cambria Math" w:eastAsiaTheme="minorEastAsia" w:hAnsi="Cambria Math" w:cs="Cambria Math"/>
        </w:rPr>
        <w:t>a,a</w:t>
      </w:r>
      <w:proofErr w:type="spellEnd"/>
      <w:r w:rsidR="009708D1">
        <w:rPr>
          <w:rFonts w:ascii="Cambria Math" w:eastAsiaTheme="minorEastAsia" w:hAnsi="Cambria Math" w:cs="Cambria Math"/>
        </w:rPr>
        <w:t xml:space="preserve">).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computation is a simple cycle or anything like it (i.e. </w:t>
      </w:r>
      <w:proofErr w:type="spellStart"/>
      <w:r w:rsidR="00B24299">
        <w:rPr>
          <w:rFonts w:ascii="Cambria Math" w:eastAsiaTheme="minorEastAsia" w:hAnsi="Cambria Math" w:cs="Cambria Math"/>
        </w:rPr>
        <w:t>abcdabcdabcd</w:t>
      </w:r>
      <w:proofErr w:type="spellEnd"/>
      <w:r w:rsidR="00B24299">
        <w:rPr>
          <w:rFonts w:ascii="Cambria Math" w:eastAsiaTheme="minorEastAsia" w:hAnsi="Cambria Math" w:cs="Cambria Math"/>
        </w:rPr>
        <w:t xml:space="preserve">...),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r>
        <w:rPr>
          <w:rFonts w:ascii="Cambria Math" w:eastAsiaTheme="minorEastAsia" w:hAnsi="Cambria Math" w:cs="Cambria Math"/>
        </w:rPr>
        <w:t xml:space="preserve">It should be pointed out that the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P(arg1, arg2) = number to indicate that P is some state truth combination of predicates (i.e. for example, X is false, Y is true, Z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lastRenderedPageBreak/>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Next, for the AB cycle, we designate states 1 and 2 to represent them. To reflect the current state toggle along the main diagonal and to align them with the first dynamic cycle, we 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alternations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The reason why this must be flexible is that in the second dynamic cycle : 5, 5, 5, 6, 7, 7, 7, 8,  the vertical translations occurring on the diagonal below that one are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w:t>
      </w:r>
      <w:r w:rsidR="009452B2">
        <w:rPr>
          <w:rFonts w:ascii="Cambria Math" w:eastAsiaTheme="minorEastAsia" w:hAnsi="Cambria Math" w:cs="Cambria Math"/>
        </w:rPr>
        <w:lastRenderedPageBreak/>
        <w:t>to 10, 11, 12</w:t>
      </w:r>
      <w:r w:rsidR="00B753FD">
        <w:rPr>
          <w:rFonts w:ascii="Cambria Math" w:eastAsiaTheme="minorEastAsia" w:hAnsi="Cambria Math" w:cs="Cambria Math"/>
        </w:rPr>
        <w:t xml:space="preserve"> and so does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w:t>
      </w:r>
      <w:proofErr w:type="spellStart"/>
      <w:r w:rsidR="00366447">
        <w:rPr>
          <w:rFonts w:ascii="Cambria Math" w:eastAsiaTheme="minorEastAsia" w:hAnsi="Cambria Math" w:cs="Cambria Math"/>
        </w:rPr>
        <w:t>auxillary</w:t>
      </w:r>
      <w:proofErr w:type="spellEnd"/>
      <w:r w:rsidR="00366447">
        <w:rPr>
          <w:rFonts w:ascii="Cambria Math" w:eastAsiaTheme="minorEastAsia" w:hAnsi="Cambria Math" w:cs="Cambria Math"/>
        </w:rPr>
        <w:t xml:space="preserve"> cycle states (9,10,11,12) form similar though delayed behavior to (5,6,7,8) [with 10 and 12 being transition phase 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t xml:space="preserve">The last part of the logic include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w:t>
      </w:r>
      <w:proofErr w:type="spellStart"/>
      <w:r w:rsidR="009D1061">
        <w:rPr>
          <w:rFonts w:ascii="Cambria Math" w:eastAsiaTheme="minorEastAsia" w:hAnsi="Cambria Math" w:cs="Cambria Math"/>
        </w:rPr>
        <w:t>auxillary</w:t>
      </w:r>
      <w:proofErr w:type="spellEnd"/>
      <w:r w:rsidR="009D1061">
        <w:rPr>
          <w:rFonts w:ascii="Cambria Math" w:eastAsiaTheme="minorEastAsia" w:hAnsi="Cambria Math" w:cs="Cambria Math"/>
        </w:rPr>
        <w:t xml:space="preserve">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sidR="00A84B45">
        <w:rPr>
          <w:rFonts w:ascii="Cambria Math" w:eastAsiaTheme="minorEastAsia" w:hAnsi="Cambria Math" w:cs="Cambria Math"/>
        </w:rPr>
        <w:t>z</w:t>
      </w:r>
      <w:proofErr w:type="spellEnd"/>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proofErr w:type="spellStart"/>
      <w:r w:rsidR="00465890">
        <w:rPr>
          <w:rFonts w:ascii="Cambria Math" w:eastAsiaTheme="minorEastAsia" w:hAnsi="Cambria Math" w:cs="Cambria Math"/>
        </w:rPr>
        <w:t>a,a</w:t>
      </w:r>
      <w:proofErr w:type="spellEnd"/>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lastRenderedPageBreak/>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4 </w:t>
      </w:r>
      <w:r w:rsidR="00753DE0">
        <w:rPr>
          <w:rFonts w:ascii="Cambria Math" w:eastAsiaTheme="minorEastAsia" w:hAnsi="Cambria Math" w:cs="Cambria Math"/>
        </w:rPr>
        <w:t>|| P(</w:t>
      </w:r>
      <w:proofErr w:type="spellStart"/>
      <w:r w:rsidR="00753DE0">
        <w:rPr>
          <w:rFonts w:ascii="Cambria Math" w:eastAsiaTheme="minorEastAsia" w:hAnsi="Cambria Math" w:cs="Cambria Math"/>
        </w:rPr>
        <w:t>z,y</w:t>
      </w:r>
      <w:proofErr w:type="spellEnd"/>
      <w:r w:rsidR="00753DE0">
        <w:rPr>
          <w:rFonts w:ascii="Cambria Math" w:eastAsiaTheme="minorEastAsia" w:hAnsi="Cambria Math" w:cs="Cambria Math"/>
        </w:rPr>
        <w:t xml:space="preserve">) = 9 </w:t>
      </w:r>
      <w:r>
        <w:rPr>
          <w:rFonts w:ascii="Cambria Math" w:eastAsiaTheme="minorEastAsia" w:hAnsi="Cambria Math" w:cs="Cambria Math"/>
        </w:rPr>
        <w:t>||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753DE0">
        <w:rPr>
          <w:rFonts w:ascii="Cambria Math" w:eastAsiaTheme="minorEastAsia" w:hAnsi="Cambria Math" w:cs="Cambria Math"/>
        </w:rPr>
        <w:t xml:space="preserve">10 || </w:t>
      </w:r>
      <w:r w:rsidR="002A24A1">
        <w:rPr>
          <w:rFonts w:ascii="Cambria Math" w:eastAsiaTheme="minorEastAsia" w:hAnsi="Cambria Math" w:cs="Cambria Math"/>
        </w:rPr>
        <w:t>P(</w:t>
      </w:r>
      <w:proofErr w:type="spellStart"/>
      <w:r w:rsidR="002A24A1">
        <w:rPr>
          <w:rFonts w:ascii="Cambria Math" w:eastAsiaTheme="minorEastAsia" w:hAnsi="Cambria Math" w:cs="Cambria Math"/>
        </w:rPr>
        <w:t>z,y</w:t>
      </w:r>
      <w:proofErr w:type="spellEnd"/>
      <w:r w:rsidR="002A24A1">
        <w:rPr>
          <w:rFonts w:ascii="Cambria Math" w:eastAsiaTheme="minorEastAsia" w:hAnsi="Cambria Math" w:cs="Cambria Math"/>
        </w:rPr>
        <w:t>) = 11 || P(</w:t>
      </w:r>
      <w:proofErr w:type="spellStart"/>
      <w:r w:rsidR="002A24A1">
        <w:rPr>
          <w:rFonts w:ascii="Cambria Math" w:eastAsiaTheme="minorEastAsia" w:hAnsi="Cambria Math" w:cs="Cambria Math"/>
        </w:rPr>
        <w:t>z,y</w:t>
      </w:r>
      <w:proofErr w:type="spellEnd"/>
      <w:r w:rsidR="002A24A1">
        <w:rPr>
          <w:rFonts w:ascii="Cambria Math" w:eastAsiaTheme="minorEastAsia" w:hAnsi="Cambria Math" w:cs="Cambria Math"/>
        </w:rPr>
        <w:t>)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4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1D89DF47" w14:textId="77777777" w:rsidR="004A252F" w:rsidRDefault="004A252F" w:rsidP="00F57437">
      <w:pPr>
        <w:rPr>
          <w:rFonts w:ascii="Cambria Math" w:eastAsiaTheme="minorEastAsia" w:hAnsi="Cambria Math" w:cs="Cambria Math"/>
        </w:rPr>
      </w:pPr>
    </w:p>
    <w:p w14:paraId="3BF888EA" w14:textId="77777777" w:rsidR="00237F8D" w:rsidRDefault="00237F8D" w:rsidP="00F57437">
      <w:pPr>
        <w:rPr>
          <w:rFonts w:ascii="Cambria Math" w:eastAsiaTheme="minorEastAsia" w:hAnsi="Cambria Math" w:cs="Cambria Math"/>
        </w:rPr>
      </w:pPr>
    </w:p>
    <w:p w14:paraId="0BDBAD01" w14:textId="7F61827F" w:rsidR="00201F3E" w:rsidRDefault="00201F3E" w:rsidP="00F57437">
      <w:pPr>
        <w:rPr>
          <w:rFonts w:ascii="Cambria Math" w:eastAsiaTheme="minorEastAsia" w:hAnsi="Cambria Math" w:cs="Cambria Math"/>
        </w:rPr>
      </w:pPr>
      <w:r>
        <w:rPr>
          <w:rFonts w:ascii="Cambria Math" w:eastAsiaTheme="minorEastAsia" w:hAnsi="Cambria Math" w:cs="Cambria Math"/>
        </w:rPr>
        <w:t>Follow up question:</w:t>
      </w:r>
    </w:p>
    <w:p w14:paraId="19770ECD" w14:textId="57911D84" w:rsidR="00201F3E" w:rsidRDefault="00201F3E" w:rsidP="00F57437">
      <w:pPr>
        <w:rPr>
          <w:rFonts w:ascii="Cambria Math" w:eastAsiaTheme="minorEastAsia" w:hAnsi="Cambria Math" w:cs="Cambria Math"/>
        </w:rPr>
      </w:pPr>
      <w:r>
        <w:rPr>
          <w:rFonts w:ascii="Cambria Math" w:eastAsiaTheme="minorEastAsia" w:hAnsi="Cambria Math" w:cs="Cambria Math"/>
        </w:rPr>
        <w:t>Is it possible to reduce the number of predicates, in say, a final AEA formula from 13 to something lower?</w:t>
      </w:r>
    </w:p>
    <w:p w14:paraId="536A093F" w14:textId="4D864872" w:rsidR="00201F3E" w:rsidRDefault="00201F3E" w:rsidP="00F57437">
      <w:pPr>
        <w:rPr>
          <w:rFonts w:ascii="Cambria Math" w:eastAsiaTheme="minorEastAsia" w:hAnsi="Cambria Math" w:cs="Cambria Math"/>
        </w:rPr>
      </w:pPr>
      <w:r>
        <w:rPr>
          <w:rFonts w:ascii="Cambria Math" w:eastAsiaTheme="minorEastAsia" w:hAnsi="Cambria Math" w:cs="Cambria Math"/>
        </w:rPr>
        <w:t>The short answer is yes, although it requires some state-space combinatorics and symmetric insights.</w:t>
      </w:r>
      <w:r w:rsidR="000009EB">
        <w:rPr>
          <w:rFonts w:ascii="Cambria Math" w:eastAsiaTheme="minorEastAsia" w:hAnsi="Cambria Math" w:cs="Cambria Math"/>
        </w:rPr>
        <w:t xml:space="preserve"> I’ll start out by explaining </w:t>
      </w:r>
      <w:r w:rsidR="00841366">
        <w:rPr>
          <w:rFonts w:ascii="Cambria Math" w:eastAsiaTheme="minorEastAsia" w:hAnsi="Cambria Math" w:cs="Cambria Math"/>
        </w:rPr>
        <w:t xml:space="preserve">that when converting the functional symbol </w:t>
      </w:r>
      <w:r w:rsidR="002F1170">
        <w:rPr>
          <w:rFonts w:ascii="Cambria Math" w:eastAsiaTheme="minorEastAsia" w:hAnsi="Cambria Math" w:cs="Cambria Math"/>
        </w:rPr>
        <w:t xml:space="preserve">like </w:t>
      </w:r>
      <w:r w:rsidR="00841366">
        <w:rPr>
          <w:rFonts w:ascii="Cambria Math" w:eastAsiaTheme="minorEastAsia" w:hAnsi="Cambria Math" w:cs="Cambria Math"/>
        </w:rPr>
        <w:t>P(</w:t>
      </w:r>
      <w:proofErr w:type="spellStart"/>
      <w:r w:rsidR="00841366">
        <w:rPr>
          <w:rFonts w:ascii="Cambria Math" w:eastAsiaTheme="minorEastAsia" w:hAnsi="Cambria Math" w:cs="Cambria Math"/>
        </w:rPr>
        <w:t>a,b</w:t>
      </w:r>
      <w:proofErr w:type="spellEnd"/>
      <w:r w:rsidR="00841366">
        <w:rPr>
          <w:rFonts w:ascii="Cambria Math" w:eastAsiaTheme="minorEastAsia" w:hAnsi="Cambria Math" w:cs="Cambria Math"/>
        </w:rPr>
        <w:t xml:space="preserve">) = c with equality to a Pure binary predicate without </w:t>
      </w:r>
      <w:r w:rsidR="002F1170">
        <w:rPr>
          <w:rFonts w:ascii="Cambria Math" w:eastAsiaTheme="minorEastAsia" w:hAnsi="Cambria Math" w:cs="Cambria Math"/>
        </w:rPr>
        <w:t xml:space="preserve">equality, the right-hand side of the relation (that is, c) becomes a representative of a binary predicate letter, and </w:t>
      </w:r>
      <w:r w:rsidR="00C00711">
        <w:rPr>
          <w:rFonts w:ascii="Cambria Math" w:eastAsiaTheme="minorEastAsia" w:hAnsi="Cambria Math" w:cs="Cambria Math"/>
        </w:rPr>
        <w:t>the re-phrased formula would require those representative predicates to be mutually exclusive.</w:t>
      </w:r>
      <w:r w:rsidR="0036246F">
        <w:rPr>
          <w:rFonts w:ascii="Cambria Math" w:eastAsiaTheme="minorEastAsia" w:hAnsi="Cambria Math" w:cs="Cambria Math"/>
        </w:rPr>
        <w:t xml:space="preserve"> So the formalized sentence would be:</w:t>
      </w:r>
    </w:p>
    <w:p w14:paraId="45130B80" w14:textId="090B137A" w:rsidR="00104884" w:rsidRDefault="000009EB" w:rsidP="000009EB">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1E349C73" w14:textId="44F34E63"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6246F">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a,a</w:t>
      </w:r>
      <w:proofErr w:type="spellEnd"/>
      <w:r>
        <w:rPr>
          <w:rFonts w:ascii="Cambria Math" w:eastAsiaTheme="minorEastAsia" w:hAnsi="Cambria Math" w:cs="Cambria Math"/>
        </w:rPr>
        <w:t xml:space="preserve">) </w:t>
      </w:r>
      <w:r w:rsidR="0036246F">
        <w:rPr>
          <w:rFonts w:ascii="Cambria Math" w:eastAsiaTheme="minorEastAsia" w:hAnsi="Cambria Math" w:cs="Cambria Math"/>
        </w:rPr>
        <w:t>&amp;&amp;</w:t>
      </w:r>
    </w:p>
    <w:p w14:paraId="63629E19" w14:textId="4308957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5958195F" w14:textId="2CDAA4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_2</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3D227C2" w14:textId="386D2899" w:rsidR="000009EB" w:rsidRDefault="000009EB" w:rsidP="000009EB">
      <w:pPr>
        <w:rPr>
          <w:rFonts w:ascii="Cambria Math" w:eastAsiaTheme="minorEastAsia" w:hAnsi="Cambria Math" w:cs="Cambria Math"/>
        </w:rPr>
      </w:pPr>
      <w:r>
        <w:rPr>
          <w:rFonts w:ascii="Cambria Math" w:eastAsiaTheme="minorEastAsia" w:hAnsi="Cambria Math" w:cs="Cambria Math"/>
        </w:rPr>
        <w:lastRenderedPageBreak/>
        <w:t>(P</w:t>
      </w:r>
      <w:r w:rsidR="00397E01">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504BF393" w14:textId="03A62B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0CCC2DCA" w14:textId="1E2B3AD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0055AA1" w14:textId="2A291D41"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_10</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38728777" w14:textId="6318596C"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CC3A3D1" w14:textId="6BB6D72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8705CA0" w14:textId="17C118F6"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99E157B" w14:textId="2CB1993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_10</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30AAE1BB" w14:textId="72CD8D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6A298CE" w14:textId="413DF67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46CCD075" w14:textId="2363452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3A65E621" w14:textId="2C08FF6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723A60B8" w14:textId="3521534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_2</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449D5FCA" w14:textId="735602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sidR="008E5DC7">
        <w:rPr>
          <w:rFonts w:ascii="Cambria Math" w:eastAsiaTheme="minorEastAsia" w:hAnsi="Cambria Math" w:cs="Cambria Math"/>
        </w:rPr>
        <w:t>)</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_2</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6470A66A" w14:textId="449B569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50AD2F23" w14:textId="28001EB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00E8">
        <w:rPr>
          <w:rFonts w:ascii="Cambria Math" w:eastAsiaTheme="minorEastAsia" w:hAnsi="Cambria Math" w:cs="Cambria Math"/>
        </w:rPr>
        <w:t>P_10(</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w:t>
      </w:r>
      <w:r w:rsidR="003100E8">
        <w:rPr>
          <w:rFonts w:ascii="Cambria Math" w:eastAsiaTheme="minorEastAsia" w:hAnsi="Cambria Math" w:cs="Cambria Math"/>
        </w:rPr>
        <w:t>P_11(</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EF62A82" w14:textId="4E57F62F"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64C97A11" w14:textId="1D0EA75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00E8">
        <w:rPr>
          <w:rFonts w:ascii="Cambria Math" w:eastAsiaTheme="minorEastAsia" w:hAnsi="Cambria Math" w:cs="Cambria Math"/>
        </w:rPr>
        <w:t>P_10(</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w:t>
      </w:r>
      <w:r w:rsidR="003100E8">
        <w:rPr>
          <w:rFonts w:ascii="Cambria Math" w:eastAsiaTheme="minorEastAsia" w:hAnsi="Cambria Math" w:cs="Cambria Math"/>
        </w:rPr>
        <w:t>P_11(</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05CCAE6" w14:textId="6EFFC9CD"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2E0A289" w14:textId="45C9DFC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EC83877" w14:textId="7A27BC1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022AE6C8" w14:textId="1364918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F772F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42E426F3" w14:textId="2C583DE9"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r w:rsidR="00104884">
        <w:rPr>
          <w:rFonts w:ascii="Cambria Math" w:eastAsiaTheme="minorEastAsia" w:hAnsi="Cambria Math" w:cs="Cambria Math"/>
        </w:rPr>
        <w:t xml:space="preserve"> &amp;&amp;</w:t>
      </w:r>
    </w:p>
    <w:p w14:paraId="32461866" w14:textId="6F1CE13C" w:rsidR="00104884" w:rsidRPr="009E3B0A" w:rsidRDefault="0024094F" w:rsidP="000009EB">
      <w:pPr>
        <w:rPr>
          <w:rFonts w:ascii="Cambria Math" w:eastAsiaTheme="minorEastAsia" w:hAnsi="Cambria Math" w:cs="Cambria Math"/>
        </w:rPr>
      </w:pPr>
      <m:oMathPara>
        <m:oMathParaPr>
          <m:jc m:val="left"/>
        </m:oMathParaPr>
        <m:oMath>
          <m:d>
            <m:dPr>
              <m:ctrlPr>
                <w:rPr>
                  <w:rFonts w:ascii="Cambria Math" w:eastAsiaTheme="minorEastAsia" w:hAnsi="Cambria Math" w:cs="Cambria Math"/>
                  <w:i/>
                </w:rPr>
              </m:ctrlPr>
            </m:dPr>
            <m:e>
              <m:nary>
                <m:naryPr>
                  <m:chr m:val="⋀"/>
                  <m:limLoc m:val="undOvr"/>
                  <m:supHide m:val="1"/>
                  <m:ctrlPr>
                    <w:rPr>
                      <w:rFonts w:ascii="Cambria Math" w:eastAsiaTheme="minorEastAsia" w:hAnsi="Cambria Math" w:cs="Cambria Math"/>
                      <w:i/>
                    </w:rPr>
                  </m:ctrlPr>
                </m:naryPr>
                <m:sub>
                  <m:r>
                    <w:rPr>
                      <w:rFonts w:ascii="Cambria Math" w:eastAsiaTheme="minorEastAsia" w:hAnsi="Cambria Math" w:cs="Cambria Math"/>
                    </w:rPr>
                    <m:t>0≤i,j≤12, i≠j</m:t>
                  </m:r>
                </m:sub>
                <m:sup/>
                <m:e>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x,z</m:t>
                          </m:r>
                        </m:e>
                      </m:d>
                      <m:r>
                        <w:rPr>
                          <w:rFonts w:ascii="Cambria Math" w:eastAsiaTheme="minorEastAsia" w:hAnsi="Cambria Math" w:cs="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j</m:t>
                          </m:r>
                        </m:sub>
                      </m:sSub>
                      <m:d>
                        <m:dPr>
                          <m:ctrlPr>
                            <w:rPr>
                              <w:rFonts w:ascii="Cambria Math" w:eastAsiaTheme="minorEastAsia" w:hAnsi="Cambria Math" w:cs="Cambria Math"/>
                              <w:i/>
                            </w:rPr>
                          </m:ctrlPr>
                        </m:dPr>
                        <m:e>
                          <m:r>
                            <w:rPr>
                              <w:rFonts w:ascii="Cambria Math" w:eastAsiaTheme="minorEastAsia" w:hAnsi="Cambria Math" w:cs="Cambria Math"/>
                            </w:rPr>
                            <m:t>x,z</m:t>
                          </m:r>
                        </m:e>
                      </m:d>
                    </m:e>
                  </m:d>
                </m:e>
              </m:nary>
            </m:e>
          </m:d>
        </m:oMath>
      </m:oMathPara>
    </w:p>
    <w:p w14:paraId="34F7CFB5" w14:textId="56208B21" w:rsidR="009E3B0A" w:rsidRDefault="009E3B0A" w:rsidP="00F57437">
      <w:pPr>
        <w:rPr>
          <w:rFonts w:ascii="Cambria Math" w:eastAsiaTheme="minorEastAsia" w:hAnsi="Cambria Math" w:cs="Cambria Math"/>
        </w:rPr>
      </w:pPr>
      <w:r>
        <w:rPr>
          <w:rFonts w:ascii="Cambria Math" w:eastAsiaTheme="minorEastAsia" w:hAnsi="Cambria Math" w:cs="Cambria Math"/>
        </w:rPr>
        <w:lastRenderedPageBreak/>
        <w:t>Where the last set of (78) clauses is the expanded list of conjunctions ~(P</w:t>
      </w:r>
      <w:r w:rsidR="00150F0F">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P</w:t>
      </w:r>
      <w:r w:rsidR="00150F0F">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w:t>
      </w:r>
      <w:r w:rsidR="00150F0F">
        <w:rPr>
          <w:rFonts w:ascii="Cambria Math" w:eastAsiaTheme="minorEastAsia" w:hAnsi="Cambria Math" w:cs="Cambria Math"/>
        </w:rPr>
        <w:t>~(P_0(</w:t>
      </w:r>
      <w:proofErr w:type="spellStart"/>
      <w:r w:rsidR="00150F0F">
        <w:rPr>
          <w:rFonts w:ascii="Cambria Math" w:eastAsiaTheme="minorEastAsia" w:hAnsi="Cambria Math" w:cs="Cambria Math"/>
        </w:rPr>
        <w:t>x,z</w:t>
      </w:r>
      <w:proofErr w:type="spellEnd"/>
      <w:r w:rsidR="00150F0F">
        <w:rPr>
          <w:rFonts w:ascii="Cambria Math" w:eastAsiaTheme="minorEastAsia" w:hAnsi="Cambria Math" w:cs="Cambria Math"/>
        </w:rPr>
        <w:t>) &amp;&amp; P_2(</w:t>
      </w:r>
      <w:proofErr w:type="spellStart"/>
      <w:r w:rsidR="00150F0F">
        <w:rPr>
          <w:rFonts w:ascii="Cambria Math" w:eastAsiaTheme="minorEastAsia" w:hAnsi="Cambria Math" w:cs="Cambria Math"/>
        </w:rPr>
        <w:t>z,y</w:t>
      </w:r>
      <w:proofErr w:type="spellEnd"/>
      <w:r w:rsidR="00150F0F">
        <w:rPr>
          <w:rFonts w:ascii="Cambria Math" w:eastAsiaTheme="minorEastAsia" w:hAnsi="Cambria Math" w:cs="Cambria Math"/>
        </w:rPr>
        <w:t>)) &amp;&amp; ~(P_0(</w:t>
      </w:r>
      <w:proofErr w:type="spellStart"/>
      <w:r w:rsidR="00150F0F">
        <w:rPr>
          <w:rFonts w:ascii="Cambria Math" w:eastAsiaTheme="minorEastAsia" w:hAnsi="Cambria Math" w:cs="Cambria Math"/>
        </w:rPr>
        <w:t>x,z</w:t>
      </w:r>
      <w:proofErr w:type="spellEnd"/>
      <w:r w:rsidR="00150F0F">
        <w:rPr>
          <w:rFonts w:ascii="Cambria Math" w:eastAsiaTheme="minorEastAsia" w:hAnsi="Cambria Math" w:cs="Cambria Math"/>
        </w:rPr>
        <w:t>) &amp;&amp; P_3(</w:t>
      </w:r>
      <w:proofErr w:type="spellStart"/>
      <w:r w:rsidR="00150F0F">
        <w:rPr>
          <w:rFonts w:ascii="Cambria Math" w:eastAsiaTheme="minorEastAsia" w:hAnsi="Cambria Math" w:cs="Cambria Math"/>
        </w:rPr>
        <w:t>z,y</w:t>
      </w:r>
      <w:proofErr w:type="spellEnd"/>
      <w:r w:rsidR="00150F0F">
        <w:rPr>
          <w:rFonts w:ascii="Cambria Math" w:eastAsiaTheme="minorEastAsia" w:hAnsi="Cambria Math" w:cs="Cambria Math"/>
        </w:rPr>
        <w:t>))</w:t>
      </w:r>
      <w:r>
        <w:rPr>
          <w:rFonts w:ascii="Cambria Math" w:eastAsiaTheme="minorEastAsia" w:hAnsi="Cambria Math" w:cs="Cambria Math"/>
        </w:rPr>
        <w:t xml:space="preserve"> &amp;&amp; ... ~(P</w:t>
      </w:r>
      <w:r w:rsidR="003F4C4A">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F4C4A">
        <w:rPr>
          <w:rFonts w:ascii="Cambria Math" w:eastAsiaTheme="minorEastAsia" w:hAnsi="Cambria Math" w:cs="Cambria Math"/>
        </w:rPr>
        <w:t xml:space="preserve"> </w:t>
      </w:r>
      <w:r>
        <w:rPr>
          <w:rFonts w:ascii="Cambria Math" w:eastAsiaTheme="minorEastAsia" w:hAnsi="Cambria Math" w:cs="Cambria Math"/>
        </w:rPr>
        <w:t>&amp;&amp; P</w:t>
      </w:r>
      <w:r w:rsidR="003F4C4A">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r w:rsidR="003F4C4A">
        <w:rPr>
          <w:rFonts w:ascii="Cambria Math" w:eastAsiaTheme="minorEastAsia" w:hAnsi="Cambria Math" w:cs="Cambria Math"/>
        </w:rPr>
        <w:t>)</w:t>
      </w:r>
      <w:r>
        <w:rPr>
          <w:rFonts w:ascii="Cambria Math" w:eastAsiaTheme="minorEastAsia" w:hAnsi="Cambria Math" w:cs="Cambria Math"/>
        </w:rPr>
        <w:t>.</w:t>
      </w:r>
    </w:p>
    <w:p w14:paraId="275B3240" w14:textId="6B7515A0" w:rsidR="009E3B0A" w:rsidRDefault="003100E8" w:rsidP="00F57437">
      <w:pPr>
        <w:rPr>
          <w:rFonts w:ascii="Cambria Math" w:eastAsiaTheme="minorEastAsia" w:hAnsi="Cambria Math" w:cs="Cambria Math"/>
        </w:rPr>
      </w:pPr>
      <w:r>
        <w:rPr>
          <w:rFonts w:ascii="Cambria Math" w:eastAsiaTheme="minorEastAsia" w:hAnsi="Cambria Math" w:cs="Cambria Math"/>
        </w:rPr>
        <w:t>The total number of predicates involved can be reduced to 4 by simply</w:t>
      </w:r>
      <w:r w:rsidR="00901066">
        <w:rPr>
          <w:rFonts w:ascii="Cambria Math" w:eastAsiaTheme="minorEastAsia" w:hAnsi="Cambria Math" w:cs="Cambria Math"/>
        </w:rPr>
        <w:t xml:space="preserve"> dropping the mutually exclusive states conditions (last large “AND” operator)</w:t>
      </w:r>
      <w:r w:rsidR="00D47E25">
        <w:rPr>
          <w:rFonts w:ascii="Cambria Math" w:eastAsiaTheme="minorEastAsia" w:hAnsi="Cambria Math" w:cs="Cambria Math"/>
        </w:rPr>
        <w:t xml:space="preserve"> and</w:t>
      </w:r>
      <w:r>
        <w:rPr>
          <w:rFonts w:ascii="Cambria Math" w:eastAsiaTheme="minorEastAsia" w:hAnsi="Cambria Math" w:cs="Cambria Math"/>
        </w:rPr>
        <w:t xml:space="preserve"> replacing </w:t>
      </w:r>
    </w:p>
    <w:p w14:paraId="14362201" w14:textId="27446842" w:rsidR="003100E8" w:rsidRDefault="003100E8" w:rsidP="00F57437">
      <w:pPr>
        <w:rPr>
          <w:rFonts w:ascii="Cambria Math" w:eastAsiaTheme="minorEastAsia" w:hAnsi="Cambria Math" w:cs="Cambria Math"/>
        </w:rPr>
      </w:pP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(or any of the other related literals)</w:t>
      </w:r>
      <w:r w:rsidR="00A67936">
        <w:rPr>
          <w:rFonts w:ascii="Cambria Math" w:eastAsiaTheme="minorEastAsia" w:hAnsi="Cambria Math" w:cs="Cambria Math"/>
        </w:rPr>
        <w:t xml:space="preserve"> w</w:t>
      </w:r>
      <w:r>
        <w:rPr>
          <w:rFonts w:ascii="Cambria Math" w:eastAsiaTheme="minorEastAsia" w:hAnsi="Cambria Math" w:cs="Cambria Math"/>
        </w:rPr>
        <w:t>ith</w:t>
      </w:r>
      <w:r w:rsidR="00A67936">
        <w:rPr>
          <w:rFonts w:ascii="Cambria Math" w:eastAsiaTheme="minorEastAsia" w:hAnsi="Cambria Math" w:cs="Cambria Math"/>
        </w:rPr>
        <w:t xml:space="preserve"> some truth combination of 4 predicates (i.e. True/False), forbidding any “leftover” states.</w:t>
      </w:r>
      <w:r w:rsidR="004E5A28">
        <w:rPr>
          <w:rFonts w:ascii="Cambria Math" w:eastAsiaTheme="minorEastAsia" w:hAnsi="Cambria Math" w:cs="Cambria Math"/>
        </w:rPr>
        <w:t xml:space="preserve"> One chooses some appropriate bit combination like</w:t>
      </w:r>
    </w:p>
    <w:p w14:paraId="2C3C0F81" w14:textId="69C1E0E3" w:rsidR="00A67936" w:rsidRDefault="004E5A28" w:rsidP="00F57437">
      <w:pPr>
        <w:rPr>
          <w:rFonts w:ascii="Cambria Math" w:eastAsiaTheme="minorEastAsia" w:hAnsi="Cambria Math" w:cs="Cambria Math"/>
        </w:rPr>
      </w:pPr>
      <w:r>
        <w:rPr>
          <w:rFonts w:ascii="Cambria Math" w:eastAsiaTheme="minorEastAsia" w:hAnsi="Cambria Math" w:cs="Cambria Math"/>
        </w:rPr>
        <w:t>State 0 = 0000 = ~A &amp;&amp; ~B &amp;&amp; ~C &amp;&amp; ~D</w:t>
      </w:r>
    </w:p>
    <w:p w14:paraId="5A5621EE" w14:textId="78EBA81C" w:rsidR="004E5A28" w:rsidRDefault="004E5A28" w:rsidP="004E5A28">
      <w:pPr>
        <w:rPr>
          <w:rFonts w:ascii="Cambria Math" w:eastAsiaTheme="minorEastAsia" w:hAnsi="Cambria Math" w:cs="Cambria Math"/>
        </w:rPr>
      </w:pPr>
      <w:r>
        <w:rPr>
          <w:rFonts w:ascii="Cambria Math" w:eastAsiaTheme="minorEastAsia" w:hAnsi="Cambria Math" w:cs="Cambria Math"/>
        </w:rPr>
        <w:t>State 1 = 0001 = ~A &amp;&amp; ~B &amp;&amp; ~C &amp;&amp; D</w:t>
      </w:r>
    </w:p>
    <w:p w14:paraId="356098E7" w14:textId="039D2B78" w:rsidR="004E5A28" w:rsidRDefault="004E5A28" w:rsidP="004E5A28">
      <w:pPr>
        <w:rPr>
          <w:rFonts w:ascii="Cambria Math" w:eastAsiaTheme="minorEastAsia" w:hAnsi="Cambria Math" w:cs="Cambria Math"/>
        </w:rPr>
      </w:pPr>
      <w:r>
        <w:rPr>
          <w:rFonts w:ascii="Cambria Math" w:eastAsiaTheme="minorEastAsia" w:hAnsi="Cambria Math" w:cs="Cambria Math"/>
        </w:rPr>
        <w:t>State 2 = 0010 = ~A &amp;&amp; ~B &amp;&amp; C &amp;&amp; ~D</w:t>
      </w:r>
    </w:p>
    <w:p w14:paraId="55D6AFE8" w14:textId="7543F201" w:rsidR="004E5A28" w:rsidRDefault="004E5A28" w:rsidP="004E5A28">
      <w:pPr>
        <w:rPr>
          <w:rFonts w:ascii="Cambria Math" w:eastAsiaTheme="minorEastAsia" w:hAnsi="Cambria Math" w:cs="Cambria Math"/>
        </w:rPr>
      </w:pPr>
      <w:r>
        <w:rPr>
          <w:rFonts w:ascii="Cambria Math" w:eastAsiaTheme="minorEastAsia" w:hAnsi="Cambria Math" w:cs="Cambria Math"/>
        </w:rPr>
        <w:t>State 3 = 0111 = ~A &amp;&amp; ~B &amp;&amp; C &amp;&amp; D</w:t>
      </w:r>
    </w:p>
    <w:p w14:paraId="77198FB3" w14:textId="4AA80720" w:rsidR="004E5A28" w:rsidRDefault="004E5A28" w:rsidP="004E5A28">
      <w:pPr>
        <w:rPr>
          <w:rFonts w:ascii="Cambria Math" w:eastAsiaTheme="minorEastAsia" w:hAnsi="Cambria Math" w:cs="Cambria Math"/>
        </w:rPr>
      </w:pPr>
      <w:r>
        <w:rPr>
          <w:rFonts w:ascii="Cambria Math" w:eastAsiaTheme="minorEastAsia" w:hAnsi="Cambria Math" w:cs="Cambria Math"/>
        </w:rPr>
        <w:t>State 4 = 0100 = ~A &amp;&amp; B &amp;&amp; ~C &amp;&amp; ~D</w:t>
      </w:r>
    </w:p>
    <w:p w14:paraId="2AAAB6F2" w14:textId="65003C58" w:rsidR="004E5A28" w:rsidRDefault="004E5A28" w:rsidP="004E5A28">
      <w:pPr>
        <w:rPr>
          <w:rFonts w:ascii="Cambria Math" w:eastAsiaTheme="minorEastAsia" w:hAnsi="Cambria Math" w:cs="Cambria Math"/>
        </w:rPr>
      </w:pPr>
      <w:r>
        <w:rPr>
          <w:rFonts w:ascii="Cambria Math" w:eastAsiaTheme="minorEastAsia" w:hAnsi="Cambria Math" w:cs="Cambria Math"/>
        </w:rPr>
        <w:t>State 5 = 0101 = ~A &amp;&amp; B &amp;&amp; ~C &amp;&amp; D</w:t>
      </w:r>
    </w:p>
    <w:p w14:paraId="7239318F" w14:textId="4D7D8FBE" w:rsidR="004E5A28" w:rsidRDefault="004E5A28" w:rsidP="004E5A28">
      <w:pPr>
        <w:rPr>
          <w:rFonts w:ascii="Cambria Math" w:eastAsiaTheme="minorEastAsia" w:hAnsi="Cambria Math" w:cs="Cambria Math"/>
        </w:rPr>
      </w:pPr>
      <w:r>
        <w:rPr>
          <w:rFonts w:ascii="Cambria Math" w:eastAsiaTheme="minorEastAsia" w:hAnsi="Cambria Math" w:cs="Cambria Math"/>
        </w:rPr>
        <w:t>State 6 = 0110 = ~A &amp;&amp; B &amp;&amp; C &amp;&amp; ~D</w:t>
      </w:r>
    </w:p>
    <w:p w14:paraId="3F4F5E1B" w14:textId="2E6B695B" w:rsidR="004E5A28" w:rsidRDefault="004E5A28" w:rsidP="00F57437">
      <w:pPr>
        <w:rPr>
          <w:rFonts w:ascii="Cambria Math" w:eastAsiaTheme="minorEastAsia" w:hAnsi="Cambria Math" w:cs="Cambria Math"/>
        </w:rPr>
      </w:pPr>
      <w:r>
        <w:rPr>
          <w:rFonts w:ascii="Cambria Math" w:eastAsiaTheme="minorEastAsia" w:hAnsi="Cambria Math" w:cs="Cambria Math"/>
        </w:rPr>
        <w:t>State 7 = 0111 = ~A &amp;&amp; B &amp;&amp; C &amp;&amp; D</w:t>
      </w:r>
    </w:p>
    <w:p w14:paraId="29156C27" w14:textId="772230F5" w:rsidR="004E5A28" w:rsidRDefault="004E5A28" w:rsidP="004E5A28">
      <w:pPr>
        <w:rPr>
          <w:rFonts w:ascii="Cambria Math" w:eastAsiaTheme="minorEastAsia" w:hAnsi="Cambria Math" w:cs="Cambria Math"/>
        </w:rPr>
      </w:pPr>
      <w:r>
        <w:rPr>
          <w:rFonts w:ascii="Cambria Math" w:eastAsiaTheme="minorEastAsia" w:hAnsi="Cambria Math" w:cs="Cambria Math"/>
        </w:rPr>
        <w:t>State 8 = 0000 = A &amp;&amp; ~B &amp;&amp; ~C &amp;&amp; ~D</w:t>
      </w:r>
    </w:p>
    <w:p w14:paraId="35E2CBC4" w14:textId="74091469" w:rsidR="004E5A28" w:rsidRDefault="004E5A28" w:rsidP="004E5A28">
      <w:pPr>
        <w:rPr>
          <w:rFonts w:ascii="Cambria Math" w:eastAsiaTheme="minorEastAsia" w:hAnsi="Cambria Math" w:cs="Cambria Math"/>
        </w:rPr>
      </w:pPr>
      <w:r>
        <w:rPr>
          <w:rFonts w:ascii="Cambria Math" w:eastAsiaTheme="minorEastAsia" w:hAnsi="Cambria Math" w:cs="Cambria Math"/>
        </w:rPr>
        <w:t>State 9 = 0001 = A &amp;&amp; ~B &amp;&amp; ~C &amp;&amp; D</w:t>
      </w:r>
    </w:p>
    <w:p w14:paraId="58AFEF80" w14:textId="03C0550F" w:rsidR="004E5A28" w:rsidRDefault="004E5A28" w:rsidP="004E5A28">
      <w:pPr>
        <w:rPr>
          <w:rFonts w:ascii="Cambria Math" w:eastAsiaTheme="minorEastAsia" w:hAnsi="Cambria Math" w:cs="Cambria Math"/>
        </w:rPr>
      </w:pPr>
      <w:r>
        <w:rPr>
          <w:rFonts w:ascii="Cambria Math" w:eastAsiaTheme="minorEastAsia" w:hAnsi="Cambria Math" w:cs="Cambria Math"/>
        </w:rPr>
        <w:t>State 10 = 0010 = A &amp;&amp; ~B &amp;&amp; C &amp;&amp; ~D</w:t>
      </w:r>
    </w:p>
    <w:p w14:paraId="7083DE69" w14:textId="3CCB14E3" w:rsidR="004E5A28" w:rsidRDefault="004E5A28" w:rsidP="004E5A28">
      <w:pPr>
        <w:rPr>
          <w:rFonts w:ascii="Cambria Math" w:eastAsiaTheme="minorEastAsia" w:hAnsi="Cambria Math" w:cs="Cambria Math"/>
        </w:rPr>
      </w:pPr>
      <w:r>
        <w:rPr>
          <w:rFonts w:ascii="Cambria Math" w:eastAsiaTheme="minorEastAsia" w:hAnsi="Cambria Math" w:cs="Cambria Math"/>
        </w:rPr>
        <w:t>State 11 = 0111 = A &amp;&amp; ~B &amp;&amp; C &amp;&amp; D</w:t>
      </w:r>
    </w:p>
    <w:p w14:paraId="7E3F7F57" w14:textId="1ABC22F9" w:rsidR="003100E8" w:rsidRDefault="004E5A28" w:rsidP="00F57437">
      <w:pPr>
        <w:rPr>
          <w:rFonts w:ascii="Cambria Math" w:eastAsiaTheme="minorEastAsia" w:hAnsi="Cambria Math" w:cs="Cambria Math"/>
        </w:rPr>
      </w:pPr>
      <w:r>
        <w:rPr>
          <w:rFonts w:ascii="Cambria Math" w:eastAsiaTheme="minorEastAsia" w:hAnsi="Cambria Math" w:cs="Cambria Math"/>
        </w:rPr>
        <w:t>State 12 = 0100 = A &amp;&amp; B &amp;&amp; ~C &amp;&amp; ~D</w:t>
      </w:r>
    </w:p>
    <w:p w14:paraId="13DC8435" w14:textId="7973B64D" w:rsidR="003100E8" w:rsidRDefault="004E5A28" w:rsidP="00F57437">
      <w:pPr>
        <w:rPr>
          <w:rFonts w:ascii="Cambria Math" w:eastAsiaTheme="minorEastAsia" w:hAnsi="Cambria Math" w:cs="Cambria Math"/>
        </w:rPr>
      </w:pPr>
      <w:r>
        <w:rPr>
          <w:rFonts w:ascii="Cambria Math" w:eastAsiaTheme="minorEastAsia" w:hAnsi="Cambria Math" w:cs="Cambria Math"/>
        </w:rPr>
        <w:t xml:space="preserve">And then replace any instance of the predicate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oMath>
      <w:r w:rsidR="00901066">
        <w:rPr>
          <w:rFonts w:ascii="Cambria Math" w:eastAsiaTheme="minorEastAsia" w:hAnsi="Cambria Math" w:cs="Cambria Math"/>
        </w:rPr>
        <w:t xml:space="preserve"> with its bit representation in the table with the same literals/arguments as the mutually exclusive P-predicate. For example, </w:t>
      </w:r>
    </w:p>
    <w:p w14:paraId="3F0BA208" w14:textId="3765C64C" w:rsidR="00901066" w:rsidRDefault="00901066" w:rsidP="00901066">
      <w:pPr>
        <w:rPr>
          <w:rFonts w:ascii="Cambria Math" w:eastAsiaTheme="minorEastAsia" w:hAnsi="Cambria Math" w:cs="Cambria Math"/>
        </w:rPr>
      </w:pPr>
      <w:r>
        <w:rPr>
          <w:rFonts w:ascii="Cambria Math" w:eastAsiaTheme="minorEastAsia" w:hAnsi="Cambria Math" w:cs="Cambria Math"/>
        </w:rPr>
        <w:t xml:space="preserve">For </w:t>
      </w:r>
      <w:r w:rsidR="0042715F">
        <w:rPr>
          <w:rFonts w:ascii="Cambria Math" w:eastAsiaTheme="minorEastAsia" w:hAnsi="Cambria Math" w:cs="Cambria Math"/>
        </w:rPr>
        <w:t xml:space="preserve">instance, </w:t>
      </w:r>
    </w:p>
    <w:p w14:paraId="78BF2A5C" w14:textId="279CD721" w:rsidR="00901066" w:rsidRDefault="00901066" w:rsidP="00901066">
      <w:pPr>
        <w:rPr>
          <w:rFonts w:ascii="Cambria Math" w:eastAsiaTheme="minorEastAsia" w:hAnsi="Cambria Math" w:cs="Cambria Math"/>
        </w:rPr>
      </w:pPr>
      <w:r>
        <w:rPr>
          <w:rFonts w:ascii="Cambria Math" w:eastAsiaTheme="minorEastAsia" w:hAnsi="Cambria Math" w:cs="Cambria Math"/>
        </w:rPr>
        <w:t>P_5(</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0042715F">
        <w:rPr>
          <w:rFonts w:ascii="Cambria Math" w:eastAsiaTheme="minorEastAsia" w:hAnsi="Cambria Math" w:cs="Cambria Math"/>
        </w:rPr>
        <w:t xml:space="preserve">should be replaced with </w:t>
      </w:r>
      <w:r>
        <w:rPr>
          <w:rFonts w:ascii="Cambria Math" w:eastAsiaTheme="minorEastAsia" w:hAnsi="Cambria Math" w:cs="Cambria Math"/>
        </w:rPr>
        <w:t>(</w:t>
      </w:r>
      <w:r w:rsidR="0042715F">
        <w:rPr>
          <w:rFonts w:ascii="Cambria Math" w:eastAsiaTheme="minorEastAsia" w:hAnsi="Cambria Math" w:cs="Cambria Math"/>
        </w:rPr>
        <w:t>~</w:t>
      </w: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&amp;&amp; </w:t>
      </w:r>
      <w:r w:rsidR="0042715F">
        <w:rPr>
          <w:rFonts w:ascii="Cambria Math" w:eastAsiaTheme="minorEastAsia" w:hAnsi="Cambria Math" w:cs="Cambria Math"/>
        </w:rPr>
        <w:t>~</w:t>
      </w:r>
      <w:r>
        <w:rPr>
          <w:rFonts w:ascii="Cambria Math" w:eastAsiaTheme="minorEastAsia" w:hAnsi="Cambria Math" w:cs="Cambria Math"/>
        </w:rPr>
        <w:t>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D(</w:t>
      </w:r>
      <w:proofErr w:type="spellStart"/>
      <w:r w:rsidR="0042715F">
        <w:rPr>
          <w:rFonts w:ascii="Cambria Math" w:eastAsiaTheme="minorEastAsia" w:hAnsi="Cambria Math" w:cs="Cambria Math"/>
        </w:rPr>
        <w:t>x,z</w:t>
      </w:r>
      <w:proofErr w:type="spellEnd"/>
      <w:r>
        <w:rPr>
          <w:rFonts w:ascii="Cambria Math" w:eastAsiaTheme="minorEastAsia" w:hAnsi="Cambria Math" w:cs="Cambria Math"/>
        </w:rPr>
        <w:t>))</w:t>
      </w:r>
    </w:p>
    <w:p w14:paraId="3663675C" w14:textId="7834EFAE" w:rsidR="004D37EB" w:rsidRDefault="004D37EB" w:rsidP="004D37EB">
      <w:pPr>
        <w:rPr>
          <w:rFonts w:ascii="Cambria Math" w:eastAsiaTheme="minorEastAsia" w:hAnsi="Cambria Math" w:cs="Cambria Math"/>
        </w:rPr>
      </w:pPr>
      <w:r>
        <w:rPr>
          <w:rFonts w:ascii="Cambria Math" w:eastAsiaTheme="minorEastAsia" w:hAnsi="Cambria Math" w:cs="Cambria Math"/>
        </w:rPr>
        <w:t>P_0(</w:t>
      </w:r>
      <w:proofErr w:type="spellStart"/>
      <w:r>
        <w:rPr>
          <w:rFonts w:ascii="Cambria Math" w:eastAsiaTheme="minorEastAsia" w:hAnsi="Cambria Math" w:cs="Cambria Math"/>
        </w:rPr>
        <w:t>z,y</w:t>
      </w:r>
      <w:proofErr w:type="spellEnd"/>
      <w:r>
        <w:rPr>
          <w:rFonts w:ascii="Cambria Math" w:eastAsiaTheme="minorEastAsia" w:hAnsi="Cambria Math" w:cs="Cambria Math"/>
        </w:rPr>
        <w:t>) should be replaced with (~A(</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~D(</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p>
    <w:p w14:paraId="46B0D723" w14:textId="313C24C0" w:rsidR="005B0E62" w:rsidRDefault="005B0E62" w:rsidP="00F57437">
      <w:pPr>
        <w:rPr>
          <w:rFonts w:ascii="Cambria Math" w:eastAsiaTheme="minorEastAsia" w:hAnsi="Cambria Math" w:cs="Cambria Math"/>
        </w:rPr>
      </w:pPr>
      <w:r>
        <w:rPr>
          <w:rFonts w:ascii="Cambria Math" w:eastAsiaTheme="minorEastAsia" w:hAnsi="Cambria Math" w:cs="Cambria Math"/>
        </w:rPr>
        <w:t xml:space="preserve">One can expand out the resulting clauses and re-write the </w:t>
      </w:r>
      <w:r w:rsidR="000923F5">
        <w:rPr>
          <w:rFonts w:ascii="Cambria Math" w:eastAsiaTheme="minorEastAsia" w:hAnsi="Cambria Math" w:cs="Cambria Math"/>
        </w:rPr>
        <w:t xml:space="preserve">substituted formula using </w:t>
      </w:r>
      <w:proofErr w:type="spellStart"/>
      <w:r w:rsidR="000923F5">
        <w:rPr>
          <w:rFonts w:ascii="Cambria Math" w:eastAsiaTheme="minorEastAsia" w:hAnsi="Cambria Math" w:cs="Cambria Math"/>
        </w:rPr>
        <w:t>DeMorgan’s</w:t>
      </w:r>
      <w:proofErr w:type="spellEnd"/>
      <w:r w:rsidR="000923F5">
        <w:rPr>
          <w:rFonts w:ascii="Cambria Math" w:eastAsiaTheme="minorEastAsia" w:hAnsi="Cambria Math" w:cs="Cambria Math"/>
        </w:rPr>
        <w:t xml:space="preserve"> Laws in Conjunctive Normal Form again. </w:t>
      </w:r>
    </w:p>
    <w:p w14:paraId="1A39A5C0" w14:textId="77777777" w:rsidR="007D3375" w:rsidRDefault="007D3375" w:rsidP="00F57437">
      <w:pPr>
        <w:rPr>
          <w:rFonts w:ascii="Cambria Math" w:eastAsiaTheme="minorEastAsia" w:hAnsi="Cambria Math" w:cs="Cambria Math"/>
        </w:rPr>
      </w:pPr>
    </w:p>
    <w:p w14:paraId="3A2D84B2" w14:textId="48398897" w:rsidR="004D37EB" w:rsidRDefault="000923F5" w:rsidP="00F57437">
      <w:pPr>
        <w:rPr>
          <w:rFonts w:ascii="Cambria Math" w:eastAsiaTheme="minorEastAsia" w:hAnsi="Cambria Math" w:cs="Cambria Math"/>
        </w:rPr>
      </w:pPr>
      <w:r>
        <w:rPr>
          <w:rFonts w:ascii="Cambria Math" w:eastAsiaTheme="minorEastAsia" w:hAnsi="Cambria Math" w:cs="Cambria Math"/>
        </w:rPr>
        <w:lastRenderedPageBreak/>
        <w:t xml:space="preserve">The </w:t>
      </w:r>
      <w:r w:rsidR="003D3B42">
        <w:rPr>
          <w:rFonts w:ascii="Cambria Math" w:eastAsiaTheme="minorEastAsia" w:hAnsi="Cambria Math" w:cs="Cambria Math"/>
        </w:rPr>
        <w:t>third</w:t>
      </w:r>
      <w:r>
        <w:rPr>
          <w:rFonts w:ascii="Cambria Math" w:eastAsiaTheme="minorEastAsia" w:hAnsi="Cambria Math" w:cs="Cambria Math"/>
        </w:rPr>
        <w:t xml:space="preserve"> kind of reduction would include </w:t>
      </w:r>
      <w:r w:rsidR="00694DC9">
        <w:rPr>
          <w:rFonts w:ascii="Cambria Math" w:eastAsiaTheme="minorEastAsia" w:hAnsi="Cambria Math" w:cs="Cambria Math"/>
        </w:rPr>
        <w:t xml:space="preserve">using the lower half of the diagonal to mark state representations, rather than just </w:t>
      </w:r>
      <w:r w:rsidR="00413E0A">
        <w:rPr>
          <w:rFonts w:ascii="Cambria Math" w:eastAsiaTheme="minorEastAsia" w:hAnsi="Cambria Math" w:cs="Cambria Math"/>
        </w:rPr>
        <w:t>isolating it from the model</w:t>
      </w:r>
      <w:r w:rsidR="00395D7A">
        <w:rPr>
          <w:rFonts w:ascii="Cambria Math" w:eastAsiaTheme="minorEastAsia" w:hAnsi="Cambria Math" w:cs="Cambria Math"/>
        </w:rPr>
        <w:t xml:space="preserve"> patterns</w:t>
      </w:r>
      <w:r w:rsidR="00413E0A">
        <w:rPr>
          <w:rFonts w:ascii="Cambria Math" w:eastAsiaTheme="minorEastAsia" w:hAnsi="Cambria Math" w:cs="Cambria Math"/>
        </w:rPr>
        <w:t xml:space="preserve">. </w:t>
      </w:r>
      <w:r w:rsidR="007D3375">
        <w:rPr>
          <w:rFonts w:ascii="Cambria Math" w:eastAsiaTheme="minorEastAsia" w:hAnsi="Cambria Math" w:cs="Cambria Math"/>
        </w:rPr>
        <w:t xml:space="preserve">One can drop </w:t>
      </w:r>
      <w:r w:rsidR="00D83655">
        <w:rPr>
          <w:rFonts w:ascii="Cambria Math" w:eastAsiaTheme="minorEastAsia" w:hAnsi="Cambria Math" w:cs="Cambria Math"/>
        </w:rPr>
        <w:t xml:space="preserve">or eliminate </w:t>
      </w:r>
      <w:r w:rsidR="007D3375">
        <w:rPr>
          <w:rFonts w:ascii="Cambria Math" w:eastAsiaTheme="minorEastAsia" w:hAnsi="Cambria Math" w:cs="Cambria Math"/>
        </w:rPr>
        <w:t xml:space="preserve">the </w:t>
      </w:r>
      <w:r w:rsidR="005657FA">
        <w:rPr>
          <w:rFonts w:ascii="Cambria Math" w:eastAsiaTheme="minorEastAsia" w:hAnsi="Cambria Math" w:cs="Cambria Math"/>
        </w:rPr>
        <w:t xml:space="preserve">lower-half diagonal state (0) and replace it with a state encoding that assigns literals </w:t>
      </w:r>
      <w:proofErr w:type="spellStart"/>
      <w:r w:rsidR="005657FA">
        <w:rPr>
          <w:rFonts w:ascii="Cambria Math" w:eastAsiaTheme="minorEastAsia" w:hAnsi="Cambria Math" w:cs="Cambria Math"/>
        </w:rPr>
        <w:t>P_i</w:t>
      </w:r>
      <w:proofErr w:type="spellEnd"/>
      <w:r w:rsidR="005657FA">
        <w:rPr>
          <w:rFonts w:ascii="Cambria Math" w:eastAsiaTheme="minorEastAsia" w:hAnsi="Cambria Math" w:cs="Cambria Math"/>
        </w:rPr>
        <w:t>(</w:t>
      </w:r>
      <w:proofErr w:type="spellStart"/>
      <w:r w:rsidR="005657FA">
        <w:rPr>
          <w:rFonts w:ascii="Cambria Math" w:eastAsiaTheme="minorEastAsia" w:hAnsi="Cambria Math" w:cs="Cambria Math"/>
        </w:rPr>
        <w:t>x,z</w:t>
      </w:r>
      <w:proofErr w:type="spellEnd"/>
      <w:r w:rsidR="005657FA">
        <w:rPr>
          <w:rFonts w:ascii="Cambria Math" w:eastAsiaTheme="minorEastAsia" w:hAnsi="Cambria Math" w:cs="Cambria Math"/>
        </w:rPr>
        <w:t xml:space="preserve">) or </w:t>
      </w:r>
      <w:proofErr w:type="spellStart"/>
      <w:r w:rsidR="005657FA">
        <w:rPr>
          <w:rFonts w:ascii="Cambria Math" w:eastAsiaTheme="minorEastAsia" w:hAnsi="Cambria Math" w:cs="Cambria Math"/>
        </w:rPr>
        <w:t>P_j</w:t>
      </w:r>
      <w:proofErr w:type="spellEnd"/>
      <w:r w:rsidR="005657FA">
        <w:rPr>
          <w:rFonts w:ascii="Cambria Math" w:eastAsiaTheme="minorEastAsia" w:hAnsi="Cambria Math" w:cs="Cambria Math"/>
        </w:rPr>
        <w:t>(</w:t>
      </w:r>
      <w:proofErr w:type="spellStart"/>
      <w:r w:rsidR="005657FA">
        <w:rPr>
          <w:rFonts w:ascii="Cambria Math" w:eastAsiaTheme="minorEastAsia" w:hAnsi="Cambria Math" w:cs="Cambria Math"/>
        </w:rPr>
        <w:t>z,x</w:t>
      </w:r>
      <w:proofErr w:type="spellEnd"/>
      <w:r w:rsidR="005657FA">
        <w:rPr>
          <w:rFonts w:ascii="Cambria Math" w:eastAsiaTheme="minorEastAsia" w:hAnsi="Cambria Math" w:cs="Cambria Math"/>
        </w:rPr>
        <w:t>)</w:t>
      </w:r>
      <w:r w:rsidR="00EA6206">
        <w:rPr>
          <w:rFonts w:ascii="Cambria Math" w:eastAsiaTheme="minorEastAsia" w:hAnsi="Cambria Math" w:cs="Cambria Math"/>
        </w:rPr>
        <w:t xml:space="preserve"> </w:t>
      </w:r>
      <w:r w:rsidR="005657FA">
        <w:rPr>
          <w:rFonts w:ascii="Cambria Math" w:eastAsiaTheme="minorEastAsia" w:hAnsi="Cambria Math" w:cs="Cambria Math"/>
        </w:rPr>
        <w:t xml:space="preserve">to some </w:t>
      </w:r>
      <w:r w:rsidR="009B5FF5">
        <w:rPr>
          <w:rFonts w:ascii="Cambria Math" w:eastAsiaTheme="minorEastAsia" w:hAnsi="Cambria Math" w:cs="Cambria Math"/>
        </w:rPr>
        <w:t>conjunction of pair-wise state conditions involving literal arguments (</w:t>
      </w:r>
      <w:proofErr w:type="spellStart"/>
      <w:r w:rsidR="009B5FF5">
        <w:rPr>
          <w:rFonts w:ascii="Cambria Math" w:eastAsiaTheme="minorEastAsia" w:hAnsi="Cambria Math" w:cs="Cambria Math"/>
        </w:rPr>
        <w:t>x,z</w:t>
      </w:r>
      <w:proofErr w:type="spellEnd"/>
      <w:r w:rsidR="009B5FF5">
        <w:rPr>
          <w:rFonts w:ascii="Cambria Math" w:eastAsiaTheme="minorEastAsia" w:hAnsi="Cambria Math" w:cs="Cambria Math"/>
        </w:rPr>
        <w:t>) and (</w:t>
      </w:r>
      <w:proofErr w:type="spellStart"/>
      <w:r w:rsidR="009B5FF5">
        <w:rPr>
          <w:rFonts w:ascii="Cambria Math" w:eastAsiaTheme="minorEastAsia" w:hAnsi="Cambria Math" w:cs="Cambria Math"/>
        </w:rPr>
        <w:t>z,x</w:t>
      </w:r>
      <w:proofErr w:type="spellEnd"/>
      <w:r w:rsidR="009B5FF5">
        <w:rPr>
          <w:rFonts w:ascii="Cambria Math" w:eastAsiaTheme="minorEastAsia" w:hAnsi="Cambria Math" w:cs="Cambria Math"/>
        </w:rPr>
        <w:t>) simultaneously</w:t>
      </w:r>
      <w:r w:rsidR="009427A0">
        <w:rPr>
          <w:rFonts w:ascii="Cambria Math" w:eastAsiaTheme="minorEastAsia" w:hAnsi="Cambria Math" w:cs="Cambria Math"/>
        </w:rPr>
        <w:t xml:space="preserve"> [and likewise for y as well]</w:t>
      </w:r>
      <w:r w:rsidR="009B5FF5">
        <w:rPr>
          <w:rFonts w:ascii="Cambria Math" w:eastAsiaTheme="minorEastAsia" w:hAnsi="Cambria Math" w:cs="Cambria Math"/>
        </w:rPr>
        <w:t>.</w:t>
      </w:r>
    </w:p>
    <w:p w14:paraId="6B11F92D" w14:textId="738A6F6A" w:rsidR="00D83655" w:rsidRDefault="00D83655" w:rsidP="00F57437">
      <w:pPr>
        <w:rPr>
          <w:rFonts w:ascii="Cambria Math" w:eastAsiaTheme="minorEastAsia" w:hAnsi="Cambria Math" w:cs="Cambria Math"/>
        </w:rPr>
      </w:pPr>
      <w:r>
        <w:rPr>
          <w:rFonts w:ascii="Cambria Math" w:eastAsiaTheme="minorEastAsia" w:hAnsi="Cambria Math" w:cs="Cambria Math"/>
        </w:rPr>
        <w:t>To proceed, the first thing to do is label or map state values (1 – 12) to unordered pairs of elements. For example, one possible mapping is illustrated below</w:t>
      </w:r>
    </w:p>
    <w:p w14:paraId="3D5DA4C2" w14:textId="5F34A8AF"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 = 0001 = </w:t>
      </w:r>
      <w:r w:rsidR="004911DB">
        <w:rPr>
          <w:rFonts w:ascii="Cambria Math" w:eastAsiaTheme="minorEastAsia" w:hAnsi="Cambria Math" w:cs="Cambria Math"/>
        </w:rPr>
        <w:t>(0,0)</w:t>
      </w:r>
    </w:p>
    <w:p w14:paraId="4C866E2F" w14:textId="06A8C938"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2 = 0010 = </w:t>
      </w:r>
      <w:r w:rsidR="004911DB">
        <w:rPr>
          <w:rFonts w:ascii="Cambria Math" w:eastAsiaTheme="minorEastAsia" w:hAnsi="Cambria Math" w:cs="Cambria Math"/>
        </w:rPr>
        <w:t>(1,1)</w:t>
      </w:r>
    </w:p>
    <w:p w14:paraId="5C3DD465" w14:textId="6346DDA5"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3 = 0111 = </w:t>
      </w:r>
      <w:r w:rsidR="004911DB">
        <w:rPr>
          <w:rFonts w:ascii="Cambria Math" w:eastAsiaTheme="minorEastAsia" w:hAnsi="Cambria Math" w:cs="Cambria Math"/>
        </w:rPr>
        <w:t>(0,1)</w:t>
      </w:r>
    </w:p>
    <w:p w14:paraId="4B09FFEE" w14:textId="5201FDD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4 = 0100 = </w:t>
      </w:r>
      <w:r w:rsidR="004911DB">
        <w:rPr>
          <w:rFonts w:ascii="Cambria Math" w:eastAsiaTheme="minorEastAsia" w:hAnsi="Cambria Math" w:cs="Cambria Math"/>
        </w:rPr>
        <w:t>(0,2)</w:t>
      </w:r>
    </w:p>
    <w:p w14:paraId="59AC341D" w14:textId="588D4609"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5 = 0101 = </w:t>
      </w:r>
      <w:r w:rsidR="004911DB">
        <w:rPr>
          <w:rFonts w:ascii="Cambria Math" w:eastAsiaTheme="minorEastAsia" w:hAnsi="Cambria Math" w:cs="Cambria Math"/>
        </w:rPr>
        <w:t>(</w:t>
      </w:r>
      <w:r w:rsidR="00BA2D0F">
        <w:rPr>
          <w:rFonts w:ascii="Cambria Math" w:eastAsiaTheme="minorEastAsia" w:hAnsi="Cambria Math" w:cs="Cambria Math"/>
        </w:rPr>
        <w:t>0</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3E581088" w14:textId="12D97EE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6 = 0110 = </w:t>
      </w:r>
      <w:r w:rsidR="004911DB">
        <w:rPr>
          <w:rFonts w:ascii="Cambria Math" w:eastAsiaTheme="minorEastAsia" w:hAnsi="Cambria Math" w:cs="Cambria Math"/>
        </w:rPr>
        <w:t>(</w:t>
      </w:r>
      <w:r w:rsidR="00BA2D0F">
        <w:rPr>
          <w:rFonts w:ascii="Cambria Math" w:eastAsiaTheme="minorEastAsia" w:hAnsi="Cambria Math" w:cs="Cambria Math"/>
        </w:rPr>
        <w:t>0,4)</w:t>
      </w:r>
    </w:p>
    <w:p w14:paraId="537EFCA2" w14:textId="53CE342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7 = 0111 = </w:t>
      </w:r>
      <w:r w:rsidR="004911DB">
        <w:rPr>
          <w:rFonts w:ascii="Cambria Math" w:eastAsiaTheme="minorEastAsia" w:hAnsi="Cambria Math" w:cs="Cambria Math"/>
        </w:rPr>
        <w:t>(1,</w:t>
      </w:r>
      <w:r w:rsidR="00BA2D0F">
        <w:rPr>
          <w:rFonts w:ascii="Cambria Math" w:eastAsiaTheme="minorEastAsia" w:hAnsi="Cambria Math" w:cs="Cambria Math"/>
        </w:rPr>
        <w:t>2</w:t>
      </w:r>
      <w:r w:rsidR="004911DB">
        <w:rPr>
          <w:rFonts w:ascii="Cambria Math" w:eastAsiaTheme="minorEastAsia" w:hAnsi="Cambria Math" w:cs="Cambria Math"/>
        </w:rPr>
        <w:t>)</w:t>
      </w:r>
    </w:p>
    <w:p w14:paraId="49AEBAC7" w14:textId="764AD2B3"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8 = 0000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4F403BA9" w14:textId="0CE18D37"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9 = 0001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4</w:t>
      </w:r>
      <w:r w:rsidR="004911DB">
        <w:rPr>
          <w:rFonts w:ascii="Cambria Math" w:eastAsiaTheme="minorEastAsia" w:hAnsi="Cambria Math" w:cs="Cambria Math"/>
        </w:rPr>
        <w:t>)</w:t>
      </w:r>
    </w:p>
    <w:p w14:paraId="6E3D944A" w14:textId="613AECFD"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10 = 0010 = </w:t>
      </w:r>
      <w:r w:rsidR="004911DB">
        <w:rPr>
          <w:rFonts w:ascii="Cambria Math" w:eastAsiaTheme="minorEastAsia" w:hAnsi="Cambria Math" w:cs="Cambria Math"/>
        </w:rPr>
        <w:t>(2,</w:t>
      </w:r>
      <w:r w:rsidR="00BA2D0F">
        <w:rPr>
          <w:rFonts w:ascii="Cambria Math" w:eastAsiaTheme="minorEastAsia" w:hAnsi="Cambria Math" w:cs="Cambria Math"/>
        </w:rPr>
        <w:t>2</w:t>
      </w:r>
      <w:r w:rsidR="004911DB">
        <w:rPr>
          <w:rFonts w:ascii="Cambria Math" w:eastAsiaTheme="minorEastAsia" w:hAnsi="Cambria Math" w:cs="Cambria Math"/>
        </w:rPr>
        <w:t>)</w:t>
      </w:r>
    </w:p>
    <w:p w14:paraId="4B6EC92D" w14:textId="70C6BD86"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11 = 0111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,3)</w:t>
      </w:r>
    </w:p>
    <w:p w14:paraId="7428AB92" w14:textId="2540359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12 = 0100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,4)</w:t>
      </w:r>
    </w:p>
    <w:p w14:paraId="7B6B05DD" w14:textId="3CDF24FA" w:rsidR="00D83655" w:rsidRDefault="00BA2D0F" w:rsidP="00F57437">
      <w:pPr>
        <w:rPr>
          <w:rFonts w:ascii="Cambria Math" w:eastAsiaTheme="minorEastAsia" w:hAnsi="Cambria Math" w:cs="Cambria Math"/>
        </w:rPr>
      </w:pPr>
      <w:r>
        <w:rPr>
          <w:rFonts w:ascii="Cambria Math" w:eastAsiaTheme="minorEastAsia" w:hAnsi="Cambria Math" w:cs="Cambria Math"/>
        </w:rPr>
        <w:t xml:space="preserve">Here, the minimum number of elements for which each unordered (notice how the mapping never includes both </w:t>
      </w:r>
      <w:proofErr w:type="spellStart"/>
      <w:r>
        <w:rPr>
          <w:rFonts w:ascii="Cambria Math" w:eastAsiaTheme="minorEastAsia" w:hAnsi="Cambria Math" w:cs="Cambria Math"/>
        </w:rPr>
        <w:t>a,b</w:t>
      </w:r>
      <w:proofErr w:type="spellEnd"/>
      <w:r>
        <w:rPr>
          <w:rFonts w:ascii="Cambria Math" w:eastAsiaTheme="minorEastAsia" w:hAnsi="Cambria Math" w:cs="Cambria Math"/>
        </w:rPr>
        <w:t xml:space="preserve"> and </w:t>
      </w:r>
      <w:proofErr w:type="spellStart"/>
      <w:r>
        <w:rPr>
          <w:rFonts w:ascii="Cambria Math" w:eastAsiaTheme="minorEastAsia" w:hAnsi="Cambria Math" w:cs="Cambria Math"/>
        </w:rPr>
        <w:t>b,a</w:t>
      </w:r>
      <w:proofErr w:type="spellEnd"/>
      <w:r>
        <w:rPr>
          <w:rFonts w:ascii="Cambria Math" w:eastAsiaTheme="minorEastAsia" w:hAnsi="Cambria Math" w:cs="Cambria Math"/>
        </w:rPr>
        <w:t xml:space="preserve">) is 5 : {0,1,2,3,4}. </w:t>
      </w:r>
    </w:p>
    <w:p w14:paraId="56E1126A" w14:textId="619413F1" w:rsidR="00BA2D0F" w:rsidRDefault="00571D55" w:rsidP="00F57437">
      <w:pPr>
        <w:rPr>
          <w:rFonts w:ascii="Cambria Math" w:eastAsiaTheme="minorEastAsia" w:hAnsi="Cambria Math" w:cs="Cambria Math"/>
        </w:rPr>
      </w:pPr>
      <w:r>
        <w:rPr>
          <w:rFonts w:ascii="Cambria Math" w:eastAsiaTheme="minorEastAsia" w:hAnsi="Cambria Math" w:cs="Cambria Math"/>
        </w:rPr>
        <w:t xml:space="preserve">Next, one bit-encodes </w:t>
      </w:r>
      <w:r w:rsidR="00034317">
        <w:rPr>
          <w:rFonts w:ascii="Cambria Math" w:eastAsiaTheme="minorEastAsia" w:hAnsi="Cambria Math" w:cs="Cambria Math"/>
        </w:rPr>
        <w:t xml:space="preserve">the set of values where ordered pairs are constructed from, and constructs a second mapping, </w:t>
      </w:r>
      <w:r w:rsidR="00F957ED">
        <w:rPr>
          <w:rFonts w:ascii="Cambria Math" w:eastAsiaTheme="minorEastAsia" w:hAnsi="Cambria Math" w:cs="Cambria Math"/>
        </w:rPr>
        <w:t>like</w:t>
      </w:r>
      <w:r w:rsidR="00034317">
        <w:rPr>
          <w:rFonts w:ascii="Cambria Math" w:eastAsiaTheme="minorEastAsia" w:hAnsi="Cambria Math" w:cs="Cambria Math"/>
        </w:rPr>
        <w:t xml:space="preserve"> the first reduction:</w:t>
      </w:r>
    </w:p>
    <w:p w14:paraId="072E6A3B" w14:textId="598344B2" w:rsidR="00F957ED" w:rsidRDefault="00F957ED" w:rsidP="00F957ED">
      <w:pPr>
        <w:rPr>
          <w:rFonts w:ascii="Cambria Math" w:eastAsiaTheme="minorEastAsia" w:hAnsi="Cambria Math" w:cs="Cambria Math"/>
        </w:rPr>
      </w:pPr>
      <w:r>
        <w:rPr>
          <w:rFonts w:ascii="Cambria Math" w:eastAsiaTheme="minorEastAsia" w:hAnsi="Cambria Math" w:cs="Cambria Math"/>
        </w:rPr>
        <w:t>State 0 = 000 = ~A &amp;&amp; ~B &amp;&amp; ~C</w:t>
      </w:r>
    </w:p>
    <w:p w14:paraId="1AAE0F76" w14:textId="1BEF58A0" w:rsidR="00F957ED" w:rsidRDefault="00F957ED" w:rsidP="00F957ED">
      <w:pPr>
        <w:rPr>
          <w:rFonts w:ascii="Cambria Math" w:eastAsiaTheme="minorEastAsia" w:hAnsi="Cambria Math" w:cs="Cambria Math"/>
        </w:rPr>
      </w:pPr>
      <w:r>
        <w:rPr>
          <w:rFonts w:ascii="Cambria Math" w:eastAsiaTheme="minorEastAsia" w:hAnsi="Cambria Math" w:cs="Cambria Math"/>
        </w:rPr>
        <w:t>State 1 = 001 = ~A &amp;&amp; ~B &amp;&amp; C</w:t>
      </w:r>
    </w:p>
    <w:p w14:paraId="2293D3EC" w14:textId="46A0415E" w:rsidR="00F957ED" w:rsidRDefault="00F957ED" w:rsidP="00F957ED">
      <w:pPr>
        <w:rPr>
          <w:rFonts w:ascii="Cambria Math" w:eastAsiaTheme="minorEastAsia" w:hAnsi="Cambria Math" w:cs="Cambria Math"/>
        </w:rPr>
      </w:pPr>
      <w:r>
        <w:rPr>
          <w:rFonts w:ascii="Cambria Math" w:eastAsiaTheme="minorEastAsia" w:hAnsi="Cambria Math" w:cs="Cambria Math"/>
        </w:rPr>
        <w:t>State 2 = 010 = ~A &amp;&amp; B &amp;&amp; ~C</w:t>
      </w:r>
    </w:p>
    <w:p w14:paraId="1C35C51A" w14:textId="6501DB6D" w:rsidR="00F957ED" w:rsidRDefault="00F957ED" w:rsidP="00F957ED">
      <w:pPr>
        <w:rPr>
          <w:rFonts w:ascii="Cambria Math" w:eastAsiaTheme="minorEastAsia" w:hAnsi="Cambria Math" w:cs="Cambria Math"/>
        </w:rPr>
      </w:pPr>
      <w:r>
        <w:rPr>
          <w:rFonts w:ascii="Cambria Math" w:eastAsiaTheme="minorEastAsia" w:hAnsi="Cambria Math" w:cs="Cambria Math"/>
        </w:rPr>
        <w:t xml:space="preserve">State 3 = 111 = ~A &amp;&amp; B &amp;&amp; C </w:t>
      </w:r>
    </w:p>
    <w:p w14:paraId="55D72B0B" w14:textId="026C55BE" w:rsidR="00F957ED" w:rsidRDefault="00F957ED" w:rsidP="00F957ED">
      <w:pPr>
        <w:rPr>
          <w:rFonts w:ascii="Cambria Math" w:eastAsiaTheme="minorEastAsia" w:hAnsi="Cambria Math" w:cs="Cambria Math"/>
        </w:rPr>
      </w:pPr>
      <w:r>
        <w:rPr>
          <w:rFonts w:ascii="Cambria Math" w:eastAsiaTheme="minorEastAsia" w:hAnsi="Cambria Math" w:cs="Cambria Math"/>
        </w:rPr>
        <w:t>State 4 = 100 = A &amp;&amp; B &amp;&amp; ~C</w:t>
      </w:r>
    </w:p>
    <w:p w14:paraId="2FA941BD" w14:textId="101D586F" w:rsidR="00034317" w:rsidRDefault="00F957ED" w:rsidP="00F57437">
      <w:pPr>
        <w:rPr>
          <w:rFonts w:ascii="Cambria Math" w:eastAsiaTheme="minorEastAsia" w:hAnsi="Cambria Math" w:cs="Cambria Math"/>
        </w:rPr>
      </w:pPr>
      <w:r>
        <w:rPr>
          <w:rFonts w:ascii="Cambria Math" w:eastAsiaTheme="minorEastAsia" w:hAnsi="Cambria Math" w:cs="Cambria Math"/>
        </w:rPr>
        <w:lastRenderedPageBreak/>
        <w:t xml:space="preserve">To construct the final mapping of literal assignments, </w:t>
      </w:r>
      <w:r w:rsidR="00625921">
        <w:rPr>
          <w:rFonts w:ascii="Cambria Math" w:eastAsiaTheme="minorEastAsia" w:hAnsi="Cambria Math" w:cs="Cambria Math"/>
        </w:rPr>
        <w:t>one replaces (a, b) with corresponding pairs of bit encodings:</w:t>
      </w:r>
    </w:p>
    <w:p w14:paraId="50D65631" w14:textId="4A8C0F5F" w:rsidR="00625921" w:rsidRDefault="00625921" w:rsidP="00625921">
      <w:pPr>
        <w:rPr>
          <w:rFonts w:ascii="Cambria Math" w:eastAsiaTheme="minorEastAsia" w:hAnsi="Cambria Math" w:cs="Cambria Math"/>
        </w:rPr>
      </w:pPr>
      <w:r>
        <w:rPr>
          <w:rFonts w:ascii="Cambria Math" w:eastAsiaTheme="minorEastAsia" w:hAnsi="Cambria Math" w:cs="Cambria Math"/>
        </w:rPr>
        <w:t>State 1 = 0001 = (~A &amp;&amp; ~B &amp;&amp; ~C,  ~A &amp;&amp; ~B &amp;&amp; ~C)</w:t>
      </w:r>
    </w:p>
    <w:p w14:paraId="49B574A9" w14:textId="294C00F0" w:rsidR="00625921" w:rsidRDefault="00625921" w:rsidP="00625921">
      <w:pPr>
        <w:rPr>
          <w:rFonts w:ascii="Cambria Math" w:eastAsiaTheme="minorEastAsia" w:hAnsi="Cambria Math" w:cs="Cambria Math"/>
        </w:rPr>
      </w:pPr>
      <w:r>
        <w:rPr>
          <w:rFonts w:ascii="Cambria Math" w:eastAsiaTheme="minorEastAsia" w:hAnsi="Cambria Math" w:cs="Cambria Math"/>
        </w:rPr>
        <w:t>State 2 = 0010 = (~A &amp;&amp; ~B &amp;&amp; C,  ~A &amp;&amp; ~B &amp;&amp; C)</w:t>
      </w:r>
    </w:p>
    <w:p w14:paraId="41C2C2ED" w14:textId="5EEB1F6C" w:rsidR="005547F9" w:rsidRDefault="005547F9" w:rsidP="00625921">
      <w:pPr>
        <w:rPr>
          <w:rFonts w:ascii="Cambria Math" w:eastAsiaTheme="minorEastAsia" w:hAnsi="Cambria Math" w:cs="Cambria Math"/>
        </w:rPr>
      </w:pPr>
      <w:r>
        <w:rPr>
          <w:rFonts w:ascii="Cambria Math" w:eastAsiaTheme="minorEastAsia" w:hAnsi="Cambria Math" w:cs="Cambria Math"/>
        </w:rPr>
        <w:t>State 3 = 0010 = (~A &amp;&amp; ~B &amp;&amp; ~C,  ~A &amp;&amp; ~B &amp;&amp; C)</w:t>
      </w:r>
    </w:p>
    <w:p w14:paraId="5391BB9B" w14:textId="3C212698" w:rsidR="00625921" w:rsidRDefault="00625921" w:rsidP="00625921">
      <w:pPr>
        <w:rPr>
          <w:rFonts w:ascii="Cambria Math" w:eastAsiaTheme="minorEastAsia" w:hAnsi="Cambria Math" w:cs="Cambria Math"/>
        </w:rPr>
      </w:pPr>
      <w:r>
        <w:rPr>
          <w:rFonts w:ascii="Cambria Math" w:eastAsiaTheme="minorEastAsia" w:hAnsi="Cambria Math" w:cs="Cambria Math"/>
        </w:rPr>
        <w:t>...</w:t>
      </w:r>
    </w:p>
    <w:p w14:paraId="18D70C97" w14:textId="062D1C68" w:rsidR="00625921" w:rsidRDefault="00625921" w:rsidP="00625921">
      <w:pPr>
        <w:rPr>
          <w:rFonts w:ascii="Cambria Math" w:eastAsiaTheme="minorEastAsia" w:hAnsi="Cambria Math" w:cs="Cambria Math"/>
        </w:rPr>
      </w:pPr>
      <w:r>
        <w:rPr>
          <w:rFonts w:ascii="Cambria Math" w:eastAsiaTheme="minorEastAsia" w:hAnsi="Cambria Math" w:cs="Cambria Math"/>
        </w:rPr>
        <w:t xml:space="preserve">State 12 = 0100 = (~A &amp;&amp; B &amp;&amp; ~C, </w:t>
      </w:r>
      <w:r w:rsidR="009427A0">
        <w:rPr>
          <w:rFonts w:ascii="Cambria Math" w:eastAsiaTheme="minorEastAsia" w:hAnsi="Cambria Math" w:cs="Cambria Math"/>
        </w:rPr>
        <w:t>A &amp;&amp; B &amp;&amp; ~C</w:t>
      </w:r>
      <w:r>
        <w:rPr>
          <w:rFonts w:ascii="Cambria Math" w:eastAsiaTheme="minorEastAsia" w:hAnsi="Cambria Math" w:cs="Cambria Math"/>
        </w:rPr>
        <w:t>)</w:t>
      </w:r>
    </w:p>
    <w:p w14:paraId="1CB328E4" w14:textId="77777777" w:rsidR="00C23652" w:rsidRDefault="00593F9F" w:rsidP="00F57437">
      <w:pPr>
        <w:rPr>
          <w:rFonts w:ascii="Cambria Math" w:eastAsiaTheme="minorEastAsia" w:hAnsi="Cambria Math" w:cs="Cambria Math"/>
        </w:rPr>
      </w:pPr>
      <w:r>
        <w:rPr>
          <w:rFonts w:ascii="Cambria Math" w:eastAsiaTheme="minorEastAsia" w:hAnsi="Cambria Math" w:cs="Cambria Math"/>
        </w:rPr>
        <w:t xml:space="preserve">The literal replacement of </w:t>
      </w: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51165E">
        <w:rPr>
          <w:rFonts w:ascii="Cambria Math" w:eastAsiaTheme="minorEastAsia" w:hAnsi="Cambria Math" w:cs="Cambria Math"/>
        </w:rPr>
        <w:t xml:space="preserve"> </w:t>
      </w:r>
      <w:r>
        <w:rPr>
          <w:rFonts w:ascii="Cambria Math" w:eastAsiaTheme="minorEastAsia" w:hAnsi="Cambria Math" w:cs="Cambria Math"/>
        </w:rPr>
        <w:t xml:space="preserve">would simply entail </w:t>
      </w:r>
      <w:r w:rsidR="000279E8">
        <w:rPr>
          <w:rFonts w:ascii="Cambria Math" w:eastAsiaTheme="minorEastAsia" w:hAnsi="Cambria Math" w:cs="Cambria Math"/>
        </w:rPr>
        <w:t xml:space="preserve">the </w:t>
      </w:r>
      <w:r w:rsidR="0051165E">
        <w:rPr>
          <w:rFonts w:ascii="Cambria Math" w:eastAsiaTheme="minorEastAsia" w:hAnsi="Cambria Math" w:cs="Cambria Math"/>
        </w:rPr>
        <w:t>conjunction</w:t>
      </w:r>
      <w:r w:rsidR="000279E8">
        <w:rPr>
          <w:rFonts w:ascii="Cambria Math" w:eastAsiaTheme="minorEastAsia" w:hAnsi="Cambria Math" w:cs="Cambria Math"/>
        </w:rPr>
        <w:t xml:space="preserve"> of</w:t>
      </w:r>
      <w:r w:rsidR="000E3293">
        <w:rPr>
          <w:rFonts w:ascii="Cambria Math" w:eastAsiaTheme="minorEastAsia" w:hAnsi="Cambria Math" w:cs="Cambria Math"/>
        </w:rPr>
        <w:t xml:space="preserve"> the first </w:t>
      </w:r>
      <w:r w:rsidR="002373A0">
        <w:rPr>
          <w:rFonts w:ascii="Cambria Math" w:eastAsiaTheme="minorEastAsia" w:hAnsi="Cambria Math" w:cs="Cambria Math"/>
        </w:rPr>
        <w:t>and-</w:t>
      </w:r>
      <w:r w:rsidR="000E3293">
        <w:rPr>
          <w:rFonts w:ascii="Cambria Math" w:eastAsiaTheme="minorEastAsia" w:hAnsi="Cambria Math" w:cs="Cambria Math"/>
        </w:rPr>
        <w:t xml:space="preserve">list of bit-encodings from the ordered-pair state mapping (above) </w:t>
      </w:r>
      <w:r w:rsidR="000279E8">
        <w:rPr>
          <w:rFonts w:ascii="Cambria Math" w:eastAsiaTheme="minorEastAsia" w:hAnsi="Cambria Math" w:cs="Cambria Math"/>
        </w:rPr>
        <w:t>and having z be the second argument in the expansion, while conjunction-</w:t>
      </w:r>
      <w:proofErr w:type="spellStart"/>
      <w:r w:rsidR="000279E8">
        <w:rPr>
          <w:rFonts w:ascii="Cambria Math" w:eastAsiaTheme="minorEastAsia" w:hAnsi="Cambria Math" w:cs="Cambria Math"/>
        </w:rPr>
        <w:t>ing</w:t>
      </w:r>
      <w:proofErr w:type="spellEnd"/>
      <w:r w:rsidR="000279E8">
        <w:rPr>
          <w:rFonts w:ascii="Cambria Math" w:eastAsiaTheme="minorEastAsia" w:hAnsi="Cambria Math" w:cs="Cambria Math"/>
        </w:rPr>
        <w:t xml:space="preserve"> that with the second </w:t>
      </w:r>
      <w:r w:rsidR="002373A0">
        <w:rPr>
          <w:rFonts w:ascii="Cambria Math" w:eastAsiaTheme="minorEastAsia" w:hAnsi="Cambria Math" w:cs="Cambria Math"/>
        </w:rPr>
        <w:t>and-</w:t>
      </w:r>
      <w:r w:rsidR="000279E8">
        <w:rPr>
          <w:rFonts w:ascii="Cambria Math" w:eastAsiaTheme="minorEastAsia" w:hAnsi="Cambria Math" w:cs="Cambria Math"/>
        </w:rPr>
        <w:t xml:space="preserve">list of bit encodings </w:t>
      </w:r>
      <w:r w:rsidR="002373A0">
        <w:rPr>
          <w:rFonts w:ascii="Cambria Math" w:eastAsiaTheme="minorEastAsia" w:hAnsi="Cambria Math" w:cs="Cambria Math"/>
        </w:rPr>
        <w:t>and having z be the first argument</w:t>
      </w:r>
      <w:r w:rsidR="005547F9">
        <w:rPr>
          <w:rFonts w:ascii="Cambria Math" w:eastAsiaTheme="minorEastAsia" w:hAnsi="Cambria Math" w:cs="Cambria Math"/>
        </w:rPr>
        <w:t xml:space="preserve">. </w:t>
      </w:r>
    </w:p>
    <w:p w14:paraId="4966094C" w14:textId="33888956" w:rsidR="00B67F31" w:rsidRDefault="00C23652" w:rsidP="00F57437">
      <w:pPr>
        <w:rPr>
          <w:rFonts w:ascii="Cambria Math" w:eastAsiaTheme="minorEastAsia" w:hAnsi="Cambria Math" w:cs="Cambria Math"/>
        </w:rPr>
      </w:pPr>
      <w:r>
        <w:rPr>
          <w:rFonts w:ascii="Cambria Math" w:eastAsiaTheme="minorEastAsia" w:hAnsi="Cambria Math" w:cs="Cambria Math"/>
        </w:rPr>
        <w:t xml:space="preserve">The </w:t>
      </w:r>
      <w:r>
        <w:rPr>
          <w:rFonts w:ascii="Cambria Math" w:eastAsiaTheme="minorEastAsia" w:hAnsi="Cambria Math" w:cs="Cambria Math"/>
        </w:rPr>
        <w:t xml:space="preserve">literal replacement of </w:t>
      </w: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sidR="00A936F6">
        <w:rPr>
          <w:rFonts w:ascii="Cambria Math" w:eastAsiaTheme="minorEastAsia" w:hAnsi="Cambria Math" w:cs="Cambria Math"/>
        </w:rPr>
        <w:t>z,x</w:t>
      </w:r>
      <w:proofErr w:type="spellEnd"/>
      <w:r>
        <w:rPr>
          <w:rFonts w:ascii="Cambria Math" w:eastAsiaTheme="minorEastAsia" w:hAnsi="Cambria Math" w:cs="Cambria Math"/>
        </w:rPr>
        <w:t xml:space="preserve">) would </w:t>
      </w:r>
      <w:r>
        <w:rPr>
          <w:rFonts w:ascii="Cambria Math" w:eastAsiaTheme="minorEastAsia" w:hAnsi="Cambria Math" w:cs="Cambria Math"/>
        </w:rPr>
        <w:t>entail the exact same conjunction,</w:t>
      </w:r>
      <w:r w:rsidR="002712F7">
        <w:rPr>
          <w:rFonts w:ascii="Cambria Math" w:eastAsiaTheme="minorEastAsia" w:hAnsi="Cambria Math" w:cs="Cambria Math"/>
        </w:rPr>
        <w:t xml:space="preserve"> but in reverse </w:t>
      </w:r>
      <w:r w:rsidR="00852B45">
        <w:rPr>
          <w:rFonts w:ascii="Cambria Math" w:eastAsiaTheme="minorEastAsia" w:hAnsi="Cambria Math" w:cs="Cambria Math"/>
        </w:rPr>
        <w:t xml:space="preserve">order </w:t>
      </w:r>
      <w:r w:rsidR="002712F7">
        <w:rPr>
          <w:rFonts w:ascii="Cambria Math" w:eastAsiaTheme="minorEastAsia" w:hAnsi="Cambria Math" w:cs="Cambria Math"/>
        </w:rPr>
        <w:t xml:space="preserve">: </w:t>
      </w:r>
      <w:r>
        <w:rPr>
          <w:rFonts w:ascii="Cambria Math" w:eastAsiaTheme="minorEastAsia" w:hAnsi="Cambria Math" w:cs="Cambria Math"/>
        </w:rPr>
        <w:t xml:space="preserve">the first list of bit encodings would be converted to literals with z </w:t>
      </w:r>
      <w:r w:rsidR="00B67F31">
        <w:rPr>
          <w:rFonts w:ascii="Cambria Math" w:eastAsiaTheme="minorEastAsia" w:hAnsi="Cambria Math" w:cs="Cambria Math"/>
        </w:rPr>
        <w:t>being the first argument and the second list of bit encodings would be converted to literals with z being the second argument</w:t>
      </w:r>
      <w:r w:rsidR="00AF634A">
        <w:rPr>
          <w:rFonts w:ascii="Cambria Math" w:eastAsiaTheme="minorEastAsia" w:hAnsi="Cambria Math" w:cs="Cambria Math"/>
        </w:rPr>
        <w:t>.</w:t>
      </w:r>
    </w:p>
    <w:p w14:paraId="4E61D356" w14:textId="20346735" w:rsidR="005547F9" w:rsidRDefault="005547F9" w:rsidP="00F57437">
      <w:pPr>
        <w:rPr>
          <w:rFonts w:ascii="Cambria Math" w:eastAsiaTheme="minorEastAsia" w:hAnsi="Cambria Math" w:cs="Cambria Math"/>
        </w:rPr>
      </w:pPr>
      <w:r>
        <w:rPr>
          <w:rFonts w:ascii="Cambria Math" w:eastAsiaTheme="minorEastAsia" w:hAnsi="Cambria Math" w:cs="Cambria Math"/>
        </w:rPr>
        <w:t>For example, State 3 would have the encoding pair : (~A &amp;&amp; ~B &amp;&amp; ~C,  ~A &amp;&amp; ~B &amp;&amp; C).</w:t>
      </w:r>
    </w:p>
    <w:p w14:paraId="1E949FE9" w14:textId="2D4877B7" w:rsidR="005547F9" w:rsidRDefault="0039672B" w:rsidP="00F57437">
      <w:pPr>
        <w:rPr>
          <w:rFonts w:ascii="Cambria Math" w:eastAsiaTheme="minorEastAsia" w:hAnsi="Cambria Math" w:cs="Cambria Math"/>
        </w:rPr>
      </w:pPr>
      <w:r>
        <w:rPr>
          <w:rFonts w:ascii="Cambria Math" w:eastAsiaTheme="minorEastAsia" w:hAnsi="Cambria Math" w:cs="Cambria Math"/>
        </w:rPr>
        <w:t>Therefore,</w:t>
      </w:r>
      <w:r w:rsidR="00475546">
        <w:rPr>
          <w:rFonts w:ascii="Cambria Math" w:eastAsiaTheme="minorEastAsia" w:hAnsi="Cambria Math" w:cs="Cambria Math"/>
        </w:rPr>
        <w:t xml:space="preserve"> one replaces </w:t>
      </w:r>
    </w:p>
    <w:p w14:paraId="20DE65E1" w14:textId="2A2C21B7" w:rsidR="00475546" w:rsidRDefault="00475546" w:rsidP="00F57437">
      <w:pPr>
        <w:rPr>
          <w:rFonts w:ascii="Cambria Math" w:eastAsiaTheme="minorEastAsia" w:hAnsi="Cambria Math" w:cs="Cambria Math"/>
        </w:rPr>
      </w:pPr>
      <w:r>
        <w:rPr>
          <w:rFonts w:ascii="Cambria Math" w:eastAsiaTheme="minorEastAsia" w:hAnsi="Cambria Math" w:cs="Cambria Math"/>
        </w:rPr>
        <w:t>P_3(</w:t>
      </w:r>
      <w:proofErr w:type="spellStart"/>
      <w:r>
        <w:rPr>
          <w:rFonts w:ascii="Cambria Math" w:eastAsiaTheme="minorEastAsia" w:hAnsi="Cambria Math" w:cs="Cambria Math"/>
        </w:rPr>
        <w:t>x,z</w:t>
      </w:r>
      <w:proofErr w:type="spellEnd"/>
      <w:r>
        <w:rPr>
          <w:rFonts w:ascii="Cambria Math" w:eastAsiaTheme="minorEastAsia" w:hAnsi="Cambria Math" w:cs="Cambria Math"/>
        </w:rPr>
        <w:t>) with the conjunction of literals:</w:t>
      </w:r>
    </w:p>
    <w:p w14:paraId="035884B2" w14:textId="04CF4F3F" w:rsidR="0051165E" w:rsidRDefault="00475546" w:rsidP="00F57437">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39F06524" w14:textId="2FDFA565" w:rsidR="009C2B60" w:rsidRDefault="009C2B60" w:rsidP="009C2B60">
      <w:pPr>
        <w:rPr>
          <w:rFonts w:ascii="Cambria Math" w:eastAsiaTheme="minorEastAsia" w:hAnsi="Cambria Math" w:cs="Cambria Math"/>
        </w:rPr>
      </w:pPr>
      <w:r>
        <w:rPr>
          <w:rFonts w:ascii="Cambria Math" w:eastAsiaTheme="minorEastAsia" w:hAnsi="Cambria Math" w:cs="Cambria Math"/>
        </w:rPr>
        <w:t>P_3(</w:t>
      </w:r>
      <w:proofErr w:type="spellStart"/>
      <w:r>
        <w:rPr>
          <w:rFonts w:ascii="Cambria Math" w:eastAsiaTheme="minorEastAsia" w:hAnsi="Cambria Math" w:cs="Cambria Math"/>
        </w:rPr>
        <w:t>z,x</w:t>
      </w:r>
      <w:proofErr w:type="spellEnd"/>
      <w:r>
        <w:rPr>
          <w:rFonts w:ascii="Cambria Math" w:eastAsiaTheme="minorEastAsia" w:hAnsi="Cambria Math" w:cs="Cambria Math"/>
        </w:rPr>
        <w:t>) with the conjunction of literals:</w:t>
      </w:r>
    </w:p>
    <w:p w14:paraId="6F74F53B" w14:textId="2BB0FC4D" w:rsidR="009C2B60" w:rsidRDefault="009C2B60" w:rsidP="00F57437">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r w:rsidR="00193617">
        <w:rPr>
          <w:rFonts w:ascii="Cambria Math" w:eastAsiaTheme="minorEastAsia" w:hAnsi="Cambria Math" w:cs="Cambria Math"/>
        </w:rPr>
        <w:t>~</w:t>
      </w:r>
      <w:r>
        <w:rPr>
          <w:rFonts w:ascii="Cambria Math" w:eastAsiaTheme="minorEastAsia" w:hAnsi="Cambria Math" w:cs="Cambria Math"/>
        </w:rPr>
        <w:t>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r w:rsidR="00193617">
        <w:rPr>
          <w:rFonts w:ascii="Cambria Math" w:eastAsiaTheme="minorEastAsia" w:hAnsi="Cambria Math" w:cs="Cambria Math"/>
        </w:rPr>
        <w:t>~</w:t>
      </w:r>
      <w:r>
        <w:rPr>
          <w:rFonts w:ascii="Cambria Math" w:eastAsiaTheme="minorEastAsia" w:hAnsi="Cambria Math" w:cs="Cambria Math"/>
        </w:rPr>
        <w:t>C(</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4D55A34D" w14:textId="3FCBD91C" w:rsidR="00FA6EF0" w:rsidRDefault="00FA6EF0" w:rsidP="00FA6EF0">
      <w:pPr>
        <w:rPr>
          <w:rFonts w:ascii="Cambria Math" w:eastAsiaTheme="minorEastAsia" w:hAnsi="Cambria Math" w:cs="Cambria Math"/>
        </w:rPr>
      </w:pPr>
      <w:r>
        <w:rPr>
          <w:rFonts w:ascii="Cambria Math" w:eastAsiaTheme="minorEastAsia" w:hAnsi="Cambria Math" w:cs="Cambria Math"/>
        </w:rPr>
        <w:t>Or P_3(</w:t>
      </w:r>
      <w:proofErr w:type="spellStart"/>
      <w:r>
        <w:rPr>
          <w:rFonts w:ascii="Cambria Math" w:eastAsiaTheme="minorEastAsia" w:hAnsi="Cambria Math" w:cs="Cambria Math"/>
        </w:rPr>
        <w:t>y,z</w:t>
      </w:r>
      <w:proofErr w:type="spellEnd"/>
      <w:r>
        <w:rPr>
          <w:rFonts w:ascii="Cambria Math" w:eastAsiaTheme="minorEastAsia" w:hAnsi="Cambria Math" w:cs="Cambria Math"/>
        </w:rPr>
        <w:t>) with the conjunction of literals:</w:t>
      </w:r>
    </w:p>
    <w:p w14:paraId="69668FA5" w14:textId="798488D7" w:rsidR="00FA6EF0" w:rsidRDefault="00FA6EF0" w:rsidP="00FA6EF0">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p>
    <w:p w14:paraId="7EC9F125" w14:textId="76D93541" w:rsidR="00475546" w:rsidRDefault="00FA6EF0" w:rsidP="00FA6EF0">
      <w:pPr>
        <w:rPr>
          <w:rFonts w:ascii="Cambria Math" w:eastAsiaTheme="minorEastAsia" w:hAnsi="Cambria Math" w:cs="Cambria Math"/>
        </w:rPr>
      </w:pPr>
      <w:r>
        <w:rPr>
          <w:rFonts w:ascii="Cambria Math" w:eastAsiaTheme="minorEastAsia" w:hAnsi="Cambria Math" w:cs="Cambria Math"/>
        </w:rPr>
        <w:t>...</w:t>
      </w:r>
    </w:p>
    <w:p w14:paraId="72BC4161" w14:textId="1379AB34" w:rsidR="00FA6EF0" w:rsidRDefault="00FA6EF0" w:rsidP="00FA6EF0">
      <w:pPr>
        <w:rPr>
          <w:rFonts w:ascii="Cambria Math" w:eastAsiaTheme="minorEastAsia" w:hAnsi="Cambria Math" w:cs="Cambria Math"/>
        </w:rPr>
      </w:pPr>
      <w:r>
        <w:rPr>
          <w:rFonts w:ascii="Cambria Math" w:eastAsiaTheme="minorEastAsia" w:hAnsi="Cambria Math" w:cs="Cambria Math"/>
        </w:rPr>
        <w:t xml:space="preserve">For another example, </w:t>
      </w:r>
    </w:p>
    <w:p w14:paraId="5E728821" w14:textId="5CCA693D" w:rsidR="00FA6EF0" w:rsidRDefault="00FA6EF0" w:rsidP="00FA6EF0">
      <w:pPr>
        <w:rPr>
          <w:rFonts w:ascii="Cambria Math" w:eastAsiaTheme="minorEastAsia" w:hAnsi="Cambria Math" w:cs="Cambria Math"/>
        </w:rPr>
      </w:pPr>
      <w:r>
        <w:rPr>
          <w:rFonts w:ascii="Cambria Math" w:eastAsiaTheme="minorEastAsia" w:hAnsi="Cambria Math" w:cs="Cambria Math"/>
        </w:rPr>
        <w:t>P_0(</w:t>
      </w:r>
      <w:proofErr w:type="spellStart"/>
      <w:r>
        <w:rPr>
          <w:rFonts w:ascii="Cambria Math" w:eastAsiaTheme="minorEastAsia" w:hAnsi="Cambria Math" w:cs="Cambria Math"/>
        </w:rPr>
        <w:t>x,z</w:t>
      </w:r>
      <w:proofErr w:type="spellEnd"/>
      <w:r>
        <w:rPr>
          <w:rFonts w:ascii="Cambria Math" w:eastAsiaTheme="minorEastAsia" w:hAnsi="Cambria Math" w:cs="Cambria Math"/>
        </w:rPr>
        <w:t>) or P_0(</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008937CA">
        <w:rPr>
          <w:rFonts w:ascii="Cambria Math" w:eastAsiaTheme="minorEastAsia" w:hAnsi="Cambria Math" w:cs="Cambria Math"/>
        </w:rPr>
        <w:t xml:space="preserve">would be substituted </w:t>
      </w:r>
      <w:r>
        <w:rPr>
          <w:rFonts w:ascii="Cambria Math" w:eastAsiaTheme="minorEastAsia" w:hAnsi="Cambria Math" w:cs="Cambria Math"/>
        </w:rPr>
        <w:t>with the conjunction of literals:</w:t>
      </w:r>
    </w:p>
    <w:p w14:paraId="6ADD504C" w14:textId="1E9CDB78" w:rsidR="00FA6EF0" w:rsidRDefault="00FA6EF0" w:rsidP="00FA6EF0">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r w:rsidR="008937CA">
        <w:rPr>
          <w:rFonts w:ascii="Cambria Math" w:eastAsiaTheme="minorEastAsia" w:hAnsi="Cambria Math" w:cs="Cambria Math"/>
        </w:rPr>
        <w:t>~</w:t>
      </w:r>
      <w:r>
        <w:rPr>
          <w:rFonts w:ascii="Cambria Math" w:eastAsiaTheme="minorEastAsia" w:hAnsi="Cambria Math" w:cs="Cambria Math"/>
        </w:rPr>
        <w:t>C(</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73929ED7" w14:textId="06C32BF6" w:rsidR="008937CA" w:rsidRDefault="008937CA" w:rsidP="00FA6EF0">
      <w:pPr>
        <w:rPr>
          <w:rFonts w:ascii="Cambria Math" w:eastAsiaTheme="minorEastAsia" w:hAnsi="Cambria Math" w:cs="Cambria Math"/>
        </w:rPr>
      </w:pPr>
      <w:r>
        <w:rPr>
          <w:rFonts w:ascii="Cambria Math" w:eastAsiaTheme="minorEastAsia" w:hAnsi="Cambria Math" w:cs="Cambria Math"/>
        </w:rPr>
        <w:t>And likewise for P_0(</w:t>
      </w:r>
      <w:proofErr w:type="spellStart"/>
      <w:r>
        <w:rPr>
          <w:rFonts w:ascii="Cambria Math" w:eastAsiaTheme="minorEastAsia" w:hAnsi="Cambria Math" w:cs="Cambria Math"/>
        </w:rPr>
        <w:t>y,z</w:t>
      </w:r>
      <w:proofErr w:type="spellEnd"/>
      <w:r>
        <w:rPr>
          <w:rFonts w:ascii="Cambria Math" w:eastAsiaTheme="minorEastAsia" w:hAnsi="Cambria Math" w:cs="Cambria Math"/>
        </w:rPr>
        <w:t>) or P_0(</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p>
    <w:p w14:paraId="68E5EBED" w14:textId="4F74E6E2" w:rsidR="002D6097" w:rsidRDefault="002D6097" w:rsidP="00FA6EF0">
      <w:pPr>
        <w:rPr>
          <w:rFonts w:ascii="Cambria Math" w:eastAsiaTheme="minorEastAsia" w:hAnsi="Cambria Math" w:cs="Cambria Math"/>
        </w:rPr>
      </w:pPr>
      <w:r>
        <w:rPr>
          <w:rFonts w:ascii="Cambria Math" w:eastAsiaTheme="minorEastAsia" w:hAnsi="Cambria Math" w:cs="Cambria Math"/>
        </w:rPr>
        <w:lastRenderedPageBreak/>
        <w:t>It is, of course, worth noting that this replacement requires States 1 and 2 to have the same values for the ordered pair (</w:t>
      </w:r>
      <w:proofErr w:type="spellStart"/>
      <w:r>
        <w:rPr>
          <w:rFonts w:ascii="Cambria Math" w:eastAsiaTheme="minorEastAsia" w:hAnsi="Cambria Math" w:cs="Cambria Math"/>
        </w:rPr>
        <w:t>a,b</w:t>
      </w:r>
      <w:proofErr w:type="spellEnd"/>
      <w:r>
        <w:rPr>
          <w:rFonts w:ascii="Cambria Math" w:eastAsiaTheme="minorEastAsia" w:hAnsi="Cambria Math" w:cs="Cambria Math"/>
        </w:rPr>
        <w:t>), that is b = a or (</w:t>
      </w:r>
      <w:proofErr w:type="spellStart"/>
      <w:r>
        <w:rPr>
          <w:rFonts w:ascii="Cambria Math" w:eastAsiaTheme="minorEastAsia" w:hAnsi="Cambria Math" w:cs="Cambria Math"/>
        </w:rPr>
        <w:t>a,a</w:t>
      </w:r>
      <w:proofErr w:type="spellEnd"/>
      <w:r>
        <w:rPr>
          <w:rFonts w:ascii="Cambria Math" w:eastAsiaTheme="minorEastAsia" w:hAnsi="Cambria Math" w:cs="Cambria Math"/>
        </w:rPr>
        <w:t xml:space="preserve">). </w:t>
      </w:r>
      <w:r w:rsidR="00072FE1">
        <w:rPr>
          <w:rFonts w:ascii="Cambria Math" w:eastAsiaTheme="minorEastAsia" w:hAnsi="Cambria Math" w:cs="Cambria Math"/>
        </w:rPr>
        <w:t>The reason being that both states occur on the diagonal</w:t>
      </w:r>
      <w:r w:rsidR="00747AF5">
        <w:rPr>
          <w:rFonts w:ascii="Cambria Math" w:eastAsiaTheme="minorEastAsia" w:hAnsi="Cambria Math" w:cs="Cambria Math"/>
        </w:rPr>
        <w:t>, where (</w:t>
      </w:r>
      <w:proofErr w:type="spellStart"/>
      <w:r w:rsidR="00747AF5">
        <w:rPr>
          <w:rFonts w:ascii="Cambria Math" w:eastAsiaTheme="minorEastAsia" w:hAnsi="Cambria Math" w:cs="Cambria Math"/>
        </w:rPr>
        <w:t>x,z</w:t>
      </w:r>
      <w:proofErr w:type="spellEnd"/>
      <w:r w:rsidR="00747AF5">
        <w:rPr>
          <w:rFonts w:ascii="Cambria Math" w:eastAsiaTheme="minorEastAsia" w:hAnsi="Cambria Math" w:cs="Cambria Math"/>
        </w:rPr>
        <w:t>) = (</w:t>
      </w:r>
      <w:proofErr w:type="spellStart"/>
      <w:r w:rsidR="00747AF5">
        <w:rPr>
          <w:rFonts w:ascii="Cambria Math" w:eastAsiaTheme="minorEastAsia" w:hAnsi="Cambria Math" w:cs="Cambria Math"/>
        </w:rPr>
        <w:t>z,x</w:t>
      </w:r>
      <w:proofErr w:type="spellEnd"/>
      <w:r w:rsidR="00747AF5">
        <w:rPr>
          <w:rFonts w:ascii="Cambria Math" w:eastAsiaTheme="minorEastAsia" w:hAnsi="Cambria Math" w:cs="Cambria Math"/>
        </w:rPr>
        <w:t>), so any mismatch in swapping arguments in predicate literals would result in a contradiction.</w:t>
      </w:r>
    </w:p>
    <w:p w14:paraId="4C9478D6" w14:textId="2D5B12CA" w:rsidR="00FA6EF0" w:rsidRDefault="00747AF5" w:rsidP="00FA6EF0">
      <w:pPr>
        <w:rPr>
          <w:rFonts w:ascii="Cambria Math" w:eastAsiaTheme="minorEastAsia" w:hAnsi="Cambria Math" w:cs="Cambria Math"/>
        </w:rPr>
      </w:pPr>
      <w:r>
        <w:rPr>
          <w:rFonts w:ascii="Cambria Math" w:eastAsiaTheme="minorEastAsia" w:hAnsi="Cambria Math" w:cs="Cambria Math"/>
        </w:rPr>
        <w:t>Of course, it is also worth noting that this construction works</w:t>
      </w:r>
      <w:r w:rsidR="00DB0978">
        <w:rPr>
          <w:rFonts w:ascii="Cambria Math" w:eastAsiaTheme="minorEastAsia" w:hAnsi="Cambria Math" w:cs="Cambria Math"/>
        </w:rPr>
        <w:t xml:space="preserve"> nicely</w:t>
      </w:r>
      <w:r>
        <w:rPr>
          <w:rFonts w:ascii="Cambria Math" w:eastAsiaTheme="minorEastAsia" w:hAnsi="Cambria Math" w:cs="Cambria Math"/>
        </w:rPr>
        <w:t xml:space="preserve"> because </w:t>
      </w:r>
      <w:r w:rsidR="0027170F">
        <w:rPr>
          <w:rFonts w:ascii="Cambria Math" w:eastAsiaTheme="minorEastAsia" w:hAnsi="Cambria Math" w:cs="Cambria Math"/>
        </w:rPr>
        <w:t>the lower half of the diagonal is completely disjoint from the upper half</w:t>
      </w:r>
      <w:r w:rsidR="005F029B">
        <w:rPr>
          <w:rFonts w:ascii="Cambria Math" w:eastAsiaTheme="minorEastAsia" w:hAnsi="Cambria Math" w:cs="Cambria Math"/>
        </w:rPr>
        <w:t xml:space="preserve"> (excluding the main diagonal)</w:t>
      </w:r>
      <w:r w:rsidR="00DB0978">
        <w:rPr>
          <w:rFonts w:ascii="Cambria Math" w:eastAsiaTheme="minorEastAsia" w:hAnsi="Cambria Math" w:cs="Cambria Math"/>
        </w:rPr>
        <w:t>, so there is no symmetric ambiguity introduced when referencing P(</w:t>
      </w:r>
      <w:proofErr w:type="spellStart"/>
      <w:r w:rsidR="00DB0978">
        <w:rPr>
          <w:rFonts w:ascii="Cambria Math" w:eastAsiaTheme="minorEastAsia" w:hAnsi="Cambria Math" w:cs="Cambria Math"/>
        </w:rPr>
        <w:t>x,z</w:t>
      </w:r>
      <w:proofErr w:type="spellEnd"/>
      <w:r w:rsidR="00DB0978">
        <w:rPr>
          <w:rFonts w:ascii="Cambria Math" w:eastAsiaTheme="minorEastAsia" w:hAnsi="Cambria Math" w:cs="Cambria Math"/>
        </w:rPr>
        <w:t>) or P(</w:t>
      </w:r>
      <w:proofErr w:type="spellStart"/>
      <w:r w:rsidR="00DB0978">
        <w:rPr>
          <w:rFonts w:ascii="Cambria Math" w:eastAsiaTheme="minorEastAsia" w:hAnsi="Cambria Math" w:cs="Cambria Math"/>
        </w:rPr>
        <w:t>z,x</w:t>
      </w:r>
      <w:proofErr w:type="spellEnd"/>
      <w:r w:rsidR="00DB0978">
        <w:rPr>
          <w:rFonts w:ascii="Cambria Math" w:eastAsiaTheme="minorEastAsia" w:hAnsi="Cambria Math" w:cs="Cambria Math"/>
        </w:rPr>
        <w:t>)</w:t>
      </w:r>
      <w:r w:rsidR="00765576">
        <w:rPr>
          <w:rFonts w:ascii="Cambria Math" w:eastAsiaTheme="minorEastAsia" w:hAnsi="Cambria Math" w:cs="Cambria Math"/>
        </w:rPr>
        <w:t xml:space="preserve">, because </w:t>
      </w:r>
      <w:r w:rsidR="00DB0978">
        <w:rPr>
          <w:rFonts w:ascii="Cambria Math" w:eastAsiaTheme="minorEastAsia" w:hAnsi="Cambria Math" w:cs="Cambria Math"/>
        </w:rPr>
        <w:t xml:space="preserve">in the original </w:t>
      </w:r>
      <w:r w:rsidR="00765576">
        <w:rPr>
          <w:rFonts w:ascii="Cambria Math" w:eastAsiaTheme="minorEastAsia" w:hAnsi="Cambria Math" w:cs="Cambria Math"/>
        </w:rPr>
        <w:t xml:space="preserve">mutually-exclusive example involving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 xml:space="preserve">, it could not hold that both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w:t>
      </w:r>
      <w:proofErr w:type="spellStart"/>
      <w:r w:rsidR="00765576">
        <w:rPr>
          <w:rFonts w:ascii="Cambria Math" w:eastAsiaTheme="minorEastAsia" w:hAnsi="Cambria Math" w:cs="Cambria Math"/>
        </w:rPr>
        <w:t>x,z</w:t>
      </w:r>
      <w:proofErr w:type="spellEnd"/>
      <w:r w:rsidR="00765576">
        <w:rPr>
          <w:rFonts w:ascii="Cambria Math" w:eastAsiaTheme="minorEastAsia" w:hAnsi="Cambria Math" w:cs="Cambria Math"/>
        </w:rPr>
        <w:t xml:space="preserve">) and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w:t>
      </w:r>
      <w:proofErr w:type="spellStart"/>
      <w:r w:rsidR="00765576">
        <w:rPr>
          <w:rFonts w:ascii="Cambria Math" w:eastAsiaTheme="minorEastAsia" w:hAnsi="Cambria Math" w:cs="Cambria Math"/>
        </w:rPr>
        <w:t>z,x</w:t>
      </w:r>
      <w:proofErr w:type="spellEnd"/>
      <w:r w:rsidR="00765576">
        <w:rPr>
          <w:rFonts w:ascii="Cambria Math" w:eastAsiaTheme="minorEastAsia" w:hAnsi="Cambria Math" w:cs="Cambria Math"/>
        </w:rPr>
        <w:t>) were true --- one has state value 0 (P_0 is true for one pair of arguments) while some other has state value either 3 through 12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 xml:space="preserve">, 3 &lt;=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&lt;= 12 is true for some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or if they are both true, then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must be either 1 or 2 (if and only if z = x).</w:t>
      </w:r>
      <w:r w:rsidR="004C3154">
        <w:rPr>
          <w:rFonts w:ascii="Cambria Math" w:eastAsiaTheme="minorEastAsia" w:hAnsi="Cambria Math" w:cs="Cambria Math"/>
        </w:rPr>
        <w:t xml:space="preserve"> </w:t>
      </w:r>
    </w:p>
    <w:p w14:paraId="210A4A2C" w14:textId="5929B638" w:rsidR="00BA2D0F" w:rsidRDefault="004C3154" w:rsidP="00F57437">
      <w:pPr>
        <w:rPr>
          <w:rFonts w:ascii="Cambria Math" w:eastAsiaTheme="minorEastAsia" w:hAnsi="Cambria Math" w:cs="Cambria Math"/>
        </w:rPr>
      </w:pPr>
      <w:r>
        <w:rPr>
          <w:rFonts w:ascii="Cambria Math" w:eastAsiaTheme="minorEastAsia" w:hAnsi="Cambria Math" w:cs="Cambria Math"/>
        </w:rPr>
        <w:t>This disjoint</w:t>
      </w:r>
      <w:r w:rsidR="008420DC">
        <w:rPr>
          <w:rFonts w:ascii="Cambria Math" w:eastAsiaTheme="minorEastAsia" w:hAnsi="Cambria Math" w:cs="Cambria Math"/>
        </w:rPr>
        <w:t>-</w:t>
      </w:r>
      <w:r>
        <w:rPr>
          <w:rFonts w:ascii="Cambria Math" w:eastAsiaTheme="minorEastAsia" w:hAnsi="Cambria Math" w:cs="Cambria Math"/>
        </w:rPr>
        <w:t>ness of the main diagonal and lower/upper half allows us to use the lower half of the diagonal to “store information” about the upper half of the diagonal grid, needing fewer states in the process.</w:t>
      </w:r>
    </w:p>
    <w:p w14:paraId="1B356471" w14:textId="07A81014" w:rsidR="008D2C2C" w:rsidRDefault="008D2C2C" w:rsidP="00F57437">
      <w:pPr>
        <w:rPr>
          <w:rFonts w:ascii="Cambria Math" w:eastAsiaTheme="minorEastAsia" w:hAnsi="Cambria Math" w:cs="Cambria Math"/>
        </w:rPr>
      </w:pPr>
      <w:r>
        <w:rPr>
          <w:rFonts w:ascii="Cambria Math" w:eastAsiaTheme="minorEastAsia" w:hAnsi="Cambria Math" w:cs="Cambria Math"/>
        </w:rPr>
        <w:t xml:space="preserve">At the time I am reviewing this, I </w:t>
      </w:r>
      <w:r w:rsidR="00EC176E">
        <w:rPr>
          <w:rFonts w:ascii="Cambria Math" w:eastAsiaTheme="minorEastAsia" w:hAnsi="Cambria Math" w:cs="Cambria Math"/>
        </w:rPr>
        <w:t xml:space="preserve">also </w:t>
      </w:r>
      <w:r>
        <w:rPr>
          <w:rFonts w:ascii="Cambria Math" w:eastAsiaTheme="minorEastAsia" w:hAnsi="Cambria Math" w:cs="Cambria Math"/>
        </w:rPr>
        <w:t>recognize that one can reduce the number of states, although destroying the adjacent-only implication property of the formula, in exchange for several anti-symmetry constraints:</w:t>
      </w:r>
    </w:p>
    <w:p w14:paraId="61D84831" w14:textId="3A1C06AA" w:rsidR="008D2C2C" w:rsidRDefault="007E6E1F" w:rsidP="00F57437">
      <w:pPr>
        <w:rPr>
          <w:rFonts w:ascii="Cambria Math" w:eastAsiaTheme="minorEastAsia" w:hAnsi="Cambria Math" w:cs="Cambria Math"/>
        </w:rPr>
      </w:pPr>
      <w:r>
        <w:rPr>
          <w:rFonts w:ascii="Cambria Math" w:eastAsiaTheme="minorEastAsia" w:hAnsi="Cambria Math" w:cs="Cambria Math"/>
        </w:rPr>
        <w:t xml:space="preserve">In The original example / tiling, one has states 1 and 2 comprise the diagonal in an alternating fashion (I.e. P(0,0)=1, P(1,1)=2, P(2,2)=0, P(3,3)=1, etc.). </w:t>
      </w:r>
    </w:p>
    <w:p w14:paraId="67BB71E0" w14:textId="5D923C8B" w:rsidR="00C83F4B" w:rsidRDefault="007E6E1F" w:rsidP="00F57437">
      <w:pPr>
        <w:rPr>
          <w:rFonts w:ascii="Cambria Math" w:eastAsiaTheme="minorEastAsia" w:hAnsi="Cambria Math" w:cs="Cambria Math"/>
        </w:rPr>
      </w:pPr>
      <w:r>
        <w:rPr>
          <w:rFonts w:ascii="Cambria Math" w:eastAsiaTheme="minorEastAsia" w:hAnsi="Cambria Math" w:cs="Cambria Math"/>
        </w:rPr>
        <w:t>The auxiliary states 3 and 4</w:t>
      </w:r>
      <w:r w:rsidR="00D76F0C">
        <w:rPr>
          <w:rFonts w:ascii="Cambria Math" w:eastAsiaTheme="minorEastAsia" w:hAnsi="Cambria Math" w:cs="Cambria Math"/>
        </w:rPr>
        <w:t xml:space="preserve"> ensure that the diagonal states are only 1 or 2. These auxiliary states can be </w:t>
      </w:r>
      <w:r w:rsidR="00134A29">
        <w:rPr>
          <w:rFonts w:ascii="Cambria Math" w:eastAsiaTheme="minorEastAsia" w:hAnsi="Cambria Math" w:cs="Cambria Math"/>
        </w:rPr>
        <w:t xml:space="preserve">replaced in exchange for </w:t>
      </w:r>
      <w:r w:rsidR="002A0D84">
        <w:rPr>
          <w:rFonts w:ascii="Cambria Math" w:eastAsiaTheme="minorEastAsia" w:hAnsi="Cambria Math" w:cs="Cambria Math"/>
        </w:rPr>
        <w:t>anti-symmetric states for the remaining 9 states (0,5,6,7,8,9,10,11,12)</w:t>
      </w:r>
      <w:r w:rsidR="00E51E1A">
        <w:rPr>
          <w:rFonts w:ascii="Cambria Math" w:eastAsiaTheme="minorEastAsia" w:hAnsi="Cambria Math" w:cs="Cambria Math"/>
        </w:rPr>
        <w:t>, w</w:t>
      </w:r>
      <w:r w:rsidR="006D0FD2">
        <w:rPr>
          <w:rFonts w:ascii="Cambria Math" w:eastAsiaTheme="minorEastAsia" w:hAnsi="Cambria Math" w:cs="Cambria Math"/>
        </w:rPr>
        <w:t>hile</w:t>
      </w:r>
      <w:r w:rsidR="00DE71A6">
        <w:rPr>
          <w:rFonts w:ascii="Cambria Math" w:eastAsiaTheme="minorEastAsia" w:hAnsi="Cambria Math" w:cs="Cambria Math"/>
        </w:rPr>
        <w:t xml:space="preserve"> also</w:t>
      </w:r>
      <w:r w:rsidR="006D0FD2">
        <w:rPr>
          <w:rFonts w:ascii="Cambria Math" w:eastAsiaTheme="minorEastAsia" w:hAnsi="Cambria Math" w:cs="Cambria Math"/>
        </w:rPr>
        <w:t xml:space="preserve"> simply removing any choices/options/implication rules for states 3 and 4</w:t>
      </w:r>
      <w:r w:rsidR="00046DF2">
        <w:rPr>
          <w:rFonts w:ascii="Cambria Math" w:eastAsiaTheme="minorEastAsia" w:hAnsi="Cambria Math" w:cs="Cambria Math"/>
        </w:rPr>
        <w:t xml:space="preserve"> and forcing the second cycle to be the initial dynamically increasing one (5,6,7,8)</w:t>
      </w:r>
      <w:r w:rsidR="003641BD">
        <w:rPr>
          <w:rFonts w:ascii="Cambria Math" w:eastAsiaTheme="minorEastAsia" w:hAnsi="Cambria Math" w:cs="Cambria Math"/>
        </w:rPr>
        <w:t xml:space="preserve"> --- , i.e. affecting the horizontal-adjacent implications for states 1 and 2</w:t>
      </w:r>
      <w:r w:rsidR="00C83F4B">
        <w:rPr>
          <w:rFonts w:ascii="Cambria Math" w:eastAsiaTheme="minorEastAsia" w:hAnsi="Cambria Math" w:cs="Cambria Math"/>
        </w:rPr>
        <w:t xml:space="preserve">. </w:t>
      </w:r>
    </w:p>
    <w:p w14:paraId="7E238478" w14:textId="4A919773" w:rsidR="00366A16" w:rsidRDefault="00B22634" w:rsidP="006D0FD2">
      <w:pPr>
        <w:rPr>
          <w:rFonts w:ascii="Cambria Math" w:eastAsiaTheme="minorEastAsia" w:hAnsi="Cambria Math" w:cs="Cambria Math"/>
        </w:rPr>
      </w:pPr>
      <w:r>
        <w:rPr>
          <w:rFonts w:ascii="Cambria Math" w:eastAsiaTheme="minorEastAsia" w:hAnsi="Cambria Math" w:cs="Cambria Math"/>
        </w:rPr>
        <w:t>The</w:t>
      </w:r>
      <w:r w:rsidR="00C83F4B">
        <w:rPr>
          <w:rFonts w:ascii="Cambria Math" w:eastAsiaTheme="minorEastAsia" w:hAnsi="Cambria Math" w:cs="Cambria Math"/>
        </w:rPr>
        <w:t xml:space="preserve"> necessity of the anti-symmetry implications is so that </w:t>
      </w:r>
      <w:r>
        <w:rPr>
          <w:rFonts w:ascii="Cambria Math" w:eastAsiaTheme="minorEastAsia" w:hAnsi="Cambria Math" w:cs="Cambria Math"/>
        </w:rPr>
        <w:t xml:space="preserve">coordinates/positions with states 5-8 could be distinguished from </w:t>
      </w:r>
      <w:r w:rsidR="00673751">
        <w:rPr>
          <w:rFonts w:ascii="Cambria Math" w:eastAsiaTheme="minorEastAsia" w:hAnsi="Cambria Math" w:cs="Cambria Math"/>
        </w:rPr>
        <w:t>whether they occupy the line directly adjacent to the main diagonal (i.e. y = x + 1), eliminating any ambiguity.</w:t>
      </w:r>
      <w:r w:rsidR="00E7181B">
        <w:rPr>
          <w:rFonts w:ascii="Cambria Math" w:eastAsiaTheme="minorEastAsia" w:hAnsi="Cambria Math" w:cs="Cambria Math"/>
        </w:rPr>
        <w:t xml:space="preserve"> Additionally, this does not provide any contradictions since both sides of the main diagonal (lower/upper half) have disjoint states anyways (0 vs. states 5-12).</w:t>
      </w:r>
      <w:r w:rsidR="00341A37">
        <w:rPr>
          <w:rFonts w:ascii="Cambria Math" w:eastAsiaTheme="minorEastAsia" w:hAnsi="Cambria Math" w:cs="Cambria Math"/>
        </w:rPr>
        <w:t xml:space="preserve"> Furthermore, the anti-symmetry constraints for states 0,5,6,7,8 can be dropped since they are naturally enforced with preexisting vertical and horizontal implications (only the ambiguity between choosing states 1 or 2, vs 9,10,11, or 12 for vertical adjacent implications from a current state of value 5,6,7,8 needs to be eliminated).</w:t>
      </w:r>
      <w:r w:rsidR="00D40D38">
        <w:rPr>
          <w:rFonts w:ascii="Cambria Math" w:eastAsiaTheme="minorEastAsia" w:hAnsi="Cambria Math" w:cs="Cambria Math"/>
        </w:rPr>
        <w:t xml:space="preserve"> </w:t>
      </w:r>
    </w:p>
    <w:p w14:paraId="253C89EF" w14:textId="77777777" w:rsidR="00A007C3" w:rsidRDefault="00366A16" w:rsidP="006D0FD2">
      <w:pPr>
        <w:rPr>
          <w:rFonts w:ascii="Cambria Math" w:eastAsiaTheme="minorEastAsia" w:hAnsi="Cambria Math" w:cs="Cambria Math"/>
        </w:rPr>
      </w:pPr>
      <w:r>
        <w:rPr>
          <w:rFonts w:ascii="Cambria Math" w:eastAsiaTheme="minorEastAsia" w:hAnsi="Cambria Math" w:cs="Cambria Math"/>
        </w:rPr>
        <w:t>Additionally, for further clarification, it should be noted that</w:t>
      </w:r>
      <w:r w:rsidR="00FA44AB">
        <w:rPr>
          <w:rFonts w:ascii="Cambria Math" w:eastAsiaTheme="minorEastAsia" w:hAnsi="Cambria Math" w:cs="Cambria Math"/>
        </w:rPr>
        <w:t xml:space="preserve"> there is no concern that states 1 or 2 would occur outside the main diagonal because the horizontal</w:t>
      </w:r>
      <w:r w:rsidR="00D9313A">
        <w:rPr>
          <w:rFonts w:ascii="Cambria Math" w:eastAsiaTheme="minorEastAsia" w:hAnsi="Cambria Math" w:cs="Cambria Math"/>
        </w:rPr>
        <w:t>-adjacent</w:t>
      </w:r>
      <w:r w:rsidR="00FA44AB">
        <w:rPr>
          <w:rFonts w:ascii="Cambria Math" w:eastAsiaTheme="minorEastAsia" w:hAnsi="Cambria Math" w:cs="Cambria Math"/>
        </w:rPr>
        <w:t xml:space="preserve"> implications have already naturally </w:t>
      </w:r>
      <w:r w:rsidR="005B3908">
        <w:rPr>
          <w:rFonts w:ascii="Cambria Math" w:eastAsiaTheme="minorEastAsia" w:hAnsi="Cambria Math" w:cs="Cambria Math"/>
        </w:rPr>
        <w:t>forbidden</w:t>
      </w:r>
      <w:r w:rsidR="00A94FD4">
        <w:rPr>
          <w:rFonts w:ascii="Cambria Math" w:eastAsiaTheme="minorEastAsia" w:hAnsi="Cambria Math" w:cs="Cambria Math"/>
        </w:rPr>
        <w:t xml:space="preserve"> it</w:t>
      </w:r>
      <w:r w:rsidR="00D9313A">
        <w:rPr>
          <w:rFonts w:ascii="Cambria Math" w:eastAsiaTheme="minorEastAsia" w:hAnsi="Cambria Math" w:cs="Cambria Math"/>
        </w:rPr>
        <w:t xml:space="preserve"> (once one occurs on the main diagonal, which it is </w:t>
      </w:r>
      <w:r w:rsidR="00D9313A">
        <w:rPr>
          <w:rFonts w:ascii="Cambria Math" w:eastAsiaTheme="minorEastAsia" w:hAnsi="Cambria Math" w:cs="Cambria Math"/>
        </w:rPr>
        <w:lastRenderedPageBreak/>
        <w:t>forced to by anti-symmetry constraints on states 9-12, it can never occur again in a single row)</w:t>
      </w:r>
      <w:r w:rsidR="00A94FD4">
        <w:rPr>
          <w:rFonts w:ascii="Cambria Math" w:eastAsiaTheme="minorEastAsia" w:hAnsi="Cambria Math" w:cs="Cambria Math"/>
        </w:rPr>
        <w:t xml:space="preserve">. </w:t>
      </w:r>
      <w:r>
        <w:rPr>
          <w:rFonts w:ascii="Cambria Math" w:eastAsiaTheme="minorEastAsia" w:hAnsi="Cambria Math" w:cs="Cambria Math"/>
        </w:rPr>
        <w:t xml:space="preserve"> </w:t>
      </w:r>
    </w:p>
    <w:p w14:paraId="0D79E575" w14:textId="77777777" w:rsidR="00727723" w:rsidRDefault="00432C1B" w:rsidP="006D0FD2">
      <w:pPr>
        <w:rPr>
          <w:rFonts w:ascii="Cambria Math" w:eastAsiaTheme="minorEastAsia" w:hAnsi="Cambria Math" w:cs="Cambria Math"/>
        </w:rPr>
      </w:pPr>
      <w:r>
        <w:rPr>
          <w:rFonts w:ascii="Cambria Math" w:eastAsiaTheme="minorEastAsia" w:hAnsi="Cambria Math" w:cs="Cambria Math"/>
        </w:rPr>
        <w:t>Furthermore,</w:t>
      </w:r>
      <w:r w:rsidR="00885754">
        <w:rPr>
          <w:rFonts w:ascii="Cambria Math" w:eastAsiaTheme="minorEastAsia" w:hAnsi="Cambria Math" w:cs="Cambria Math"/>
        </w:rPr>
        <w:t xml:space="preserve"> </w:t>
      </w:r>
      <w:r w:rsidR="00A007C3">
        <w:rPr>
          <w:rFonts w:ascii="Cambria Math" w:eastAsiaTheme="minorEastAsia" w:hAnsi="Cambria Math" w:cs="Cambria Math"/>
        </w:rPr>
        <w:t>the newly constructed horizontal implications force states 5-8 to horizontally occur (right-adjacent) next to positions containing a state value of either 1 or 2. T</w:t>
      </w:r>
      <w:r w:rsidR="00885754">
        <w:rPr>
          <w:rFonts w:ascii="Cambria Math" w:eastAsiaTheme="minorEastAsia" w:hAnsi="Cambria Math" w:cs="Cambria Math"/>
        </w:rPr>
        <w:t>he</w:t>
      </w:r>
      <w:r w:rsidR="00AD45BE">
        <w:rPr>
          <w:rFonts w:ascii="Cambria Math" w:eastAsiaTheme="minorEastAsia" w:hAnsi="Cambria Math" w:cs="Cambria Math"/>
        </w:rPr>
        <w:t xml:space="preserve"> anti-symmetry constraints force the unique occurrence of states 1-2 (per row) to occur exactly at the line of the main diagonal</w:t>
      </w:r>
      <w:r w:rsidR="00A007C3">
        <w:rPr>
          <w:rFonts w:ascii="Cambria Math" w:eastAsiaTheme="minorEastAsia" w:hAnsi="Cambria Math" w:cs="Cambria Math"/>
        </w:rPr>
        <w:t xml:space="preserve">, since states 9-12 cannot occur there. </w:t>
      </w:r>
      <w:r w:rsidR="002E008C">
        <w:rPr>
          <w:rFonts w:ascii="Cambria Math" w:eastAsiaTheme="minorEastAsia" w:hAnsi="Cambria Math" w:cs="Cambria Math"/>
        </w:rPr>
        <w:t xml:space="preserve">   The inductive cycle here is that starting out (P(</w:t>
      </w:r>
      <w:proofErr w:type="spellStart"/>
      <w:r w:rsidR="002E008C">
        <w:rPr>
          <w:rFonts w:ascii="Cambria Math" w:eastAsiaTheme="minorEastAsia" w:hAnsi="Cambria Math" w:cs="Cambria Math"/>
        </w:rPr>
        <w:t>a,a</w:t>
      </w:r>
      <w:proofErr w:type="spellEnd"/>
      <w:r w:rsidR="002E008C">
        <w:rPr>
          <w:rFonts w:ascii="Cambria Math" w:eastAsiaTheme="minorEastAsia" w:hAnsi="Cambria Math" w:cs="Cambria Math"/>
        </w:rPr>
        <w:t xml:space="preserve">)=1) with state 1 or 2 forces states 5-8 directly next to it on the right (on the diagonal line y = x + 1), which in turn, because these states 5-8 occur right next to the main diagonal, the state values at vertical-adjacent positions (which are the positions of the main diagonal) are required to be 1 and 2 with the anti-symmetry constraints on 9-12 taken into account. Lastly, it is worth reasoning why the cycle occurring on the line y = x + 1 must be the 4-cycle (5,6,7,8) and not a dynamically expanded version of it. </w:t>
      </w:r>
    </w:p>
    <w:p w14:paraId="796CBCC6" w14:textId="0F313E23" w:rsidR="003D7CFC" w:rsidRDefault="00C5788A" w:rsidP="006D0FD2">
      <w:pPr>
        <w:rPr>
          <w:rFonts w:ascii="Cambria Math" w:eastAsiaTheme="minorEastAsia" w:hAnsi="Cambria Math" w:cs="Cambria Math"/>
        </w:rPr>
      </w:pPr>
      <w:r>
        <w:rPr>
          <w:rFonts w:ascii="Cambria Math" w:eastAsiaTheme="minorEastAsia" w:hAnsi="Cambria Math" w:cs="Cambria Math"/>
        </w:rPr>
        <w:t xml:space="preserve">First, by </w:t>
      </w:r>
      <w:r w:rsidR="00A13C66">
        <w:rPr>
          <w:rFonts w:ascii="Cambria Math" w:eastAsiaTheme="minorEastAsia" w:hAnsi="Cambria Math" w:cs="Cambria Math"/>
        </w:rPr>
        <w:t>horizontal</w:t>
      </w:r>
      <w:r>
        <w:rPr>
          <w:rFonts w:ascii="Cambria Math" w:eastAsiaTheme="minorEastAsia" w:hAnsi="Cambria Math" w:cs="Cambria Math"/>
        </w:rPr>
        <w:t xml:space="preserve"> relationships, if a current main-diagonal space is 1</w:t>
      </w:r>
      <w:r w:rsidR="00DC27B0">
        <w:rPr>
          <w:rFonts w:ascii="Cambria Math" w:eastAsiaTheme="minorEastAsia" w:hAnsi="Cambria Math" w:cs="Cambria Math"/>
        </w:rPr>
        <w:t xml:space="preserve">, then its right adjacent position has state value 5 or 7. </w:t>
      </w:r>
      <w:r w:rsidR="00A13C66">
        <w:rPr>
          <w:rFonts w:ascii="Cambria Math" w:eastAsiaTheme="minorEastAsia" w:hAnsi="Cambria Math" w:cs="Cambria Math"/>
        </w:rPr>
        <w:t xml:space="preserve">In turn, the vertical-adjacent position from that right-adjacent horizontal position would be the next position (i.e. from </w:t>
      </w:r>
      <w:proofErr w:type="spellStart"/>
      <w:r w:rsidR="00A13C66">
        <w:rPr>
          <w:rFonts w:ascii="Cambria Math" w:eastAsiaTheme="minorEastAsia" w:hAnsi="Cambria Math" w:cs="Cambria Math"/>
        </w:rPr>
        <w:t>x,y</w:t>
      </w:r>
      <w:proofErr w:type="spellEnd"/>
      <w:r w:rsidR="00A13C66">
        <w:rPr>
          <w:rFonts w:ascii="Cambria Math" w:eastAsiaTheme="minorEastAsia" w:hAnsi="Cambria Math" w:cs="Cambria Math"/>
        </w:rPr>
        <w:t xml:space="preserve"> to x+1,y+1) on the main diagonal, which by vertical rules and anti-symmetric constraints, forced to have state value 2. The same reasoning can be applied again to show that the right-adjacent positions next to such a space with state-value two are 6 and 8, </w:t>
      </w:r>
      <w:r w:rsidR="00716145">
        <w:rPr>
          <w:rFonts w:ascii="Cambria Math" w:eastAsiaTheme="minorEastAsia" w:hAnsi="Cambria Math" w:cs="Cambria Math"/>
        </w:rPr>
        <w:t>and the next diagonal position</w:t>
      </w:r>
      <w:r w:rsidR="00673D4B">
        <w:rPr>
          <w:rFonts w:ascii="Cambria Math" w:eastAsiaTheme="minorEastAsia" w:hAnsi="Cambria Math" w:cs="Cambria Math"/>
        </w:rPr>
        <w:t xml:space="preserve"> (again, i.e. from x+1,y+1 to x+2,y+2)</w:t>
      </w:r>
      <w:r w:rsidR="00716145">
        <w:rPr>
          <w:rFonts w:ascii="Cambria Math" w:eastAsiaTheme="minorEastAsia" w:hAnsi="Cambria Math" w:cs="Cambria Math"/>
        </w:rPr>
        <w:t xml:space="preserve"> from that (vertically-adjacent / anti-symmetry implications) would force </w:t>
      </w:r>
      <w:r w:rsidR="00673D4B">
        <w:rPr>
          <w:rFonts w:ascii="Cambria Math" w:eastAsiaTheme="minorEastAsia" w:hAnsi="Cambria Math" w:cs="Cambria Math"/>
        </w:rPr>
        <w:t>that position to be constrained to state value 1</w:t>
      </w:r>
      <w:r w:rsidR="00727723">
        <w:rPr>
          <w:rFonts w:ascii="Cambria Math" w:eastAsiaTheme="minorEastAsia" w:hAnsi="Cambria Math" w:cs="Cambria Math"/>
        </w:rPr>
        <w:t>, so the process repeats. At this point, the only possible cycles could be (5,8,7,</w:t>
      </w:r>
      <w:r w:rsidR="00055C3D">
        <w:rPr>
          <w:rFonts w:ascii="Cambria Math" w:eastAsiaTheme="minorEastAsia" w:hAnsi="Cambria Math" w:cs="Cambria Math"/>
        </w:rPr>
        <w:t>6) or (5,6,7,8), disregarding isomorphic constraints (i.e. the ambiguity between choosing 5 and 7 from 1 horizontally is allowed).</w:t>
      </w:r>
      <w:r w:rsidR="00652D4F">
        <w:rPr>
          <w:rFonts w:ascii="Cambria Math" w:eastAsiaTheme="minorEastAsia" w:hAnsi="Cambria Math" w:cs="Cambria Math"/>
        </w:rPr>
        <w:t xml:space="preserve"> Pre-existing conditions (namely vertical implications from states 9 and 11) force</w:t>
      </w:r>
      <w:r w:rsidR="003D7CFC">
        <w:rPr>
          <w:rFonts w:ascii="Cambria Math" w:eastAsiaTheme="minorEastAsia" w:hAnsi="Cambria Math" w:cs="Cambria Math"/>
        </w:rPr>
        <w:t>, in perspective of an arbitrary diagonal line with states 5-8,  the “next” diagonal position from one with state value 5 (</w:t>
      </w:r>
      <w:proofErr w:type="spellStart"/>
      <w:r w:rsidR="003D7CFC">
        <w:rPr>
          <w:rFonts w:ascii="Cambria Math" w:eastAsiaTheme="minorEastAsia" w:hAnsi="Cambria Math" w:cs="Cambria Math"/>
        </w:rPr>
        <w:t>x,y</w:t>
      </w:r>
      <w:proofErr w:type="spellEnd"/>
      <w:r w:rsidR="003D7CFC">
        <w:rPr>
          <w:rFonts w:ascii="Cambria Math" w:eastAsiaTheme="minorEastAsia" w:hAnsi="Cambria Math" w:cs="Cambria Math"/>
        </w:rPr>
        <w:t xml:space="preserve"> to x+1,y+1) must be either a 5 or a 6. Similarly, the next diagonal position from one with state value 7 (</w:t>
      </w:r>
      <w:proofErr w:type="spellStart"/>
      <w:r w:rsidR="003D7CFC">
        <w:rPr>
          <w:rFonts w:ascii="Cambria Math" w:eastAsiaTheme="minorEastAsia" w:hAnsi="Cambria Math" w:cs="Cambria Math"/>
        </w:rPr>
        <w:t>x,y</w:t>
      </w:r>
      <w:proofErr w:type="spellEnd"/>
      <w:r w:rsidR="003D7CFC">
        <w:rPr>
          <w:rFonts w:ascii="Cambria Math" w:eastAsiaTheme="minorEastAsia" w:hAnsi="Cambria Math" w:cs="Cambria Math"/>
        </w:rPr>
        <w:t xml:space="preserve"> to x+1,y+1) must be either a 7 or a 8. </w:t>
      </w:r>
    </w:p>
    <w:p w14:paraId="074F471D" w14:textId="35B287E8" w:rsidR="00E7181B" w:rsidRDefault="00366A16" w:rsidP="006D0FD2">
      <w:pPr>
        <w:rPr>
          <w:rFonts w:ascii="Cambria Math" w:eastAsiaTheme="minorEastAsia" w:hAnsi="Cambria Math" w:cs="Cambria Math"/>
        </w:rPr>
      </w:pPr>
      <w:r>
        <w:rPr>
          <w:rFonts w:ascii="Cambria Math" w:eastAsiaTheme="minorEastAsia" w:hAnsi="Cambria Math" w:cs="Cambria Math"/>
        </w:rPr>
        <w:t>With this in mind, t</w:t>
      </w:r>
      <w:r w:rsidR="00D40D38">
        <w:rPr>
          <w:rFonts w:ascii="Cambria Math" w:eastAsiaTheme="minorEastAsia" w:hAnsi="Cambria Math" w:cs="Cambria Math"/>
        </w:rPr>
        <w:t>he newly constructed statement in this case would be:</w:t>
      </w:r>
    </w:p>
    <w:p w14:paraId="0DDA41AE" w14:textId="0DD0335E" w:rsidR="00B42DE0" w:rsidRDefault="00B42DE0" w:rsidP="006D0FD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00C8FAD0" w14:textId="597A0CE9"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a,a</w:t>
      </w:r>
      <w:proofErr w:type="spellEnd"/>
      <w:r>
        <w:rPr>
          <w:rFonts w:ascii="Cambria Math" w:eastAsiaTheme="minorEastAsia" w:hAnsi="Cambria Math" w:cs="Cambria Math"/>
        </w:rPr>
        <w:t>) = 1</w:t>
      </w:r>
      <w:r w:rsidR="00213B91">
        <w:rPr>
          <w:rFonts w:ascii="Cambria Math" w:eastAsiaTheme="minorEastAsia" w:hAnsi="Cambria Math" w:cs="Cambria Math"/>
        </w:rPr>
        <w:t xml:space="preserve"> &amp;&amp; </w:t>
      </w:r>
    </w:p>
    <w:p w14:paraId="6AD83182" w14:textId="77777777" w:rsidR="00B42DE0" w:rsidRPr="00DA48C9" w:rsidRDefault="00B42DE0" w:rsidP="00B42DE0">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 9) &amp;&amp;</w:t>
      </w:r>
    </w:p>
    <w:p w14:paraId="02F0425D"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10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10) &amp;&amp;</w:t>
      </w:r>
    </w:p>
    <w:p w14:paraId="562EA042"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11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11) &amp;&amp;</w:t>
      </w:r>
    </w:p>
    <w:p w14:paraId="55C6DFD7" w14:textId="2D8638CD"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12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12) &amp;&amp;</w:t>
      </w:r>
    </w:p>
    <w:p w14:paraId="394AC066" w14:textId="6AA603E6" w:rsidR="006D0FD2" w:rsidRDefault="006D0FD2" w:rsidP="006D0FD2">
      <w:pPr>
        <w:rPr>
          <w:rFonts w:ascii="Cambria Math" w:eastAsiaTheme="minorEastAsia" w:hAnsi="Cambria Math" w:cs="Cambria Math"/>
        </w:rPr>
      </w:pPr>
      <w:r>
        <w:rPr>
          <w:rFonts w:ascii="Cambria Math" w:eastAsiaTheme="minorEastAsia" w:hAnsi="Cambria Math" w:cs="Cambria Math"/>
        </w:rPr>
        <w:lastRenderedPageBreak/>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3C3E3CC" w14:textId="1339365C"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40AB9DC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12D0B61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&amp;&amp;</w:t>
      </w:r>
    </w:p>
    <w:p w14:paraId="6BE7095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&amp;&amp;</w:t>
      </w:r>
    </w:p>
    <w:p w14:paraId="195E3F2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4FA9680D"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31098CF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5672D70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EB0BAF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2D01FDE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40778FFE"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45DBD8C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53D40968" w14:textId="2ED29C53"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0879B2FA" w14:textId="3C4322D6"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3FD3CC47" w14:textId="5738B090"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3B50A71F" w14:textId="7F0A358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2028163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&amp;&amp;</w:t>
      </w:r>
    </w:p>
    <w:p w14:paraId="3CEA3B6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0F5304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48EB2A77" w14:textId="684183E2" w:rsidR="006D0FD2" w:rsidRDefault="006D0FD2"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w:t>
      </w:r>
    </w:p>
    <w:p w14:paraId="0A1BC008" w14:textId="6CA913DB" w:rsidR="00F2154A" w:rsidRDefault="001B0861" w:rsidP="00933ABF">
      <w:pPr>
        <w:rPr>
          <w:rFonts w:ascii="Cambria Math" w:eastAsiaTheme="minorEastAsia" w:hAnsi="Cambria Math" w:cs="Cambria Math"/>
        </w:rPr>
      </w:pPr>
      <w:r>
        <w:rPr>
          <w:rFonts w:ascii="Cambria Math" w:eastAsiaTheme="minorEastAsia" w:hAnsi="Cambria Math" w:cs="Cambria Math"/>
        </w:rPr>
        <w:t xml:space="preserve">It is worth noting that this is not likened to the Original Wang-Tiling problem --- which requires adjacent-only matching. </w:t>
      </w:r>
      <w:r w:rsidR="00783761">
        <w:rPr>
          <w:rFonts w:ascii="Cambria Math" w:eastAsiaTheme="minorEastAsia" w:hAnsi="Cambria Math" w:cs="Cambria Math"/>
        </w:rPr>
        <w:t xml:space="preserve">However, it is an instance of the diagonally constrained Tiling problem where it was shown in 1962 that it is undecidable (reference needed) and the same sort of </w:t>
      </w:r>
      <w:r w:rsidR="002C00E3">
        <w:rPr>
          <w:rFonts w:ascii="Cambria Math" w:eastAsiaTheme="minorEastAsia" w:hAnsi="Cambria Math" w:cs="Cambria Math"/>
        </w:rPr>
        <w:t>mathematical property was used to reduce the relation P(</w:t>
      </w:r>
      <w:proofErr w:type="spellStart"/>
      <w:r w:rsidR="002C00E3">
        <w:rPr>
          <w:rFonts w:ascii="Cambria Math" w:eastAsiaTheme="minorEastAsia" w:hAnsi="Cambria Math" w:cs="Cambria Math"/>
        </w:rPr>
        <w:t>x,x</w:t>
      </w:r>
      <w:proofErr w:type="spellEnd"/>
      <w:r w:rsidR="002C00E3">
        <w:rPr>
          <w:rFonts w:ascii="Cambria Math" w:eastAsiaTheme="minorEastAsia" w:hAnsi="Cambria Math" w:cs="Cambria Math"/>
        </w:rPr>
        <w:t xml:space="preserve">) to one of a conjunction of anti-symmetry </w:t>
      </w:r>
      <w:r w:rsidR="006B2077">
        <w:rPr>
          <w:rFonts w:ascii="Cambria Math" w:eastAsiaTheme="minorEastAsia" w:hAnsi="Cambria Math" w:cs="Cambria Math"/>
        </w:rPr>
        <w:t>constraints</w:t>
      </w:r>
      <w:r w:rsidR="002C00E3">
        <w:rPr>
          <w:rFonts w:ascii="Cambria Math" w:eastAsiaTheme="minorEastAsia" w:hAnsi="Cambria Math" w:cs="Cambria Math"/>
        </w:rPr>
        <w:t xml:space="preserve"> (to </w:t>
      </w:r>
      <w:r w:rsidR="003B6A15">
        <w:rPr>
          <w:rFonts w:ascii="Cambria Math" w:eastAsiaTheme="minorEastAsia" w:hAnsi="Cambria Math" w:cs="Cambria Math"/>
        </w:rPr>
        <w:t>constrain</w:t>
      </w:r>
      <w:r w:rsidR="002C00E3">
        <w:rPr>
          <w:rFonts w:ascii="Cambria Math" w:eastAsiaTheme="minorEastAsia" w:hAnsi="Cambria Math" w:cs="Cambria Math"/>
        </w:rPr>
        <w:t xml:space="preserve"> the arguments of the </w:t>
      </w:r>
      <w:r w:rsidR="003B6A15">
        <w:rPr>
          <w:rFonts w:ascii="Cambria Math" w:eastAsiaTheme="minorEastAsia" w:hAnsi="Cambria Math" w:cs="Cambria Math"/>
        </w:rPr>
        <w:t>predicates to be different bounded variables and one of them being the inner quantifier variable, i.e. z).</w:t>
      </w:r>
    </w:p>
    <w:p w14:paraId="148591AA" w14:textId="5B4D707E" w:rsidR="00DF7CE2" w:rsidRDefault="00DF7CE2" w:rsidP="00933ABF">
      <w:pPr>
        <w:rPr>
          <w:rFonts w:ascii="Cambria Math" w:eastAsiaTheme="minorEastAsia" w:hAnsi="Cambria Math" w:cs="Cambria Math"/>
        </w:rPr>
      </w:pPr>
      <w:r>
        <w:rPr>
          <w:rFonts w:ascii="Cambria Math" w:eastAsiaTheme="minorEastAsia" w:hAnsi="Cambria Math" w:cs="Cambria Math"/>
        </w:rPr>
        <w:t>Of course, the question is, now what? We can, in theory, apply the same three state-to-predicate mappings</w:t>
      </w:r>
      <w:r w:rsidR="00984B3F">
        <w:rPr>
          <w:rFonts w:ascii="Cambria Math" w:eastAsiaTheme="minorEastAsia" w:hAnsi="Cambria Math" w:cs="Cambria Math"/>
        </w:rPr>
        <w:t xml:space="preserve"> described earlier for the 13-state formula. The first two (one hot </w:t>
      </w:r>
      <w:r w:rsidR="00984B3F">
        <w:rPr>
          <w:rFonts w:ascii="Cambria Math" w:eastAsiaTheme="minorEastAsia" w:hAnsi="Cambria Math" w:cs="Cambria Math"/>
        </w:rPr>
        <w:lastRenderedPageBreak/>
        <w:t xml:space="preserve">encoding / mutual exclusive predicates, bit-wise encoding) do not provide reductions </w:t>
      </w:r>
      <w:r w:rsidR="00F46631">
        <w:rPr>
          <w:rFonts w:ascii="Cambria Math" w:eastAsiaTheme="minorEastAsia" w:hAnsi="Cambria Math" w:cs="Cambria Math"/>
        </w:rPr>
        <w:t>in the number of raw binary predicates needed to express equisatisfiability.</w:t>
      </w:r>
    </w:p>
    <w:p w14:paraId="173AB417" w14:textId="49960F33" w:rsidR="00F46631" w:rsidRDefault="000144D9" w:rsidP="00933ABF">
      <w:pPr>
        <w:rPr>
          <w:rFonts w:ascii="Cambria Math" w:eastAsiaTheme="minorEastAsia" w:hAnsi="Cambria Math" w:cs="Cambria Math"/>
        </w:rPr>
      </w:pPr>
      <w:r>
        <w:rPr>
          <w:rFonts w:ascii="Cambria Math" w:eastAsiaTheme="minorEastAsia" w:hAnsi="Cambria Math" w:cs="Cambria Math"/>
        </w:rPr>
        <w:t xml:space="preserve">However, the third construction provides more nuance. </w:t>
      </w:r>
    </w:p>
    <w:p w14:paraId="3DDA8CAC" w14:textId="0A85485A" w:rsidR="000144D9" w:rsidRDefault="000144D9" w:rsidP="00933ABF">
      <w:pPr>
        <w:rPr>
          <w:rFonts w:ascii="Cambria Math" w:eastAsiaTheme="minorEastAsia" w:hAnsi="Cambria Math" w:cs="Cambria Math"/>
        </w:rPr>
      </w:pPr>
      <w:r>
        <w:rPr>
          <w:rFonts w:ascii="Cambria Math" w:eastAsiaTheme="minorEastAsia" w:hAnsi="Cambria Math" w:cs="Cambria Math"/>
        </w:rPr>
        <w:t>In the first construction, one requires n distinct predicates for exactly n states.</w:t>
      </w:r>
    </w:p>
    <w:p w14:paraId="62D3B765" w14:textId="64A3FC3F" w:rsidR="0010761C" w:rsidRDefault="000144D9" w:rsidP="0010761C">
      <w:pPr>
        <w:rPr>
          <w:rFonts w:ascii="Cambria Math" w:eastAsiaTheme="minorEastAsia" w:hAnsi="Cambria Math" w:cs="Cambria Math"/>
        </w:rPr>
      </w:pPr>
      <w:r>
        <w:rPr>
          <w:rFonts w:ascii="Cambria Math" w:eastAsiaTheme="minorEastAsia" w:hAnsi="Cambria Math" w:cs="Cambria Math"/>
        </w:rPr>
        <w:t>In the second construction, one requires</w:t>
      </w:r>
      <w:r w:rsidR="0010761C">
        <w:rPr>
          <w:rFonts w:ascii="Cambria Math" w:eastAsiaTheme="minorEastAsia" w:hAnsi="Cambria Math" w:cs="Cambria Math"/>
        </w:rPr>
        <w:t xml:space="preserve"> at least floor(log_2(n-1)) + 1 distinct predicates if mutual exclusion is not enforced. </w:t>
      </w:r>
    </w:p>
    <w:p w14:paraId="6AEFDC2A" w14:textId="46EB3DE4" w:rsidR="00A04249" w:rsidRDefault="0010761C" w:rsidP="0010761C">
      <w:pPr>
        <w:rPr>
          <w:rFonts w:ascii="Cambria Math" w:eastAsiaTheme="minorEastAsia" w:hAnsi="Cambria Math" w:cs="Cambria Math"/>
        </w:rPr>
      </w:pPr>
      <w:r>
        <w:rPr>
          <w:rFonts w:ascii="Cambria Math" w:eastAsiaTheme="minorEastAsia" w:hAnsi="Cambria Math" w:cs="Cambria Math"/>
        </w:rPr>
        <w:t>The third construction</w:t>
      </w:r>
      <w:r w:rsidR="00A04249">
        <w:rPr>
          <w:rFonts w:ascii="Cambria Math" w:eastAsiaTheme="minorEastAsia" w:hAnsi="Cambria Math" w:cs="Cambria Math"/>
        </w:rPr>
        <w:t xml:space="preserve"> involves unordered pairs selected from a set of n elements </w:t>
      </w:r>
    </w:p>
    <w:p w14:paraId="7ABE012B" w14:textId="77777777" w:rsidR="00A04249" w:rsidRDefault="00A04249" w:rsidP="0010761C">
      <w:pPr>
        <w:rPr>
          <w:rFonts w:ascii="Cambria Math" w:eastAsiaTheme="minorEastAsia" w:hAnsi="Cambria Math" w:cs="Cambria Math"/>
        </w:rPr>
      </w:pPr>
    </w:p>
    <w:p w14:paraId="60966F5A" w14:textId="7478BA29" w:rsidR="0010761C" w:rsidRDefault="0010761C" w:rsidP="0010761C">
      <w:pPr>
        <w:rPr>
          <w:rFonts w:ascii="Cambria Math" w:eastAsiaTheme="minorEastAsia" w:hAnsi="Cambria Math" w:cs="Cambria Math"/>
        </w:rPr>
      </w:pPr>
      <w:r>
        <w:rPr>
          <w:rFonts w:ascii="Cambria Math" w:eastAsiaTheme="minorEastAsia" w:hAnsi="Cambria Math" w:cs="Cambria Math"/>
        </w:rPr>
        <w:t xml:space="preserve"> reduces this to </w:t>
      </w:r>
      <w:r w:rsidR="004263D2">
        <w:rPr>
          <w:rFonts w:ascii="Cambria Math" w:eastAsiaTheme="minorEastAsia" w:hAnsi="Cambria Math" w:cs="Cambria Math"/>
        </w:rPr>
        <w:t>floor(log_2(</w:t>
      </w:r>
      <w:r w:rsidR="00E06809">
        <w:rPr>
          <w:rFonts w:ascii="Cambria Math" w:eastAsiaTheme="minorEastAsia" w:hAnsi="Cambria Math" w:cs="Cambria Math"/>
        </w:rPr>
        <w:t>upper_multichoose_2</w:t>
      </w:r>
      <w:r w:rsidR="00221B71">
        <w:rPr>
          <w:rFonts w:ascii="Cambria Math" w:eastAsiaTheme="minorEastAsia" w:hAnsi="Cambria Math" w:cs="Cambria Math"/>
        </w:rPr>
        <w:t>_index</w:t>
      </w:r>
      <w:r w:rsidR="004263D2">
        <w:rPr>
          <w:rFonts w:ascii="Cambria Math" w:eastAsiaTheme="minorEastAsia" w:hAnsi="Cambria Math" w:cs="Cambria Math"/>
        </w:rPr>
        <w:t>(n)-1</w:t>
      </w:r>
      <w:r w:rsidR="00E74A17">
        <w:rPr>
          <w:rFonts w:ascii="Cambria Math" w:eastAsiaTheme="minorEastAsia" w:hAnsi="Cambria Math" w:cs="Cambria Math"/>
        </w:rPr>
        <w:t>)) + 1 distinct predicates, where one must round upwards to the smallest integer greater than or equal to n</w:t>
      </w:r>
      <w:r w:rsidR="0018765E">
        <w:rPr>
          <w:rFonts w:ascii="Cambria Math" w:eastAsiaTheme="minorEastAsia" w:hAnsi="Cambria Math" w:cs="Cambria Math"/>
        </w:rPr>
        <w:t>-1 (since we can drop the lower diagonal state)</w:t>
      </w:r>
      <w:r w:rsidR="00E74A17">
        <w:rPr>
          <w:rFonts w:ascii="Cambria Math" w:eastAsiaTheme="minorEastAsia" w:hAnsi="Cambria Math" w:cs="Cambria Math"/>
        </w:rPr>
        <w:t xml:space="preserve">, of the form (k^2 </w:t>
      </w:r>
      <w:r w:rsidR="00A04249">
        <w:rPr>
          <w:rFonts w:ascii="Cambria Math" w:eastAsiaTheme="minorEastAsia" w:hAnsi="Cambria Math" w:cs="Cambria Math"/>
        </w:rPr>
        <w:t>+</w:t>
      </w:r>
      <w:r w:rsidR="00E74A17">
        <w:rPr>
          <w:rFonts w:ascii="Cambria Math" w:eastAsiaTheme="minorEastAsia" w:hAnsi="Cambria Math" w:cs="Cambria Math"/>
        </w:rPr>
        <w:t xml:space="preserve"> k)/2 (hence, when said this way, the number of predicates is floor(log_2(k-1)) + 1</w:t>
      </w:r>
      <w:r w:rsidR="006039B6">
        <w:rPr>
          <w:rFonts w:ascii="Cambria Math" w:eastAsiaTheme="minorEastAsia" w:hAnsi="Cambria Math" w:cs="Cambria Math"/>
        </w:rPr>
        <w:t>.</w:t>
      </w:r>
      <w:r w:rsidR="00A04249">
        <w:rPr>
          <w:rFonts w:ascii="Cambria Math" w:eastAsiaTheme="minorEastAsia" w:hAnsi="Cambria Math" w:cs="Cambria Math"/>
        </w:rPr>
        <w:t xml:space="preserve"> </w:t>
      </w:r>
      <w:r w:rsidR="00221B71">
        <w:rPr>
          <w:rFonts w:ascii="Cambria Math" w:eastAsiaTheme="minorEastAsia" w:hAnsi="Cambria Math" w:cs="Cambria Math"/>
        </w:rPr>
        <w:t>That is, upper_multichoose_2_index(n) = {k</w:t>
      </w:r>
      <w:r w:rsidR="00B82C2D">
        <w:rPr>
          <w:rFonts w:ascii="Cambria Math" w:eastAsiaTheme="minorEastAsia" w:hAnsi="Cambria Math" w:cs="Cambria Math"/>
        </w:rPr>
        <w:t xml:space="preserve"> :</w:t>
      </w:r>
      <w:r w:rsidR="00221B71">
        <w:rPr>
          <w:rFonts w:ascii="Cambria Math" w:eastAsiaTheme="minorEastAsia" w:hAnsi="Cambria Math" w:cs="Cambria Math"/>
        </w:rPr>
        <w:t xml:space="preserve"> </w:t>
      </w:r>
      <w:r w:rsidR="00A326EF">
        <w:rPr>
          <w:rFonts w:ascii="Cambria Math" w:eastAsiaTheme="minorEastAsia" w:hAnsi="Cambria Math" w:cs="Cambria Math"/>
        </w:rPr>
        <w:t>such that</w:t>
      </w:r>
      <w:r w:rsidR="00221B71">
        <w:rPr>
          <w:rFonts w:ascii="Cambria Math" w:eastAsiaTheme="minorEastAsia" w:hAnsi="Cambria Math" w:cs="Cambria Math"/>
        </w:rPr>
        <w:t xml:space="preserve"> the smallest integer m such that m &gt;= n and </w:t>
      </w:r>
      <w:r w:rsidR="004417E2">
        <w:rPr>
          <w:rFonts w:ascii="Cambria Math" w:eastAsiaTheme="minorEastAsia" w:hAnsi="Cambria Math" w:cs="Cambria Math"/>
        </w:rPr>
        <w:t xml:space="preserve">it is true that </w:t>
      </w:r>
      <w:r w:rsidR="00221B71">
        <w:rPr>
          <w:rFonts w:ascii="Cambria Math" w:eastAsiaTheme="minorEastAsia" w:hAnsi="Cambria Math" w:cs="Cambria Math"/>
        </w:rPr>
        <w:t>m = (k^2 + k)/2}</w:t>
      </w:r>
    </w:p>
    <w:p w14:paraId="7D7D7795" w14:textId="3EB4117F" w:rsidR="006039B6" w:rsidRDefault="006039B6" w:rsidP="0010761C">
      <w:pPr>
        <w:rPr>
          <w:rFonts w:ascii="Cambria Math" w:eastAsiaTheme="minorEastAsia" w:hAnsi="Cambria Math" w:cs="Cambria Math"/>
        </w:rPr>
      </w:pPr>
      <w:r>
        <w:rPr>
          <w:rFonts w:ascii="Cambria Math" w:eastAsiaTheme="minorEastAsia" w:hAnsi="Cambria Math" w:cs="Cambria Math"/>
        </w:rPr>
        <w:t>In the third original 13-state reduction, the smallest triangular number greater than or equal to 1</w:t>
      </w:r>
      <w:r w:rsidR="0018765E">
        <w:rPr>
          <w:rFonts w:ascii="Cambria Math" w:eastAsiaTheme="minorEastAsia" w:hAnsi="Cambria Math" w:cs="Cambria Math"/>
        </w:rPr>
        <w:t>2</w:t>
      </w:r>
      <w:r>
        <w:rPr>
          <w:rFonts w:ascii="Cambria Math" w:eastAsiaTheme="minorEastAsia" w:hAnsi="Cambria Math" w:cs="Cambria Math"/>
        </w:rPr>
        <w:t xml:space="preserve"> is 15, and so (5^2</w:t>
      </w:r>
      <w:r w:rsidR="007C4A0E">
        <w:rPr>
          <w:rFonts w:ascii="Cambria Math" w:eastAsiaTheme="minorEastAsia" w:hAnsi="Cambria Math" w:cs="Cambria Math"/>
        </w:rPr>
        <w:t>+</w:t>
      </w:r>
      <w:r>
        <w:rPr>
          <w:rFonts w:ascii="Cambria Math" w:eastAsiaTheme="minorEastAsia" w:hAnsi="Cambria Math" w:cs="Cambria Math"/>
        </w:rPr>
        <w:t xml:space="preserve"> 5)/2 = 30/2 = 15, so the number of </w:t>
      </w:r>
      <w:r w:rsidR="0018765E">
        <w:rPr>
          <w:rFonts w:ascii="Cambria Math" w:eastAsiaTheme="minorEastAsia" w:hAnsi="Cambria Math" w:cs="Cambria Math"/>
        </w:rPr>
        <w:t xml:space="preserve">states that needed to be bit-encoded was 5, and in turn log_2(5-1)+1 = log_2(4)+1 = 2+1 = 3 distinct predicates were required. </w:t>
      </w:r>
    </w:p>
    <w:p w14:paraId="1BC93EF4" w14:textId="6476DBA5" w:rsidR="008B6DD1" w:rsidRDefault="000F5184" w:rsidP="006B0518">
      <w:pPr>
        <w:rPr>
          <w:rFonts w:ascii="Cambria Math" w:eastAsiaTheme="minorEastAsia" w:hAnsi="Cambria Math" w:cs="Cambria Math"/>
        </w:rPr>
      </w:pPr>
      <w:r>
        <w:rPr>
          <w:rFonts w:ascii="Cambria Math" w:eastAsiaTheme="minorEastAsia" w:hAnsi="Cambria Math" w:cs="Cambria Math"/>
        </w:rPr>
        <w:t>In the example with 11 states, we have (excluding state 0)</w:t>
      </w:r>
      <w:r w:rsidR="004A74A5">
        <w:rPr>
          <w:rFonts w:ascii="Cambria Math" w:eastAsiaTheme="minorEastAsia" w:hAnsi="Cambria Math" w:cs="Cambria Math"/>
        </w:rPr>
        <w:t xml:space="preserve">, 10 states to encode using bit-wise pairs. </w:t>
      </w:r>
      <w:r w:rsidR="008B6DD1">
        <w:rPr>
          <w:rFonts w:ascii="Cambria Math" w:eastAsiaTheme="minorEastAsia" w:hAnsi="Cambria Math" w:cs="Cambria Math"/>
        </w:rPr>
        <w:t xml:space="preserve">Because </w:t>
      </w:r>
      <w:r w:rsidR="00341651">
        <w:rPr>
          <w:rFonts w:ascii="Cambria Math" w:eastAsiaTheme="minorEastAsia" w:hAnsi="Cambria Math" w:cs="Cambria Math"/>
        </w:rPr>
        <w:t xml:space="preserve">10 = (4^2 + 4)/2, all unordered pairs from a 4 element set must be utilized in some way. </w:t>
      </w:r>
      <w:r w:rsidR="008B6DD1">
        <w:rPr>
          <w:rFonts w:ascii="Cambria Math" w:eastAsiaTheme="minorEastAsia" w:hAnsi="Cambria Math" w:cs="Cambria Math"/>
        </w:rPr>
        <w:t xml:space="preserve">There are however, some issues that restrict the possible bijective mappings from these 10 states to pairs. </w:t>
      </w:r>
    </w:p>
    <w:p w14:paraId="5EA236DE" w14:textId="6DEDF458" w:rsidR="008B6DD1" w:rsidRDefault="008B6DD1" w:rsidP="008B6DD1">
      <w:pPr>
        <w:rPr>
          <w:rFonts w:ascii="Cambria Math" w:eastAsiaTheme="minorEastAsia" w:hAnsi="Cambria Math" w:cs="Cambria Math"/>
        </w:rPr>
      </w:pPr>
      <w:r>
        <w:rPr>
          <w:rFonts w:ascii="Cambria Math" w:eastAsiaTheme="minorEastAsia" w:hAnsi="Cambria Math" w:cs="Cambria Math"/>
        </w:rPr>
        <w:t>Anti-symmetry conditions like</w:t>
      </w:r>
    </w:p>
    <w:p w14:paraId="74913324" w14:textId="5CC3CE2D" w:rsidR="008B6DD1" w:rsidRDefault="008B6DD1" w:rsidP="006B0518">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xml:space="preserve">) = 9) </w:t>
      </w:r>
    </w:p>
    <w:p w14:paraId="451B18F5" w14:textId="5C18B2AD" w:rsidR="008B6DD1" w:rsidRDefault="008B6DD1" w:rsidP="006B0518">
      <w:pPr>
        <w:rPr>
          <w:rFonts w:ascii="Cambria Math" w:eastAsiaTheme="minorEastAsia" w:hAnsi="Cambria Math" w:cs="Cambria Math"/>
        </w:rPr>
      </w:pPr>
      <w:r>
        <w:rPr>
          <w:rFonts w:ascii="Cambria Math" w:eastAsiaTheme="minorEastAsia" w:hAnsi="Cambria Math" w:cs="Cambria Math"/>
        </w:rPr>
        <w:t xml:space="preserve">Ultimately restrict using certain states altogether. Any state mapping in particular involving a state with an anti-symmetry condition </w:t>
      </w:r>
      <w:r w:rsidR="00895457">
        <w:rPr>
          <w:rFonts w:ascii="Cambria Math" w:eastAsiaTheme="minorEastAsia" w:hAnsi="Cambria Math" w:cs="Cambria Math"/>
        </w:rPr>
        <w:t>self-excludes that pair from being utilized. For instance, if the literal</w:t>
      </w:r>
    </w:p>
    <w:p w14:paraId="2ECD4A05" w14:textId="3E5FC191" w:rsidR="001B0AA6" w:rsidRDefault="00895457" w:rsidP="006B0518">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1B0AA6">
        <w:rPr>
          <w:rFonts w:ascii="Cambria Math" w:eastAsiaTheme="minorEastAsia" w:hAnsi="Cambria Math" w:cs="Cambria Math"/>
        </w:rPr>
        <w:t xml:space="preserve"> = 9</w:t>
      </w:r>
      <w:r>
        <w:rPr>
          <w:rFonts w:ascii="Cambria Math" w:eastAsiaTheme="minorEastAsia" w:hAnsi="Cambria Math" w:cs="Cambria Math"/>
        </w:rPr>
        <w:t xml:space="preserve"> (or </w:t>
      </w:r>
      <w:proofErr w:type="spellStart"/>
      <w:r>
        <w:rPr>
          <w:rFonts w:ascii="Cambria Math" w:eastAsiaTheme="minorEastAsia" w:hAnsi="Cambria Math" w:cs="Cambria Math"/>
        </w:rPr>
        <w:t>z,x</w:t>
      </w:r>
      <w:proofErr w:type="spellEnd"/>
      <w:r>
        <w:rPr>
          <w:rFonts w:ascii="Cambria Math" w:eastAsiaTheme="minorEastAsia" w:hAnsi="Cambria Math" w:cs="Cambria Math"/>
        </w:rPr>
        <w:t>) was replaced with</w:t>
      </w:r>
      <w:r w:rsidR="00A2237F">
        <w:rPr>
          <w:rFonts w:ascii="Cambria Math" w:eastAsiaTheme="minorEastAsia" w:hAnsi="Cambria Math" w:cs="Cambria Math"/>
        </w:rPr>
        <w:t xml:space="preserve"> the </w:t>
      </w:r>
      <w:r w:rsidR="00873E15">
        <w:rPr>
          <w:rFonts w:ascii="Cambria Math" w:eastAsiaTheme="minorEastAsia" w:hAnsi="Cambria Math" w:cs="Cambria Math"/>
        </w:rPr>
        <w:t>representation</w:t>
      </w:r>
      <w:r w:rsidR="00A2237F">
        <w:rPr>
          <w:rFonts w:ascii="Cambria Math" w:eastAsiaTheme="minorEastAsia" w:hAnsi="Cambria Math" w:cs="Cambria Math"/>
        </w:rPr>
        <w:t xml:space="preserve"> pair (2,3), or in literals</w:t>
      </w:r>
      <w:r>
        <w:rPr>
          <w:rFonts w:ascii="Cambria Math" w:eastAsiaTheme="minorEastAsia" w:hAnsi="Cambria Math" w:cs="Cambria Math"/>
        </w:rPr>
        <w:t xml:space="preserve"> A(</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&amp;&amp; </w:t>
      </w:r>
      <w:r w:rsidR="001B0AA6">
        <w:rPr>
          <w:rFonts w:ascii="Cambria Math" w:eastAsiaTheme="minorEastAsia" w:hAnsi="Cambria Math" w:cs="Cambria Math"/>
        </w:rPr>
        <w:t>~</w:t>
      </w:r>
      <w:r>
        <w:rPr>
          <w:rFonts w:ascii="Cambria Math" w:eastAsiaTheme="minorEastAsia" w:hAnsi="Cambria Math" w:cs="Cambria Math"/>
        </w:rPr>
        <w:t>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r w:rsidR="001B0AA6">
        <w:rPr>
          <w:rFonts w:ascii="Cambria Math" w:eastAsiaTheme="minorEastAsia" w:hAnsi="Cambria Math" w:cs="Cambria Math"/>
        </w:rPr>
        <w:t xml:space="preserve"> then the clause </w:t>
      </w:r>
    </w:p>
    <w:p w14:paraId="31F7ED1F" w14:textId="77777777" w:rsidR="001B0AA6" w:rsidRDefault="001B0AA6" w:rsidP="001B0AA6">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xml:space="preserve">) = 9) </w:t>
      </w:r>
    </w:p>
    <w:p w14:paraId="3DEB52AA" w14:textId="0BC8E55F" w:rsidR="001B0AA6" w:rsidRDefault="001B0AA6" w:rsidP="001B0AA6">
      <w:pPr>
        <w:rPr>
          <w:rFonts w:ascii="Cambria Math" w:eastAsiaTheme="minorEastAsia" w:hAnsi="Cambria Math" w:cs="Cambria Math"/>
        </w:rPr>
      </w:pPr>
      <w:r>
        <w:rPr>
          <w:rFonts w:ascii="Cambria Math" w:eastAsiaTheme="minorEastAsia" w:hAnsi="Cambria Math" w:cs="Cambria Math"/>
        </w:rPr>
        <w:t>Would expand to</w:t>
      </w:r>
    </w:p>
    <w:p w14:paraId="75AF6F74" w14:textId="6C54C37D" w:rsidR="001B0AA6" w:rsidRDefault="001B0AA6" w:rsidP="006B051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5F4EC7D3" w14:textId="6EEAF536" w:rsidR="001B0AA6" w:rsidRDefault="00A2237F" w:rsidP="006B0518">
      <w:pPr>
        <w:rPr>
          <w:rFonts w:ascii="Cambria Math" w:eastAsiaTheme="minorEastAsia" w:hAnsi="Cambria Math" w:cs="Cambria Math"/>
        </w:rPr>
      </w:pPr>
      <w:r>
        <w:rPr>
          <w:rFonts w:ascii="Cambria Math" w:eastAsiaTheme="minorEastAsia" w:hAnsi="Cambria Math" w:cs="Cambria Math"/>
        </w:rPr>
        <w:t>But because of idempotency, becomes:</w:t>
      </w:r>
    </w:p>
    <w:p w14:paraId="6711B648" w14:textId="3A5E6896" w:rsidR="00A2237F" w:rsidRDefault="00A2237F" w:rsidP="006B0518">
      <w:pPr>
        <w:rPr>
          <w:rFonts w:ascii="Cambria Math" w:eastAsiaTheme="minorEastAsia" w:hAnsi="Cambria Math" w:cs="Cambria Math"/>
        </w:rPr>
      </w:pPr>
      <w:r>
        <w:rPr>
          <w:rFonts w:ascii="Cambria Math" w:eastAsiaTheme="minorEastAsia" w:hAnsi="Cambria Math" w:cs="Cambria Math"/>
        </w:rPr>
        <w:lastRenderedPageBreak/>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53D8DFDA" w14:textId="75CA2A08" w:rsidR="00A2237F" w:rsidRDefault="00A2237F" w:rsidP="006B0518">
      <w:pPr>
        <w:rPr>
          <w:rFonts w:ascii="Cambria Math" w:eastAsiaTheme="minorEastAsia" w:hAnsi="Cambria Math" w:cs="Cambria Math"/>
        </w:rPr>
      </w:pPr>
      <w:r>
        <w:rPr>
          <w:rFonts w:ascii="Cambria Math" w:eastAsiaTheme="minorEastAsia" w:hAnsi="Cambria Math" w:cs="Cambria Math"/>
        </w:rPr>
        <w:t xml:space="preserve">Meaning that </w:t>
      </w:r>
      <w:r w:rsidR="006C73DA">
        <w:rPr>
          <w:rFonts w:ascii="Cambria Math" w:eastAsiaTheme="minorEastAsia" w:hAnsi="Cambria Math" w:cs="Cambria Math"/>
        </w:rPr>
        <w:t>the pair (2,3) could not be utilized as a state encoding representation</w:t>
      </w:r>
      <w:r w:rsidR="006E0823">
        <w:rPr>
          <w:rFonts w:ascii="Cambria Math" w:eastAsiaTheme="minorEastAsia" w:hAnsi="Cambria Math" w:cs="Cambria Math"/>
        </w:rPr>
        <w:t>, or rather, that 9 cannot be represented at all.</w:t>
      </w:r>
    </w:p>
    <w:p w14:paraId="4106101D" w14:textId="2DE40A22" w:rsidR="00806B4C" w:rsidRDefault="006E0823" w:rsidP="006E0823">
      <w:pPr>
        <w:rPr>
          <w:rFonts w:ascii="Cambria Math" w:eastAsiaTheme="minorEastAsia" w:hAnsi="Cambria Math" w:cs="Cambria Math"/>
        </w:rPr>
      </w:pPr>
      <w:r>
        <w:rPr>
          <w:rFonts w:ascii="Cambria Math" w:eastAsiaTheme="minorEastAsia" w:hAnsi="Cambria Math" w:cs="Cambria Math"/>
        </w:rPr>
        <w:t>The only way around this is removing anti-symmetry conditions, yet on the other hand, this brings back ambiguity into play once again, which certain clauses</w:t>
      </w:r>
    </w:p>
    <w:p w14:paraId="63B18618" w14:textId="65FBC454" w:rsidR="006B0518" w:rsidRDefault="006B0518" w:rsidP="006B0518">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2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12)) </w:t>
      </w:r>
    </w:p>
    <w:p w14:paraId="6BDFA01F" w14:textId="466A616A" w:rsidR="00FF0E75" w:rsidRDefault="00FF0E75" w:rsidP="006B0518">
      <w:pPr>
        <w:rPr>
          <w:rFonts w:ascii="Cambria Math" w:eastAsiaTheme="minorEastAsia" w:hAnsi="Cambria Math" w:cs="Cambria Math"/>
        </w:rPr>
      </w:pPr>
      <w:r>
        <w:rPr>
          <w:rFonts w:ascii="Cambria Math" w:eastAsiaTheme="minorEastAsia" w:hAnsi="Cambria Math" w:cs="Cambria Math"/>
        </w:rPr>
        <w:t>And similarly</w:t>
      </w:r>
    </w:p>
    <w:p w14:paraId="011978A7"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493644E2"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2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41FD5E01" w14:textId="2FDA96AA"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p>
    <w:p w14:paraId="2E5CAE87" w14:textId="7DF6F473" w:rsidR="00E94116" w:rsidRDefault="006E0823" w:rsidP="006B0518">
      <w:pPr>
        <w:rPr>
          <w:rFonts w:ascii="Cambria Math" w:eastAsiaTheme="minorEastAsia" w:hAnsi="Cambria Math" w:cs="Cambria Math"/>
        </w:rPr>
      </w:pPr>
      <w:r>
        <w:rPr>
          <w:rFonts w:ascii="Cambria Math" w:eastAsiaTheme="minorEastAsia" w:hAnsi="Cambria Math" w:cs="Cambria Math"/>
        </w:rPr>
        <w:t>Introduce it, or more precisely, A</w:t>
      </w:r>
      <w:r w:rsidR="006B0518">
        <w:rPr>
          <w:rFonts w:ascii="Cambria Math" w:eastAsiaTheme="minorEastAsia" w:hAnsi="Cambria Math" w:cs="Cambria Math"/>
        </w:rPr>
        <w:t xml:space="preserve">mbiguity about what location say, a coordinate/position consisting of state value 5 is occurring (is it the line y = x + 1 or not?). </w:t>
      </w:r>
      <w:r w:rsidR="000D1B39">
        <w:rPr>
          <w:rFonts w:ascii="Cambria Math" w:eastAsiaTheme="minorEastAsia" w:hAnsi="Cambria Math" w:cs="Cambria Math"/>
        </w:rPr>
        <w:t xml:space="preserve">Because the diagonal base-case cycle is enforced with local anti-symmetry conditions, any </w:t>
      </w:r>
      <w:r w:rsidR="00E94116">
        <w:rPr>
          <w:rFonts w:ascii="Cambria Math" w:eastAsiaTheme="minorEastAsia" w:hAnsi="Cambria Math" w:cs="Cambria Math"/>
        </w:rPr>
        <w:t>state choice with encoding (</w:t>
      </w:r>
      <w:proofErr w:type="spellStart"/>
      <w:r w:rsidR="00E94116">
        <w:rPr>
          <w:rFonts w:ascii="Cambria Math" w:eastAsiaTheme="minorEastAsia" w:hAnsi="Cambria Math" w:cs="Cambria Math"/>
        </w:rPr>
        <w:t>a,a</w:t>
      </w:r>
      <w:proofErr w:type="spellEnd"/>
      <w:r w:rsidR="00E94116">
        <w:rPr>
          <w:rFonts w:ascii="Cambria Math" w:eastAsiaTheme="minorEastAsia" w:hAnsi="Cambria Math" w:cs="Cambria Math"/>
        </w:rPr>
        <w:t xml:space="preserve">) from a state that can occur on the diagonal line y = x + 1 can occur on the main diagonal. </w:t>
      </w:r>
      <w:r w:rsidR="00C30210">
        <w:rPr>
          <w:rFonts w:ascii="Cambria Math" w:eastAsiaTheme="minorEastAsia" w:hAnsi="Cambria Math" w:cs="Cambria Math"/>
        </w:rPr>
        <w:t>If at least one of 9,10,11,12 has a state-pair encoding (</w:t>
      </w:r>
      <w:proofErr w:type="spellStart"/>
      <w:r w:rsidR="00C30210">
        <w:rPr>
          <w:rFonts w:ascii="Cambria Math" w:eastAsiaTheme="minorEastAsia" w:hAnsi="Cambria Math" w:cs="Cambria Math"/>
        </w:rPr>
        <w:t>a,a</w:t>
      </w:r>
      <w:proofErr w:type="spellEnd"/>
      <w:r w:rsidR="00C30210">
        <w:rPr>
          <w:rFonts w:ascii="Cambria Math" w:eastAsiaTheme="minorEastAsia" w:hAnsi="Cambria Math" w:cs="Cambria Math"/>
        </w:rPr>
        <w:t>) , (0,0)(1,1),(2,2),(3,3), then there is no issue with those states or their representations, more accurately speaking, to occur on the main diagonal --- something that was supposed to be prevented in the first place with anti-symmetry conditions.</w:t>
      </w:r>
    </w:p>
    <w:p w14:paraId="272D09D3" w14:textId="5A179C15" w:rsidR="00C30210" w:rsidRDefault="00C30210" w:rsidP="006B0518">
      <w:pPr>
        <w:rPr>
          <w:rFonts w:ascii="Cambria Math" w:eastAsiaTheme="minorEastAsia" w:hAnsi="Cambria Math" w:cs="Cambria Math"/>
        </w:rPr>
      </w:pPr>
      <w:r>
        <w:rPr>
          <w:rFonts w:ascii="Cambria Math" w:eastAsiaTheme="minorEastAsia" w:hAnsi="Cambria Math" w:cs="Cambria Math"/>
        </w:rPr>
        <w:t xml:space="preserve">So the solution to utilize all 10 unordered pairs on the set {0,1,2,3} is to require that states 9,10,11, and 12 not be mapped to pair encodings (0,0), (1,1), (2,2), or (3,3). </w:t>
      </w:r>
    </w:p>
    <w:p w14:paraId="05FF16A1" w14:textId="20950EC7" w:rsidR="008A197B" w:rsidRDefault="00FF0E75" w:rsidP="006B0518">
      <w:pPr>
        <w:rPr>
          <w:rFonts w:ascii="Cambria Math" w:eastAsiaTheme="minorEastAsia" w:hAnsi="Cambria Math" w:cs="Cambria Math"/>
        </w:rPr>
      </w:pPr>
      <w:r>
        <w:rPr>
          <w:rFonts w:ascii="Cambria Math" w:eastAsiaTheme="minorEastAsia" w:hAnsi="Cambria Math" w:cs="Cambria Math"/>
        </w:rPr>
        <w:t>To see why this does not cause ambiguity, any state right-adjacent from the main diagonal must be either 5,6,7, or 8.</w:t>
      </w:r>
      <w:r w:rsidR="001765AA">
        <w:rPr>
          <w:rFonts w:ascii="Cambria Math" w:eastAsiaTheme="minorEastAsia" w:hAnsi="Cambria Math" w:cs="Cambria Math"/>
        </w:rPr>
        <w:t xml:space="preserve"> Any states vertical-adjacent from those states (5,6,7,8) must be either 1,2,9,10,11, or 12. </w:t>
      </w:r>
      <w:r w:rsidR="00CE0D24">
        <w:rPr>
          <w:rFonts w:ascii="Cambria Math" w:eastAsiaTheme="minorEastAsia" w:hAnsi="Cambria Math" w:cs="Cambria Math"/>
        </w:rPr>
        <w:t xml:space="preserve">To prohibit states 9-12 from occurring on the main diagonal yet again, one must resort to </w:t>
      </w:r>
      <w:r w:rsidR="00EA0CE4">
        <w:rPr>
          <w:rFonts w:ascii="Cambria Math" w:eastAsiaTheme="minorEastAsia" w:hAnsi="Cambria Math" w:cs="Cambria Math"/>
        </w:rPr>
        <w:t>forbidding representing them with ordered pairs of the same elements : i.e. States 9-12 cannot map to pair encodings (0,0), (1,1), (2,2), or (3,3).</w:t>
      </w:r>
      <w:r w:rsidR="008A197B">
        <w:rPr>
          <w:rFonts w:ascii="Cambria Math" w:eastAsiaTheme="minorEastAsia" w:hAnsi="Cambria Math" w:cs="Cambria Math"/>
        </w:rPr>
        <w:t xml:space="preserve"> To see why a contradiction occurs, suppose we have P_9(</w:t>
      </w:r>
      <w:proofErr w:type="spellStart"/>
      <w:r w:rsidR="008A197B">
        <w:rPr>
          <w:rFonts w:ascii="Cambria Math" w:eastAsiaTheme="minorEastAsia" w:hAnsi="Cambria Math" w:cs="Cambria Math"/>
        </w:rPr>
        <w:t>x,z</w:t>
      </w:r>
      <w:proofErr w:type="spellEnd"/>
      <w:r w:rsidR="008A197B">
        <w:rPr>
          <w:rFonts w:ascii="Cambria Math" w:eastAsiaTheme="minorEastAsia" w:hAnsi="Cambria Math" w:cs="Cambria Math"/>
        </w:rPr>
        <w:t xml:space="preserve">=x) represented with the pair, say, (0,3). </w:t>
      </w:r>
    </w:p>
    <w:p w14:paraId="4E8EC588" w14:textId="3F641164" w:rsidR="008A197B" w:rsidRDefault="008A197B" w:rsidP="008A197B">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xml:space="preserve">) = 9) </w:t>
      </w:r>
    </w:p>
    <w:p w14:paraId="563CD310" w14:textId="77777777" w:rsidR="008A197B" w:rsidRDefault="008A197B" w:rsidP="008A197B">
      <w:pPr>
        <w:rPr>
          <w:rFonts w:ascii="Cambria Math" w:eastAsiaTheme="minorEastAsia" w:hAnsi="Cambria Math" w:cs="Cambria Math"/>
        </w:rPr>
      </w:pPr>
      <w:r>
        <w:rPr>
          <w:rFonts w:ascii="Cambria Math" w:eastAsiaTheme="minorEastAsia" w:hAnsi="Cambria Math" w:cs="Cambria Math"/>
        </w:rPr>
        <w:t>Would expand to</w:t>
      </w:r>
    </w:p>
    <w:p w14:paraId="5EC740CB" w14:textId="6D9E871F" w:rsidR="008A197B" w:rsidRDefault="008A197B" w:rsidP="006B051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5E3D8F9F" w14:textId="0A4FADA3" w:rsidR="008A197B" w:rsidRDefault="008A197B" w:rsidP="006B0518">
      <w:pPr>
        <w:rPr>
          <w:rFonts w:ascii="Cambria Math" w:eastAsiaTheme="minorEastAsia" w:hAnsi="Cambria Math" w:cs="Cambria Math"/>
        </w:rPr>
      </w:pPr>
      <w:r>
        <w:rPr>
          <w:rFonts w:ascii="Cambria Math" w:eastAsiaTheme="minorEastAsia" w:hAnsi="Cambria Math" w:cs="Cambria Math"/>
        </w:rPr>
        <w:t xml:space="preserve">However, as with this example, (and </w:t>
      </w:r>
      <w:proofErr w:type="spellStart"/>
      <w:r>
        <w:rPr>
          <w:rFonts w:ascii="Cambria Math" w:eastAsiaTheme="minorEastAsia" w:hAnsi="Cambria Math" w:cs="Cambria Math"/>
        </w:rPr>
        <w:t>any where</w:t>
      </w:r>
      <w:proofErr w:type="spellEnd"/>
      <w:r>
        <w:rPr>
          <w:rFonts w:ascii="Cambria Math" w:eastAsiaTheme="minorEastAsia" w:hAnsi="Cambria Math" w:cs="Cambria Math"/>
        </w:rPr>
        <w:t xml:space="preserve"> the pair (</w:t>
      </w:r>
      <w:proofErr w:type="spellStart"/>
      <w:r>
        <w:rPr>
          <w:rFonts w:ascii="Cambria Math" w:eastAsiaTheme="minorEastAsia" w:hAnsi="Cambria Math" w:cs="Cambria Math"/>
        </w:rPr>
        <w:t>a,b</w:t>
      </w:r>
      <w:proofErr w:type="spellEnd"/>
      <w:r>
        <w:rPr>
          <w:rFonts w:ascii="Cambria Math" w:eastAsiaTheme="minorEastAsia" w:hAnsi="Cambria Math" w:cs="Cambria Math"/>
        </w:rPr>
        <w:t>) is utilized on the diagonal and a != b), there is a self-containing contradiction : Literals ~A(</w:t>
      </w:r>
      <w:proofErr w:type="spellStart"/>
      <w:r>
        <w:rPr>
          <w:rFonts w:ascii="Cambria Math" w:eastAsiaTheme="minorEastAsia" w:hAnsi="Cambria Math" w:cs="Cambria Math"/>
        </w:rPr>
        <w:t>x,z</w:t>
      </w:r>
      <w:proofErr w:type="spellEnd"/>
      <w:r>
        <w:rPr>
          <w:rFonts w:ascii="Cambria Math" w:eastAsiaTheme="minorEastAsia" w:hAnsi="Cambria Math" w:cs="Cambria Math"/>
        </w:rPr>
        <w:t>) and A(</w:t>
      </w:r>
      <w:proofErr w:type="spellStart"/>
      <w:r>
        <w:rPr>
          <w:rFonts w:ascii="Cambria Math" w:eastAsiaTheme="minorEastAsia" w:hAnsi="Cambria Math" w:cs="Cambria Math"/>
        </w:rPr>
        <w:t>x,z</w:t>
      </w:r>
      <w:proofErr w:type="spellEnd"/>
      <w:r>
        <w:rPr>
          <w:rFonts w:ascii="Cambria Math" w:eastAsiaTheme="minorEastAsia" w:hAnsi="Cambria Math" w:cs="Cambria Math"/>
        </w:rPr>
        <w:t>) occur in the same conjunction, along with the rest of the literals</w:t>
      </w:r>
      <w:r w:rsidR="00E8511F">
        <w:rPr>
          <w:rFonts w:ascii="Cambria Math" w:eastAsiaTheme="minorEastAsia" w:hAnsi="Cambria Math" w:cs="Cambria Math"/>
        </w:rPr>
        <w:t xml:space="preserve"> in that expression</w:t>
      </w:r>
      <w:r w:rsidR="00043C9D">
        <w:rPr>
          <w:rFonts w:ascii="Cambria Math" w:eastAsiaTheme="minorEastAsia" w:hAnsi="Cambria Math" w:cs="Cambria Math"/>
        </w:rPr>
        <w:t xml:space="preserve">. </w:t>
      </w:r>
    </w:p>
    <w:p w14:paraId="781653B2" w14:textId="620F53CB" w:rsidR="00043C9D" w:rsidRDefault="00043C9D" w:rsidP="006B0518">
      <w:pPr>
        <w:rPr>
          <w:rFonts w:ascii="Cambria Math" w:eastAsiaTheme="minorEastAsia" w:hAnsi="Cambria Math" w:cs="Cambria Math"/>
        </w:rPr>
      </w:pPr>
      <w:r>
        <w:rPr>
          <w:rFonts w:ascii="Cambria Math" w:eastAsiaTheme="minorEastAsia" w:hAnsi="Cambria Math" w:cs="Cambria Math"/>
        </w:rPr>
        <w:lastRenderedPageBreak/>
        <w:t>In the other direction, without anti-symmetry conditions, if a self-reflecting pair, i.e. (0,0) were utilized, the clause/expression</w:t>
      </w:r>
    </w:p>
    <w:p w14:paraId="217393BF" w14:textId="5766F3A7" w:rsidR="00043C9D" w:rsidRDefault="00043C9D" w:rsidP="00043C9D">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217127C7" w14:textId="2BE369AB" w:rsidR="00043C9D" w:rsidRDefault="00043C9D" w:rsidP="00043C9D">
      <w:pPr>
        <w:rPr>
          <w:rFonts w:ascii="Cambria Math" w:eastAsiaTheme="minorEastAsia" w:hAnsi="Cambria Math" w:cs="Cambria Math"/>
        </w:rPr>
      </w:pPr>
      <w:r>
        <w:rPr>
          <w:rFonts w:ascii="Cambria Math" w:eastAsiaTheme="minorEastAsia" w:hAnsi="Cambria Math" w:cs="Cambria Math"/>
        </w:rPr>
        <w:t xml:space="preserve">Would reduce to </w:t>
      </w:r>
    </w:p>
    <w:p w14:paraId="5CE10FCF" w14:textId="3425EA27" w:rsidR="00043C9D" w:rsidRDefault="00043C9D" w:rsidP="00043C9D">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0847A10A" w14:textId="67B5A2AE" w:rsidR="00043C9D" w:rsidRDefault="00043C9D" w:rsidP="006B0518">
      <w:pPr>
        <w:rPr>
          <w:rFonts w:ascii="Cambria Math" w:eastAsiaTheme="minorEastAsia" w:hAnsi="Cambria Math" w:cs="Cambria Math"/>
        </w:rPr>
      </w:pPr>
      <w:r>
        <w:rPr>
          <w:rFonts w:ascii="Cambria Math" w:eastAsiaTheme="minorEastAsia" w:hAnsi="Cambria Math" w:cs="Cambria Math"/>
        </w:rPr>
        <w:t>And without further restrictions, such a state is freely allowed to occur on the diagonal. Without anti-symmetry conditions to prevent this, we are in trouble, and the only way out of this conflict is to prevent self-reflecting pairs from representing states 9-12 in the first place.</w:t>
      </w:r>
    </w:p>
    <w:p w14:paraId="744E4365" w14:textId="38B1AA6F" w:rsidR="00C75FBD" w:rsidRDefault="00C75FBD" w:rsidP="006B0518">
      <w:pPr>
        <w:rPr>
          <w:rFonts w:ascii="Cambria Math" w:eastAsiaTheme="minorEastAsia" w:hAnsi="Cambria Math" w:cs="Cambria Math"/>
        </w:rPr>
      </w:pPr>
      <w:r>
        <w:rPr>
          <w:rFonts w:ascii="Cambria Math" w:eastAsiaTheme="minorEastAsia" w:hAnsi="Cambria Math" w:cs="Cambria Math"/>
        </w:rPr>
        <w:t xml:space="preserve">In summary, a valid state </w:t>
      </w:r>
      <w:r w:rsidR="00207928">
        <w:rPr>
          <w:rFonts w:ascii="Cambria Math" w:eastAsiaTheme="minorEastAsia" w:hAnsi="Cambria Math" w:cs="Cambria Math"/>
        </w:rPr>
        <w:t xml:space="preserve">pair </w:t>
      </w:r>
      <w:r>
        <w:rPr>
          <w:rFonts w:ascii="Cambria Math" w:eastAsiaTheme="minorEastAsia" w:hAnsi="Cambria Math" w:cs="Cambria Math"/>
        </w:rPr>
        <w:t xml:space="preserve">mapping for the third kind of construction </w:t>
      </w:r>
      <w:r w:rsidR="00207928">
        <w:rPr>
          <w:rFonts w:ascii="Cambria Math" w:eastAsiaTheme="minorEastAsia" w:hAnsi="Cambria Math" w:cs="Cambria Math"/>
        </w:rPr>
        <w:t>could</w:t>
      </w:r>
      <w:r>
        <w:rPr>
          <w:rFonts w:ascii="Cambria Math" w:eastAsiaTheme="minorEastAsia" w:hAnsi="Cambria Math" w:cs="Cambria Math"/>
        </w:rPr>
        <w:t xml:space="preserve"> be : </w:t>
      </w:r>
    </w:p>
    <w:p w14:paraId="6E057DA1" w14:textId="7E3DE039" w:rsidR="006B0518" w:rsidRDefault="000D1B39" w:rsidP="006B0518">
      <w:pPr>
        <w:rPr>
          <w:rFonts w:ascii="Cambria Math" w:eastAsiaTheme="minorEastAsia" w:hAnsi="Cambria Math" w:cs="Cambria Math"/>
        </w:rPr>
      </w:pPr>
      <w:r>
        <w:rPr>
          <w:rFonts w:ascii="Cambria Math" w:eastAsiaTheme="minorEastAsia" w:hAnsi="Cambria Math" w:cs="Cambria Math"/>
        </w:rPr>
        <w:t>State 1 = 0010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0</w:t>
      </w:r>
      <w:r>
        <w:rPr>
          <w:rFonts w:ascii="Cambria Math" w:eastAsiaTheme="minorEastAsia" w:hAnsi="Cambria Math" w:cs="Cambria Math"/>
        </w:rPr>
        <w:t>)</w:t>
      </w:r>
    </w:p>
    <w:p w14:paraId="20A4F81C" w14:textId="023C6270" w:rsidR="00806B4C" w:rsidRDefault="00806B4C" w:rsidP="00806B4C">
      <w:pPr>
        <w:rPr>
          <w:rFonts w:ascii="Cambria Math" w:eastAsiaTheme="minorEastAsia" w:hAnsi="Cambria Math" w:cs="Cambria Math"/>
        </w:rPr>
      </w:pPr>
      <w:r>
        <w:rPr>
          <w:rFonts w:ascii="Cambria Math" w:eastAsiaTheme="minorEastAsia" w:hAnsi="Cambria Math" w:cs="Cambria Math"/>
        </w:rPr>
        <w:t>State 2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148A5BB3" w14:textId="7B1284C6" w:rsidR="00806B4C" w:rsidRDefault="00806B4C" w:rsidP="00806B4C">
      <w:pPr>
        <w:rPr>
          <w:rFonts w:ascii="Cambria Math" w:eastAsiaTheme="minorEastAsia" w:hAnsi="Cambria Math" w:cs="Cambria Math"/>
        </w:rPr>
      </w:pPr>
      <w:r>
        <w:rPr>
          <w:rFonts w:ascii="Cambria Math" w:eastAsiaTheme="minorEastAsia" w:hAnsi="Cambria Math" w:cs="Cambria Math"/>
        </w:rPr>
        <w:t>State 5 = 0101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1AEC9D99" w14:textId="77F659AA" w:rsidR="00806B4C" w:rsidRDefault="00806B4C" w:rsidP="00806B4C">
      <w:pPr>
        <w:rPr>
          <w:rFonts w:ascii="Cambria Math" w:eastAsiaTheme="minorEastAsia" w:hAnsi="Cambria Math" w:cs="Cambria Math"/>
        </w:rPr>
      </w:pPr>
      <w:r>
        <w:rPr>
          <w:rFonts w:ascii="Cambria Math" w:eastAsiaTheme="minorEastAsia" w:hAnsi="Cambria Math" w:cs="Cambria Math"/>
        </w:rPr>
        <w:t>State 6 = 0110 = (</w:t>
      </w:r>
      <w:r w:rsidR="00EA0CE4">
        <w:rPr>
          <w:rFonts w:ascii="Cambria Math" w:eastAsiaTheme="minorEastAsia" w:hAnsi="Cambria Math" w:cs="Cambria Math"/>
        </w:rPr>
        <w:t>3</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266B992" w14:textId="3074C00C" w:rsidR="00806B4C" w:rsidRDefault="00806B4C" w:rsidP="00806B4C">
      <w:pPr>
        <w:rPr>
          <w:rFonts w:ascii="Cambria Math" w:eastAsiaTheme="minorEastAsia" w:hAnsi="Cambria Math" w:cs="Cambria Math"/>
        </w:rPr>
      </w:pPr>
      <w:r>
        <w:rPr>
          <w:rFonts w:ascii="Cambria Math" w:eastAsiaTheme="minorEastAsia" w:hAnsi="Cambria Math" w:cs="Cambria Math"/>
        </w:rPr>
        <w:t>State 7 = 0111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39E9D85A" w14:textId="5481AD45" w:rsidR="00806B4C" w:rsidRDefault="00806B4C" w:rsidP="00806B4C">
      <w:pPr>
        <w:rPr>
          <w:rFonts w:ascii="Cambria Math" w:eastAsiaTheme="minorEastAsia" w:hAnsi="Cambria Math" w:cs="Cambria Math"/>
        </w:rPr>
      </w:pPr>
      <w:r>
        <w:rPr>
          <w:rFonts w:ascii="Cambria Math" w:eastAsiaTheme="minorEastAsia" w:hAnsi="Cambria Math" w:cs="Cambria Math"/>
        </w:rPr>
        <w:t>State 8 = 0000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5B1DC505" w14:textId="0BFB60D5" w:rsidR="00806B4C" w:rsidRDefault="00806B4C" w:rsidP="00806B4C">
      <w:pPr>
        <w:rPr>
          <w:rFonts w:ascii="Cambria Math" w:eastAsiaTheme="minorEastAsia" w:hAnsi="Cambria Math" w:cs="Cambria Math"/>
        </w:rPr>
      </w:pPr>
      <w:r>
        <w:rPr>
          <w:rFonts w:ascii="Cambria Math" w:eastAsiaTheme="minorEastAsia" w:hAnsi="Cambria Math" w:cs="Cambria Math"/>
        </w:rPr>
        <w:t>State 9 = 0001 = (</w:t>
      </w:r>
      <w:r w:rsidR="00EA0CE4">
        <w:rPr>
          <w:rFonts w:ascii="Cambria Math" w:eastAsiaTheme="minorEastAsia" w:hAnsi="Cambria Math" w:cs="Cambria Math"/>
        </w:rPr>
        <w:t>0</w:t>
      </w:r>
      <w:r>
        <w:rPr>
          <w:rFonts w:ascii="Cambria Math" w:eastAsiaTheme="minorEastAsia" w:hAnsi="Cambria Math" w:cs="Cambria Math"/>
        </w:rPr>
        <w:t>,3)</w:t>
      </w:r>
    </w:p>
    <w:p w14:paraId="201C36DF" w14:textId="0A9AB8D5" w:rsidR="00806B4C" w:rsidRDefault="00806B4C" w:rsidP="00806B4C">
      <w:pPr>
        <w:rPr>
          <w:rFonts w:ascii="Cambria Math" w:eastAsiaTheme="minorEastAsia" w:hAnsi="Cambria Math" w:cs="Cambria Math"/>
        </w:rPr>
      </w:pPr>
      <w:r>
        <w:rPr>
          <w:rFonts w:ascii="Cambria Math" w:eastAsiaTheme="minorEastAsia" w:hAnsi="Cambria Math" w:cs="Cambria Math"/>
        </w:rPr>
        <w:t>State 10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7571CB9F" w14:textId="38230471" w:rsidR="00806B4C" w:rsidRDefault="00806B4C" w:rsidP="00806B4C">
      <w:pPr>
        <w:rPr>
          <w:rFonts w:ascii="Cambria Math" w:eastAsiaTheme="minorEastAsia" w:hAnsi="Cambria Math" w:cs="Cambria Math"/>
        </w:rPr>
      </w:pPr>
      <w:r>
        <w:rPr>
          <w:rFonts w:ascii="Cambria Math" w:eastAsiaTheme="minorEastAsia" w:hAnsi="Cambria Math" w:cs="Cambria Math"/>
        </w:rPr>
        <w:t>State 11 = 0111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369E6C01" w14:textId="7224616F" w:rsidR="000144D9" w:rsidRDefault="00806B4C" w:rsidP="00933ABF">
      <w:pPr>
        <w:rPr>
          <w:rFonts w:ascii="Cambria Math" w:eastAsiaTheme="minorEastAsia" w:hAnsi="Cambria Math" w:cs="Cambria Math"/>
        </w:rPr>
      </w:pPr>
      <w:r>
        <w:rPr>
          <w:rFonts w:ascii="Cambria Math" w:eastAsiaTheme="minorEastAsia" w:hAnsi="Cambria Math" w:cs="Cambria Math"/>
        </w:rPr>
        <w:t>State 12 = 0100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B75BE4A" w14:textId="0A4D7D42" w:rsidR="00207928" w:rsidRDefault="00207928" w:rsidP="00933ABF">
      <w:pPr>
        <w:rPr>
          <w:rFonts w:ascii="Cambria Math" w:eastAsiaTheme="minorEastAsia" w:hAnsi="Cambria Math" w:cs="Cambria Math"/>
        </w:rPr>
      </w:pPr>
      <w:r>
        <w:rPr>
          <w:rFonts w:ascii="Cambria Math" w:eastAsiaTheme="minorEastAsia" w:hAnsi="Cambria Math" w:cs="Cambria Math"/>
        </w:rPr>
        <w:t>Which would only require floor(log_2(4-1)) + 1 = 1 + 1 = 2 predicates.</w:t>
      </w:r>
    </w:p>
    <w:p w14:paraId="4E81A1F0" w14:textId="04A59DEC" w:rsidR="00E35159" w:rsidRDefault="00E35159" w:rsidP="00933ABF">
      <w:pPr>
        <w:rPr>
          <w:rFonts w:ascii="Cambria Math" w:eastAsiaTheme="minorEastAsia" w:hAnsi="Cambria Math" w:cs="Cambria Math"/>
        </w:rPr>
      </w:pPr>
      <w:r>
        <w:rPr>
          <w:rFonts w:ascii="Cambria Math" w:eastAsiaTheme="minorEastAsia" w:hAnsi="Cambria Math" w:cs="Cambria Math"/>
        </w:rPr>
        <w:t>Conclusion</w:t>
      </w:r>
      <w:r w:rsidR="00C558CB">
        <w:rPr>
          <w:rFonts w:ascii="Cambria Math" w:eastAsiaTheme="minorEastAsia" w:hAnsi="Cambria Math" w:cs="Cambria Math"/>
        </w:rPr>
        <w:t xml:space="preserve"> of follow-up</w:t>
      </w:r>
      <w:r>
        <w:rPr>
          <w:rFonts w:ascii="Cambria Math" w:eastAsiaTheme="minorEastAsia" w:hAnsi="Cambria Math" w:cs="Cambria Math"/>
        </w:rPr>
        <w:t>:</w:t>
      </w:r>
    </w:p>
    <w:p w14:paraId="34ED2FFA" w14:textId="3A6EC039" w:rsidR="00E35159" w:rsidRPr="00E35159" w:rsidRDefault="00E35159" w:rsidP="00933ABF">
      <w:pPr>
        <w:rPr>
          <w:rFonts w:ascii="Cambria Math" w:eastAsiaTheme="minorEastAsia" w:hAnsi="Cambria Math" w:cs="Cambria Math"/>
          <w:b/>
          <w:bCs/>
        </w:rPr>
      </w:pPr>
      <w:r w:rsidRPr="00E35159">
        <w:rPr>
          <w:rFonts w:ascii="Cambria Math" w:eastAsiaTheme="minorEastAsia" w:hAnsi="Cambria Math" w:cs="Cambria Math"/>
          <w:b/>
          <w:bCs/>
        </w:rPr>
        <w:t xml:space="preserve">The aperiodic expansion of powers of two length cycles can be represented by a formula of the form </w:t>
      </w:r>
      <w:r w:rsidR="00AD0D31">
        <w:rPr>
          <w:rFonts w:ascii="Cambria Math" w:eastAsiaTheme="minorEastAsia" w:hAnsi="Cambria Math" w:cs="Cambria Math"/>
          <w:b/>
          <w:bCs/>
        </w:rPr>
        <w:t>(</w:t>
      </w:r>
      <w:r w:rsidRPr="00E35159">
        <w:rPr>
          <w:rFonts w:ascii="Cambria Math" w:eastAsiaTheme="minorEastAsia" w:hAnsi="Cambria Math" w:cs="Cambria Math"/>
          <w:b/>
          <w:bCs/>
        </w:rPr>
        <w:t>∃a</w:t>
      </w:r>
      <w:r w:rsidR="00AD0D31">
        <w:rPr>
          <w:rFonts w:ascii="Cambria Math" w:eastAsiaTheme="minorEastAsia" w:hAnsi="Cambria Math" w:cs="Cambria Math"/>
          <w:b/>
          <w:bCs/>
        </w:rPr>
        <w:t>)</w:t>
      </w:r>
      <w:r w:rsidRPr="00E35159">
        <w:rPr>
          <w:rFonts w:ascii="Cambria Math" w:eastAsiaTheme="minorEastAsia" w:hAnsi="Cambria Math" w:cs="Cambria Math"/>
          <w:b/>
          <w:bCs/>
        </w:rPr>
        <w:t>∀</w:t>
      </w:r>
      <w:proofErr w:type="spellStart"/>
      <w:r w:rsidRPr="00E35159">
        <w:rPr>
          <w:rFonts w:ascii="Cambria Math" w:eastAsiaTheme="minorEastAsia" w:hAnsi="Cambria Math" w:cs="Cambria Math"/>
          <w:b/>
          <w:bCs/>
        </w:rPr>
        <w:t>x∃y∀z</w:t>
      </w:r>
      <w:proofErr w:type="spellEnd"/>
      <w:r w:rsidRPr="00E35159">
        <w:rPr>
          <w:rFonts w:ascii="Cambria Math" w:eastAsiaTheme="minorEastAsia" w:hAnsi="Cambria Math" w:cs="Cambria Math"/>
          <w:b/>
          <w:bCs/>
        </w:rPr>
        <w:t xml:space="preserv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proofErr w:type="spellStart"/>
      <w:r w:rsidRPr="00E35159">
        <w:rPr>
          <w:rFonts w:ascii="Cambria Math" w:eastAsiaTheme="minorEastAsia" w:hAnsi="Cambria Math" w:cs="Cambria Math"/>
          <w:b/>
          <w:bCs/>
        </w:rPr>
        <w:t>a,a</w:t>
      </w:r>
      <w:proofErr w:type="spellEnd"/>
      <w:r w:rsidRPr="00E35159">
        <w:rPr>
          <w:rFonts w:ascii="Cambria Math" w:eastAsiaTheme="minorEastAsia" w:hAnsi="Cambria Math" w:cs="Cambria Math"/>
          <w:b/>
          <w:bCs/>
        </w:rPr>
        <w:t>)</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&amp;&amp; P(</w:t>
      </w:r>
      <w:proofErr w:type="spellStart"/>
      <w:r w:rsidRPr="00E35159">
        <w:rPr>
          <w:rFonts w:ascii="Cambria Math" w:eastAsiaTheme="minorEastAsia" w:hAnsi="Cambria Math" w:cs="Cambria Math"/>
          <w:b/>
          <w:bCs/>
        </w:rPr>
        <w:t>x,y,z</w:t>
      </w:r>
      <w:proofErr w:type="spellEnd"/>
      <w:r w:rsidRPr="00E35159">
        <w:rPr>
          <w:rFonts w:ascii="Cambria Math" w:eastAsiaTheme="minorEastAsia" w:hAnsi="Cambria Math" w:cs="Cambria Math"/>
          <w:b/>
          <w:bCs/>
        </w:rPr>
        <w:t xml:space="preserve">)  where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and P are quantifier-free and only utilize two primitive predicate letters. </w:t>
      </w:r>
    </w:p>
    <w:p w14:paraId="22C3FD63" w14:textId="77777777" w:rsidR="00E35159" w:rsidRDefault="00E35159" w:rsidP="00933ABF">
      <w:pPr>
        <w:rPr>
          <w:rFonts w:ascii="Cambria Math" w:eastAsiaTheme="minorEastAsia" w:hAnsi="Cambria Math" w:cs="Cambria Math"/>
        </w:rPr>
      </w:pPr>
    </w:p>
    <w:sectPr w:rsidR="00E351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10860" w14:textId="77777777" w:rsidR="0024094F" w:rsidRDefault="0024094F" w:rsidP="003B2B9F">
      <w:pPr>
        <w:spacing w:after="0" w:line="240" w:lineRule="auto"/>
      </w:pPr>
      <w:r>
        <w:separator/>
      </w:r>
    </w:p>
  </w:endnote>
  <w:endnote w:type="continuationSeparator" w:id="0">
    <w:p w14:paraId="3E1EF1B5" w14:textId="77777777" w:rsidR="0024094F" w:rsidRDefault="0024094F"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1F9B" w14:textId="77777777" w:rsidR="0024094F" w:rsidRDefault="0024094F" w:rsidP="003B2B9F">
      <w:pPr>
        <w:spacing w:after="0" w:line="240" w:lineRule="auto"/>
      </w:pPr>
      <w:r>
        <w:separator/>
      </w:r>
    </w:p>
  </w:footnote>
  <w:footnote w:type="continuationSeparator" w:id="0">
    <w:p w14:paraId="60743164" w14:textId="77777777" w:rsidR="0024094F" w:rsidRDefault="0024094F"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09EB"/>
    <w:rsid w:val="00001442"/>
    <w:rsid w:val="000050BC"/>
    <w:rsid w:val="0001228A"/>
    <w:rsid w:val="00012A1E"/>
    <w:rsid w:val="000144D9"/>
    <w:rsid w:val="00015231"/>
    <w:rsid w:val="0001597B"/>
    <w:rsid w:val="00017030"/>
    <w:rsid w:val="0002360D"/>
    <w:rsid w:val="000279E8"/>
    <w:rsid w:val="00031E93"/>
    <w:rsid w:val="00034317"/>
    <w:rsid w:val="00034B86"/>
    <w:rsid w:val="000402B0"/>
    <w:rsid w:val="00041F9A"/>
    <w:rsid w:val="000433DC"/>
    <w:rsid w:val="00043C9D"/>
    <w:rsid w:val="00044746"/>
    <w:rsid w:val="00046DF2"/>
    <w:rsid w:val="00055484"/>
    <w:rsid w:val="00055C3D"/>
    <w:rsid w:val="000618A2"/>
    <w:rsid w:val="00067660"/>
    <w:rsid w:val="00072BFE"/>
    <w:rsid w:val="00072FE1"/>
    <w:rsid w:val="00072FEF"/>
    <w:rsid w:val="00084433"/>
    <w:rsid w:val="00084FCC"/>
    <w:rsid w:val="00085C7A"/>
    <w:rsid w:val="00087F76"/>
    <w:rsid w:val="000923F5"/>
    <w:rsid w:val="00092A14"/>
    <w:rsid w:val="000A097E"/>
    <w:rsid w:val="000A0B87"/>
    <w:rsid w:val="000A384E"/>
    <w:rsid w:val="000A4979"/>
    <w:rsid w:val="000A542A"/>
    <w:rsid w:val="000A59E8"/>
    <w:rsid w:val="000B2E04"/>
    <w:rsid w:val="000C0E92"/>
    <w:rsid w:val="000C14E3"/>
    <w:rsid w:val="000C40DE"/>
    <w:rsid w:val="000C734C"/>
    <w:rsid w:val="000D1B2A"/>
    <w:rsid w:val="000D1B39"/>
    <w:rsid w:val="000D3BAA"/>
    <w:rsid w:val="000D612E"/>
    <w:rsid w:val="000E10C9"/>
    <w:rsid w:val="000E148C"/>
    <w:rsid w:val="000E3293"/>
    <w:rsid w:val="000F0040"/>
    <w:rsid w:val="000F5184"/>
    <w:rsid w:val="001023F8"/>
    <w:rsid w:val="001047F7"/>
    <w:rsid w:val="00104884"/>
    <w:rsid w:val="00105A1D"/>
    <w:rsid w:val="0010761C"/>
    <w:rsid w:val="001104EC"/>
    <w:rsid w:val="001230CE"/>
    <w:rsid w:val="00125903"/>
    <w:rsid w:val="00125F23"/>
    <w:rsid w:val="00131F0D"/>
    <w:rsid w:val="00133218"/>
    <w:rsid w:val="00133BE5"/>
    <w:rsid w:val="00134A29"/>
    <w:rsid w:val="00135F08"/>
    <w:rsid w:val="0014639F"/>
    <w:rsid w:val="00146E5E"/>
    <w:rsid w:val="00147C22"/>
    <w:rsid w:val="00150943"/>
    <w:rsid w:val="00150F0F"/>
    <w:rsid w:val="0015279E"/>
    <w:rsid w:val="00153FC7"/>
    <w:rsid w:val="0015694B"/>
    <w:rsid w:val="0015697E"/>
    <w:rsid w:val="00166379"/>
    <w:rsid w:val="00166976"/>
    <w:rsid w:val="00167F4A"/>
    <w:rsid w:val="00173E01"/>
    <w:rsid w:val="00174194"/>
    <w:rsid w:val="001765AA"/>
    <w:rsid w:val="00177448"/>
    <w:rsid w:val="00177645"/>
    <w:rsid w:val="00181D59"/>
    <w:rsid w:val="00183673"/>
    <w:rsid w:val="00184A67"/>
    <w:rsid w:val="0018765E"/>
    <w:rsid w:val="00193617"/>
    <w:rsid w:val="00196A6C"/>
    <w:rsid w:val="001A0267"/>
    <w:rsid w:val="001A4D65"/>
    <w:rsid w:val="001B0861"/>
    <w:rsid w:val="001B0AA6"/>
    <w:rsid w:val="001B1B15"/>
    <w:rsid w:val="001B2647"/>
    <w:rsid w:val="001B3012"/>
    <w:rsid w:val="001C12E3"/>
    <w:rsid w:val="001C4BDD"/>
    <w:rsid w:val="001C5883"/>
    <w:rsid w:val="001C5A84"/>
    <w:rsid w:val="001D1729"/>
    <w:rsid w:val="001D1A2D"/>
    <w:rsid w:val="001D745A"/>
    <w:rsid w:val="001D792E"/>
    <w:rsid w:val="001E3A3A"/>
    <w:rsid w:val="001E7B94"/>
    <w:rsid w:val="001F2869"/>
    <w:rsid w:val="00201F3E"/>
    <w:rsid w:val="00207928"/>
    <w:rsid w:val="00211DAF"/>
    <w:rsid w:val="00212048"/>
    <w:rsid w:val="00213B91"/>
    <w:rsid w:val="00220CA7"/>
    <w:rsid w:val="00220CD8"/>
    <w:rsid w:val="00221B71"/>
    <w:rsid w:val="00221DF4"/>
    <w:rsid w:val="00222958"/>
    <w:rsid w:val="0022373E"/>
    <w:rsid w:val="00224D7D"/>
    <w:rsid w:val="0022793C"/>
    <w:rsid w:val="002313AD"/>
    <w:rsid w:val="00233AE1"/>
    <w:rsid w:val="00235C52"/>
    <w:rsid w:val="002373A0"/>
    <w:rsid w:val="00237F8D"/>
    <w:rsid w:val="0024094F"/>
    <w:rsid w:val="002535CB"/>
    <w:rsid w:val="00257549"/>
    <w:rsid w:val="002645A4"/>
    <w:rsid w:val="00266C87"/>
    <w:rsid w:val="0027076E"/>
    <w:rsid w:val="00270F57"/>
    <w:rsid w:val="002712F7"/>
    <w:rsid w:val="0027170F"/>
    <w:rsid w:val="00273D99"/>
    <w:rsid w:val="00274135"/>
    <w:rsid w:val="002830CD"/>
    <w:rsid w:val="002833EB"/>
    <w:rsid w:val="002876B7"/>
    <w:rsid w:val="002935FC"/>
    <w:rsid w:val="002A0251"/>
    <w:rsid w:val="002A0D84"/>
    <w:rsid w:val="002A1BD3"/>
    <w:rsid w:val="002A24A1"/>
    <w:rsid w:val="002A5FCC"/>
    <w:rsid w:val="002B3E5B"/>
    <w:rsid w:val="002B7C24"/>
    <w:rsid w:val="002B7FE1"/>
    <w:rsid w:val="002C00E3"/>
    <w:rsid w:val="002C6363"/>
    <w:rsid w:val="002D0D92"/>
    <w:rsid w:val="002D3E06"/>
    <w:rsid w:val="002D431B"/>
    <w:rsid w:val="002D6097"/>
    <w:rsid w:val="002D7859"/>
    <w:rsid w:val="002E008C"/>
    <w:rsid w:val="002E1984"/>
    <w:rsid w:val="002E3971"/>
    <w:rsid w:val="002E3AB7"/>
    <w:rsid w:val="002E470C"/>
    <w:rsid w:val="002E72CC"/>
    <w:rsid w:val="002F1170"/>
    <w:rsid w:val="002F2F9D"/>
    <w:rsid w:val="002F7D07"/>
    <w:rsid w:val="00301ED9"/>
    <w:rsid w:val="003050C3"/>
    <w:rsid w:val="003069BC"/>
    <w:rsid w:val="003074EF"/>
    <w:rsid w:val="003100E8"/>
    <w:rsid w:val="00310DD2"/>
    <w:rsid w:val="00316A41"/>
    <w:rsid w:val="00317919"/>
    <w:rsid w:val="00323351"/>
    <w:rsid w:val="0032350D"/>
    <w:rsid w:val="00324C0B"/>
    <w:rsid w:val="00325B61"/>
    <w:rsid w:val="00326C8F"/>
    <w:rsid w:val="00330683"/>
    <w:rsid w:val="00331A62"/>
    <w:rsid w:val="00335509"/>
    <w:rsid w:val="00335B39"/>
    <w:rsid w:val="003370DB"/>
    <w:rsid w:val="00341651"/>
    <w:rsid w:val="00341A37"/>
    <w:rsid w:val="00342B94"/>
    <w:rsid w:val="003473C0"/>
    <w:rsid w:val="00353E2A"/>
    <w:rsid w:val="003575FC"/>
    <w:rsid w:val="0036246F"/>
    <w:rsid w:val="003641BD"/>
    <w:rsid w:val="00365239"/>
    <w:rsid w:val="00365F4A"/>
    <w:rsid w:val="0036611D"/>
    <w:rsid w:val="00366447"/>
    <w:rsid w:val="00366A16"/>
    <w:rsid w:val="0037183C"/>
    <w:rsid w:val="00371D8F"/>
    <w:rsid w:val="00372D4C"/>
    <w:rsid w:val="003759C0"/>
    <w:rsid w:val="003769B2"/>
    <w:rsid w:val="00380E5E"/>
    <w:rsid w:val="00385983"/>
    <w:rsid w:val="00387B33"/>
    <w:rsid w:val="00395D7A"/>
    <w:rsid w:val="003966BE"/>
    <w:rsid w:val="0039672B"/>
    <w:rsid w:val="00397E01"/>
    <w:rsid w:val="003A462C"/>
    <w:rsid w:val="003A46AA"/>
    <w:rsid w:val="003B27D0"/>
    <w:rsid w:val="003B2B9F"/>
    <w:rsid w:val="003B3E5B"/>
    <w:rsid w:val="003B4C9D"/>
    <w:rsid w:val="003B6A15"/>
    <w:rsid w:val="003C0299"/>
    <w:rsid w:val="003C088D"/>
    <w:rsid w:val="003C09AF"/>
    <w:rsid w:val="003D03D1"/>
    <w:rsid w:val="003D3B42"/>
    <w:rsid w:val="003D7CFC"/>
    <w:rsid w:val="003E5E2D"/>
    <w:rsid w:val="003F4C4A"/>
    <w:rsid w:val="003F5633"/>
    <w:rsid w:val="003F7386"/>
    <w:rsid w:val="00401AF6"/>
    <w:rsid w:val="004050F2"/>
    <w:rsid w:val="0041239B"/>
    <w:rsid w:val="00413E0A"/>
    <w:rsid w:val="0041595A"/>
    <w:rsid w:val="0042092E"/>
    <w:rsid w:val="00424B21"/>
    <w:rsid w:val="004258B0"/>
    <w:rsid w:val="004263D2"/>
    <w:rsid w:val="0042715F"/>
    <w:rsid w:val="00431CE7"/>
    <w:rsid w:val="00432C1B"/>
    <w:rsid w:val="00432EF8"/>
    <w:rsid w:val="00433383"/>
    <w:rsid w:val="00433D1D"/>
    <w:rsid w:val="00437532"/>
    <w:rsid w:val="0044097F"/>
    <w:rsid w:val="004417E2"/>
    <w:rsid w:val="00442A0C"/>
    <w:rsid w:val="00444954"/>
    <w:rsid w:val="00456BF4"/>
    <w:rsid w:val="004610A0"/>
    <w:rsid w:val="0046240F"/>
    <w:rsid w:val="0046245C"/>
    <w:rsid w:val="0046305A"/>
    <w:rsid w:val="00465890"/>
    <w:rsid w:val="00470F89"/>
    <w:rsid w:val="004722C5"/>
    <w:rsid w:val="00473DC5"/>
    <w:rsid w:val="00475546"/>
    <w:rsid w:val="00475BB9"/>
    <w:rsid w:val="00476746"/>
    <w:rsid w:val="004855AA"/>
    <w:rsid w:val="00490C7B"/>
    <w:rsid w:val="004911DB"/>
    <w:rsid w:val="004915C8"/>
    <w:rsid w:val="00492756"/>
    <w:rsid w:val="0049334D"/>
    <w:rsid w:val="00494965"/>
    <w:rsid w:val="00495C9A"/>
    <w:rsid w:val="004A252F"/>
    <w:rsid w:val="004A74A5"/>
    <w:rsid w:val="004B3314"/>
    <w:rsid w:val="004B6226"/>
    <w:rsid w:val="004B6955"/>
    <w:rsid w:val="004C1B65"/>
    <w:rsid w:val="004C3154"/>
    <w:rsid w:val="004C320D"/>
    <w:rsid w:val="004C642A"/>
    <w:rsid w:val="004C7AFE"/>
    <w:rsid w:val="004C7DA5"/>
    <w:rsid w:val="004D37EB"/>
    <w:rsid w:val="004D3C10"/>
    <w:rsid w:val="004D48F6"/>
    <w:rsid w:val="004E5A28"/>
    <w:rsid w:val="004E79B9"/>
    <w:rsid w:val="004F7B33"/>
    <w:rsid w:val="00501B8F"/>
    <w:rsid w:val="00503265"/>
    <w:rsid w:val="0051165E"/>
    <w:rsid w:val="00527015"/>
    <w:rsid w:val="00530455"/>
    <w:rsid w:val="0054098B"/>
    <w:rsid w:val="00540D04"/>
    <w:rsid w:val="00541737"/>
    <w:rsid w:val="0055257E"/>
    <w:rsid w:val="005547F9"/>
    <w:rsid w:val="00557A2A"/>
    <w:rsid w:val="00563251"/>
    <w:rsid w:val="00563560"/>
    <w:rsid w:val="005657FA"/>
    <w:rsid w:val="00565D0D"/>
    <w:rsid w:val="005719B0"/>
    <w:rsid w:val="00571D55"/>
    <w:rsid w:val="00574653"/>
    <w:rsid w:val="0057511C"/>
    <w:rsid w:val="00575974"/>
    <w:rsid w:val="00575AFA"/>
    <w:rsid w:val="00582B8C"/>
    <w:rsid w:val="005846F3"/>
    <w:rsid w:val="00586A88"/>
    <w:rsid w:val="00586FE0"/>
    <w:rsid w:val="005875B8"/>
    <w:rsid w:val="00590C13"/>
    <w:rsid w:val="005918C6"/>
    <w:rsid w:val="00593F9F"/>
    <w:rsid w:val="00594E12"/>
    <w:rsid w:val="00596676"/>
    <w:rsid w:val="005A076B"/>
    <w:rsid w:val="005A332F"/>
    <w:rsid w:val="005A65FF"/>
    <w:rsid w:val="005B00CF"/>
    <w:rsid w:val="005B0617"/>
    <w:rsid w:val="005B07F5"/>
    <w:rsid w:val="005B0E62"/>
    <w:rsid w:val="005B151B"/>
    <w:rsid w:val="005B3908"/>
    <w:rsid w:val="005C3A01"/>
    <w:rsid w:val="005D427C"/>
    <w:rsid w:val="005D61B4"/>
    <w:rsid w:val="005E02A7"/>
    <w:rsid w:val="005E0B2B"/>
    <w:rsid w:val="005E1EC7"/>
    <w:rsid w:val="005E28FA"/>
    <w:rsid w:val="005E35D0"/>
    <w:rsid w:val="005E450A"/>
    <w:rsid w:val="005E6337"/>
    <w:rsid w:val="005E6379"/>
    <w:rsid w:val="005F029B"/>
    <w:rsid w:val="006039B6"/>
    <w:rsid w:val="00605740"/>
    <w:rsid w:val="0061054D"/>
    <w:rsid w:val="006109FB"/>
    <w:rsid w:val="00616651"/>
    <w:rsid w:val="00621189"/>
    <w:rsid w:val="006213DA"/>
    <w:rsid w:val="0062258A"/>
    <w:rsid w:val="00623885"/>
    <w:rsid w:val="00624D13"/>
    <w:rsid w:val="00625921"/>
    <w:rsid w:val="00630E85"/>
    <w:rsid w:val="006314D1"/>
    <w:rsid w:val="00636DB3"/>
    <w:rsid w:val="00643E26"/>
    <w:rsid w:val="00644AD9"/>
    <w:rsid w:val="00644DE6"/>
    <w:rsid w:val="00645035"/>
    <w:rsid w:val="00645622"/>
    <w:rsid w:val="00651B64"/>
    <w:rsid w:val="00652D4F"/>
    <w:rsid w:val="00654B7D"/>
    <w:rsid w:val="0065629A"/>
    <w:rsid w:val="006634C4"/>
    <w:rsid w:val="006717A8"/>
    <w:rsid w:val="00672CC3"/>
    <w:rsid w:val="00673751"/>
    <w:rsid w:val="00673D4B"/>
    <w:rsid w:val="00674201"/>
    <w:rsid w:val="00675C57"/>
    <w:rsid w:val="00684054"/>
    <w:rsid w:val="00693416"/>
    <w:rsid w:val="006942A0"/>
    <w:rsid w:val="00694AB4"/>
    <w:rsid w:val="00694D2F"/>
    <w:rsid w:val="00694DC9"/>
    <w:rsid w:val="00694DE7"/>
    <w:rsid w:val="006A61A7"/>
    <w:rsid w:val="006A6487"/>
    <w:rsid w:val="006B0518"/>
    <w:rsid w:val="006B2077"/>
    <w:rsid w:val="006B26C0"/>
    <w:rsid w:val="006B4C02"/>
    <w:rsid w:val="006C5607"/>
    <w:rsid w:val="006C73DA"/>
    <w:rsid w:val="006D0FD2"/>
    <w:rsid w:val="006D741A"/>
    <w:rsid w:val="006E0823"/>
    <w:rsid w:val="006E2622"/>
    <w:rsid w:val="006F1F59"/>
    <w:rsid w:val="006F1F9D"/>
    <w:rsid w:val="006F44DA"/>
    <w:rsid w:val="006F48A4"/>
    <w:rsid w:val="006F72FC"/>
    <w:rsid w:val="00704348"/>
    <w:rsid w:val="00704411"/>
    <w:rsid w:val="007059A8"/>
    <w:rsid w:val="00706673"/>
    <w:rsid w:val="00711A44"/>
    <w:rsid w:val="00713CAE"/>
    <w:rsid w:val="00716145"/>
    <w:rsid w:val="0071771B"/>
    <w:rsid w:val="007213EE"/>
    <w:rsid w:val="00724ACF"/>
    <w:rsid w:val="00727723"/>
    <w:rsid w:val="00732282"/>
    <w:rsid w:val="007407E9"/>
    <w:rsid w:val="00742036"/>
    <w:rsid w:val="00747AF5"/>
    <w:rsid w:val="00752B7F"/>
    <w:rsid w:val="00753DE0"/>
    <w:rsid w:val="007579A3"/>
    <w:rsid w:val="00760D5B"/>
    <w:rsid w:val="00763548"/>
    <w:rsid w:val="00765576"/>
    <w:rsid w:val="00765589"/>
    <w:rsid w:val="00770D5D"/>
    <w:rsid w:val="007713B7"/>
    <w:rsid w:val="007729B4"/>
    <w:rsid w:val="00773FE4"/>
    <w:rsid w:val="007744E4"/>
    <w:rsid w:val="00775FE2"/>
    <w:rsid w:val="00777AD1"/>
    <w:rsid w:val="007828B2"/>
    <w:rsid w:val="00783761"/>
    <w:rsid w:val="00790F54"/>
    <w:rsid w:val="007941B4"/>
    <w:rsid w:val="0079423A"/>
    <w:rsid w:val="00794DAF"/>
    <w:rsid w:val="00796D24"/>
    <w:rsid w:val="007977DE"/>
    <w:rsid w:val="007A1285"/>
    <w:rsid w:val="007A2FCA"/>
    <w:rsid w:val="007B0528"/>
    <w:rsid w:val="007B0F44"/>
    <w:rsid w:val="007B2572"/>
    <w:rsid w:val="007B3BA5"/>
    <w:rsid w:val="007B5998"/>
    <w:rsid w:val="007C225A"/>
    <w:rsid w:val="007C4A0E"/>
    <w:rsid w:val="007D3375"/>
    <w:rsid w:val="007E2FFB"/>
    <w:rsid w:val="007E6E1F"/>
    <w:rsid w:val="007E7927"/>
    <w:rsid w:val="007F1BCE"/>
    <w:rsid w:val="007F4922"/>
    <w:rsid w:val="007F597C"/>
    <w:rsid w:val="00803F23"/>
    <w:rsid w:val="00804034"/>
    <w:rsid w:val="008053DA"/>
    <w:rsid w:val="00806B4C"/>
    <w:rsid w:val="00810955"/>
    <w:rsid w:val="008168C2"/>
    <w:rsid w:val="0082155A"/>
    <w:rsid w:val="008304A2"/>
    <w:rsid w:val="008305AF"/>
    <w:rsid w:val="0083692D"/>
    <w:rsid w:val="00841366"/>
    <w:rsid w:val="00841F13"/>
    <w:rsid w:val="008420DC"/>
    <w:rsid w:val="00852435"/>
    <w:rsid w:val="00852B45"/>
    <w:rsid w:val="00861339"/>
    <w:rsid w:val="00863EC1"/>
    <w:rsid w:val="008700E1"/>
    <w:rsid w:val="00873E15"/>
    <w:rsid w:val="00874705"/>
    <w:rsid w:val="0087557C"/>
    <w:rsid w:val="008818C3"/>
    <w:rsid w:val="00885754"/>
    <w:rsid w:val="00886F1F"/>
    <w:rsid w:val="008937CA"/>
    <w:rsid w:val="00895457"/>
    <w:rsid w:val="008961C7"/>
    <w:rsid w:val="008A197B"/>
    <w:rsid w:val="008A4673"/>
    <w:rsid w:val="008A7B04"/>
    <w:rsid w:val="008A7DB4"/>
    <w:rsid w:val="008B0641"/>
    <w:rsid w:val="008B06BC"/>
    <w:rsid w:val="008B3E1B"/>
    <w:rsid w:val="008B3FE3"/>
    <w:rsid w:val="008B40CE"/>
    <w:rsid w:val="008B6022"/>
    <w:rsid w:val="008B6DA9"/>
    <w:rsid w:val="008B6DD1"/>
    <w:rsid w:val="008B794A"/>
    <w:rsid w:val="008B7A49"/>
    <w:rsid w:val="008B7E75"/>
    <w:rsid w:val="008C1F9B"/>
    <w:rsid w:val="008C5785"/>
    <w:rsid w:val="008D2C2C"/>
    <w:rsid w:val="008D5118"/>
    <w:rsid w:val="008D54D5"/>
    <w:rsid w:val="008D63AB"/>
    <w:rsid w:val="008E30A0"/>
    <w:rsid w:val="008E5DC7"/>
    <w:rsid w:val="008F4D32"/>
    <w:rsid w:val="008F7D56"/>
    <w:rsid w:val="009004B3"/>
    <w:rsid w:val="00901066"/>
    <w:rsid w:val="009014F3"/>
    <w:rsid w:val="00902CE8"/>
    <w:rsid w:val="00903724"/>
    <w:rsid w:val="009041DC"/>
    <w:rsid w:val="00912824"/>
    <w:rsid w:val="00913558"/>
    <w:rsid w:val="00914E2A"/>
    <w:rsid w:val="0092252B"/>
    <w:rsid w:val="009232A4"/>
    <w:rsid w:val="00933ABF"/>
    <w:rsid w:val="0094059C"/>
    <w:rsid w:val="009427A0"/>
    <w:rsid w:val="009452B2"/>
    <w:rsid w:val="00945F30"/>
    <w:rsid w:val="00950C76"/>
    <w:rsid w:val="00951491"/>
    <w:rsid w:val="009546F8"/>
    <w:rsid w:val="0095490D"/>
    <w:rsid w:val="009621A0"/>
    <w:rsid w:val="009621A4"/>
    <w:rsid w:val="0096273B"/>
    <w:rsid w:val="00966859"/>
    <w:rsid w:val="009702C9"/>
    <w:rsid w:val="009708D1"/>
    <w:rsid w:val="0097224C"/>
    <w:rsid w:val="00972563"/>
    <w:rsid w:val="0097483A"/>
    <w:rsid w:val="009769EE"/>
    <w:rsid w:val="0097790F"/>
    <w:rsid w:val="00983428"/>
    <w:rsid w:val="00984B3F"/>
    <w:rsid w:val="00987321"/>
    <w:rsid w:val="00987BC2"/>
    <w:rsid w:val="00995BF4"/>
    <w:rsid w:val="009A13EF"/>
    <w:rsid w:val="009A4787"/>
    <w:rsid w:val="009A7965"/>
    <w:rsid w:val="009B2EE2"/>
    <w:rsid w:val="009B3C92"/>
    <w:rsid w:val="009B5F9C"/>
    <w:rsid w:val="009B5FF5"/>
    <w:rsid w:val="009C18E5"/>
    <w:rsid w:val="009C2B60"/>
    <w:rsid w:val="009C4A6C"/>
    <w:rsid w:val="009D1061"/>
    <w:rsid w:val="009D1E92"/>
    <w:rsid w:val="009D21A6"/>
    <w:rsid w:val="009D30A2"/>
    <w:rsid w:val="009D7149"/>
    <w:rsid w:val="009D768D"/>
    <w:rsid w:val="009E171B"/>
    <w:rsid w:val="009E3B0A"/>
    <w:rsid w:val="009E4850"/>
    <w:rsid w:val="009E4A8C"/>
    <w:rsid w:val="009E5741"/>
    <w:rsid w:val="009E62AF"/>
    <w:rsid w:val="009F26B8"/>
    <w:rsid w:val="009F4C76"/>
    <w:rsid w:val="00A007C3"/>
    <w:rsid w:val="00A04249"/>
    <w:rsid w:val="00A10481"/>
    <w:rsid w:val="00A104F9"/>
    <w:rsid w:val="00A1356B"/>
    <w:rsid w:val="00A13C66"/>
    <w:rsid w:val="00A1539D"/>
    <w:rsid w:val="00A22209"/>
    <w:rsid w:val="00A2237F"/>
    <w:rsid w:val="00A23EB6"/>
    <w:rsid w:val="00A326EF"/>
    <w:rsid w:val="00A33018"/>
    <w:rsid w:val="00A3650C"/>
    <w:rsid w:val="00A37B42"/>
    <w:rsid w:val="00A50679"/>
    <w:rsid w:val="00A60BA2"/>
    <w:rsid w:val="00A67936"/>
    <w:rsid w:val="00A70E97"/>
    <w:rsid w:val="00A72CBB"/>
    <w:rsid w:val="00A83AFA"/>
    <w:rsid w:val="00A83DA7"/>
    <w:rsid w:val="00A8405A"/>
    <w:rsid w:val="00A840C1"/>
    <w:rsid w:val="00A84B45"/>
    <w:rsid w:val="00A92308"/>
    <w:rsid w:val="00A936F6"/>
    <w:rsid w:val="00A94FD4"/>
    <w:rsid w:val="00AA21A8"/>
    <w:rsid w:val="00AA3D9E"/>
    <w:rsid w:val="00AA5698"/>
    <w:rsid w:val="00AB2A6E"/>
    <w:rsid w:val="00AB3F76"/>
    <w:rsid w:val="00AB476D"/>
    <w:rsid w:val="00AB7380"/>
    <w:rsid w:val="00AC5A23"/>
    <w:rsid w:val="00AC6469"/>
    <w:rsid w:val="00AD0D31"/>
    <w:rsid w:val="00AD27AB"/>
    <w:rsid w:val="00AD306C"/>
    <w:rsid w:val="00AD45BE"/>
    <w:rsid w:val="00AE054E"/>
    <w:rsid w:val="00AE2AE3"/>
    <w:rsid w:val="00AF0E1F"/>
    <w:rsid w:val="00AF634A"/>
    <w:rsid w:val="00AF6A8D"/>
    <w:rsid w:val="00B00251"/>
    <w:rsid w:val="00B00304"/>
    <w:rsid w:val="00B040CE"/>
    <w:rsid w:val="00B04588"/>
    <w:rsid w:val="00B06E2F"/>
    <w:rsid w:val="00B1011B"/>
    <w:rsid w:val="00B1230C"/>
    <w:rsid w:val="00B149FE"/>
    <w:rsid w:val="00B16B36"/>
    <w:rsid w:val="00B220EC"/>
    <w:rsid w:val="00B22634"/>
    <w:rsid w:val="00B226A2"/>
    <w:rsid w:val="00B23C6D"/>
    <w:rsid w:val="00B24299"/>
    <w:rsid w:val="00B324D5"/>
    <w:rsid w:val="00B324F9"/>
    <w:rsid w:val="00B37ABF"/>
    <w:rsid w:val="00B40A4D"/>
    <w:rsid w:val="00B41BBE"/>
    <w:rsid w:val="00B42DE0"/>
    <w:rsid w:val="00B42E9E"/>
    <w:rsid w:val="00B51234"/>
    <w:rsid w:val="00B51415"/>
    <w:rsid w:val="00B60797"/>
    <w:rsid w:val="00B60C72"/>
    <w:rsid w:val="00B615BE"/>
    <w:rsid w:val="00B65745"/>
    <w:rsid w:val="00B67F31"/>
    <w:rsid w:val="00B753FD"/>
    <w:rsid w:val="00B76FDA"/>
    <w:rsid w:val="00B81D8D"/>
    <w:rsid w:val="00B82C2D"/>
    <w:rsid w:val="00B905F2"/>
    <w:rsid w:val="00B96743"/>
    <w:rsid w:val="00BA0720"/>
    <w:rsid w:val="00BA2D0F"/>
    <w:rsid w:val="00BA3490"/>
    <w:rsid w:val="00BA3E49"/>
    <w:rsid w:val="00BA4FFA"/>
    <w:rsid w:val="00BA6533"/>
    <w:rsid w:val="00BB2625"/>
    <w:rsid w:val="00BB3D4E"/>
    <w:rsid w:val="00BB44E9"/>
    <w:rsid w:val="00BC06F1"/>
    <w:rsid w:val="00BC5C89"/>
    <w:rsid w:val="00BD1676"/>
    <w:rsid w:val="00BD3F38"/>
    <w:rsid w:val="00BE4761"/>
    <w:rsid w:val="00BE791C"/>
    <w:rsid w:val="00BF0A01"/>
    <w:rsid w:val="00BF1449"/>
    <w:rsid w:val="00BF20F1"/>
    <w:rsid w:val="00BF2DA8"/>
    <w:rsid w:val="00BF5399"/>
    <w:rsid w:val="00C00711"/>
    <w:rsid w:val="00C02BDF"/>
    <w:rsid w:val="00C0364B"/>
    <w:rsid w:val="00C05768"/>
    <w:rsid w:val="00C06344"/>
    <w:rsid w:val="00C06F36"/>
    <w:rsid w:val="00C0716B"/>
    <w:rsid w:val="00C113C4"/>
    <w:rsid w:val="00C15026"/>
    <w:rsid w:val="00C163F9"/>
    <w:rsid w:val="00C22A9A"/>
    <w:rsid w:val="00C23652"/>
    <w:rsid w:val="00C2626D"/>
    <w:rsid w:val="00C30210"/>
    <w:rsid w:val="00C323E1"/>
    <w:rsid w:val="00C34A5D"/>
    <w:rsid w:val="00C36521"/>
    <w:rsid w:val="00C370CB"/>
    <w:rsid w:val="00C40EBE"/>
    <w:rsid w:val="00C42FA1"/>
    <w:rsid w:val="00C434A5"/>
    <w:rsid w:val="00C44746"/>
    <w:rsid w:val="00C45283"/>
    <w:rsid w:val="00C45A62"/>
    <w:rsid w:val="00C4685F"/>
    <w:rsid w:val="00C4709D"/>
    <w:rsid w:val="00C47BB7"/>
    <w:rsid w:val="00C51B22"/>
    <w:rsid w:val="00C558CB"/>
    <w:rsid w:val="00C5782B"/>
    <w:rsid w:val="00C5788A"/>
    <w:rsid w:val="00C61A05"/>
    <w:rsid w:val="00C72628"/>
    <w:rsid w:val="00C75FBD"/>
    <w:rsid w:val="00C81D26"/>
    <w:rsid w:val="00C83F4B"/>
    <w:rsid w:val="00C9335A"/>
    <w:rsid w:val="00C94F65"/>
    <w:rsid w:val="00C95658"/>
    <w:rsid w:val="00C97FB5"/>
    <w:rsid w:val="00CA0F25"/>
    <w:rsid w:val="00CA1857"/>
    <w:rsid w:val="00CA3AF2"/>
    <w:rsid w:val="00CA4D42"/>
    <w:rsid w:val="00CA54FF"/>
    <w:rsid w:val="00CB5109"/>
    <w:rsid w:val="00CB76D4"/>
    <w:rsid w:val="00CB7D0F"/>
    <w:rsid w:val="00CC2AD9"/>
    <w:rsid w:val="00CC60BD"/>
    <w:rsid w:val="00CC60F4"/>
    <w:rsid w:val="00CD3C29"/>
    <w:rsid w:val="00CD7246"/>
    <w:rsid w:val="00CE0D24"/>
    <w:rsid w:val="00CE3C20"/>
    <w:rsid w:val="00CE4369"/>
    <w:rsid w:val="00CF0178"/>
    <w:rsid w:val="00CF3813"/>
    <w:rsid w:val="00CF59ED"/>
    <w:rsid w:val="00D01CF8"/>
    <w:rsid w:val="00D024CC"/>
    <w:rsid w:val="00D1486A"/>
    <w:rsid w:val="00D17C50"/>
    <w:rsid w:val="00D21565"/>
    <w:rsid w:val="00D276AC"/>
    <w:rsid w:val="00D31002"/>
    <w:rsid w:val="00D338FA"/>
    <w:rsid w:val="00D40D38"/>
    <w:rsid w:val="00D42636"/>
    <w:rsid w:val="00D42A78"/>
    <w:rsid w:val="00D43BE9"/>
    <w:rsid w:val="00D470EE"/>
    <w:rsid w:val="00D4718F"/>
    <w:rsid w:val="00D47E25"/>
    <w:rsid w:val="00D50219"/>
    <w:rsid w:val="00D5425C"/>
    <w:rsid w:val="00D5601F"/>
    <w:rsid w:val="00D6083D"/>
    <w:rsid w:val="00D6465D"/>
    <w:rsid w:val="00D64AEC"/>
    <w:rsid w:val="00D64BF3"/>
    <w:rsid w:val="00D72E39"/>
    <w:rsid w:val="00D73D4D"/>
    <w:rsid w:val="00D74801"/>
    <w:rsid w:val="00D76F0C"/>
    <w:rsid w:val="00D80469"/>
    <w:rsid w:val="00D83655"/>
    <w:rsid w:val="00D85A97"/>
    <w:rsid w:val="00D9313A"/>
    <w:rsid w:val="00D9340B"/>
    <w:rsid w:val="00D95AD6"/>
    <w:rsid w:val="00DA003D"/>
    <w:rsid w:val="00DA48C9"/>
    <w:rsid w:val="00DA5EC0"/>
    <w:rsid w:val="00DB0978"/>
    <w:rsid w:val="00DB1C82"/>
    <w:rsid w:val="00DB20E0"/>
    <w:rsid w:val="00DB3BE6"/>
    <w:rsid w:val="00DC268C"/>
    <w:rsid w:val="00DC27B0"/>
    <w:rsid w:val="00DD2EAD"/>
    <w:rsid w:val="00DD6A5C"/>
    <w:rsid w:val="00DE5CEC"/>
    <w:rsid w:val="00DE71A6"/>
    <w:rsid w:val="00DF3947"/>
    <w:rsid w:val="00DF5508"/>
    <w:rsid w:val="00DF63E1"/>
    <w:rsid w:val="00DF652F"/>
    <w:rsid w:val="00DF6955"/>
    <w:rsid w:val="00DF7CE2"/>
    <w:rsid w:val="00DF7D56"/>
    <w:rsid w:val="00E06809"/>
    <w:rsid w:val="00E11165"/>
    <w:rsid w:val="00E121F5"/>
    <w:rsid w:val="00E22404"/>
    <w:rsid w:val="00E2514B"/>
    <w:rsid w:val="00E25F36"/>
    <w:rsid w:val="00E26D28"/>
    <w:rsid w:val="00E34893"/>
    <w:rsid w:val="00E35159"/>
    <w:rsid w:val="00E35AF2"/>
    <w:rsid w:val="00E42827"/>
    <w:rsid w:val="00E46B50"/>
    <w:rsid w:val="00E51E1A"/>
    <w:rsid w:val="00E55B9B"/>
    <w:rsid w:val="00E56BE6"/>
    <w:rsid w:val="00E65890"/>
    <w:rsid w:val="00E65C69"/>
    <w:rsid w:val="00E7028E"/>
    <w:rsid w:val="00E7181B"/>
    <w:rsid w:val="00E7234A"/>
    <w:rsid w:val="00E739C5"/>
    <w:rsid w:val="00E74A17"/>
    <w:rsid w:val="00E75AEC"/>
    <w:rsid w:val="00E77909"/>
    <w:rsid w:val="00E81B13"/>
    <w:rsid w:val="00E81D6E"/>
    <w:rsid w:val="00E846CA"/>
    <w:rsid w:val="00E8511F"/>
    <w:rsid w:val="00E878AD"/>
    <w:rsid w:val="00E94116"/>
    <w:rsid w:val="00E94B2A"/>
    <w:rsid w:val="00E97428"/>
    <w:rsid w:val="00EA0612"/>
    <w:rsid w:val="00EA0A60"/>
    <w:rsid w:val="00EA0CE4"/>
    <w:rsid w:val="00EA6206"/>
    <w:rsid w:val="00EB222E"/>
    <w:rsid w:val="00EB2619"/>
    <w:rsid w:val="00EB68DB"/>
    <w:rsid w:val="00EC0F82"/>
    <w:rsid w:val="00EC176E"/>
    <w:rsid w:val="00ED24C7"/>
    <w:rsid w:val="00ED2C62"/>
    <w:rsid w:val="00ED2E74"/>
    <w:rsid w:val="00ED725E"/>
    <w:rsid w:val="00EE0839"/>
    <w:rsid w:val="00EE1255"/>
    <w:rsid w:val="00EE389F"/>
    <w:rsid w:val="00EE443D"/>
    <w:rsid w:val="00EE5523"/>
    <w:rsid w:val="00EE5AB8"/>
    <w:rsid w:val="00EE615F"/>
    <w:rsid w:val="00EE6883"/>
    <w:rsid w:val="00EE7D2B"/>
    <w:rsid w:val="00EE7F5F"/>
    <w:rsid w:val="00EF05B4"/>
    <w:rsid w:val="00EF4C17"/>
    <w:rsid w:val="00F0166F"/>
    <w:rsid w:val="00F038F9"/>
    <w:rsid w:val="00F044A1"/>
    <w:rsid w:val="00F1088F"/>
    <w:rsid w:val="00F11454"/>
    <w:rsid w:val="00F11581"/>
    <w:rsid w:val="00F137BF"/>
    <w:rsid w:val="00F20B2E"/>
    <w:rsid w:val="00F21359"/>
    <w:rsid w:val="00F2154A"/>
    <w:rsid w:val="00F2486B"/>
    <w:rsid w:val="00F24D2F"/>
    <w:rsid w:val="00F27C58"/>
    <w:rsid w:val="00F3438E"/>
    <w:rsid w:val="00F3559C"/>
    <w:rsid w:val="00F35DB6"/>
    <w:rsid w:val="00F3638E"/>
    <w:rsid w:val="00F412FD"/>
    <w:rsid w:val="00F417D2"/>
    <w:rsid w:val="00F420CF"/>
    <w:rsid w:val="00F422F7"/>
    <w:rsid w:val="00F4357D"/>
    <w:rsid w:val="00F46631"/>
    <w:rsid w:val="00F4688E"/>
    <w:rsid w:val="00F51B21"/>
    <w:rsid w:val="00F52145"/>
    <w:rsid w:val="00F57437"/>
    <w:rsid w:val="00F6103E"/>
    <w:rsid w:val="00F6268E"/>
    <w:rsid w:val="00F62FBD"/>
    <w:rsid w:val="00F67C4A"/>
    <w:rsid w:val="00F67DAF"/>
    <w:rsid w:val="00F76694"/>
    <w:rsid w:val="00F772F1"/>
    <w:rsid w:val="00F77E9C"/>
    <w:rsid w:val="00F808CD"/>
    <w:rsid w:val="00F809FF"/>
    <w:rsid w:val="00F84B73"/>
    <w:rsid w:val="00F86184"/>
    <w:rsid w:val="00F9527A"/>
    <w:rsid w:val="00F953AA"/>
    <w:rsid w:val="00F957ED"/>
    <w:rsid w:val="00F97739"/>
    <w:rsid w:val="00FA08B7"/>
    <w:rsid w:val="00FA44AB"/>
    <w:rsid w:val="00FA6EF0"/>
    <w:rsid w:val="00FB0809"/>
    <w:rsid w:val="00FB637A"/>
    <w:rsid w:val="00FC4CB1"/>
    <w:rsid w:val="00FC653D"/>
    <w:rsid w:val="00FC6E11"/>
    <w:rsid w:val="00FD0507"/>
    <w:rsid w:val="00FD0F93"/>
    <w:rsid w:val="00FD684D"/>
    <w:rsid w:val="00FD6F4A"/>
    <w:rsid w:val="00FD701F"/>
    <w:rsid w:val="00FE0F1C"/>
    <w:rsid w:val="00FE61CB"/>
    <w:rsid w:val="00FF0E75"/>
    <w:rsid w:val="00FF2759"/>
    <w:rsid w:val="00FF4FBB"/>
    <w:rsid w:val="00FF650A"/>
    <w:rsid w:val="00FF7221"/>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E75"/>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20</Pages>
  <Words>5559</Words>
  <Characters>31688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115</cp:revision>
  <dcterms:created xsi:type="dcterms:W3CDTF">2026-08-28T20:00:00Z</dcterms:created>
  <dcterms:modified xsi:type="dcterms:W3CDTF">2026-08-28T21:14:00Z</dcterms:modified>
</cp:coreProperties>
</file>