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idact Gothic" w:hAnsi="Didact Gothic"/>
          <w:b/>
          <w:b/>
          <w:bCs/>
          <w:i w:val="false"/>
          <w:i w:val="false"/>
          <w:iCs w:val="false"/>
          <w:sz w:val="40"/>
          <w:szCs w:val="40"/>
          <w:u w:val="single"/>
        </w:rPr>
      </w:pPr>
      <w:r>
        <w:rPr>
          <w:rFonts w:ascii="Didact Gothic" w:hAnsi="Didact Gothic"/>
          <w:b/>
          <w:bCs/>
          <w:i w:val="false"/>
          <w:iCs w:val="false"/>
          <w:sz w:val="40"/>
          <w:szCs w:val="40"/>
          <w:u w:val="single"/>
        </w:rPr>
        <w:t>Places we can put boxes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Library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Reception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Front Office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Resource Creation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Kitchen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Back</w:t>
      </w:r>
      <w:r>
        <w:rPr>
          <w:rFonts w:ascii="Didact Gothic" w:hAnsi="Didact Gothic"/>
          <w:sz w:val="40"/>
          <w:szCs w:val="40"/>
        </w:rPr>
        <w:t xml:space="preserve"> Office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Therapy Room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Stock Room</w:t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</w:r>
    </w:p>
    <w:p>
      <w:pPr>
        <w:pStyle w:val="Normal"/>
        <w:rPr>
          <w:rFonts w:ascii="Didact Gothic" w:hAnsi="Didact Gothic"/>
          <w:sz w:val="40"/>
          <w:szCs w:val="40"/>
        </w:rPr>
      </w:pPr>
      <w:r>
        <w:rPr>
          <w:rFonts w:ascii="Didact Gothic" w:hAnsi="Didact Gothic"/>
          <w:sz w:val="40"/>
          <w:szCs w:val="40"/>
        </w:rPr>
        <w:t>Training Room</w:t>
      </w:r>
    </w:p>
    <w:p>
      <w:pPr>
        <w:pStyle w:val="Normal"/>
        <w:rPr>
          <w:rFonts w:ascii="Comic Sans MS" w:hAnsi="Comic Sans MS"/>
          <w:sz w:val="144"/>
          <w:szCs w:val="144"/>
        </w:rPr>
      </w:pPr>
      <w:r>
        <w:rPr>
          <w:rFonts w:ascii="Comic Sans MS" w:hAnsi="Comic Sans MS"/>
          <w:sz w:val="144"/>
          <w:szCs w:val="144"/>
        </w:rPr>
        <w:t>Front Office</w:t>
      </w:r>
      <w:r>
        <w:br w:type="page"/>
      </w:r>
    </w:p>
    <w:p>
      <w:pPr>
        <w:pStyle w:val="Normal"/>
        <w:rPr>
          <w:rFonts w:ascii="Comic Sans MS" w:hAnsi="Comic Sans MS"/>
          <w:sz w:val="160"/>
          <w:szCs w:val="160"/>
        </w:rPr>
      </w:pPr>
      <w:r>
        <w:rPr>
          <w:rFonts w:ascii="Comic Sans MS" w:hAnsi="Comic Sans MS"/>
          <w:sz w:val="160"/>
          <w:szCs w:val="160"/>
        </w:rPr>
        <w:t>Back Office</w:t>
      </w:r>
      <w:r>
        <w:br w:type="page"/>
      </w:r>
    </w:p>
    <w:p>
      <w:pPr>
        <w:pStyle w:val="Normal"/>
        <w:jc w:val="center"/>
        <w:rPr>
          <w:rFonts w:ascii="Comic Sans MS" w:hAnsi="Comic Sans MS"/>
          <w:b/>
          <w:b/>
          <w:bCs/>
          <w:sz w:val="120"/>
          <w:szCs w:val="120"/>
        </w:rPr>
      </w:pPr>
      <w:r>
        <w:rPr>
          <w:rFonts w:ascii="Comic Sans MS" w:hAnsi="Comic Sans MS"/>
          <w:b/>
          <w:bCs/>
          <w:sz w:val="120"/>
          <w:szCs w:val="120"/>
        </w:rPr>
        <w:t>Through to</w:t>
      </w:r>
    </w:p>
    <w:p>
      <w:pPr>
        <w:pStyle w:val="Normal"/>
        <w:rPr>
          <w:rFonts w:ascii="Comic Sans MS" w:hAnsi="Comic Sans MS"/>
          <w:sz w:val="120"/>
          <w:szCs w:val="120"/>
        </w:rPr>
      </w:pPr>
      <w:r>
        <w:rPr>
          <w:rFonts w:ascii="Comic Sans MS" w:hAnsi="Comic Sans MS"/>
          <w:sz w:val="120"/>
          <w:szCs w:val="120"/>
        </w:rPr>
        <w:t>Back Office</w:t>
      </w:r>
    </w:p>
    <w:p>
      <w:pPr>
        <w:pStyle w:val="Normal"/>
        <w:rPr>
          <w:rFonts w:ascii="Comic Sans MS" w:hAnsi="Comic Sans MS"/>
          <w:sz w:val="72"/>
          <w:szCs w:val="72"/>
        </w:rPr>
      </w:pPr>
      <w:r>
        <w:rPr>
          <w:rFonts w:ascii="Comic Sans MS" w:hAnsi="Comic Sans MS"/>
          <w:sz w:val="72"/>
          <w:szCs w:val="72"/>
        </w:rPr>
      </w:r>
    </w:p>
    <w:p>
      <w:pPr>
        <w:pStyle w:val="Normal"/>
        <w:rPr>
          <w:rFonts w:ascii="Comic Sans MS" w:hAnsi="Comic Sans MS"/>
          <w:sz w:val="120"/>
          <w:szCs w:val="120"/>
        </w:rPr>
      </w:pPr>
      <w:r>
        <w:rPr>
          <w:rFonts w:ascii="Comic Sans MS" w:hAnsi="Comic Sans MS"/>
          <w:sz w:val="120"/>
          <w:szCs w:val="120"/>
        </w:rPr>
        <w:t>Therapy Room</w:t>
      </w:r>
    </w:p>
    <w:p>
      <w:pPr>
        <w:pStyle w:val="Normal"/>
        <w:rPr>
          <w:rFonts w:ascii="Comic Sans MS" w:hAnsi="Comic Sans MS"/>
          <w:sz w:val="72"/>
          <w:szCs w:val="72"/>
        </w:rPr>
      </w:pPr>
      <w:r>
        <w:rPr>
          <w:rFonts w:ascii="Comic Sans MS" w:hAnsi="Comic Sans MS"/>
          <w:sz w:val="72"/>
          <w:szCs w:val="72"/>
        </w:rPr>
      </w:r>
    </w:p>
    <w:p>
      <w:pPr>
        <w:pStyle w:val="Normal"/>
        <w:jc w:val="center"/>
        <w:rPr>
          <w:rFonts w:ascii="Comic Sans MS" w:hAnsi="Comic Sans MS"/>
          <w:b/>
          <w:b/>
          <w:bCs/>
          <w:sz w:val="120"/>
          <w:szCs w:val="120"/>
        </w:rPr>
      </w:pPr>
      <w:r>
        <w:rPr>
          <w:rFonts w:ascii="Comic Sans MS" w:hAnsi="Comic Sans MS"/>
          <w:b/>
          <w:bCs/>
          <w:sz w:val="120"/>
          <w:szCs w:val="120"/>
        </w:rPr>
        <w:t>Upstairs for</w:t>
      </w:r>
    </w:p>
    <w:p>
      <w:pPr>
        <w:pStyle w:val="Normal"/>
        <w:rPr>
          <w:rFonts w:ascii="Comic Sans MS" w:hAnsi="Comic Sans MS"/>
          <w:sz w:val="120"/>
          <w:szCs w:val="120"/>
        </w:rPr>
      </w:pPr>
      <w:r>
        <w:rPr>
          <w:rFonts w:ascii="Comic Sans MS" w:hAnsi="Comic Sans MS"/>
          <w:sz w:val="120"/>
          <w:szCs w:val="120"/>
        </w:rPr>
        <w:t>Training</w:t>
      </w:r>
    </w:p>
    <w:p>
      <w:pPr>
        <w:pStyle w:val="Normal"/>
        <w:rPr>
          <w:rFonts w:ascii="Comic Sans MS" w:hAnsi="Comic Sans MS"/>
          <w:sz w:val="72"/>
          <w:szCs w:val="72"/>
        </w:rPr>
      </w:pPr>
      <w:r>
        <w:rPr>
          <w:rFonts w:ascii="Comic Sans MS" w:hAnsi="Comic Sans MS"/>
          <w:sz w:val="72"/>
          <w:szCs w:val="72"/>
        </w:rPr>
      </w:r>
    </w:p>
    <w:p>
      <w:pPr>
        <w:pStyle w:val="Normal"/>
        <w:rPr>
          <w:rFonts w:ascii="Comic Sans MS" w:hAnsi="Comic Sans MS"/>
          <w:sz w:val="120"/>
          <w:szCs w:val="120"/>
        </w:rPr>
      </w:pPr>
      <w:r>
        <w:rPr>
          <w:rFonts w:ascii="Comic Sans MS" w:hAnsi="Comic Sans MS"/>
          <w:sz w:val="120"/>
          <w:szCs w:val="120"/>
        </w:rPr>
        <w:t>Stock Room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idact Gothic">
    <w:charset w:val="01"/>
    <w:family w:val="swiss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18725</TotalTime>
  <Application>LibreOffice/4.4.2.2$Linux_x86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2017-02-07T10:05:35Z</dcterms:created>
  <dc:language>en-GB</dc:language>
  <cp:lastPrinted>2017-02-08T09:47:29Z</cp:lastPrinted>
  <dcterms:modified xsi:type="dcterms:W3CDTF">2017-10-27T14:38:52Z</dcterms:modified>
  <cp:revision>4</cp:revision>
</cp:coreProperties>
</file>