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43F60" w:themeColor="accent1" w:themeShade="7F"/>
  <w:body>
    <w:p w:rsidR="00EB3732" w:rsidRPr="00EB3732" w:rsidRDefault="007E0288">
      <w:pPr>
        <w:rPr>
          <w:b/>
          <w:color w:val="DBE5F1" w:themeColor="accent1" w:themeTint="33"/>
          <w:sz w:val="32"/>
        </w:rPr>
      </w:pPr>
      <w:r>
        <w:rPr>
          <w:b/>
          <w:color w:val="DBE5F1" w:themeColor="accent1" w:themeTint="33"/>
          <w:sz w:val="32"/>
        </w:rPr>
        <w:t xml:space="preserve">Overview of </w:t>
      </w:r>
      <w:r w:rsidR="00E12837">
        <w:rPr>
          <w:b/>
          <w:color w:val="DBE5F1" w:themeColor="accent1" w:themeTint="33"/>
          <w:sz w:val="32"/>
        </w:rPr>
        <w:t xml:space="preserve">Programming and Problem </w:t>
      </w:r>
      <w:r w:rsidR="008D648A">
        <w:rPr>
          <w:b/>
          <w:color w:val="DBE5F1" w:themeColor="accent1" w:themeTint="33"/>
          <w:sz w:val="32"/>
        </w:rPr>
        <w:t xml:space="preserve">Solving </w:t>
      </w:r>
      <w:r w:rsidR="008D648A" w:rsidRPr="00EB3732">
        <w:rPr>
          <w:b/>
          <w:color w:val="DBE5F1" w:themeColor="accent1" w:themeTint="33"/>
          <w:sz w:val="32"/>
        </w:rPr>
        <w:t>Walkthrough</w:t>
      </w:r>
      <w:r w:rsidR="00487612" w:rsidRPr="00EB3732">
        <w:rPr>
          <w:b/>
          <w:color w:val="DBE5F1" w:themeColor="accent1" w:themeTint="33"/>
          <w:sz w:val="32"/>
        </w:rPr>
        <w:t xml:space="preserve"> with Figures </w:t>
      </w:r>
      <w:r>
        <w:rPr>
          <w:b/>
          <w:color w:val="DBE5F1" w:themeColor="accent1" w:themeTint="33"/>
          <w:sz w:val="32"/>
        </w:rPr>
        <w:t>from</w:t>
      </w:r>
      <w:r w:rsidR="00487612" w:rsidRPr="00EB3732">
        <w:rPr>
          <w:b/>
          <w:color w:val="DBE5F1" w:themeColor="accent1" w:themeTint="33"/>
          <w:sz w:val="32"/>
        </w:rPr>
        <w:t xml:space="preserve"> </w:t>
      </w:r>
    </w:p>
    <w:p w:rsidR="00CA155F" w:rsidRDefault="00EB3732">
      <w:pPr>
        <w:rPr>
          <w:b/>
          <w:color w:val="DBE5F1" w:themeColor="accent1" w:themeTint="33"/>
          <w:sz w:val="28"/>
        </w:rPr>
      </w:pPr>
      <w:r w:rsidRPr="007E0288">
        <w:rPr>
          <w:b/>
          <w:color w:val="DBE5F1" w:themeColor="accent1" w:themeTint="33"/>
          <w:sz w:val="28"/>
        </w:rPr>
        <w:t xml:space="preserve">“Programming and Problems Solving with C++” - </w:t>
      </w:r>
      <w:r w:rsidR="007E0288" w:rsidRPr="007E0288">
        <w:rPr>
          <w:b/>
          <w:color w:val="DBE5F1" w:themeColor="accent1" w:themeTint="33"/>
          <w:sz w:val="28"/>
        </w:rPr>
        <w:t>Dale and Weems required textbook</w:t>
      </w:r>
    </w:p>
    <w:p w:rsidR="00C22762" w:rsidRDefault="00C22762" w:rsidP="00C22762">
      <w:pPr>
        <w:jc w:val="center"/>
        <w:rPr>
          <w:b/>
          <w:color w:val="DBE5F1" w:themeColor="accent1" w:themeTint="33"/>
          <w:sz w:val="28"/>
        </w:rPr>
      </w:pPr>
      <w:r>
        <w:rPr>
          <w:b/>
          <w:noProof/>
          <w:color w:val="DBE5F1" w:themeColor="accent1" w:themeTint="33"/>
          <w:sz w:val="28"/>
        </w:rPr>
        <w:drawing>
          <wp:inline distT="0" distB="0" distL="0" distR="0">
            <wp:extent cx="4411980" cy="3627120"/>
            <wp:effectExtent l="19050" t="0" r="7620" b="0"/>
            <wp:docPr id="5" name="Picture 1" descr="C:\Users\ssarkar\Documents\srjc\yr2013\spr13\cs10stuff\wks1_2\pics\control_structures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arkar\Documents\srjc\yr2013\spr13\cs10stuff\wks1_2\pics\control_structures01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362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762" w:rsidRDefault="00C22762" w:rsidP="00C22762">
      <w:pPr>
        <w:jc w:val="both"/>
        <w:rPr>
          <w:b/>
          <w:color w:val="DBE5F1" w:themeColor="accent1" w:themeTint="33"/>
          <w:sz w:val="28"/>
        </w:rPr>
      </w:pPr>
      <w:r>
        <w:rPr>
          <w:b/>
          <w:color w:val="DBE5F1" w:themeColor="accent1" w:themeTint="33"/>
          <w:sz w:val="28"/>
        </w:rPr>
        <w:t>The Programming Process</w:t>
      </w:r>
    </w:p>
    <w:p w:rsidR="00C22762" w:rsidRDefault="00C22762" w:rsidP="00C22762">
      <w:pPr>
        <w:jc w:val="both"/>
        <w:rPr>
          <w:b/>
          <w:color w:val="DBE5F1" w:themeColor="accent1" w:themeTint="33"/>
          <w:sz w:val="28"/>
        </w:rPr>
      </w:pPr>
      <w:r>
        <w:rPr>
          <w:b/>
          <w:noProof/>
          <w:color w:val="DBE5F1" w:themeColor="accent1" w:themeTint="33"/>
          <w:sz w:val="28"/>
        </w:rPr>
        <w:drawing>
          <wp:inline distT="0" distB="0" distL="0" distR="0">
            <wp:extent cx="5133975" cy="1828800"/>
            <wp:effectExtent l="19050" t="0" r="9525" b="0"/>
            <wp:docPr id="9" name="Picture 8" descr="start your car algorithm see pg.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_structures014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118" w:rsidRDefault="00C22762" w:rsidP="00C22762">
      <w:pPr>
        <w:jc w:val="both"/>
        <w:rPr>
          <w:b/>
          <w:color w:val="DBE5F1" w:themeColor="accent1" w:themeTint="33"/>
          <w:sz w:val="28"/>
        </w:rPr>
      </w:pPr>
      <w:r>
        <w:rPr>
          <w:b/>
          <w:color w:val="DBE5F1" w:themeColor="accent1" w:themeTint="33"/>
          <w:sz w:val="28"/>
        </w:rPr>
        <w:t>The most fundamental concept of</w:t>
      </w:r>
      <w:r w:rsidR="00B65118">
        <w:rPr>
          <w:b/>
          <w:color w:val="DBE5F1" w:themeColor="accent1" w:themeTint="33"/>
          <w:sz w:val="28"/>
        </w:rPr>
        <w:t xml:space="preserve"> computer science </w:t>
      </w:r>
      <w:r w:rsidR="008B7119">
        <w:rPr>
          <w:b/>
          <w:color w:val="DBE5F1" w:themeColor="accent1" w:themeTint="33"/>
          <w:sz w:val="28"/>
        </w:rPr>
        <w:t>is that</w:t>
      </w:r>
      <w:r w:rsidR="00B65118">
        <w:rPr>
          <w:b/>
          <w:color w:val="DBE5F1" w:themeColor="accent1" w:themeTint="33"/>
          <w:sz w:val="28"/>
        </w:rPr>
        <w:t xml:space="preserve"> of understanding, writing and using</w:t>
      </w:r>
      <w:r>
        <w:rPr>
          <w:b/>
          <w:color w:val="DBE5F1" w:themeColor="accent1" w:themeTint="33"/>
          <w:sz w:val="28"/>
        </w:rPr>
        <w:t xml:space="preserve"> algorithm</w:t>
      </w:r>
      <w:r w:rsidR="00B65118">
        <w:rPr>
          <w:b/>
          <w:color w:val="DBE5F1" w:themeColor="accent1" w:themeTint="33"/>
          <w:sz w:val="28"/>
        </w:rPr>
        <w:t>s</w:t>
      </w:r>
      <w:r>
        <w:rPr>
          <w:b/>
          <w:color w:val="DBE5F1" w:themeColor="accent1" w:themeTint="33"/>
          <w:sz w:val="28"/>
        </w:rPr>
        <w:t>.</w:t>
      </w:r>
    </w:p>
    <w:p w:rsidR="00C22762" w:rsidRDefault="008B584F" w:rsidP="00C22762">
      <w:pPr>
        <w:jc w:val="both"/>
        <w:rPr>
          <w:b/>
          <w:color w:val="DBE5F1" w:themeColor="accent1" w:themeTint="33"/>
          <w:sz w:val="28"/>
        </w:rPr>
      </w:pPr>
      <w:r>
        <w:rPr>
          <w:b/>
          <w:color w:val="DBE5F1" w:themeColor="accent1" w:themeTint="33"/>
          <w:sz w:val="28"/>
        </w:rPr>
        <w:t>Algorithm</w:t>
      </w:r>
      <w:r w:rsidR="00B65118">
        <w:rPr>
          <w:b/>
          <w:color w:val="DBE5F1" w:themeColor="accent1" w:themeTint="33"/>
          <w:sz w:val="28"/>
        </w:rPr>
        <w:t xml:space="preserve">: </w:t>
      </w:r>
      <w:r w:rsidR="00C22762">
        <w:rPr>
          <w:b/>
          <w:color w:val="DBE5F1" w:themeColor="accent1" w:themeTint="33"/>
          <w:sz w:val="28"/>
        </w:rPr>
        <w:t>Is a set of steps that defines how a task is perform</w:t>
      </w:r>
      <w:r w:rsidR="00B65118">
        <w:rPr>
          <w:b/>
          <w:color w:val="DBE5F1" w:themeColor="accent1" w:themeTint="33"/>
          <w:sz w:val="28"/>
        </w:rPr>
        <w:t>ed</w:t>
      </w:r>
      <w:r w:rsidR="00C22762">
        <w:rPr>
          <w:b/>
          <w:color w:val="DBE5F1" w:themeColor="accent1" w:themeTint="33"/>
          <w:sz w:val="28"/>
        </w:rPr>
        <w:t>.</w:t>
      </w:r>
      <w:r w:rsidR="00B65118">
        <w:rPr>
          <w:b/>
          <w:color w:val="DBE5F1" w:themeColor="accent1" w:themeTint="33"/>
          <w:sz w:val="28"/>
        </w:rPr>
        <w:t xml:space="preserve"> More precisely, an algorithm is an ordered set of unambiguous, executable steps that define a terminating activity.</w:t>
      </w:r>
    </w:p>
    <w:p w:rsidR="008B584F" w:rsidRDefault="008B584F" w:rsidP="00C22762">
      <w:pPr>
        <w:jc w:val="both"/>
        <w:rPr>
          <w:b/>
          <w:color w:val="DBE5F1" w:themeColor="accent1" w:themeTint="33"/>
          <w:sz w:val="28"/>
        </w:rPr>
      </w:pPr>
      <w:r>
        <w:rPr>
          <w:b/>
          <w:color w:val="DBE5F1" w:themeColor="accent1" w:themeTint="33"/>
          <w:sz w:val="28"/>
        </w:rPr>
        <w:t xml:space="preserve">The study of algorithms began as a subject in mathematics long before today’s computers. A major goal of mathematicians was to find a single set of directions that described how any </w:t>
      </w:r>
      <w:r>
        <w:rPr>
          <w:b/>
          <w:color w:val="DBE5F1" w:themeColor="accent1" w:themeTint="33"/>
          <w:sz w:val="28"/>
        </w:rPr>
        <w:lastRenderedPageBreak/>
        <w:t xml:space="preserve">problem of a particular type could be solved. The long division algorithm for finding the quotient of two multiple-digit numbers is one such example and another is the </w:t>
      </w:r>
      <w:r w:rsidR="008D648A">
        <w:rPr>
          <w:b/>
          <w:color w:val="DBE5F1" w:themeColor="accent1" w:themeTint="33"/>
          <w:sz w:val="28"/>
        </w:rPr>
        <w:t>Euclidean</w:t>
      </w:r>
      <w:r>
        <w:rPr>
          <w:b/>
          <w:color w:val="DBE5F1" w:themeColor="accent1" w:themeTint="33"/>
          <w:sz w:val="28"/>
        </w:rPr>
        <w:t xml:space="preserve"> algorithm, discovered by the ancient Greek mathematician Euclid, for find the </w:t>
      </w:r>
      <w:r w:rsidR="008D648A">
        <w:rPr>
          <w:b/>
          <w:color w:val="DBE5F1" w:themeColor="accent1" w:themeTint="33"/>
          <w:sz w:val="28"/>
        </w:rPr>
        <w:t>greatest</w:t>
      </w:r>
      <w:r>
        <w:rPr>
          <w:b/>
          <w:color w:val="DBE5F1" w:themeColor="accent1" w:themeTint="33"/>
          <w:sz w:val="28"/>
        </w:rPr>
        <w:t xml:space="preserve"> common divisor of two positive numbers.</w:t>
      </w:r>
    </w:p>
    <w:p w:rsidR="008B7119" w:rsidRDefault="008B7119" w:rsidP="00C22762">
      <w:pPr>
        <w:jc w:val="both"/>
        <w:rPr>
          <w:b/>
          <w:color w:val="DBE5F1" w:themeColor="accent1" w:themeTint="33"/>
          <w:sz w:val="28"/>
        </w:rPr>
      </w:pPr>
      <w:r>
        <w:rPr>
          <w:b/>
          <w:noProof/>
          <w:color w:val="DBE5F1" w:themeColor="accent1" w:themeTint="33"/>
          <w:sz w:val="28"/>
        </w:rPr>
        <w:drawing>
          <wp:inline distT="0" distB="0" distL="0" distR="0">
            <wp:extent cx="4543425" cy="1771650"/>
            <wp:effectExtent l="19050" t="0" r="9525" b="0"/>
            <wp:docPr id="10" name="Picture 9" descr="Euclidean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_structures01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119" w:rsidRDefault="004F428E" w:rsidP="00C22762">
      <w:pPr>
        <w:jc w:val="both"/>
        <w:rPr>
          <w:b/>
          <w:color w:val="DBE5F1" w:themeColor="accent1" w:themeTint="33"/>
          <w:sz w:val="28"/>
        </w:rPr>
      </w:pPr>
      <w:r>
        <w:rPr>
          <w:b/>
          <w:color w:val="DBE5F1" w:themeColor="accent1" w:themeTint="33"/>
          <w:sz w:val="28"/>
        </w:rPr>
        <w:t>An algorithm for perform magic tricks</w:t>
      </w:r>
    </w:p>
    <w:p w:rsidR="008B7119" w:rsidRDefault="008B7119" w:rsidP="00C22762">
      <w:pPr>
        <w:jc w:val="both"/>
        <w:rPr>
          <w:b/>
          <w:color w:val="DBE5F1" w:themeColor="accent1" w:themeTint="33"/>
          <w:sz w:val="28"/>
        </w:rPr>
      </w:pPr>
      <w:r>
        <w:rPr>
          <w:b/>
          <w:noProof/>
          <w:color w:val="DBE5F1" w:themeColor="accent1" w:themeTint="33"/>
          <w:sz w:val="28"/>
        </w:rPr>
        <w:drawing>
          <wp:inline distT="0" distB="0" distL="0" distR="0">
            <wp:extent cx="4848225" cy="4676775"/>
            <wp:effectExtent l="19050" t="0" r="9525" b="0"/>
            <wp:docPr id="12" name="Picture 11" descr="magic trick instru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_structures01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119" w:rsidRDefault="008B7119" w:rsidP="00C22762">
      <w:pPr>
        <w:jc w:val="both"/>
        <w:rPr>
          <w:b/>
          <w:color w:val="DBE5F1" w:themeColor="accent1" w:themeTint="33"/>
          <w:sz w:val="28"/>
        </w:rPr>
      </w:pPr>
      <w:r>
        <w:rPr>
          <w:b/>
          <w:noProof/>
          <w:color w:val="DBE5F1" w:themeColor="accent1" w:themeTint="33"/>
          <w:sz w:val="28"/>
        </w:rPr>
        <w:lastRenderedPageBreak/>
        <w:drawing>
          <wp:inline distT="0" distB="0" distL="0" distR="0">
            <wp:extent cx="3333750" cy="5067300"/>
            <wp:effectExtent l="19050" t="0" r="0" b="0"/>
            <wp:docPr id="15" name="Picture 14" descr="Figure 1.2 Differences in implemen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_structures01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119" w:rsidRDefault="008B7119" w:rsidP="00C22762">
      <w:pPr>
        <w:jc w:val="both"/>
        <w:rPr>
          <w:b/>
          <w:color w:val="DBE5F1" w:themeColor="accent1" w:themeTint="33"/>
          <w:sz w:val="28"/>
        </w:rPr>
      </w:pPr>
    </w:p>
    <w:p w:rsidR="008B7119" w:rsidRDefault="008B7119" w:rsidP="00C22762">
      <w:pPr>
        <w:jc w:val="both"/>
        <w:rPr>
          <w:b/>
          <w:color w:val="DBE5F1" w:themeColor="accent1" w:themeTint="33"/>
          <w:sz w:val="28"/>
        </w:rPr>
      </w:pPr>
      <w:r>
        <w:rPr>
          <w:b/>
          <w:color w:val="DBE5F1" w:themeColor="accent1" w:themeTint="33"/>
          <w:sz w:val="28"/>
        </w:rPr>
        <w:t>Differences in implementation of algorithms</w:t>
      </w:r>
      <w:r w:rsidR="004F428E">
        <w:rPr>
          <w:b/>
          <w:color w:val="DBE5F1" w:themeColor="accent1" w:themeTint="33"/>
          <w:sz w:val="28"/>
        </w:rPr>
        <w:t xml:space="preserve"> (see pg. 5)</w:t>
      </w:r>
    </w:p>
    <w:p w:rsidR="008B7119" w:rsidRDefault="008B7119" w:rsidP="00C22762">
      <w:pPr>
        <w:jc w:val="both"/>
        <w:rPr>
          <w:b/>
          <w:color w:val="DBE5F1" w:themeColor="accent1" w:themeTint="33"/>
          <w:sz w:val="28"/>
        </w:rPr>
      </w:pPr>
      <w:r>
        <w:rPr>
          <w:b/>
          <w:noProof/>
          <w:color w:val="DBE5F1" w:themeColor="accent1" w:themeTint="33"/>
          <w:sz w:val="28"/>
        </w:rPr>
        <w:drawing>
          <wp:inline distT="0" distB="0" distL="0" distR="0">
            <wp:extent cx="3352800" cy="1990725"/>
            <wp:effectExtent l="19050" t="0" r="0" b="0"/>
            <wp:docPr id="16" name="Picture 15" descr="Figure 1.3 Programming Shortc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_structures016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119" w:rsidRDefault="008B7119" w:rsidP="00C22762">
      <w:pPr>
        <w:jc w:val="both"/>
        <w:rPr>
          <w:b/>
          <w:color w:val="DBE5F1" w:themeColor="accent1" w:themeTint="33"/>
          <w:sz w:val="28"/>
        </w:rPr>
      </w:pPr>
    </w:p>
    <w:p w:rsidR="008B7119" w:rsidRDefault="008B7119" w:rsidP="00C22762">
      <w:pPr>
        <w:jc w:val="both"/>
        <w:rPr>
          <w:b/>
          <w:color w:val="DBE5F1" w:themeColor="accent1" w:themeTint="33"/>
          <w:sz w:val="28"/>
        </w:rPr>
      </w:pPr>
      <w:r>
        <w:rPr>
          <w:b/>
          <w:color w:val="DBE5F1" w:themeColor="accent1" w:themeTint="33"/>
          <w:sz w:val="28"/>
        </w:rPr>
        <w:t>Something not to do!</w:t>
      </w:r>
      <w:r w:rsidR="004F428E">
        <w:rPr>
          <w:b/>
          <w:color w:val="DBE5F1" w:themeColor="accent1" w:themeTint="33"/>
          <w:sz w:val="28"/>
        </w:rPr>
        <w:t xml:space="preserve"> </w:t>
      </w:r>
    </w:p>
    <w:p w:rsidR="008B7119" w:rsidRPr="007E0288" w:rsidRDefault="008B7119" w:rsidP="00C22762">
      <w:pPr>
        <w:jc w:val="both"/>
        <w:rPr>
          <w:b/>
          <w:color w:val="DBE5F1" w:themeColor="accent1" w:themeTint="33"/>
          <w:sz w:val="28"/>
        </w:rPr>
      </w:pPr>
    </w:p>
    <w:p w:rsidR="007E372B" w:rsidRDefault="007E372B" w:rsidP="007E372B">
      <w:pPr>
        <w:keepNext/>
      </w:pPr>
      <w:r>
        <w:rPr>
          <w:noProof/>
        </w:rPr>
        <w:lastRenderedPageBreak/>
        <w:drawing>
          <wp:inline distT="0" distB="0" distL="0" distR="0">
            <wp:extent cx="5276850" cy="3200400"/>
            <wp:effectExtent l="19050" t="0" r="0" b="0"/>
            <wp:docPr id="2" name="Picture 2" descr="Dale &amp; Weems text Figure 1.2 Levels of abstr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arkarcs10_fall12\week1_2\week1_2\pics\control_structures00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528" cy="3202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612" w:rsidRPr="00EB3732" w:rsidRDefault="007E372B" w:rsidP="007E372B">
      <w:pPr>
        <w:pStyle w:val="Caption"/>
        <w:rPr>
          <w:color w:val="DBE5F1" w:themeColor="accent1" w:themeTint="33"/>
          <w:sz w:val="32"/>
        </w:rPr>
      </w:pPr>
      <w:r w:rsidRPr="00EB3732">
        <w:rPr>
          <w:color w:val="DBE5F1" w:themeColor="accent1" w:themeTint="33"/>
          <w:sz w:val="32"/>
        </w:rPr>
        <w:t xml:space="preserve"> Levels of abstraction</w:t>
      </w:r>
    </w:p>
    <w:p w:rsidR="007E372B" w:rsidRDefault="007E372B" w:rsidP="007E372B">
      <w:pPr>
        <w:keepNext/>
      </w:pPr>
      <w:r w:rsidRPr="007E372B">
        <w:rPr>
          <w:noProof/>
        </w:rPr>
        <w:drawing>
          <wp:inline distT="0" distB="0" distL="0" distR="0">
            <wp:extent cx="5318760" cy="3794760"/>
            <wp:effectExtent l="19050" t="0" r="0" b="0"/>
            <wp:docPr id="6" name="Picture 5" descr="Dale &amp; Weems text Figure 1.5 High-level programming languages allow programs to be compiled on different syst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sarkarcs10_fall12\week1_2\week1_2\pics\control_structures00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79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72B" w:rsidRPr="00EB3732" w:rsidRDefault="007E372B" w:rsidP="007E372B">
      <w:pPr>
        <w:pStyle w:val="Caption"/>
        <w:rPr>
          <w:color w:val="DBE5F1" w:themeColor="accent1" w:themeTint="33"/>
          <w:sz w:val="32"/>
        </w:rPr>
      </w:pPr>
      <w:r w:rsidRPr="00EB3732">
        <w:rPr>
          <w:color w:val="DBE5F1" w:themeColor="accent1" w:themeTint="33"/>
          <w:sz w:val="32"/>
        </w:rPr>
        <w:t>Programming langua</w:t>
      </w:r>
      <w:r w:rsidR="008F1176" w:rsidRPr="00EB3732">
        <w:rPr>
          <w:color w:val="DBE5F1" w:themeColor="accent1" w:themeTint="33"/>
          <w:sz w:val="32"/>
        </w:rPr>
        <w:t>ges and Operating System</w:t>
      </w:r>
      <w:r w:rsidRPr="00EB3732">
        <w:rPr>
          <w:color w:val="DBE5F1" w:themeColor="accent1" w:themeTint="33"/>
          <w:sz w:val="32"/>
        </w:rPr>
        <w:t xml:space="preserve"> </w:t>
      </w:r>
      <w:r w:rsidR="008F1176" w:rsidRPr="00EB3732">
        <w:rPr>
          <w:color w:val="DBE5F1" w:themeColor="accent1" w:themeTint="33"/>
          <w:sz w:val="32"/>
        </w:rPr>
        <w:t>platforms</w:t>
      </w:r>
    </w:p>
    <w:p w:rsidR="007E372B" w:rsidRDefault="007E372B" w:rsidP="007E372B">
      <w:pPr>
        <w:keepNext/>
      </w:pPr>
      <w:r>
        <w:rPr>
          <w:noProof/>
        </w:rPr>
        <w:lastRenderedPageBreak/>
        <w:drawing>
          <wp:inline distT="0" distB="0" distL="0" distR="0">
            <wp:extent cx="5619750" cy="5059680"/>
            <wp:effectExtent l="19050" t="0" r="0" b="0"/>
            <wp:docPr id="3" name="Picture 3" descr="Dale &amp; Weems text Figure 1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sarkarcs10_fall12\week1_2\week1_2\pics\control_structures00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506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72B" w:rsidRDefault="007E372B" w:rsidP="007E372B">
      <w:pPr>
        <w:pStyle w:val="Caption"/>
        <w:rPr>
          <w:color w:val="DBE5F1" w:themeColor="accent1" w:themeTint="33"/>
          <w:sz w:val="32"/>
        </w:rPr>
      </w:pPr>
      <w:r w:rsidRPr="00EB3732">
        <w:rPr>
          <w:color w:val="DBE5F1" w:themeColor="accent1" w:themeTint="33"/>
          <w:sz w:val="32"/>
        </w:rPr>
        <w:t xml:space="preserve">A visual look at control structures – </w:t>
      </w:r>
      <w:r w:rsidR="007E681D">
        <w:rPr>
          <w:color w:val="DBE5F1" w:themeColor="accent1" w:themeTint="33"/>
          <w:sz w:val="32"/>
        </w:rPr>
        <w:t xml:space="preserve">you will be </w:t>
      </w:r>
      <w:r w:rsidR="008D648A">
        <w:rPr>
          <w:color w:val="DBE5F1" w:themeColor="accent1" w:themeTint="33"/>
          <w:sz w:val="32"/>
        </w:rPr>
        <w:t>writing “</w:t>
      </w:r>
      <w:r w:rsidRPr="00EB3732">
        <w:rPr>
          <w:color w:val="DBE5F1" w:themeColor="accent1" w:themeTint="33"/>
          <w:sz w:val="32"/>
        </w:rPr>
        <w:t>logic routines”</w:t>
      </w:r>
      <w:r w:rsidR="007E681D">
        <w:rPr>
          <w:color w:val="DBE5F1" w:themeColor="accent1" w:themeTint="33"/>
          <w:sz w:val="32"/>
        </w:rPr>
        <w:t xml:space="preserve"> that address the various programming challenges that will appear in the upcoming assignments and projects.</w:t>
      </w:r>
    </w:p>
    <w:p w:rsidR="00C05085" w:rsidRDefault="00C05085" w:rsidP="00C05085">
      <w:pPr>
        <w:pStyle w:val="Caption"/>
        <w:keepNext/>
      </w:pPr>
      <w:r>
        <w:rPr>
          <w:noProof/>
        </w:rPr>
        <w:drawing>
          <wp:inline distT="0" distB="0" distL="0" distR="0">
            <wp:extent cx="5379720" cy="2240280"/>
            <wp:effectExtent l="19050" t="0" r="0" b="0"/>
            <wp:docPr id="8" name="Picture 4" descr="Dale &amp; Weems text Figure 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sarkarcs10_fall12\week1_2\week1_2\pics\control_structures00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085" w:rsidRPr="00EB3732" w:rsidRDefault="00C05085" w:rsidP="00C05085">
      <w:pPr>
        <w:pStyle w:val="Caption"/>
        <w:rPr>
          <w:color w:val="DBE5F1" w:themeColor="accent1" w:themeTint="33"/>
          <w:sz w:val="32"/>
        </w:rPr>
      </w:pPr>
      <w:r w:rsidRPr="00EB3732">
        <w:rPr>
          <w:color w:val="DBE5F1" w:themeColor="accent1" w:themeTint="33"/>
          <w:sz w:val="32"/>
        </w:rPr>
        <w:t>A Visual look at C++ Data Types</w:t>
      </w:r>
      <w:r>
        <w:rPr>
          <w:color w:val="DBE5F1" w:themeColor="accent1" w:themeTint="33"/>
          <w:sz w:val="32"/>
        </w:rPr>
        <w:t xml:space="preserve"> (pre-defined or primitive) –</w:t>
      </w:r>
      <w:r w:rsidR="003A0209">
        <w:rPr>
          <w:color w:val="DBE5F1" w:themeColor="accent1" w:themeTint="33"/>
          <w:sz w:val="32"/>
        </w:rPr>
        <w:t xml:space="preserve"> You will have a basic introduction to data structures and work with both simple and structured types</w:t>
      </w:r>
    </w:p>
    <w:p w:rsidR="00C05085" w:rsidRPr="00C05085" w:rsidRDefault="00C05085" w:rsidP="00C05085"/>
    <w:p w:rsidR="008B7119" w:rsidRDefault="008B7119" w:rsidP="008B7119"/>
    <w:p w:rsidR="008B7119" w:rsidRPr="008B7119" w:rsidRDefault="008B7119" w:rsidP="008B7119">
      <w:pPr>
        <w:pStyle w:val="Caption"/>
        <w:rPr>
          <w:color w:val="DBE5F1" w:themeColor="accent1" w:themeTint="33"/>
          <w:sz w:val="32"/>
        </w:rPr>
      </w:pPr>
      <w:r w:rsidRPr="008B7119">
        <w:rPr>
          <w:color w:val="DBE5F1" w:themeColor="accent1" w:themeTint="33"/>
          <w:sz w:val="28"/>
        </w:rPr>
        <w:t>Computer: Typical components, services and processes in a programmable electronic device</w:t>
      </w:r>
      <w:r w:rsidRPr="008B7119">
        <w:rPr>
          <w:color w:val="DBE5F1" w:themeColor="accent1" w:themeTint="33"/>
          <w:sz w:val="32"/>
        </w:rPr>
        <w:t xml:space="preserve"> </w:t>
      </w:r>
    </w:p>
    <w:p w:rsidR="008B7119" w:rsidRDefault="008B7119" w:rsidP="008B7119">
      <w:r>
        <w:rPr>
          <w:noProof/>
        </w:rPr>
        <w:drawing>
          <wp:inline distT="0" distB="0" distL="0" distR="0">
            <wp:extent cx="4435535" cy="2499360"/>
            <wp:effectExtent l="19050" t="0" r="3115" b="0"/>
            <wp:docPr id="17" name="Picture 16" descr="control_structures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_structures017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5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85" w:rsidRPr="00C05085" w:rsidRDefault="00C05085" w:rsidP="008B7119">
      <w:pPr>
        <w:rPr>
          <w:b/>
          <w:bCs/>
          <w:color w:val="DBE5F1" w:themeColor="accent1" w:themeTint="33"/>
          <w:sz w:val="28"/>
          <w:szCs w:val="18"/>
        </w:rPr>
      </w:pPr>
      <w:r w:rsidRPr="00C05085">
        <w:rPr>
          <w:b/>
          <w:bCs/>
          <w:color w:val="DBE5F1" w:themeColor="accent1" w:themeTint="33"/>
          <w:sz w:val="28"/>
          <w:szCs w:val="18"/>
        </w:rPr>
        <w:t>Program code algorithms will interact with all of the above components</w:t>
      </w:r>
    </w:p>
    <w:p w:rsidR="008B7119" w:rsidRPr="00C05085" w:rsidRDefault="008B7119" w:rsidP="008B7119">
      <w:pPr>
        <w:rPr>
          <w:sz w:val="24"/>
        </w:rPr>
      </w:pPr>
      <w:r>
        <w:rPr>
          <w:noProof/>
        </w:rPr>
        <w:drawing>
          <wp:inline distT="0" distB="0" distL="0" distR="0">
            <wp:extent cx="3086100" cy="1771650"/>
            <wp:effectExtent l="19050" t="0" r="0" b="0"/>
            <wp:docPr id="18" name="Picture 17" descr="control_structures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_structures018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085">
        <w:br/>
      </w:r>
      <w:r w:rsidR="00C05085" w:rsidRPr="00C05085">
        <w:rPr>
          <w:b/>
          <w:bCs/>
          <w:color w:val="DBE5F1" w:themeColor="accent1" w:themeTint="33"/>
          <w:sz w:val="28"/>
          <w:szCs w:val="18"/>
        </w:rPr>
        <w:t>Program code and data is stored and allocated computer memory resources</w:t>
      </w:r>
      <w:r w:rsidR="00903648" w:rsidRPr="00C05085">
        <w:rPr>
          <w:sz w:val="24"/>
        </w:rPr>
        <w:br/>
      </w:r>
      <w:r>
        <w:rPr>
          <w:noProof/>
        </w:rPr>
        <w:drawing>
          <wp:inline distT="0" distB="0" distL="0" distR="0">
            <wp:extent cx="4255708" cy="3032760"/>
            <wp:effectExtent l="19050" t="0" r="0" b="0"/>
            <wp:docPr id="19" name="Picture 18" descr="control_structures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_structures019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03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085">
        <w:rPr>
          <w:sz w:val="24"/>
        </w:rPr>
        <w:br/>
      </w:r>
      <w:r w:rsidR="00C05085" w:rsidRPr="00C05085">
        <w:rPr>
          <w:b/>
          <w:bCs/>
          <w:color w:val="DBE5F1" w:themeColor="accent1" w:themeTint="33"/>
          <w:sz w:val="28"/>
          <w:szCs w:val="18"/>
        </w:rPr>
        <w:lastRenderedPageBreak/>
        <w:t>Program code and data is stored and allocated computer memory resources</w:t>
      </w:r>
      <w:r w:rsidR="00C05085" w:rsidRPr="00C05085">
        <w:rPr>
          <w:b/>
          <w:bCs/>
          <w:color w:val="DBE5F1" w:themeColor="accent1" w:themeTint="33"/>
          <w:sz w:val="28"/>
          <w:szCs w:val="18"/>
        </w:rPr>
        <w:br/>
      </w:r>
    </w:p>
    <w:p w:rsidR="00ED1A01" w:rsidRDefault="00ED1A01" w:rsidP="00ED1A01">
      <w:pPr>
        <w:pStyle w:val="Caption"/>
        <w:rPr>
          <w:color w:val="DBE5F1" w:themeColor="accent1" w:themeTint="33"/>
          <w:sz w:val="28"/>
        </w:rPr>
      </w:pPr>
      <w:r w:rsidRPr="00ED1A01">
        <w:rPr>
          <w:color w:val="DBE5F1" w:themeColor="accent1" w:themeTint="33"/>
          <w:sz w:val="28"/>
        </w:rPr>
        <w:t>Problem Solving Techniques</w:t>
      </w:r>
    </w:p>
    <w:p w:rsidR="00ED1A01" w:rsidRDefault="00ED1A01" w:rsidP="00ED1A01">
      <w:r>
        <w:rPr>
          <w:noProof/>
        </w:rPr>
        <w:drawing>
          <wp:inline distT="0" distB="0" distL="0" distR="0">
            <wp:extent cx="3952875" cy="3019425"/>
            <wp:effectExtent l="19050" t="0" r="9525" b="0"/>
            <wp:docPr id="20" name="Picture 19" descr="control_structures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_structures020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A01" w:rsidRDefault="00ED1A01" w:rsidP="00ED1A01">
      <w:r>
        <w:rPr>
          <w:noProof/>
        </w:rPr>
        <w:drawing>
          <wp:inline distT="0" distB="0" distL="0" distR="0">
            <wp:extent cx="4552950" cy="1647825"/>
            <wp:effectExtent l="19050" t="0" r="0" b="0"/>
            <wp:docPr id="21" name="Picture 20" descr="control_structures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_structures021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A01" w:rsidRDefault="00ED1A01" w:rsidP="00ED1A01">
      <w:r>
        <w:rPr>
          <w:noProof/>
        </w:rPr>
        <w:drawing>
          <wp:inline distT="0" distB="0" distL="0" distR="0">
            <wp:extent cx="4191000" cy="2114550"/>
            <wp:effectExtent l="19050" t="0" r="0" b="0"/>
            <wp:docPr id="22" name="Picture 21" descr="control_structures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_structures022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A01" w:rsidRDefault="00ED1A01" w:rsidP="00ED1A01">
      <w:r>
        <w:rPr>
          <w:noProof/>
        </w:rPr>
        <w:lastRenderedPageBreak/>
        <w:drawing>
          <wp:inline distT="0" distB="0" distL="0" distR="0">
            <wp:extent cx="4305300" cy="2724150"/>
            <wp:effectExtent l="19050" t="0" r="0" b="0"/>
            <wp:docPr id="23" name="Picture 22" descr="control_structures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_structures023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A01" w:rsidRDefault="00ED1A01" w:rsidP="00ED1A01"/>
    <w:p w:rsidR="00ED1A01" w:rsidRDefault="00ED1A01" w:rsidP="00ED1A01"/>
    <w:p w:rsidR="00ED1A01" w:rsidRDefault="00ED1A01" w:rsidP="00ED1A01">
      <w:r>
        <w:rPr>
          <w:noProof/>
        </w:rPr>
        <w:drawing>
          <wp:inline distT="0" distB="0" distL="0" distR="0">
            <wp:extent cx="5343525" cy="2628900"/>
            <wp:effectExtent l="19050" t="0" r="9525" b="0"/>
            <wp:docPr id="24" name="Picture 23" descr="control_structures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_structures024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A01" w:rsidRDefault="00ED1A01" w:rsidP="00ED1A01"/>
    <w:p w:rsidR="00ED1A01" w:rsidRDefault="00ED1A01" w:rsidP="00ED1A01"/>
    <w:p w:rsidR="00ED1A01" w:rsidRPr="00ED1A01" w:rsidRDefault="00ED1A01" w:rsidP="00ED1A01"/>
    <w:p w:rsidR="008F1176" w:rsidRDefault="008F1176" w:rsidP="008F1176">
      <w:pPr>
        <w:keepNext/>
      </w:pPr>
      <w:r>
        <w:rPr>
          <w:noProof/>
        </w:rPr>
        <w:lastRenderedPageBreak/>
        <w:drawing>
          <wp:inline distT="0" distB="0" distL="0" distR="0">
            <wp:extent cx="5318760" cy="3794760"/>
            <wp:effectExtent l="19050" t="0" r="0" b="0"/>
            <wp:docPr id="7" name="Picture 6" descr="Dale &amp; Weems text Figure 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sarkarcs10_fall12\week1_2\week1_2\pics\control_structures009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79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612" w:rsidRPr="003A0209" w:rsidRDefault="008F1176" w:rsidP="003A0209">
      <w:pPr>
        <w:pStyle w:val="Caption"/>
        <w:rPr>
          <w:color w:val="DBE5F1" w:themeColor="accent1" w:themeTint="33"/>
          <w:sz w:val="32"/>
        </w:rPr>
      </w:pPr>
      <w:r w:rsidRPr="00EB3732">
        <w:rPr>
          <w:color w:val="DBE5F1" w:themeColor="accent1" w:themeTint="33"/>
          <w:sz w:val="32"/>
        </w:rPr>
        <w:t>The Compilation, Debugging, Execution Process – a place where you will spend most of your time</w:t>
      </w:r>
    </w:p>
    <w:p w:rsidR="00487612" w:rsidRDefault="00487612" w:rsidP="00487612">
      <w:pPr>
        <w:keepNext/>
      </w:pPr>
      <w:r>
        <w:rPr>
          <w:noProof/>
        </w:rPr>
        <w:drawing>
          <wp:inline distT="0" distB="0" distL="0" distR="0">
            <wp:extent cx="5314950" cy="3790950"/>
            <wp:effectExtent l="19050" t="0" r="0" b="0"/>
            <wp:docPr id="1" name="Picture 1" descr="Dale &amp; Weems text Figure 1.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control_structures006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72B" w:rsidRDefault="00487612" w:rsidP="003A0209">
      <w:pPr>
        <w:pStyle w:val="Caption"/>
        <w:rPr>
          <w:color w:val="DBE5F1" w:themeColor="accent1" w:themeTint="33"/>
          <w:sz w:val="32"/>
        </w:rPr>
      </w:pPr>
      <w:r w:rsidRPr="00EB3732">
        <w:rPr>
          <w:color w:val="DBE5F1" w:themeColor="accent1" w:themeTint="33"/>
          <w:sz w:val="32"/>
        </w:rPr>
        <w:t>The Far Side Cartoon ....MENTAL BLOCK</w:t>
      </w:r>
      <w:r w:rsidR="003A0209">
        <w:rPr>
          <w:color w:val="DBE5F1" w:themeColor="accent1" w:themeTint="33"/>
          <w:sz w:val="32"/>
        </w:rPr>
        <w:t xml:space="preserve"> </w:t>
      </w:r>
    </w:p>
    <w:p w:rsidR="003A0209" w:rsidRPr="003A0209" w:rsidRDefault="003A0209" w:rsidP="003A0209">
      <w:pPr>
        <w:rPr>
          <w:b/>
          <w:sz w:val="24"/>
        </w:rPr>
      </w:pPr>
      <w:r w:rsidRPr="003A0209">
        <w:rPr>
          <w:b/>
          <w:sz w:val="24"/>
        </w:rPr>
        <w:t>Rememb</w:t>
      </w:r>
      <w:r>
        <w:rPr>
          <w:b/>
          <w:sz w:val="24"/>
        </w:rPr>
        <w:t>er there is life outside of C++ …..</w:t>
      </w:r>
    </w:p>
    <w:sectPr w:rsidR="003A0209" w:rsidRPr="003A0209" w:rsidSect="00EB37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87612"/>
    <w:rsid w:val="001A0EC5"/>
    <w:rsid w:val="002714C9"/>
    <w:rsid w:val="002B7D3F"/>
    <w:rsid w:val="002D6899"/>
    <w:rsid w:val="003A0209"/>
    <w:rsid w:val="00487612"/>
    <w:rsid w:val="004F428E"/>
    <w:rsid w:val="005E2284"/>
    <w:rsid w:val="00601B9C"/>
    <w:rsid w:val="006757B4"/>
    <w:rsid w:val="00793AE1"/>
    <w:rsid w:val="007B6282"/>
    <w:rsid w:val="007E0288"/>
    <w:rsid w:val="007E372B"/>
    <w:rsid w:val="007E681D"/>
    <w:rsid w:val="008B584F"/>
    <w:rsid w:val="008B7119"/>
    <w:rsid w:val="008D648A"/>
    <w:rsid w:val="008F1176"/>
    <w:rsid w:val="00903648"/>
    <w:rsid w:val="009C72CC"/>
    <w:rsid w:val="00A5111C"/>
    <w:rsid w:val="00B43E6F"/>
    <w:rsid w:val="00B65118"/>
    <w:rsid w:val="00C05085"/>
    <w:rsid w:val="00C22762"/>
    <w:rsid w:val="00CA155F"/>
    <w:rsid w:val="00D97722"/>
    <w:rsid w:val="00DC5FF6"/>
    <w:rsid w:val="00DE016E"/>
    <w:rsid w:val="00E12837"/>
    <w:rsid w:val="00E43A7E"/>
    <w:rsid w:val="00E512DF"/>
    <w:rsid w:val="00EB3732"/>
    <w:rsid w:val="00ED1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160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61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8761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ssarkar</dc:creator>
  <cp:lastModifiedBy>ssarkar</cp:lastModifiedBy>
  <cp:revision>10</cp:revision>
  <cp:lastPrinted>2013-01-18T02:23:00Z</cp:lastPrinted>
  <dcterms:created xsi:type="dcterms:W3CDTF">2013-01-17T07:08:00Z</dcterms:created>
  <dcterms:modified xsi:type="dcterms:W3CDTF">2014-01-15T06:58:00Z</dcterms:modified>
</cp:coreProperties>
</file>