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1F" w:rsidRPr="003A1F8E" w:rsidRDefault="009A2612" w:rsidP="005A2E1F">
      <w:pPr>
        <w:autoSpaceDE w:val="0"/>
        <w:autoSpaceDN w:val="0"/>
        <w:adjustRightInd w:val="0"/>
        <w:jc w:val="both"/>
        <w:rPr>
          <w:rFonts w:asciiTheme="minorHAnsi" w:hAnsiTheme="minorHAnsi" w:cs="Courier New"/>
          <w:b/>
          <w:bCs/>
          <w:color w:val="3B2F2A" w:themeColor="text2" w:themeShade="80"/>
          <w:sz w:val="28"/>
          <w:szCs w:val="25"/>
        </w:rPr>
      </w:pPr>
      <w:r>
        <w:rPr>
          <w:b/>
          <w:bCs/>
          <w:noProof/>
          <w:color w:val="3B2F2A" w:themeColor="text2" w:themeShade="80"/>
          <w:sz w:val="26"/>
          <w:szCs w:val="26"/>
        </w:rPr>
        <mc:AlternateContent>
          <mc:Choice Requires="wps">
            <w:drawing>
              <wp:anchor distT="91440" distB="137160" distL="114300" distR="114300" simplePos="0" relativeHeight="251660288" behindDoc="0" locked="0" layoutInCell="0" allowOverlap="1">
                <wp:simplePos x="0" y="0"/>
                <wp:positionH relativeFrom="page">
                  <wp:align>center</wp:align>
                </wp:positionH>
                <wp:positionV relativeFrom="page">
                  <wp:align>top</wp:align>
                </wp:positionV>
                <wp:extent cx="6753225" cy="2059940"/>
                <wp:effectExtent l="1019175" t="45720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53225" cy="2059940"/>
                        </a:xfrm>
                        <a:prstGeom prst="rect">
                          <a:avLst/>
                        </a:prstGeom>
                        <a:solidFill>
                          <a:schemeClr val="accent3">
                            <a:lumMod val="100000"/>
                            <a:lumOff val="0"/>
                          </a:schemeClr>
                        </a:solidFill>
                        <a:ln>
                          <a:noFill/>
                        </a:ln>
                        <a:effectLst>
                          <a:outerShdw dist="1114131" dir="12253665" algn="ctr" rotWithShape="0">
                            <a:schemeClr val="accent6">
                              <a:lumMod val="75000"/>
                              <a:lumOff val="0"/>
                            </a:schemeClr>
                          </a:outerShdw>
                        </a:effectLst>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rsidR="00234847" w:rsidRPr="008A6442" w:rsidRDefault="00712E6E" w:rsidP="00712E6E">
                            <w:pPr>
                              <w:pStyle w:val="Heading1"/>
                              <w:rPr>
                                <w:rFonts w:cs="Arial"/>
                                <w:b/>
                                <w:bCs/>
                                <w:sz w:val="18"/>
                                <w:szCs w:val="26"/>
                              </w:rPr>
                            </w:pPr>
                            <w:r w:rsidRPr="00712E6E">
                              <w:rPr>
                                <w:rStyle w:val="NoSpacingChar"/>
                                <w:b/>
                                <w:color w:val="FFFFFF" w:themeColor="background1"/>
                              </w:rPr>
                              <w:t xml:space="preserve">Programming Module – </w:t>
                            </w:r>
                            <w:r w:rsidR="00B84190">
                              <w:rPr>
                                <w:rStyle w:val="NoSpacingChar"/>
                                <w:b/>
                                <w:color w:val="FFFFFF" w:themeColor="background1"/>
                              </w:rPr>
                              <w:t>Integrated Development Environments (aka. IDE) and compilers</w:t>
                            </w:r>
                            <w:r w:rsidRPr="00712E6E">
                              <w:rPr>
                                <w:rStyle w:val="NoSpacingChar"/>
                                <w:b/>
                                <w:noProof/>
                                <w:color w:val="FFFFFF" w:themeColor="background1"/>
                              </w:rPr>
                              <w:drawing>
                                <wp:inline distT="0" distB="0" distL="0" distR="0">
                                  <wp:extent cx="6602730" cy="1143000"/>
                                  <wp:effectExtent l="19050" t="0" r="7620" b="0"/>
                                  <wp:docPr id="4" name="Picture 3" descr="collage-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programming.jpg"/>
                                          <pic:cNvPicPr/>
                                        </pic:nvPicPr>
                                        <pic:blipFill>
                                          <a:blip r:embed="rId8"/>
                                          <a:stretch>
                                            <a:fillRect/>
                                          </a:stretch>
                                        </pic:blipFill>
                                        <pic:spPr>
                                          <a:xfrm>
                                            <a:off x="0" y="0"/>
                                            <a:ext cx="6602730" cy="1143000"/>
                                          </a:xfrm>
                                          <a:prstGeom prst="rect">
                                            <a:avLst/>
                                          </a:prstGeom>
                                          <a:effectLst>
                                            <a:softEdge rad="63500"/>
                                          </a:effectLst>
                                        </pic:spPr>
                                      </pic:pic>
                                    </a:graphicData>
                                  </a:graphic>
                                </wp:inline>
                              </w:drawing>
                            </w:r>
                            <w:r w:rsidR="00B84190">
                              <w:rPr>
                                <w:rStyle w:val="NoSpacingChar"/>
                                <w:b/>
                                <w:color w:val="FFFFFF" w:themeColor="background1"/>
                              </w:rPr>
                              <w:t xml:space="preserve"> Working with an IDE and C++ compiler</w:t>
                            </w:r>
                            <w:r w:rsidRPr="00712E6E">
                              <w:rPr>
                                <w:rStyle w:val="NoSpacingChar"/>
                                <w:b/>
                                <w:color w:val="FFFFFF" w:themeColor="background1"/>
                              </w:rPr>
                              <w:t xml:space="preserve"> </w:t>
                            </w:r>
                            <w:r w:rsidRPr="008A6442">
                              <w:rPr>
                                <w:rStyle w:val="NoSpacingChar"/>
                                <w:b/>
                                <w:color w:val="FFFFFF" w:themeColor="background1"/>
                                <w:sz w:val="18"/>
                              </w:rPr>
                              <w:t>– Sujan Sarkar, SRJC CS Instructo</w:t>
                            </w:r>
                            <w:r w:rsidRPr="008A6442">
                              <w:rPr>
                                <w:b/>
                                <w:bCs/>
                                <w:color w:val="FFFFFF" w:themeColor="background1"/>
                                <w:sz w:val="18"/>
                                <w:szCs w:val="26"/>
                              </w:rPr>
                              <w:t>r</w:t>
                            </w:r>
                          </w:p>
                        </w:txbxContent>
                      </wps:txbx>
                      <wps:bodyPr rot="0" vert="horz" wrap="square" lIns="457200" tIns="0" rIns="137160" bIns="0" anchor="t" anchorCtr="0" upright="1">
                        <a:spAutoFit/>
                      </wps:bodyPr>
                    </wps:wsp>
                  </a:graphicData>
                </a:graphic>
                <wp14:sizeRelH relativeFrom="page">
                  <wp14:pctWidth>100000</wp14:pctWidth>
                </wp14:sizeRelH>
                <wp14:sizeRelV relativeFrom="page">
                  <wp14:pctHeight>0</wp14:pctHeight>
                </wp14:sizeRelV>
              </wp:anchor>
            </w:drawing>
          </mc:Choice>
          <mc:Fallback>
            <w:pict>
              <v:rect id="Rectangle 2" o:spid="_x0000_s1026" style="position:absolute;left:0;text-align:left;margin-left:0;margin-top:0;width:531.75pt;height:162.2pt;flip:x;z-index:251660288;visibility:visible;mso-wrap-style:square;mso-width-percent:1000;mso-height-percent:0;mso-wrap-distance-left:9pt;mso-wrap-distance-top:7.2pt;mso-wrap-distance-right:9pt;mso-wrap-distance-bottom:10.8pt;mso-position-horizontal:center;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pRl7gIAAEEGAAAOAAAAZHJzL2Uyb0RvYy54bWysVNuO0zAQfUfiHyy/d3NpmjbRpqu9UEBa&#10;YMWCeHZtp7Fw7GC7TQvi3xk7bbfLCgnQ5iHyjO3xmTln5vxi20q04cYKrSqcnMUYcUU1E2pV4c+f&#10;FqMZRtYRxYjUild4xy2+mL98cd53JU91oyXjBkEQZcu+q3DjXFdGkaUNb4k90x1XsFlr0xIHpllF&#10;zJAeorcySuM4j3ptWGc05daC92bYxPMQv645dR/q2nKHZIUBmwt/E/5L/4/m56RcGdI1gu5hkP9A&#10;0RKh4NFjqBviCFob8SRUK6jRVtfujOo20nUtKA85QDZJ/Fs29w3peMgFimO7Y5ns84Wl7zd3BgkG&#10;3GGkSAsUfYSiEbWSHKW+PH1nSzh1390Zn6DtbjX9apHS1w2c4pfG6L7hhAGoxJ+PHl3whoWraNm/&#10;0wyik7XToVLb2rSolqJ74y/60FANtA3U7I7U8K1DFJz5dDJO0wlGFPbSeFIUWSAvIqUP5K93xrrX&#10;XLfILypsII0QlmxurfPAHo6ERLQUbCGkDIbXG7+WBm0IKIVQypUbh+ty3QLywZ/E/htEA36Q1uA/&#10;QAmy9WHCa/b0Ban8O0r7Fwcwg4cHkQJCv63Xjpv7hvWICZ9DkiRZMgZmmADNJlCAcZ5DEYhcQbdR&#10;ZzAy2n0RrglS8VX7Yzb5k2ymk39I5ggtpPYINXC0x+/ZCqr/USRpFl+lxWiRz6ajbJFNRsU0no3i&#10;pLgq8jgrspvFT48oycpGMMbVrVD80IFJ9ncK38+CoXdCD6Ie6lTEk30hThk4kjNwtlwNqnsmflsB&#10;1CEp2grPTlTiO+OVYsA4KR0RclhHj9MeSroFCYBGD9UMfeRbZ2hBt11uIYrvp6VmO+goYD40C0xf&#10;WDTafMeoh0lWYfttTQzHSL5V0JXZZAqTEmZfsGBhwiIZT5McrOXBTRSFIBV2oK+wvHbDoFx3Rqwa&#10;eGMomO0uoYcXIvTUAx4A7w2YUyGN/Uz1g/DUDqceJv/8FwAAAP//AwBQSwMEFAAGAAgAAAAhAGrF&#10;3bjfAAAABgEAAA8AAABkcnMvZG93bnJldi54bWxMj0FPwkAQhe8m/ofNmHgxsktBgrVbQoyG6ElB&#10;I9yG7tg2dmeb7gLl37tw0cskL+/lvW+yWW8bsafO1441DAcKBHHhTM2lho/V8+0UhA/IBhvHpOFI&#10;Hmb55UWGqXEHfqf9MpQilrBPUUMVQptK6YuKLPqBa4mj9+06iyHKrpSmw0Mst41MlJpIizXHhQpb&#10;eqyo+FnurAaD65vXe7vavH3OX9QimfJx+PSl9fVVP38AEagPf2E44Ud0yCPT1u3YeNFoiI+E8z15&#10;ajK6A7HVMErGY5B5Jv/j578AAAD//wMAUEsBAi0AFAAGAAgAAAAhALaDOJL+AAAA4QEAABMAAAAA&#10;AAAAAAAAAAAAAAAAAFtDb250ZW50X1R5cGVzXS54bWxQSwECLQAUAAYACAAAACEAOP0h/9YAAACU&#10;AQAACwAAAAAAAAAAAAAAAAAvAQAAX3JlbHMvLnJlbHNQSwECLQAUAAYACAAAACEAd9aUZe4CAABB&#10;BgAADgAAAAAAAAAAAAAAAAAuAgAAZHJzL2Uyb0RvYy54bWxQSwECLQAUAAYACAAAACEAasXduN8A&#10;AAAGAQAADwAAAAAAAAAAAAAAAABIBQAAZHJzL2Rvd25yZXYueG1sUEsFBgAAAAAEAAQA8wAAAFQG&#10;AAAAAA==&#10;" o:allowincell="f" fillcolor="#a5ab81 [3206]" stroked="f" strokecolor="white [3212]" strokeweight="1.5pt">
                <v:shadow on="t" color="#716767 [2409]" offset="-80pt,-36pt"/>
                <v:textbox style="mso-fit-shape-to-text:t" inset="36pt,0,10.8pt,0">
                  <w:txbxContent>
                    <w:p w:rsidR="00234847" w:rsidRPr="008A6442" w:rsidRDefault="00712E6E" w:rsidP="00712E6E">
                      <w:pPr>
                        <w:pStyle w:val="Heading1"/>
                        <w:rPr>
                          <w:rFonts w:cs="Arial"/>
                          <w:b/>
                          <w:bCs/>
                          <w:sz w:val="18"/>
                          <w:szCs w:val="26"/>
                        </w:rPr>
                      </w:pPr>
                      <w:r w:rsidRPr="00712E6E">
                        <w:rPr>
                          <w:rStyle w:val="NoSpacingChar"/>
                          <w:b/>
                          <w:color w:val="FFFFFF" w:themeColor="background1"/>
                        </w:rPr>
                        <w:t xml:space="preserve">Programming Module – </w:t>
                      </w:r>
                      <w:r w:rsidR="00B84190">
                        <w:rPr>
                          <w:rStyle w:val="NoSpacingChar"/>
                          <w:b/>
                          <w:color w:val="FFFFFF" w:themeColor="background1"/>
                        </w:rPr>
                        <w:t>Integrated Development Environments (aka. IDE) and compilers</w:t>
                      </w:r>
                      <w:r w:rsidRPr="00712E6E">
                        <w:rPr>
                          <w:rStyle w:val="NoSpacingChar"/>
                          <w:b/>
                          <w:noProof/>
                          <w:color w:val="FFFFFF" w:themeColor="background1"/>
                        </w:rPr>
                        <w:drawing>
                          <wp:inline distT="0" distB="0" distL="0" distR="0">
                            <wp:extent cx="6602730" cy="1143000"/>
                            <wp:effectExtent l="19050" t="0" r="7620" b="0"/>
                            <wp:docPr id="4" name="Picture 3" descr="collage-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programming.jpg"/>
                                    <pic:cNvPicPr/>
                                  </pic:nvPicPr>
                                  <pic:blipFill>
                                    <a:blip r:embed="rId8"/>
                                    <a:stretch>
                                      <a:fillRect/>
                                    </a:stretch>
                                  </pic:blipFill>
                                  <pic:spPr>
                                    <a:xfrm>
                                      <a:off x="0" y="0"/>
                                      <a:ext cx="6602730" cy="1143000"/>
                                    </a:xfrm>
                                    <a:prstGeom prst="rect">
                                      <a:avLst/>
                                    </a:prstGeom>
                                    <a:effectLst>
                                      <a:softEdge rad="63500"/>
                                    </a:effectLst>
                                  </pic:spPr>
                                </pic:pic>
                              </a:graphicData>
                            </a:graphic>
                          </wp:inline>
                        </w:drawing>
                      </w:r>
                      <w:r w:rsidR="00B84190">
                        <w:rPr>
                          <w:rStyle w:val="NoSpacingChar"/>
                          <w:b/>
                          <w:color w:val="FFFFFF" w:themeColor="background1"/>
                        </w:rPr>
                        <w:t xml:space="preserve"> Working with an IDE and C++ compiler</w:t>
                      </w:r>
                      <w:r w:rsidRPr="00712E6E">
                        <w:rPr>
                          <w:rStyle w:val="NoSpacingChar"/>
                          <w:b/>
                          <w:color w:val="FFFFFF" w:themeColor="background1"/>
                        </w:rPr>
                        <w:t xml:space="preserve"> </w:t>
                      </w:r>
                      <w:r w:rsidRPr="008A6442">
                        <w:rPr>
                          <w:rStyle w:val="NoSpacingChar"/>
                          <w:b/>
                          <w:color w:val="FFFFFF" w:themeColor="background1"/>
                          <w:sz w:val="18"/>
                        </w:rPr>
                        <w:t>– Sujan Sarkar, SRJC CS Instructo</w:t>
                      </w:r>
                      <w:r w:rsidRPr="008A6442">
                        <w:rPr>
                          <w:b/>
                          <w:bCs/>
                          <w:color w:val="FFFFFF" w:themeColor="background1"/>
                          <w:sz w:val="18"/>
                          <w:szCs w:val="26"/>
                        </w:rPr>
                        <w:t>r</w:t>
                      </w:r>
                    </w:p>
                  </w:txbxContent>
                </v:textbox>
                <w10:wrap type="square" anchorx="page" anchory="page"/>
              </v:rect>
            </w:pict>
          </mc:Fallback>
        </mc:AlternateContent>
      </w:r>
      <w:r w:rsidR="005A2E1F" w:rsidRPr="003A1F8E">
        <w:rPr>
          <w:rFonts w:asciiTheme="minorHAnsi" w:hAnsiTheme="minorHAnsi" w:cs="Courier New"/>
          <w:b/>
          <w:bCs/>
          <w:color w:val="3B2F2A" w:themeColor="text2" w:themeShade="80"/>
          <w:sz w:val="28"/>
          <w:szCs w:val="25"/>
        </w:rPr>
        <w:t>Source Code, Object Code, and Executable Code</w:t>
      </w:r>
    </w:p>
    <w:p w:rsidR="005A2E1F" w:rsidRPr="003A1F8E" w:rsidRDefault="005A2E1F" w:rsidP="005A2E1F">
      <w:pPr>
        <w:autoSpaceDE w:val="0"/>
        <w:autoSpaceDN w:val="0"/>
        <w:adjustRightInd w:val="0"/>
        <w:jc w:val="both"/>
        <w:rPr>
          <w:rFonts w:asciiTheme="minorHAnsi" w:eastAsia="HiddenHorzOCR"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When a C++ program is written, it must be typed into the computer and saved to a </w:t>
      </w:r>
      <w:r w:rsidRPr="003A1F8E">
        <w:rPr>
          <w:rFonts w:asciiTheme="minorHAnsi" w:eastAsia="HiddenHorzOCR" w:hAnsiTheme="minorHAnsi" w:cs="Courier New"/>
          <w:color w:val="3B2F2A" w:themeColor="text2" w:themeShade="80"/>
          <w:sz w:val="20"/>
          <w:szCs w:val="20"/>
        </w:rPr>
        <w:t xml:space="preserve">file. </w:t>
      </w:r>
      <w:r w:rsidRPr="003A1F8E">
        <w:rPr>
          <w:rFonts w:asciiTheme="minorHAnsi" w:hAnsiTheme="minorHAnsi" w:cs="Courier New"/>
          <w:color w:val="3B2F2A" w:themeColor="text2" w:themeShade="80"/>
          <w:sz w:val="20"/>
          <w:szCs w:val="20"/>
        </w:rPr>
        <w:t>A</w:t>
      </w:r>
      <w:r w:rsidRPr="003A1F8E">
        <w:rPr>
          <w:rFonts w:asciiTheme="minorHAnsi" w:eastAsia="HiddenHorzOCR" w:hAnsiTheme="minorHAnsi" w:cs="Courier New"/>
          <w:color w:val="3B2F2A" w:themeColor="text2" w:themeShade="80"/>
          <w:sz w:val="20"/>
          <w:szCs w:val="20"/>
        </w:rPr>
        <w:t xml:space="preserve"> </w:t>
      </w:r>
      <w:r w:rsidRPr="003A1F8E">
        <w:rPr>
          <w:rFonts w:asciiTheme="minorHAnsi" w:hAnsiTheme="minorHAnsi" w:cs="Courier New"/>
          <w:i/>
          <w:iCs/>
          <w:color w:val="3B2F2A" w:themeColor="text2" w:themeShade="80"/>
          <w:sz w:val="20"/>
          <w:szCs w:val="20"/>
        </w:rPr>
        <w:t xml:space="preserve">text editor, </w:t>
      </w:r>
      <w:r w:rsidRPr="003A1F8E">
        <w:rPr>
          <w:rFonts w:asciiTheme="minorHAnsi" w:hAnsiTheme="minorHAnsi" w:cs="Courier New"/>
          <w:color w:val="3B2F2A" w:themeColor="text2" w:themeShade="80"/>
          <w:sz w:val="20"/>
          <w:szCs w:val="20"/>
        </w:rPr>
        <w:t xml:space="preserve">which is similar to a word processing program, is used for this task. The statements written by the programmer are called </w:t>
      </w:r>
      <w:r w:rsidRPr="003A1F8E">
        <w:rPr>
          <w:rFonts w:asciiTheme="minorHAnsi" w:hAnsiTheme="minorHAnsi" w:cs="Courier New"/>
          <w:i/>
          <w:iCs/>
          <w:color w:val="3B2F2A" w:themeColor="text2" w:themeShade="80"/>
          <w:sz w:val="20"/>
          <w:szCs w:val="20"/>
        </w:rPr>
        <w:t xml:space="preserve">source code, </w:t>
      </w:r>
      <w:r w:rsidRPr="003A1F8E">
        <w:rPr>
          <w:rFonts w:asciiTheme="minorHAnsi" w:hAnsiTheme="minorHAnsi" w:cs="Courier New"/>
          <w:color w:val="3B2F2A" w:themeColor="text2" w:themeShade="80"/>
          <w:sz w:val="20"/>
          <w:szCs w:val="20"/>
        </w:rPr>
        <w:t xml:space="preserve">and the file they are saved in </w:t>
      </w:r>
      <w:r w:rsidRPr="003A1F8E">
        <w:rPr>
          <w:rFonts w:asciiTheme="minorHAnsi" w:hAnsiTheme="minorHAnsi" w:cs="Courier New"/>
          <w:i/>
          <w:iCs/>
          <w:color w:val="3B2F2A" w:themeColor="text2" w:themeShade="80"/>
          <w:sz w:val="20"/>
          <w:szCs w:val="20"/>
        </w:rPr>
        <w:t>is</w:t>
      </w:r>
      <w:r w:rsidRPr="003A1F8E">
        <w:rPr>
          <w:rFonts w:asciiTheme="minorHAnsi" w:hAnsiTheme="minorHAnsi" w:cs="Courier New"/>
          <w:color w:val="3B2F2A" w:themeColor="text2" w:themeShade="80"/>
          <w:sz w:val="20"/>
          <w:szCs w:val="20"/>
        </w:rPr>
        <w:t xml:space="preserve"> called the </w:t>
      </w:r>
      <w:r w:rsidRPr="003A1F8E">
        <w:rPr>
          <w:rFonts w:asciiTheme="minorHAnsi" w:hAnsiTheme="minorHAnsi" w:cs="Courier New"/>
          <w:i/>
          <w:iCs/>
          <w:color w:val="3B2F2A" w:themeColor="text2" w:themeShade="80"/>
          <w:sz w:val="20"/>
          <w:szCs w:val="20"/>
        </w:rPr>
        <w:t>source file.</w:t>
      </w:r>
    </w:p>
    <w:p w:rsidR="005A2E1F" w:rsidRPr="003A1F8E" w:rsidRDefault="005A2E1F" w:rsidP="005A2E1F">
      <w:pPr>
        <w:autoSpaceDE w:val="0"/>
        <w:autoSpaceDN w:val="0"/>
        <w:adjustRightInd w:val="0"/>
        <w:jc w:val="both"/>
        <w:rPr>
          <w:rFonts w:asciiTheme="minorHAnsi" w:hAnsiTheme="minorHAnsi" w:cs="Courier New"/>
          <w:i/>
          <w:iCs/>
          <w:color w:val="3B2F2A" w:themeColor="text2" w:themeShade="80"/>
          <w:sz w:val="20"/>
          <w:szCs w:val="20"/>
        </w:rPr>
      </w:pP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After the source code is saved to a file, the process of translating it to machine language can begin. During the first phase of this process, a program called the </w:t>
      </w:r>
      <w:r w:rsidRPr="003A1F8E">
        <w:rPr>
          <w:rFonts w:asciiTheme="minorHAnsi" w:hAnsiTheme="minorHAnsi" w:cs="Courier New"/>
          <w:i/>
          <w:iCs/>
          <w:color w:val="3B2F2A" w:themeColor="text2" w:themeShade="80"/>
          <w:sz w:val="20"/>
          <w:szCs w:val="20"/>
        </w:rPr>
        <w:t xml:space="preserve">preprocessor </w:t>
      </w:r>
      <w:r w:rsidRPr="003A1F8E">
        <w:rPr>
          <w:rFonts w:asciiTheme="minorHAnsi" w:hAnsiTheme="minorHAnsi" w:cs="Courier New"/>
          <w:color w:val="3B2F2A" w:themeColor="text2" w:themeShade="80"/>
          <w:sz w:val="20"/>
          <w:szCs w:val="20"/>
        </w:rPr>
        <w:t>reads the source code. The preprocessor searches for special lines that begin with the # symbol.</w:t>
      </w: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These lines contain commands, or </w:t>
      </w:r>
      <w:r w:rsidRPr="003A1F8E">
        <w:rPr>
          <w:rFonts w:asciiTheme="minorHAnsi" w:hAnsiTheme="minorHAnsi" w:cs="Courier New"/>
          <w:i/>
          <w:iCs/>
          <w:color w:val="3B2F2A" w:themeColor="text2" w:themeShade="80"/>
          <w:sz w:val="20"/>
          <w:szCs w:val="20"/>
        </w:rPr>
        <w:t xml:space="preserve">directives, </w:t>
      </w:r>
      <w:r w:rsidRPr="003A1F8E">
        <w:rPr>
          <w:rFonts w:asciiTheme="minorHAnsi" w:hAnsiTheme="minorHAnsi" w:cs="Courier New"/>
          <w:color w:val="3B2F2A" w:themeColor="text2" w:themeShade="80"/>
          <w:sz w:val="20"/>
          <w:szCs w:val="20"/>
        </w:rPr>
        <w:t xml:space="preserve">that cause the preprocessor to amend or process the source code in some way. During the next phase the </w:t>
      </w:r>
      <w:r w:rsidRPr="003A1F8E">
        <w:rPr>
          <w:rFonts w:asciiTheme="minorHAnsi" w:hAnsiTheme="minorHAnsi" w:cs="Courier New"/>
          <w:i/>
          <w:iCs/>
          <w:color w:val="3B2F2A" w:themeColor="text2" w:themeShade="80"/>
          <w:sz w:val="20"/>
          <w:szCs w:val="20"/>
        </w:rPr>
        <w:t xml:space="preserve">compiler </w:t>
      </w:r>
      <w:r w:rsidRPr="003A1F8E">
        <w:rPr>
          <w:rFonts w:asciiTheme="minorHAnsi" w:hAnsiTheme="minorHAnsi" w:cs="Courier New"/>
          <w:color w:val="3B2F2A" w:themeColor="text2" w:themeShade="80"/>
          <w:sz w:val="20"/>
          <w:szCs w:val="20"/>
        </w:rPr>
        <w:t xml:space="preserve">steps through the preprocessed source code, translating each source code instruction into the appropriate machine language instruction. This process will uncover any </w:t>
      </w:r>
      <w:r w:rsidRPr="003A1F8E">
        <w:rPr>
          <w:rFonts w:asciiTheme="minorHAnsi" w:hAnsiTheme="minorHAnsi" w:cs="Courier New"/>
          <w:i/>
          <w:iCs/>
          <w:color w:val="3B2F2A" w:themeColor="text2" w:themeShade="80"/>
          <w:sz w:val="20"/>
          <w:szCs w:val="20"/>
        </w:rPr>
        <w:t xml:space="preserve">syntax errors </w:t>
      </w:r>
      <w:r w:rsidRPr="003A1F8E">
        <w:rPr>
          <w:rFonts w:asciiTheme="minorHAnsi" w:hAnsiTheme="minorHAnsi" w:cs="Courier New"/>
          <w:color w:val="3B2F2A" w:themeColor="text2" w:themeShade="80"/>
          <w:sz w:val="20"/>
          <w:szCs w:val="20"/>
        </w:rPr>
        <w:t xml:space="preserve">that may be in the program. Syntax errors are illegal uses of key words, operators, punctuation, and other language elements. If the program is free of syntax errors, the compiler stores the translated machine language instructions, which are called </w:t>
      </w:r>
      <w:r w:rsidRPr="003A1F8E">
        <w:rPr>
          <w:rFonts w:asciiTheme="minorHAnsi" w:hAnsiTheme="minorHAnsi" w:cs="Courier New"/>
          <w:i/>
          <w:iCs/>
          <w:color w:val="3B2F2A" w:themeColor="text2" w:themeShade="80"/>
          <w:sz w:val="20"/>
          <w:szCs w:val="20"/>
        </w:rPr>
        <w:t xml:space="preserve">object code, </w:t>
      </w:r>
      <w:r w:rsidRPr="003A1F8E">
        <w:rPr>
          <w:rFonts w:asciiTheme="minorHAnsi" w:hAnsiTheme="minorHAnsi" w:cs="Courier New"/>
          <w:color w:val="3B2F2A" w:themeColor="text2" w:themeShade="80"/>
          <w:sz w:val="20"/>
          <w:szCs w:val="20"/>
        </w:rPr>
        <w:t xml:space="preserve">in an </w:t>
      </w:r>
      <w:r w:rsidRPr="003A1F8E">
        <w:rPr>
          <w:rFonts w:asciiTheme="minorHAnsi" w:hAnsiTheme="minorHAnsi" w:cs="Courier New"/>
          <w:i/>
          <w:iCs/>
          <w:color w:val="3B2F2A" w:themeColor="text2" w:themeShade="80"/>
          <w:sz w:val="20"/>
          <w:szCs w:val="20"/>
        </w:rPr>
        <w:t>object file.</w:t>
      </w:r>
    </w:p>
    <w:p w:rsidR="005A2E1F" w:rsidRPr="003A1F8E" w:rsidRDefault="005A2E1F" w:rsidP="005A2E1F">
      <w:pPr>
        <w:autoSpaceDE w:val="0"/>
        <w:autoSpaceDN w:val="0"/>
        <w:adjustRightInd w:val="0"/>
        <w:jc w:val="both"/>
        <w:rPr>
          <w:rFonts w:asciiTheme="minorHAnsi" w:hAnsiTheme="minorHAnsi" w:cs="Courier New"/>
          <w:i/>
          <w:iCs/>
          <w:color w:val="3B2F2A" w:themeColor="text2" w:themeShade="80"/>
          <w:sz w:val="20"/>
          <w:szCs w:val="20"/>
        </w:rPr>
      </w:pP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Although an object file contains machine language instructions, it is not a complete program. Here is why. C++ is conveniently equipped with a library of prewritten code for</w:t>
      </w:r>
      <w:r w:rsidR="007336CF" w:rsidRPr="003A1F8E">
        <w:rPr>
          <w:rFonts w:asciiTheme="minorHAnsi" w:hAnsiTheme="minorHAnsi" w:cs="Courier New"/>
          <w:color w:val="3B2F2A" w:themeColor="text2" w:themeShade="80"/>
          <w:sz w:val="20"/>
          <w:szCs w:val="20"/>
        </w:rPr>
        <w:t xml:space="preserve"> </w:t>
      </w:r>
      <w:r w:rsidRPr="003A1F8E">
        <w:rPr>
          <w:rFonts w:asciiTheme="minorHAnsi" w:hAnsiTheme="minorHAnsi" w:cs="Courier New"/>
          <w:color w:val="3B2F2A" w:themeColor="text2" w:themeShade="80"/>
          <w:sz w:val="20"/>
          <w:szCs w:val="20"/>
        </w:rPr>
        <w:t>performing common operations or sometimes-difficult tasks. For example, the library contains hardware-specific code for displaying messages on the screen and reading input</w:t>
      </w:r>
      <w:r w:rsidR="007336CF" w:rsidRPr="003A1F8E">
        <w:rPr>
          <w:rFonts w:asciiTheme="minorHAnsi" w:hAnsiTheme="minorHAnsi" w:cs="Courier New"/>
          <w:color w:val="3B2F2A" w:themeColor="text2" w:themeShade="80"/>
          <w:sz w:val="20"/>
          <w:szCs w:val="20"/>
        </w:rPr>
        <w:t xml:space="preserve"> </w:t>
      </w:r>
      <w:r w:rsidRPr="003A1F8E">
        <w:rPr>
          <w:rFonts w:asciiTheme="minorHAnsi" w:hAnsiTheme="minorHAnsi" w:cs="Courier New"/>
          <w:color w:val="3B2F2A" w:themeColor="text2" w:themeShade="80"/>
          <w:sz w:val="20"/>
          <w:szCs w:val="20"/>
        </w:rPr>
        <w:t xml:space="preserve">from the keyboard. It also provides routines for mathematical functions, such as calculating the square root of a number. This collection of code, called the </w:t>
      </w:r>
      <w:r w:rsidRPr="003A1F8E">
        <w:rPr>
          <w:rFonts w:asciiTheme="minorHAnsi" w:hAnsiTheme="minorHAnsi" w:cs="Courier New"/>
          <w:i/>
          <w:iCs/>
          <w:color w:val="3B2F2A" w:themeColor="text2" w:themeShade="80"/>
          <w:sz w:val="20"/>
          <w:szCs w:val="20"/>
        </w:rPr>
        <w:t xml:space="preserve">run-time library, </w:t>
      </w:r>
      <w:r w:rsidRPr="003A1F8E">
        <w:rPr>
          <w:rFonts w:asciiTheme="minorHAnsi" w:hAnsiTheme="minorHAnsi" w:cs="Courier New"/>
          <w:color w:val="3B2F2A" w:themeColor="text2" w:themeShade="80"/>
          <w:sz w:val="20"/>
          <w:szCs w:val="20"/>
        </w:rPr>
        <w:t xml:space="preserve">is extensive. Programs almost always use some part of it. When the compiler generates an object file, however, it does not include machine code for any run-time library routines the programmer might have used. During the last phase of the translation process, another program called the </w:t>
      </w:r>
      <w:r w:rsidRPr="003A1F8E">
        <w:rPr>
          <w:rFonts w:asciiTheme="minorHAnsi" w:hAnsiTheme="minorHAnsi" w:cs="Courier New"/>
          <w:i/>
          <w:iCs/>
          <w:color w:val="3B2F2A" w:themeColor="text2" w:themeShade="80"/>
          <w:sz w:val="20"/>
          <w:szCs w:val="20"/>
        </w:rPr>
        <w:t xml:space="preserve">linker </w:t>
      </w:r>
      <w:r w:rsidRPr="003A1F8E">
        <w:rPr>
          <w:rFonts w:asciiTheme="minorHAnsi" w:hAnsiTheme="minorHAnsi" w:cs="Courier New"/>
          <w:color w:val="3B2F2A" w:themeColor="text2" w:themeShade="80"/>
          <w:sz w:val="20"/>
          <w:szCs w:val="20"/>
        </w:rPr>
        <w:t xml:space="preserve">combines the object file with the necessary library routines. Once the linker has finished with this step, an </w:t>
      </w:r>
      <w:r w:rsidRPr="003A1F8E">
        <w:rPr>
          <w:rFonts w:asciiTheme="minorHAnsi" w:hAnsiTheme="minorHAnsi" w:cs="Courier New"/>
          <w:i/>
          <w:iCs/>
          <w:color w:val="3B2F2A" w:themeColor="text2" w:themeShade="80"/>
          <w:sz w:val="20"/>
          <w:szCs w:val="20"/>
        </w:rPr>
        <w:t xml:space="preserve">executable file </w:t>
      </w:r>
      <w:r w:rsidRPr="003A1F8E">
        <w:rPr>
          <w:rFonts w:asciiTheme="minorHAnsi" w:hAnsiTheme="minorHAnsi" w:cs="Courier New"/>
          <w:color w:val="3B2F2A" w:themeColor="text2" w:themeShade="80"/>
          <w:sz w:val="20"/>
          <w:szCs w:val="20"/>
        </w:rPr>
        <w:t xml:space="preserve">is created. The executable file contains machine language instructions, or </w:t>
      </w:r>
      <w:r w:rsidRPr="003A1F8E">
        <w:rPr>
          <w:rFonts w:asciiTheme="minorHAnsi" w:hAnsiTheme="minorHAnsi" w:cs="Courier New"/>
          <w:i/>
          <w:iCs/>
          <w:color w:val="3B2F2A" w:themeColor="text2" w:themeShade="80"/>
          <w:sz w:val="20"/>
          <w:szCs w:val="20"/>
        </w:rPr>
        <w:t xml:space="preserve">executable code, </w:t>
      </w:r>
      <w:r w:rsidRPr="003A1F8E">
        <w:rPr>
          <w:rFonts w:asciiTheme="minorHAnsi" w:hAnsiTheme="minorHAnsi" w:cs="Courier New"/>
          <w:color w:val="3B2F2A" w:themeColor="text2" w:themeShade="80"/>
          <w:sz w:val="20"/>
          <w:szCs w:val="20"/>
        </w:rPr>
        <w:t>and is ready to run on the computer.</w:t>
      </w: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Figure 1-5 illustrates the process of translating a C++ source file into an executable file. The entire process of invoking the preprocessor, compiler, and linker can be initiated with a single action. For example, on a Linux system, the following command causes the C++ program named </w:t>
      </w:r>
      <w:r w:rsidR="003F30E7" w:rsidRPr="003A1F8E">
        <w:rPr>
          <w:rFonts w:asciiTheme="minorHAnsi" w:hAnsiTheme="minorHAnsi" w:cs="Courier New"/>
          <w:color w:val="3B2F2A" w:themeColor="text2" w:themeShade="80"/>
          <w:sz w:val="20"/>
          <w:szCs w:val="20"/>
        </w:rPr>
        <w:t>hello.</w:t>
      </w:r>
      <w:r w:rsidRPr="003A1F8E">
        <w:rPr>
          <w:rFonts w:asciiTheme="minorHAnsi" w:hAnsiTheme="minorHAnsi" w:cs="Courier New"/>
          <w:color w:val="3B2F2A" w:themeColor="text2" w:themeShade="80"/>
          <w:sz w:val="20"/>
          <w:szCs w:val="20"/>
        </w:rPr>
        <w:t>cpp to be preprocessed, compiled, and linked. The executable code is stored in a file named hello.</w:t>
      </w:r>
    </w:p>
    <w:p w:rsidR="005A2E1F" w:rsidRPr="003A1F8E" w:rsidRDefault="005A2E1F" w:rsidP="005A2E1F">
      <w:pPr>
        <w:autoSpaceDE w:val="0"/>
        <w:autoSpaceDN w:val="0"/>
        <w:adjustRightInd w:val="0"/>
        <w:jc w:val="both"/>
        <w:rPr>
          <w:rFonts w:asciiTheme="minorHAnsi" w:hAnsiTheme="minorHAnsi" w:cs="Courier New"/>
          <w:color w:val="3B2F2A" w:themeColor="text2" w:themeShade="80"/>
          <w:sz w:val="20"/>
          <w:szCs w:val="20"/>
        </w:rPr>
      </w:pPr>
    </w:p>
    <w:p w:rsidR="005A2E1F" w:rsidRPr="003A1F8E" w:rsidRDefault="005A2E1F" w:rsidP="005A2E1F">
      <w:pPr>
        <w:ind w:firstLine="720"/>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g++ -o hello hello.cpp</w:t>
      </w:r>
    </w:p>
    <w:p w:rsidR="005A2E1F" w:rsidRPr="003A1F8E" w:rsidRDefault="005A2E1F" w:rsidP="005A2E1F">
      <w:pPr>
        <w:ind w:firstLine="720"/>
        <w:jc w:val="both"/>
        <w:rPr>
          <w:rFonts w:asciiTheme="minorHAnsi" w:hAnsiTheme="minorHAnsi" w:cs="Courier New"/>
          <w:color w:val="3B2F2A" w:themeColor="text2" w:themeShade="80"/>
          <w:sz w:val="20"/>
          <w:szCs w:val="20"/>
        </w:rPr>
      </w:pPr>
    </w:p>
    <w:p w:rsidR="005A2E1F" w:rsidRPr="003A1F8E" w:rsidRDefault="005A2E1F" w:rsidP="005A2E1F">
      <w:pPr>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Many development systems, particularly those on person computers, have integrated development environments (IDE’s). These environments consist of a text editor, compiler, debugger, and other utilities integrated into a package with a single set of menus. Preprocessing, compiling, linking, and even executing a program is done with a single click of a button, or by selecting a single item from a menu. </w:t>
      </w:r>
    </w:p>
    <w:p w:rsidR="005A2E1F" w:rsidRPr="003A1F8E" w:rsidRDefault="005A2E1F" w:rsidP="005A2E1F">
      <w:pPr>
        <w:jc w:val="both"/>
        <w:rPr>
          <w:rFonts w:asciiTheme="minorHAnsi" w:hAnsiTheme="minorHAnsi" w:cs="Courier New"/>
          <w:color w:val="3B2F2A" w:themeColor="text2" w:themeShade="80"/>
          <w:sz w:val="20"/>
          <w:szCs w:val="20"/>
        </w:rPr>
      </w:pPr>
    </w:p>
    <w:p w:rsidR="005A2E1F" w:rsidRPr="003A1F8E" w:rsidRDefault="005A2E1F" w:rsidP="005A2E1F">
      <w:pPr>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Integrated Development Environments (IDEs) such as ….</w:t>
      </w:r>
    </w:p>
    <w:p w:rsidR="005A2E1F" w:rsidRPr="003A1F8E" w:rsidRDefault="005A2E1F" w:rsidP="005A2E1F">
      <w:pPr>
        <w:jc w:val="both"/>
        <w:rPr>
          <w:rFonts w:asciiTheme="minorHAnsi" w:hAnsiTheme="minorHAnsi" w:cs="Courier New"/>
          <w:color w:val="3B2F2A" w:themeColor="text2" w:themeShade="80"/>
          <w:sz w:val="20"/>
          <w:szCs w:val="20"/>
        </w:rPr>
      </w:pPr>
    </w:p>
    <w:p w:rsidR="005A2E1F" w:rsidRPr="003A1F8E" w:rsidRDefault="005A2E1F" w:rsidP="005A2E1F">
      <w:pPr>
        <w:pStyle w:val="ListParagraph"/>
        <w:numPr>
          <w:ilvl w:val="0"/>
          <w:numId w:val="11"/>
        </w:numPr>
        <w:spacing w:after="200" w:line="276" w:lineRule="auto"/>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 </w:t>
      </w:r>
      <w:proofErr w:type="spellStart"/>
      <w:r w:rsidRPr="003A1F8E">
        <w:rPr>
          <w:rFonts w:asciiTheme="minorHAnsi" w:hAnsiTheme="minorHAnsi" w:cs="Courier New"/>
          <w:color w:val="3B2F2A" w:themeColor="text2" w:themeShade="80"/>
          <w:sz w:val="20"/>
          <w:szCs w:val="20"/>
        </w:rPr>
        <w:t>wxDev</w:t>
      </w:r>
      <w:proofErr w:type="spellEnd"/>
      <w:r w:rsidRPr="003A1F8E">
        <w:rPr>
          <w:rFonts w:asciiTheme="minorHAnsi" w:hAnsiTheme="minorHAnsi" w:cs="Courier New"/>
          <w:color w:val="3B2F2A" w:themeColor="text2" w:themeShade="80"/>
          <w:sz w:val="20"/>
          <w:szCs w:val="20"/>
        </w:rPr>
        <w:t xml:space="preserve">-C++:  with the completed source code </w:t>
      </w:r>
      <w:r w:rsidR="00F8355E" w:rsidRPr="003A1F8E">
        <w:rPr>
          <w:rFonts w:asciiTheme="minorHAnsi" w:hAnsiTheme="minorHAnsi" w:cs="Courier New"/>
          <w:color w:val="3B2F2A" w:themeColor="text2" w:themeShade="80"/>
          <w:sz w:val="20"/>
          <w:szCs w:val="20"/>
        </w:rPr>
        <w:t>i.e.</w:t>
      </w:r>
      <w:r w:rsidRPr="003A1F8E">
        <w:rPr>
          <w:rFonts w:asciiTheme="minorHAnsi" w:hAnsiTheme="minorHAnsi" w:cs="Courier New"/>
          <w:color w:val="3B2F2A" w:themeColor="text2" w:themeShade="80"/>
          <w:sz w:val="20"/>
          <w:szCs w:val="20"/>
        </w:rPr>
        <w:t xml:space="preserve">, hello.cpp in the text editor, select the Execute menu item and choose the Compile and Run option (or use the keyboard shortcut F9) </w:t>
      </w:r>
    </w:p>
    <w:p w:rsidR="005A2E1F" w:rsidRPr="003A1F8E" w:rsidRDefault="005A2E1F" w:rsidP="005A2E1F">
      <w:pPr>
        <w:pStyle w:val="ListParagraph"/>
        <w:numPr>
          <w:ilvl w:val="0"/>
          <w:numId w:val="11"/>
        </w:numPr>
        <w:spacing w:after="200" w:line="276" w:lineRule="auto"/>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Code::Blocks: with the completed source code </w:t>
      </w:r>
      <w:proofErr w:type="spellStart"/>
      <w:r w:rsidRPr="003A1F8E">
        <w:rPr>
          <w:rFonts w:asciiTheme="minorHAnsi" w:hAnsiTheme="minorHAnsi" w:cs="Courier New"/>
          <w:color w:val="3B2F2A" w:themeColor="text2" w:themeShade="80"/>
          <w:sz w:val="20"/>
          <w:szCs w:val="20"/>
        </w:rPr>
        <w:t>ie</w:t>
      </w:r>
      <w:proofErr w:type="spellEnd"/>
      <w:r w:rsidRPr="003A1F8E">
        <w:rPr>
          <w:rFonts w:asciiTheme="minorHAnsi" w:hAnsiTheme="minorHAnsi" w:cs="Courier New"/>
          <w:color w:val="3B2F2A" w:themeColor="text2" w:themeShade="80"/>
          <w:sz w:val="20"/>
          <w:szCs w:val="20"/>
        </w:rPr>
        <w:t xml:space="preserve">., hello.cpp in the text editor, select the Build menu item and choose the Build and Run option (or use the keyboard shortcut F9) </w:t>
      </w:r>
    </w:p>
    <w:p w:rsidR="005A2E1F" w:rsidRPr="003A1F8E" w:rsidRDefault="005A2E1F" w:rsidP="005A2E1F">
      <w:pPr>
        <w:pStyle w:val="ListParagraph"/>
        <w:numPr>
          <w:ilvl w:val="0"/>
          <w:numId w:val="11"/>
        </w:numPr>
        <w:spacing w:after="200" w:line="276" w:lineRule="auto"/>
        <w:jc w:val="both"/>
        <w:rPr>
          <w:rFonts w:asciiTheme="minorHAnsi" w:hAnsiTheme="minorHAnsi" w:cs="Courier New"/>
          <w:color w:val="3B2F2A" w:themeColor="text2" w:themeShade="80"/>
          <w:sz w:val="20"/>
          <w:szCs w:val="20"/>
        </w:rPr>
      </w:pPr>
      <w:r w:rsidRPr="003A1F8E">
        <w:rPr>
          <w:rFonts w:asciiTheme="minorHAnsi" w:hAnsiTheme="minorHAnsi" w:cs="Courier New"/>
          <w:color w:val="3B2F2A" w:themeColor="text2" w:themeShade="80"/>
          <w:sz w:val="20"/>
          <w:szCs w:val="20"/>
        </w:rPr>
        <w:t xml:space="preserve">Microsoft Visual C++: Once you have entered a program’s source code, you may compile and execute it by either Pressing Ctrl+F5 or click Debug on the menu bar and select Start without Debugging </w:t>
      </w:r>
    </w:p>
    <w:p w:rsidR="005A2E1F" w:rsidRPr="003A1F8E" w:rsidRDefault="000E64C9" w:rsidP="005A2E1F">
      <w:pPr>
        <w:spacing w:after="200" w:line="276" w:lineRule="auto"/>
        <w:jc w:val="both"/>
        <w:rPr>
          <w:rFonts w:asciiTheme="minorHAnsi" w:hAnsiTheme="minorHAnsi" w:cs="Courier New"/>
          <w:color w:val="3B2F2A" w:themeColor="text2" w:themeShade="80"/>
          <w:sz w:val="18"/>
          <w:szCs w:val="20"/>
        </w:rPr>
      </w:pPr>
      <w:r w:rsidRPr="003A1F8E">
        <w:rPr>
          <w:rFonts w:asciiTheme="minorHAnsi" w:hAnsiTheme="minorHAnsi" w:cs="Courier New"/>
          <w:color w:val="3B2F2A" w:themeColor="text2" w:themeShade="80"/>
          <w:sz w:val="18"/>
          <w:szCs w:val="20"/>
        </w:rPr>
        <w:t xml:space="preserve">The </w:t>
      </w:r>
      <w:r w:rsidR="005A2E1F" w:rsidRPr="003A1F8E">
        <w:rPr>
          <w:rFonts w:asciiTheme="minorHAnsi" w:hAnsiTheme="minorHAnsi" w:cs="Courier New"/>
          <w:color w:val="3B2F2A" w:themeColor="text2" w:themeShade="80"/>
          <w:sz w:val="18"/>
          <w:szCs w:val="20"/>
        </w:rPr>
        <w:t>primary content</w:t>
      </w:r>
      <w:r w:rsidR="00077452">
        <w:rPr>
          <w:rFonts w:asciiTheme="minorHAnsi" w:hAnsiTheme="minorHAnsi" w:cs="Courier New"/>
          <w:color w:val="3B2F2A" w:themeColor="text2" w:themeShade="80"/>
          <w:sz w:val="18"/>
          <w:szCs w:val="20"/>
        </w:rPr>
        <w:t xml:space="preserve"> above</w:t>
      </w:r>
      <w:r w:rsidR="005A2E1F" w:rsidRPr="003A1F8E">
        <w:rPr>
          <w:rFonts w:asciiTheme="minorHAnsi" w:hAnsiTheme="minorHAnsi" w:cs="Courier New"/>
          <w:color w:val="3B2F2A" w:themeColor="text2" w:themeShade="80"/>
          <w:sz w:val="18"/>
          <w:szCs w:val="20"/>
        </w:rPr>
        <w:t xml:space="preserve"> </w:t>
      </w:r>
      <w:r w:rsidRPr="003A1F8E">
        <w:rPr>
          <w:rFonts w:asciiTheme="minorHAnsi" w:hAnsiTheme="minorHAnsi" w:cs="Courier New"/>
          <w:color w:val="3B2F2A" w:themeColor="text2" w:themeShade="80"/>
          <w:sz w:val="18"/>
          <w:szCs w:val="20"/>
        </w:rPr>
        <w:t xml:space="preserve">and the Figure 1-5 below </w:t>
      </w:r>
      <w:r w:rsidR="005A2E1F" w:rsidRPr="003A1F8E">
        <w:rPr>
          <w:rFonts w:asciiTheme="minorHAnsi" w:hAnsiTheme="minorHAnsi" w:cs="Courier New"/>
          <w:color w:val="3B2F2A" w:themeColor="text2" w:themeShade="80"/>
          <w:sz w:val="18"/>
          <w:szCs w:val="20"/>
        </w:rPr>
        <w:t>is from Starting out with C++: From Control Structures to Objects by Tony Gaddis</w:t>
      </w:r>
      <w:r w:rsidR="00077452">
        <w:rPr>
          <w:rFonts w:asciiTheme="minorHAnsi" w:hAnsiTheme="minorHAnsi" w:cs="Courier New"/>
          <w:color w:val="3B2F2A" w:themeColor="text2" w:themeShade="80"/>
          <w:sz w:val="18"/>
          <w:szCs w:val="20"/>
        </w:rPr>
        <w:t xml:space="preserve"> see </w:t>
      </w:r>
      <w:proofErr w:type="spellStart"/>
      <w:r w:rsidR="00077452">
        <w:rPr>
          <w:rFonts w:asciiTheme="minorHAnsi" w:hAnsiTheme="minorHAnsi" w:cs="Courier New"/>
          <w:color w:val="3B2F2A" w:themeColor="text2" w:themeShade="80"/>
          <w:sz w:val="18"/>
          <w:szCs w:val="20"/>
        </w:rPr>
        <w:t>pg</w:t>
      </w:r>
      <w:proofErr w:type="spellEnd"/>
      <w:r w:rsidR="00077452">
        <w:rPr>
          <w:rFonts w:asciiTheme="minorHAnsi" w:hAnsiTheme="minorHAnsi" w:cs="Courier New"/>
          <w:color w:val="3B2F2A" w:themeColor="text2" w:themeShade="80"/>
          <w:sz w:val="18"/>
          <w:szCs w:val="20"/>
        </w:rPr>
        <w:t xml:space="preserve"> 11-12 (adopted text-</w:t>
      </w:r>
      <w:r w:rsidR="005A2E1F" w:rsidRPr="003A1F8E">
        <w:rPr>
          <w:rFonts w:asciiTheme="minorHAnsi" w:hAnsiTheme="minorHAnsi" w:cs="Courier New"/>
          <w:color w:val="3B2F2A" w:themeColor="text2" w:themeShade="80"/>
          <w:sz w:val="18"/>
          <w:szCs w:val="20"/>
        </w:rPr>
        <w:t xml:space="preserve">CS10 summer 2012) </w:t>
      </w:r>
    </w:p>
    <w:p w:rsidR="005A2E1F" w:rsidRPr="003A1F8E" w:rsidRDefault="005A2E1F" w:rsidP="005A2E1F">
      <w:pPr>
        <w:spacing w:after="200" w:line="276" w:lineRule="auto"/>
        <w:jc w:val="both"/>
        <w:rPr>
          <w:rFonts w:asciiTheme="minorHAnsi" w:hAnsiTheme="minorHAnsi" w:cs="Courier New"/>
          <w:color w:val="3B2F2A" w:themeColor="text2" w:themeShade="80"/>
          <w:sz w:val="20"/>
          <w:szCs w:val="20"/>
        </w:rPr>
      </w:pPr>
    </w:p>
    <w:p w:rsidR="005A2E1F" w:rsidRPr="003A1F8E" w:rsidRDefault="005A2E1F" w:rsidP="005A2E1F">
      <w:pPr>
        <w:spacing w:after="200" w:line="276" w:lineRule="auto"/>
        <w:jc w:val="both"/>
        <w:rPr>
          <w:rFonts w:asciiTheme="minorHAnsi" w:hAnsiTheme="minorHAnsi" w:cs="Courier New"/>
          <w:color w:val="3B2F2A" w:themeColor="text2" w:themeShade="80"/>
          <w:sz w:val="20"/>
          <w:szCs w:val="20"/>
        </w:rPr>
      </w:pPr>
      <w:r w:rsidRPr="003A1F8E">
        <w:rPr>
          <w:rFonts w:asciiTheme="minorHAnsi" w:hAnsiTheme="minorHAnsi" w:cs="Courier New"/>
          <w:noProof/>
          <w:color w:val="3B2F2A" w:themeColor="text2" w:themeShade="80"/>
          <w:sz w:val="20"/>
          <w:szCs w:val="20"/>
        </w:rPr>
        <w:drawing>
          <wp:inline distT="0" distB="0" distL="0" distR="0">
            <wp:extent cx="4918710" cy="3848100"/>
            <wp:effectExtent l="19050" t="0" r="0" b="0"/>
            <wp:docPr id="6" name="Picture 2" descr="See Figure 1-5 Gaddis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rkar\Desktop\compiler001.jpg"/>
                    <pic:cNvPicPr>
                      <a:picLocks noChangeAspect="1" noChangeArrowheads="1"/>
                    </pic:cNvPicPr>
                  </pic:nvPicPr>
                  <pic:blipFill>
                    <a:blip r:embed="rId9" cstate="print"/>
                    <a:srcRect/>
                    <a:stretch>
                      <a:fillRect/>
                    </a:stretch>
                  </pic:blipFill>
                  <pic:spPr bwMode="auto">
                    <a:xfrm>
                      <a:off x="0" y="0"/>
                      <a:ext cx="4917636" cy="3847260"/>
                    </a:xfrm>
                    <a:prstGeom prst="rect">
                      <a:avLst/>
                    </a:prstGeom>
                    <a:noFill/>
                    <a:ln w="9525">
                      <a:noFill/>
                      <a:miter lim="800000"/>
                      <a:headEnd/>
                      <a:tailEnd/>
                    </a:ln>
                  </pic:spPr>
                </pic:pic>
              </a:graphicData>
            </a:graphic>
          </wp:inline>
        </w:drawing>
      </w:r>
    </w:p>
    <w:p w:rsidR="00BA7DE5" w:rsidRPr="003A1F8E" w:rsidRDefault="00BA7DE5" w:rsidP="005A2E1F">
      <w:pPr>
        <w:pStyle w:val="Default"/>
        <w:jc w:val="left"/>
        <w:rPr>
          <w:rFonts w:asciiTheme="minorHAnsi" w:hAnsiTheme="minorHAnsi"/>
          <w:color w:val="3B2F2A" w:themeColor="text2" w:themeShade="80"/>
          <w:sz w:val="20"/>
          <w:szCs w:val="20"/>
        </w:rPr>
      </w:pPr>
    </w:p>
    <w:p w:rsidR="005A2E1F" w:rsidRPr="003A1F8E" w:rsidRDefault="005A2E1F" w:rsidP="005A2E1F">
      <w:pPr>
        <w:autoSpaceDE w:val="0"/>
        <w:autoSpaceDN w:val="0"/>
        <w:adjustRightInd w:val="0"/>
        <w:rPr>
          <w:rFonts w:asciiTheme="minorHAnsi" w:hAnsiTheme="minorHAnsi" w:cs="Arial"/>
          <w:b/>
          <w:bCs/>
          <w:color w:val="3B2F2A" w:themeColor="text2" w:themeShade="80"/>
          <w:sz w:val="20"/>
          <w:szCs w:val="20"/>
        </w:rPr>
      </w:pPr>
      <w:r w:rsidRPr="003A1F8E">
        <w:rPr>
          <w:rFonts w:asciiTheme="minorHAnsi" w:hAnsiTheme="minorHAnsi" w:cs="Arial"/>
          <w:b/>
          <w:bCs/>
          <w:color w:val="3B2F2A" w:themeColor="text2" w:themeShade="80"/>
          <w:sz w:val="20"/>
          <w:szCs w:val="20"/>
        </w:rPr>
        <w:object w:dxaOrig="7198"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ree C++ Program Stages" style="width:359.9pt;height:192.85pt" o:ole="">
            <v:imagedata r:id="rId10" o:title=""/>
          </v:shape>
          <o:OLEObject Type="Embed" ProgID="PowerPoint.Slide.12" ShapeID="_x0000_i1025" DrawAspect="Content" ObjectID="_1735620071" r:id="rId11"/>
        </w:object>
      </w:r>
    </w:p>
    <w:p w:rsidR="005A2E1F" w:rsidRPr="003A1F8E" w:rsidRDefault="005A2E1F" w:rsidP="005A2E1F">
      <w:pPr>
        <w:pStyle w:val="PlainText"/>
        <w:rPr>
          <w:rFonts w:asciiTheme="minorHAnsi" w:hAnsiTheme="minorHAnsi"/>
          <w:b/>
          <w:color w:val="3B2F2A" w:themeColor="text2" w:themeShade="80"/>
          <w:u w:val="single"/>
        </w:rPr>
      </w:pPr>
    </w:p>
    <w:p w:rsidR="005A2E1F" w:rsidRPr="003A1F8E" w:rsidRDefault="005A2E1F" w:rsidP="005A2E1F">
      <w:pPr>
        <w:pStyle w:val="PlainText"/>
        <w:rPr>
          <w:rFonts w:asciiTheme="minorHAnsi" w:hAnsiTheme="minorHAnsi"/>
          <w:b/>
          <w:color w:val="3B2F2A" w:themeColor="text2" w:themeShade="80"/>
          <w:u w:val="single"/>
        </w:rPr>
      </w:pPr>
    </w:p>
    <w:p w:rsidR="005A2E1F" w:rsidRPr="003A1F8E" w:rsidRDefault="005A2E1F" w:rsidP="005A2E1F">
      <w:pPr>
        <w:pStyle w:val="PlainText"/>
        <w:rPr>
          <w:rFonts w:asciiTheme="minorHAnsi" w:hAnsiTheme="minorHAnsi"/>
          <w:b/>
          <w:color w:val="3B2F2A" w:themeColor="text2" w:themeShade="80"/>
          <w:u w:val="single"/>
        </w:rPr>
      </w:pPr>
    </w:p>
    <w:p w:rsidR="005A2E1F" w:rsidRPr="003A1F8E" w:rsidRDefault="005A2E1F" w:rsidP="005A2E1F">
      <w:pPr>
        <w:pStyle w:val="PlainText"/>
        <w:rPr>
          <w:rFonts w:asciiTheme="minorHAnsi" w:hAnsiTheme="minorHAnsi"/>
          <w:b/>
          <w:color w:val="3B2F2A" w:themeColor="text2" w:themeShade="80"/>
          <w:u w:val="single"/>
        </w:rPr>
      </w:pPr>
    </w:p>
    <w:p w:rsidR="005A2E1F" w:rsidRPr="003A1F8E" w:rsidRDefault="005A2E1F" w:rsidP="00EE4AE5">
      <w:pPr>
        <w:pStyle w:val="PlainText"/>
        <w:ind w:left="360"/>
        <w:rPr>
          <w:rFonts w:asciiTheme="minorHAnsi" w:hAnsiTheme="minorHAnsi"/>
          <w:b/>
          <w:color w:val="3B2F2A" w:themeColor="text2" w:themeShade="80"/>
        </w:rPr>
      </w:pPr>
      <w:r w:rsidRPr="003A1F8E">
        <w:rPr>
          <w:rFonts w:asciiTheme="minorHAnsi" w:hAnsiTheme="minorHAnsi"/>
          <w:b/>
          <w:color w:val="3B2F2A" w:themeColor="text2" w:themeShade="80"/>
        </w:rPr>
        <w:t>WORKING WITH AN IDE AND C++ COMPILER – DEMONSTRATION</w:t>
      </w:r>
    </w:p>
    <w:p w:rsidR="005A2E1F" w:rsidRPr="003A1F8E" w:rsidRDefault="005A2E1F" w:rsidP="005A2E1F">
      <w:pPr>
        <w:pStyle w:val="PlainText"/>
        <w:rPr>
          <w:rFonts w:asciiTheme="minorHAnsi" w:hAnsiTheme="minorHAnsi"/>
          <w:color w:val="3B2F2A" w:themeColor="text2" w:themeShade="80"/>
          <w:u w:val="single"/>
        </w:rPr>
      </w:pP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 xml:space="preserve">OPEN EITHER CODE::BLOCKS OR </w:t>
      </w:r>
      <w:proofErr w:type="spellStart"/>
      <w:r w:rsidRPr="003A1F8E">
        <w:rPr>
          <w:rFonts w:asciiTheme="minorHAnsi" w:hAnsiTheme="minorHAnsi"/>
          <w:color w:val="3B2F2A" w:themeColor="text2" w:themeShade="80"/>
        </w:rPr>
        <w:t>wxDEV</w:t>
      </w:r>
      <w:proofErr w:type="spellEnd"/>
      <w:r w:rsidRPr="003A1F8E">
        <w:rPr>
          <w:rFonts w:asciiTheme="minorHAnsi" w:hAnsiTheme="minorHAnsi"/>
          <w:color w:val="3B2F2A" w:themeColor="text2" w:themeShade="80"/>
        </w:rPr>
        <w:t>-C++</w:t>
      </w: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 xml:space="preserve">CREATE A NEW PROJECT AND SOURCE FILE …SAVE  </w:t>
      </w: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TYPE IN C++ SOURCE CODE IN THE TEXT EDITOR</w:t>
      </w: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 xml:space="preserve">IN CODE::BLOCK SELECT BUILD&gt;BUILD &amp; RUN OR </w:t>
      </w: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 xml:space="preserve">IN </w:t>
      </w:r>
      <w:proofErr w:type="spellStart"/>
      <w:r w:rsidRPr="003A1F8E">
        <w:rPr>
          <w:rFonts w:asciiTheme="minorHAnsi" w:hAnsiTheme="minorHAnsi"/>
          <w:color w:val="3B2F2A" w:themeColor="text2" w:themeShade="80"/>
        </w:rPr>
        <w:t>wxDEV</w:t>
      </w:r>
      <w:proofErr w:type="spellEnd"/>
      <w:r w:rsidRPr="003A1F8E">
        <w:rPr>
          <w:rFonts w:asciiTheme="minorHAnsi" w:hAnsiTheme="minorHAnsi"/>
          <w:color w:val="3B2F2A" w:themeColor="text2" w:themeShade="80"/>
        </w:rPr>
        <w:t>-C++ SELECT EXECUTE&gt;COMPILE AND RUN</w:t>
      </w: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VERIFY IF THE CONTENTS IN THE CONSOLE OUTPUT WINDOW IS CORRECT</w:t>
      </w:r>
    </w:p>
    <w:p w:rsidR="005A2E1F" w:rsidRPr="003A1F8E" w:rsidRDefault="005A2E1F" w:rsidP="008D3948">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IF NOT, RETURN TO THE TEXT EDITOR AND MAKE THE NECESSARY CHANGES</w:t>
      </w:r>
    </w:p>
    <w:p w:rsidR="0019366A" w:rsidRPr="00463D36" w:rsidRDefault="005A2E1F" w:rsidP="009275AD">
      <w:pPr>
        <w:pStyle w:val="PlainText"/>
        <w:numPr>
          <w:ilvl w:val="0"/>
          <w:numId w:val="13"/>
        </w:numPr>
        <w:rPr>
          <w:rFonts w:asciiTheme="minorHAnsi" w:hAnsiTheme="minorHAnsi"/>
          <w:color w:val="3B2F2A" w:themeColor="text2" w:themeShade="80"/>
        </w:rPr>
      </w:pPr>
      <w:r w:rsidRPr="003A1F8E">
        <w:rPr>
          <w:rFonts w:asciiTheme="minorHAnsi" w:hAnsiTheme="minorHAnsi"/>
          <w:color w:val="3B2F2A" w:themeColor="text2" w:themeShade="80"/>
        </w:rPr>
        <w:t>RECOMPILE THE UPDATED VERSION OF YOUR SOURCE CODE.CORRECT OUTPUT WITH NO ERROR MESSAGES MEANS YOUR PROGRAM IS A SUCCESS! SAVE YOUR WORK!</w:t>
      </w:r>
      <w:r w:rsidRPr="003A1F8E">
        <w:rPr>
          <w:rFonts w:asciiTheme="minorHAnsi" w:hAnsiTheme="minorHAnsi"/>
          <w:color w:val="3B2F2A" w:themeColor="text2" w:themeShade="80"/>
        </w:rPr>
        <w:br/>
      </w:r>
    </w:p>
    <w:p w:rsidR="00BA7DE5" w:rsidRPr="00BD252C" w:rsidRDefault="00F91F97" w:rsidP="009275AD">
      <w:pPr>
        <w:pStyle w:val="Default"/>
        <w:jc w:val="left"/>
        <w:rPr>
          <w:rFonts w:asciiTheme="minorHAnsi" w:hAnsiTheme="minorHAnsi"/>
          <w:b/>
          <w:color w:val="3B2F2A" w:themeColor="text2" w:themeShade="80"/>
          <w:sz w:val="18"/>
          <w:szCs w:val="20"/>
        </w:rPr>
      </w:pPr>
      <w:r>
        <w:rPr>
          <w:rFonts w:asciiTheme="minorHAnsi" w:hAnsiTheme="minorHAnsi"/>
          <w:b/>
          <w:bCs/>
          <w:color w:val="3B2F2A" w:themeColor="text2" w:themeShade="80"/>
          <w:sz w:val="18"/>
          <w:szCs w:val="20"/>
        </w:rPr>
        <w:t xml:space="preserve">See </w:t>
      </w:r>
      <w:proofErr w:type="spellStart"/>
      <w:r>
        <w:rPr>
          <w:rFonts w:asciiTheme="minorHAnsi" w:hAnsiTheme="minorHAnsi"/>
          <w:b/>
          <w:bCs/>
          <w:color w:val="3B2F2A" w:themeColor="text2" w:themeShade="80"/>
          <w:sz w:val="18"/>
          <w:szCs w:val="20"/>
        </w:rPr>
        <w:t>CCCConfer</w:t>
      </w:r>
      <w:proofErr w:type="spellEnd"/>
      <w:r>
        <w:rPr>
          <w:rFonts w:asciiTheme="minorHAnsi" w:hAnsiTheme="minorHAnsi"/>
          <w:b/>
          <w:bCs/>
          <w:color w:val="3B2F2A" w:themeColor="text2" w:themeShade="80"/>
          <w:sz w:val="18"/>
          <w:szCs w:val="20"/>
        </w:rPr>
        <w:t xml:space="preserve"> Zoom</w:t>
      </w:r>
      <w:r w:rsidR="00BD252C" w:rsidRPr="00BD252C">
        <w:rPr>
          <w:rFonts w:asciiTheme="minorHAnsi" w:hAnsiTheme="minorHAnsi"/>
          <w:b/>
          <w:bCs/>
          <w:color w:val="3B2F2A" w:themeColor="text2" w:themeShade="80"/>
          <w:sz w:val="18"/>
          <w:szCs w:val="20"/>
        </w:rPr>
        <w:t xml:space="preserve"> webcast</w:t>
      </w:r>
      <w:r w:rsidR="00BA7DE5" w:rsidRPr="00BD252C">
        <w:rPr>
          <w:rFonts w:asciiTheme="minorHAnsi" w:hAnsiTheme="minorHAnsi"/>
          <w:b/>
          <w:bCs/>
          <w:color w:val="3B2F2A" w:themeColor="text2" w:themeShade="80"/>
          <w:sz w:val="18"/>
          <w:szCs w:val="20"/>
        </w:rPr>
        <w:t xml:space="preserve"> link below …. </w:t>
      </w:r>
    </w:p>
    <w:p w:rsidR="00BD252C" w:rsidRPr="00463D36" w:rsidRDefault="00463D36" w:rsidP="00BD252C">
      <w:pPr>
        <w:rPr>
          <w:color w:val="3B2F2A" w:themeColor="text2" w:themeShade="80"/>
          <w:sz w:val="20"/>
        </w:rPr>
      </w:pPr>
      <w:r>
        <w:rPr>
          <w:rFonts w:ascii="Segoe UI" w:hAnsi="Segoe UI" w:cs="Segoe UI"/>
          <w:color w:val="242424"/>
          <w:szCs w:val="22"/>
          <w:shd w:val="clear" w:color="auto" w:fill="FFFFFF"/>
        </w:rPr>
        <w:t xml:space="preserve"> If you are not familiar with </w:t>
      </w:r>
      <w:proofErr w:type="spellStart"/>
      <w:r>
        <w:rPr>
          <w:rFonts w:ascii="Segoe UI" w:hAnsi="Segoe UI" w:cs="Segoe UI"/>
          <w:color w:val="242424"/>
          <w:szCs w:val="22"/>
          <w:shd w:val="clear" w:color="auto" w:fill="FFFFFF"/>
        </w:rPr>
        <w:t>CodeBlocks</w:t>
      </w:r>
      <w:proofErr w:type="spellEnd"/>
      <w:r>
        <w:rPr>
          <w:rFonts w:ascii="Segoe UI" w:hAnsi="Segoe UI" w:cs="Segoe UI"/>
          <w:color w:val="242424"/>
          <w:szCs w:val="22"/>
          <w:shd w:val="clear" w:color="auto" w:fill="FFFFFF"/>
        </w:rPr>
        <w:t>, preview a prior CS10A lecture/lab session introducing a C++ compiler - Zoom Channel Link:</w:t>
      </w:r>
      <w:r>
        <w:rPr>
          <w:rFonts w:ascii="Segoe UI" w:hAnsi="Segoe UI" w:cs="Segoe UI"/>
          <w:color w:val="242424"/>
          <w:szCs w:val="22"/>
        </w:rPr>
        <w:br/>
      </w:r>
      <w:r>
        <w:rPr>
          <w:rFonts w:ascii="Segoe UI" w:hAnsi="Segoe UI" w:cs="Segoe UI"/>
          <w:color w:val="242424"/>
          <w:szCs w:val="22"/>
        </w:rPr>
        <w:br/>
      </w:r>
      <w:hyperlink r:id="rId12" w:tgtFrame="_blank" w:history="1">
        <w:r w:rsidRPr="00463D36">
          <w:rPr>
            <w:rStyle w:val="Hyperlink"/>
            <w:rFonts w:ascii="Segoe UI" w:hAnsi="Segoe UI" w:cs="Segoe UI"/>
            <w:color w:val="0070C0"/>
            <w:sz w:val="20"/>
            <w:szCs w:val="22"/>
            <w:bdr w:val="none" w:sz="0" w:space="0" w:color="auto" w:frame="1"/>
            <w:shd w:val="clear" w:color="auto" w:fill="FFFFFF"/>
          </w:rPr>
          <w:t>https://santarosa-edu.zoom.us/rec/share/99xSEvbCrXNOb7f9zFHud7UCR6vaeaa81ydL_qALz0hfge9iVQMlWvSG_KeEqH4S?startTime=1578935108000</w:t>
        </w:r>
      </w:hyperlink>
      <w:r w:rsidRPr="00463D36">
        <w:rPr>
          <w:rFonts w:ascii="Segoe UI" w:hAnsi="Segoe UI" w:cs="Segoe UI"/>
          <w:color w:val="0070C0"/>
          <w:sz w:val="20"/>
          <w:szCs w:val="22"/>
          <w:shd w:val="clear" w:color="auto" w:fill="FFFFFF"/>
        </w:rPr>
        <w:t>  </w:t>
      </w:r>
      <w:r w:rsidRPr="00463D36">
        <w:rPr>
          <w:rFonts w:ascii="Segoe UI" w:hAnsi="Segoe UI" w:cs="Segoe UI"/>
          <w:color w:val="242424"/>
          <w:sz w:val="20"/>
          <w:szCs w:val="22"/>
          <w:shd w:val="clear" w:color="auto" w:fill="FFFFFF"/>
        </w:rPr>
        <w:t xml:space="preserve"> (*</w:t>
      </w:r>
      <w:proofErr w:type="spellStart"/>
      <w:r w:rsidRPr="00463D36">
        <w:rPr>
          <w:rFonts w:ascii="Segoe UI" w:hAnsi="Segoe UI" w:cs="Segoe UI"/>
          <w:color w:val="242424"/>
          <w:sz w:val="20"/>
          <w:szCs w:val="22"/>
          <w:shd w:val="clear" w:color="auto" w:fill="FFFFFF"/>
        </w:rPr>
        <w:t>CodeBlocks</w:t>
      </w:r>
      <w:proofErr w:type="spellEnd"/>
      <w:r w:rsidRPr="00463D36">
        <w:rPr>
          <w:rFonts w:ascii="Segoe UI" w:hAnsi="Segoe UI" w:cs="Segoe UI"/>
          <w:color w:val="242424"/>
          <w:sz w:val="20"/>
          <w:szCs w:val="22"/>
          <w:shd w:val="clear" w:color="auto" w:fill="FFFFFF"/>
        </w:rPr>
        <w:t xml:space="preserve"> demo is around the 35-minute mark)</w:t>
      </w:r>
    </w:p>
    <w:p w:rsidR="00463D36" w:rsidRDefault="00463D36" w:rsidP="00BD252C">
      <w:pPr>
        <w:rPr>
          <w:rFonts w:asciiTheme="minorHAnsi" w:hAnsiTheme="minorHAnsi"/>
          <w:b/>
          <w:color w:val="3B2F2A" w:themeColor="text2" w:themeShade="80"/>
          <w:sz w:val="18"/>
        </w:rPr>
      </w:pPr>
    </w:p>
    <w:p w:rsidR="00BD252C" w:rsidRDefault="00BD252C" w:rsidP="00BD252C">
      <w:pPr>
        <w:rPr>
          <w:color w:val="3B2F2A" w:themeColor="text2" w:themeShade="80"/>
          <w:sz w:val="20"/>
        </w:rPr>
      </w:pPr>
      <w:r w:rsidRPr="00BD252C">
        <w:rPr>
          <w:rFonts w:asciiTheme="minorHAnsi" w:hAnsiTheme="minorHAnsi"/>
          <w:b/>
          <w:color w:val="3B2F2A" w:themeColor="text2" w:themeShade="80"/>
          <w:sz w:val="18"/>
        </w:rPr>
        <w:t>For additional information on “free” Integrated Development Environments (IDE) and compilers see the link below…</w:t>
      </w:r>
      <w:r w:rsidRPr="00BD252C">
        <w:rPr>
          <w:color w:val="3B2F2A" w:themeColor="text2" w:themeShade="80"/>
          <w:sz w:val="20"/>
        </w:rPr>
        <w:t>.</w:t>
      </w:r>
      <w:r w:rsidR="00463D36">
        <w:rPr>
          <w:color w:val="3B2F2A" w:themeColor="text2" w:themeShade="80"/>
          <w:sz w:val="20"/>
        </w:rPr>
        <w:br/>
      </w:r>
    </w:p>
    <w:p w:rsidR="00463D36" w:rsidRPr="00BD252C" w:rsidRDefault="00463D36" w:rsidP="00BD252C">
      <w:pPr>
        <w:rPr>
          <w:color w:val="3B2F2A" w:themeColor="text2" w:themeShade="80"/>
          <w:sz w:val="20"/>
        </w:rPr>
      </w:pPr>
      <w:hyperlink r:id="rId13" w:tgtFrame="_blank" w:history="1">
        <w:r w:rsidRPr="00463D36">
          <w:rPr>
            <w:rStyle w:val="Hyperlink"/>
            <w:color w:val="0070C0"/>
            <w:sz w:val="20"/>
          </w:rPr>
          <w:t>https://canvas.santarosa.edu/courses/63832/pages/download-install-and-set-up-your-ide-slash-c++-compile</w:t>
        </w:r>
        <w:r w:rsidRPr="00B47EDA">
          <w:rPr>
            <w:rStyle w:val="Hyperlink"/>
            <w:sz w:val="20"/>
          </w:rPr>
          <w:t>r</w:t>
        </w:r>
      </w:hyperlink>
      <w:r>
        <w:rPr>
          <w:color w:val="3B2F2A" w:themeColor="text2" w:themeShade="80"/>
          <w:sz w:val="20"/>
        </w:rPr>
        <w:t xml:space="preserve"> </w:t>
      </w:r>
    </w:p>
    <w:p w:rsidR="00BD252C" w:rsidRPr="00BD252C" w:rsidRDefault="00BD252C" w:rsidP="00BD252C">
      <w:pPr>
        <w:rPr>
          <w:color w:val="3B2F2A" w:themeColor="text2" w:themeShade="80"/>
        </w:rPr>
      </w:pPr>
    </w:p>
    <w:p w:rsidR="0019366A" w:rsidRDefault="0019366A" w:rsidP="002233DB">
      <w:pPr>
        <w:rPr>
          <w:color w:val="3B2F2A" w:themeColor="text2" w:themeShade="80"/>
        </w:rPr>
      </w:pPr>
      <w:r>
        <w:rPr>
          <w:rFonts w:asciiTheme="minorHAnsi" w:hAnsiTheme="minorHAnsi"/>
          <w:b/>
          <w:color w:val="3B2F2A" w:themeColor="text2" w:themeShade="80"/>
          <w:sz w:val="18"/>
        </w:rPr>
        <w:t xml:space="preserve">To </w:t>
      </w:r>
      <w:r w:rsidR="002233DB">
        <w:rPr>
          <w:rFonts w:asciiTheme="minorHAnsi" w:hAnsiTheme="minorHAnsi"/>
          <w:b/>
          <w:color w:val="3B2F2A" w:themeColor="text2" w:themeShade="80"/>
          <w:sz w:val="18"/>
        </w:rPr>
        <w:t>practice using a C++ compiler</w:t>
      </w:r>
      <w:r>
        <w:rPr>
          <w:rFonts w:asciiTheme="minorHAnsi" w:hAnsiTheme="minorHAnsi"/>
          <w:b/>
          <w:color w:val="3B2F2A" w:themeColor="text2" w:themeShade="80"/>
          <w:sz w:val="18"/>
        </w:rPr>
        <w:t xml:space="preserve"> and for a programming challenge</w:t>
      </w:r>
      <w:r w:rsidR="002233DB">
        <w:rPr>
          <w:rFonts w:asciiTheme="minorHAnsi" w:hAnsiTheme="minorHAnsi"/>
          <w:b/>
          <w:color w:val="3B2F2A" w:themeColor="text2" w:themeShade="80"/>
          <w:sz w:val="18"/>
        </w:rPr>
        <w:t xml:space="preserve"> click on the link </w:t>
      </w:r>
      <w:r>
        <w:rPr>
          <w:rFonts w:asciiTheme="minorHAnsi" w:hAnsiTheme="minorHAnsi"/>
          <w:b/>
          <w:color w:val="3B2F2A" w:themeColor="text2" w:themeShade="80"/>
          <w:sz w:val="18"/>
        </w:rPr>
        <w:t>below ….</w:t>
      </w:r>
      <w:r>
        <w:rPr>
          <w:color w:val="3B2F2A" w:themeColor="text2" w:themeShade="80"/>
        </w:rPr>
        <w:t xml:space="preserve"> </w:t>
      </w:r>
    </w:p>
    <w:p w:rsidR="0019366A" w:rsidRDefault="0019366A" w:rsidP="002233DB">
      <w:pPr>
        <w:rPr>
          <w:color w:val="3B2F2A" w:themeColor="text2" w:themeShade="80"/>
        </w:rPr>
      </w:pPr>
    </w:p>
    <w:p w:rsidR="0019366A" w:rsidRPr="00463D36" w:rsidRDefault="00463D36" w:rsidP="0059005F">
      <w:pPr>
        <w:rPr>
          <w:rStyle w:val="Hyperlink"/>
          <w:color w:val="0070C0"/>
        </w:rPr>
      </w:pPr>
      <w:r>
        <w:rPr>
          <w:color w:val="0070C0"/>
        </w:rPr>
        <w:fldChar w:fldCharType="begin"/>
      </w:r>
      <w:r>
        <w:rPr>
          <w:color w:val="0070C0"/>
        </w:rPr>
        <w:instrText>HYPERLINK "https://canvas.santarosa.edu/courses/63832/assignments/959032?module_item_id=2501022" \t "_blank"</w:instrText>
      </w:r>
      <w:r>
        <w:rPr>
          <w:color w:val="0070C0"/>
        </w:rPr>
      </w:r>
      <w:r>
        <w:rPr>
          <w:color w:val="0070C0"/>
        </w:rPr>
        <w:fldChar w:fldCharType="separate"/>
      </w:r>
      <w:r w:rsidRPr="00463D36">
        <w:rPr>
          <w:rStyle w:val="Hyperlink"/>
          <w:color w:val="0070C0"/>
        </w:rPr>
        <w:t>https://canvas.santarosa.edu/courses/63832/assignments/959032?module_item_id=2501022</w:t>
      </w:r>
    </w:p>
    <w:p w:rsidR="00463D36" w:rsidRPr="00463D36" w:rsidRDefault="00463D36" w:rsidP="0059005F">
      <w:pPr>
        <w:rPr>
          <w:rFonts w:asciiTheme="minorHAnsi" w:hAnsiTheme="minorHAnsi"/>
          <w:b/>
          <w:color w:val="0070C0"/>
          <w:sz w:val="18"/>
        </w:rPr>
      </w:pPr>
      <w:r>
        <w:rPr>
          <w:color w:val="0070C0"/>
        </w:rPr>
        <w:lastRenderedPageBreak/>
        <w:fldChar w:fldCharType="end"/>
      </w:r>
    </w:p>
    <w:p w:rsidR="0059005F" w:rsidRPr="003A1F8E" w:rsidRDefault="0059005F" w:rsidP="0059005F">
      <w:pPr>
        <w:rPr>
          <w:rFonts w:asciiTheme="minorHAnsi" w:hAnsiTheme="minorHAnsi"/>
          <w:b/>
          <w:color w:val="3B2F2A" w:themeColor="text2" w:themeShade="80"/>
          <w:sz w:val="18"/>
        </w:rPr>
      </w:pPr>
      <w:r w:rsidRPr="003A1F8E">
        <w:rPr>
          <w:rFonts w:asciiTheme="minorHAnsi" w:hAnsiTheme="minorHAnsi"/>
          <w:b/>
          <w:color w:val="3B2F2A" w:themeColor="text2" w:themeShade="80"/>
          <w:sz w:val="18"/>
        </w:rPr>
        <w:t>PROGRAMMING CHALLENGE: C++ source code write-up and compile test activity</w:t>
      </w:r>
    </w:p>
    <w:p w:rsidR="0059005F" w:rsidRPr="003A1F8E" w:rsidRDefault="0059005F" w:rsidP="0059005F">
      <w:pPr>
        <w:pStyle w:val="PlainText"/>
        <w:rPr>
          <w:rFonts w:asciiTheme="minorHAnsi" w:hAnsiTheme="minorHAnsi"/>
          <w:color w:val="3B2F2A" w:themeColor="text2" w:themeShade="80"/>
          <w:u w:val="single"/>
        </w:rPr>
      </w:pP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numPr>
          <w:ilvl w:val="0"/>
          <w:numId w:val="12"/>
        </w:numPr>
        <w:rPr>
          <w:rFonts w:asciiTheme="minorHAnsi" w:hAnsiTheme="minorHAnsi"/>
          <w:color w:val="3B2F2A" w:themeColor="text2" w:themeShade="80"/>
        </w:rPr>
      </w:pPr>
      <w:r w:rsidRPr="003A1F8E">
        <w:rPr>
          <w:rFonts w:asciiTheme="minorHAnsi" w:hAnsiTheme="minorHAnsi"/>
          <w:color w:val="3B2F2A" w:themeColor="text2" w:themeShade="80"/>
        </w:rPr>
        <w:t xml:space="preserve">Using your IDE/Compiler’s text editor write a program to print out the following lines from Dr. Seuss's </w:t>
      </w:r>
      <w:r w:rsidRPr="003A1F8E">
        <w:rPr>
          <w:rFonts w:asciiTheme="minorHAnsi" w:hAnsiTheme="minorHAnsi"/>
          <w:i/>
          <w:color w:val="3B2F2A" w:themeColor="text2" w:themeShade="80"/>
        </w:rPr>
        <w:t>Horton Hatches the Egg</w:t>
      </w:r>
      <w:r w:rsidRPr="003A1F8E">
        <w:rPr>
          <w:rFonts w:asciiTheme="minorHAnsi" w:hAnsiTheme="minorHAnsi"/>
          <w:color w:val="3B2F2A" w:themeColor="text2" w:themeShade="80"/>
        </w:rPr>
        <w:t>.</w:t>
      </w:r>
      <w:r w:rsidRPr="003A1F8E">
        <w:rPr>
          <w:rStyle w:val="FootnoteReference"/>
          <w:rFonts w:asciiTheme="minorHAnsi" w:hAnsiTheme="minorHAnsi"/>
          <w:color w:val="3B2F2A" w:themeColor="text2" w:themeShade="80"/>
        </w:rPr>
        <w:footnoteReference w:id="1"/>
      </w:r>
      <w:r w:rsidRPr="003A1F8E">
        <w:rPr>
          <w:rFonts w:asciiTheme="minorHAnsi" w:hAnsiTheme="minorHAnsi"/>
          <w:color w:val="3B2F2A" w:themeColor="text2" w:themeShade="80"/>
        </w:rPr>
        <w:t xml:space="preserve"> </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ind w:firstLine="480"/>
        <w:rPr>
          <w:rFonts w:asciiTheme="minorHAnsi" w:hAnsiTheme="minorHAnsi"/>
          <w:color w:val="3B2F2A" w:themeColor="text2" w:themeShade="80"/>
        </w:rPr>
      </w:pPr>
      <w:r w:rsidRPr="003A1F8E">
        <w:rPr>
          <w:rFonts w:asciiTheme="minorHAnsi" w:hAnsiTheme="minorHAnsi"/>
          <w:color w:val="3B2F2A" w:themeColor="text2" w:themeShade="80"/>
        </w:rPr>
        <w:t>I meant what I said</w:t>
      </w:r>
    </w:p>
    <w:p w:rsidR="0059005F" w:rsidRPr="003A1F8E" w:rsidRDefault="0059005F" w:rsidP="0059005F">
      <w:pPr>
        <w:pStyle w:val="PlainText"/>
        <w:ind w:firstLine="480"/>
        <w:rPr>
          <w:rFonts w:asciiTheme="minorHAnsi" w:hAnsiTheme="minorHAnsi"/>
          <w:color w:val="3B2F2A" w:themeColor="text2" w:themeShade="80"/>
        </w:rPr>
      </w:pPr>
      <w:r w:rsidRPr="003A1F8E">
        <w:rPr>
          <w:rFonts w:asciiTheme="minorHAnsi" w:hAnsiTheme="minorHAnsi"/>
          <w:color w:val="3B2F2A" w:themeColor="text2" w:themeShade="80"/>
        </w:rPr>
        <w:t>And I said what I meant</w:t>
      </w:r>
    </w:p>
    <w:p w:rsidR="0059005F" w:rsidRPr="003A1F8E" w:rsidRDefault="0059005F" w:rsidP="0059005F">
      <w:pPr>
        <w:pStyle w:val="PlainText"/>
        <w:ind w:firstLine="480"/>
        <w:rPr>
          <w:rFonts w:asciiTheme="minorHAnsi" w:hAnsiTheme="minorHAnsi"/>
          <w:color w:val="3B2F2A" w:themeColor="text2" w:themeShade="80"/>
        </w:rPr>
      </w:pPr>
      <w:r w:rsidRPr="003A1F8E">
        <w:rPr>
          <w:rFonts w:asciiTheme="minorHAnsi" w:hAnsiTheme="minorHAnsi"/>
          <w:color w:val="3B2F2A" w:themeColor="text2" w:themeShade="80"/>
        </w:rPr>
        <w:t>An elephant's faithful</w:t>
      </w:r>
    </w:p>
    <w:p w:rsidR="0059005F" w:rsidRPr="003A1F8E" w:rsidRDefault="0059005F" w:rsidP="0059005F">
      <w:pPr>
        <w:pStyle w:val="PlainText"/>
        <w:ind w:left="480"/>
        <w:rPr>
          <w:rFonts w:asciiTheme="minorHAnsi" w:hAnsiTheme="minorHAnsi"/>
          <w:color w:val="3B2F2A" w:themeColor="text2" w:themeShade="80"/>
        </w:rPr>
      </w:pPr>
      <w:r w:rsidRPr="003A1F8E">
        <w:rPr>
          <w:rFonts w:asciiTheme="minorHAnsi" w:hAnsiTheme="minorHAnsi"/>
          <w:color w:val="3B2F2A" w:themeColor="text2" w:themeShade="80"/>
        </w:rPr>
        <w:t>One hundred percent</w:t>
      </w:r>
    </w:p>
    <w:p w:rsidR="0059005F" w:rsidRPr="003A1F8E" w:rsidRDefault="0059005F" w:rsidP="0059005F">
      <w:pPr>
        <w:pStyle w:val="PlainText"/>
        <w:ind w:left="480"/>
        <w:rPr>
          <w:rFonts w:asciiTheme="minorHAnsi" w:hAnsiTheme="minorHAnsi"/>
          <w:color w:val="3B2F2A" w:themeColor="text2" w:themeShade="80"/>
        </w:rPr>
      </w:pPr>
    </w:p>
    <w:p w:rsidR="0059005F" w:rsidRPr="003A1F8E" w:rsidRDefault="0059005F" w:rsidP="0059005F">
      <w:pPr>
        <w:pStyle w:val="PlainText"/>
        <w:ind w:left="480"/>
        <w:rPr>
          <w:rFonts w:asciiTheme="minorHAnsi" w:hAnsiTheme="minorHAnsi"/>
          <w:color w:val="3B2F2A" w:themeColor="text2" w:themeShade="80"/>
        </w:rPr>
      </w:pPr>
      <w:r w:rsidRPr="003A1F8E">
        <w:rPr>
          <w:rFonts w:asciiTheme="minorHAnsi" w:hAnsiTheme="minorHAnsi"/>
          <w:color w:val="3B2F2A" w:themeColor="text2" w:themeShade="80"/>
        </w:rPr>
        <w:t xml:space="preserve">When you have completed writing the necessary source code, compile and run your program. Do you see the exact quotation on the screen? Do you see a spelling error? If so, go back to your source code and correct the error. </w:t>
      </w:r>
      <w:r w:rsidR="00F8355E">
        <w:rPr>
          <w:rFonts w:asciiTheme="minorHAnsi" w:hAnsiTheme="minorHAnsi"/>
          <w:color w:val="3B2F2A" w:themeColor="text2" w:themeShade="80"/>
        </w:rPr>
        <w:br/>
      </w:r>
      <w:r w:rsidRPr="003A1F8E">
        <w:rPr>
          <w:rFonts w:asciiTheme="minorHAnsi" w:hAnsiTheme="minorHAnsi"/>
          <w:color w:val="3B2F2A" w:themeColor="text2" w:themeShade="80"/>
        </w:rPr>
        <w:t xml:space="preserve">Compile and run the program again. </w:t>
      </w:r>
    </w:p>
    <w:p w:rsidR="0059005F" w:rsidRPr="003A1F8E" w:rsidRDefault="0059005F" w:rsidP="0059005F">
      <w:pPr>
        <w:pStyle w:val="PlainText"/>
        <w:ind w:left="480"/>
        <w:rPr>
          <w:rFonts w:asciiTheme="minorHAnsi" w:hAnsiTheme="minorHAnsi"/>
          <w:color w:val="3B2F2A" w:themeColor="text2" w:themeShade="80"/>
        </w:rPr>
      </w:pPr>
    </w:p>
    <w:p w:rsidR="0059005F" w:rsidRPr="003A1F8E" w:rsidRDefault="0059005F" w:rsidP="0059005F">
      <w:pPr>
        <w:pStyle w:val="PlainText"/>
        <w:numPr>
          <w:ilvl w:val="0"/>
          <w:numId w:val="12"/>
        </w:numPr>
        <w:rPr>
          <w:rFonts w:asciiTheme="minorHAnsi" w:hAnsiTheme="minorHAnsi"/>
          <w:color w:val="3B2F2A" w:themeColor="text2" w:themeShade="80"/>
        </w:rPr>
      </w:pPr>
      <w:r w:rsidRPr="003A1F8E">
        <w:rPr>
          <w:rFonts w:asciiTheme="minorHAnsi" w:hAnsiTheme="minorHAnsi"/>
          <w:color w:val="3B2F2A" w:themeColor="text2" w:themeShade="80"/>
        </w:rPr>
        <w:t>Put a border of asterisks around the entire quotation (all four sides). Each line of the quotation should be sent to the output stream in the same statement. (This is a bit more of an advanced challenge ……give it a go)</w:t>
      </w:r>
    </w:p>
    <w:p w:rsidR="0059005F" w:rsidRPr="003A1F8E" w:rsidRDefault="0059005F" w:rsidP="0059005F">
      <w:pPr>
        <w:pStyle w:val="PlainText"/>
        <w:rPr>
          <w:rFonts w:asciiTheme="minorHAnsi" w:hAnsiTheme="minorHAnsi"/>
          <w:color w:val="3B2F2A" w:themeColor="text2" w:themeShade="80"/>
          <w:u w:val="single"/>
        </w:rPr>
      </w:pP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r w:rsidRPr="003A1F8E">
        <w:rPr>
          <w:rFonts w:asciiTheme="minorHAnsi" w:hAnsiTheme="minorHAnsi"/>
          <w:color w:val="3B2F2A" w:themeColor="text2" w:themeShade="80"/>
          <w:u w:val="single"/>
        </w:rPr>
        <w:tab/>
      </w:r>
    </w:p>
    <w:p w:rsidR="0059005F" w:rsidRPr="003A1F8E" w:rsidRDefault="0059005F" w:rsidP="0059005F">
      <w:pPr>
        <w:pStyle w:val="PlainText"/>
        <w:rPr>
          <w:rFonts w:asciiTheme="minorHAnsi" w:hAnsiTheme="minorHAnsi"/>
          <w:color w:val="3B2F2A" w:themeColor="text2" w:themeShade="80"/>
          <w:u w:val="single"/>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 xml:space="preserve">/* Program Seuss prints out quotations from Dr. Seuss's </w:t>
      </w:r>
      <w:r w:rsidRPr="003A1F8E">
        <w:rPr>
          <w:rFonts w:asciiTheme="minorHAnsi" w:hAnsiTheme="minorHAnsi"/>
          <w:i/>
          <w:color w:val="3B2F2A" w:themeColor="text2" w:themeShade="80"/>
        </w:rPr>
        <w:t>Horton Hatches the Egg</w:t>
      </w:r>
      <w:r w:rsidRPr="003A1F8E">
        <w:rPr>
          <w:rFonts w:asciiTheme="minorHAnsi" w:hAnsiTheme="minorHAnsi"/>
          <w:color w:val="3B2F2A" w:themeColor="text2" w:themeShade="80"/>
        </w:rPr>
        <w:t xml:space="preserve"> to the computer screen.*/</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//Type your name here</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#include &lt;iostream&gt;</w:t>
      </w: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#include &lt;string&gt;</w:t>
      </w: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using namespace std;</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 xml:space="preserve">int </w:t>
      </w:r>
      <w:proofErr w:type="gramStart"/>
      <w:r w:rsidRPr="003A1F8E">
        <w:rPr>
          <w:rFonts w:asciiTheme="minorHAnsi" w:hAnsiTheme="minorHAnsi"/>
          <w:color w:val="3B2F2A" w:themeColor="text2" w:themeShade="80"/>
        </w:rPr>
        <w:t>main(</w:t>
      </w:r>
      <w:proofErr w:type="gramEnd"/>
      <w:r w:rsidRPr="003A1F8E">
        <w:rPr>
          <w:rFonts w:asciiTheme="minorHAnsi" w:hAnsiTheme="minorHAnsi"/>
          <w:color w:val="3B2F2A" w:themeColor="text2" w:themeShade="80"/>
        </w:rPr>
        <w:t>)</w:t>
      </w: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ab/>
        <w:t>//program statements output the first two lines</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ab/>
      </w:r>
      <w:proofErr w:type="spellStart"/>
      <w:r w:rsidRPr="003A1F8E">
        <w:rPr>
          <w:rFonts w:asciiTheme="minorHAnsi" w:hAnsiTheme="minorHAnsi"/>
          <w:color w:val="3B2F2A" w:themeColor="text2" w:themeShade="80"/>
        </w:rPr>
        <w:t>cout</w:t>
      </w:r>
      <w:proofErr w:type="spellEnd"/>
      <w:r w:rsidRPr="003A1F8E">
        <w:rPr>
          <w:rFonts w:asciiTheme="minorHAnsi" w:hAnsiTheme="minorHAnsi"/>
          <w:color w:val="3B2F2A" w:themeColor="text2" w:themeShade="80"/>
        </w:rPr>
        <w:t>&lt;&lt;”I meant what I said”&lt;&lt;</w:t>
      </w:r>
      <w:proofErr w:type="spellStart"/>
      <w:r w:rsidRPr="003A1F8E">
        <w:rPr>
          <w:rFonts w:asciiTheme="minorHAnsi" w:hAnsiTheme="minorHAnsi"/>
          <w:color w:val="3B2F2A" w:themeColor="text2" w:themeShade="80"/>
        </w:rPr>
        <w:t>endl</w:t>
      </w:r>
      <w:proofErr w:type="spellEnd"/>
      <w:r w:rsidRPr="003A1F8E">
        <w:rPr>
          <w:rFonts w:asciiTheme="minorHAnsi" w:hAnsiTheme="minorHAnsi"/>
          <w:color w:val="3B2F2A" w:themeColor="text2" w:themeShade="80"/>
        </w:rPr>
        <w:t>;</w:t>
      </w: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 xml:space="preserve">      </w:t>
      </w:r>
      <w:r w:rsidR="00463D36">
        <w:rPr>
          <w:rFonts w:asciiTheme="minorHAnsi" w:hAnsiTheme="minorHAnsi"/>
          <w:color w:val="3B2F2A" w:themeColor="text2" w:themeShade="80"/>
        </w:rPr>
        <w:t xml:space="preserve">    </w:t>
      </w:r>
      <w:bookmarkStart w:id="0" w:name="_GoBack"/>
      <w:bookmarkEnd w:id="0"/>
      <w:proofErr w:type="spellStart"/>
      <w:r w:rsidRPr="003A1F8E">
        <w:rPr>
          <w:rFonts w:asciiTheme="minorHAnsi" w:hAnsiTheme="minorHAnsi"/>
          <w:color w:val="3B2F2A" w:themeColor="text2" w:themeShade="80"/>
        </w:rPr>
        <w:t>cout</w:t>
      </w:r>
      <w:proofErr w:type="spellEnd"/>
      <w:r w:rsidRPr="003A1F8E">
        <w:rPr>
          <w:rFonts w:asciiTheme="minorHAnsi" w:hAnsiTheme="minorHAnsi"/>
          <w:color w:val="3B2F2A" w:themeColor="text2" w:themeShade="80"/>
        </w:rPr>
        <w:t>&lt;</w:t>
      </w:r>
      <w:proofErr w:type="gramStart"/>
      <w:r w:rsidRPr="003A1F8E">
        <w:rPr>
          <w:rFonts w:asciiTheme="minorHAnsi" w:hAnsiTheme="minorHAnsi"/>
          <w:color w:val="3B2F2A" w:themeColor="text2" w:themeShade="80"/>
        </w:rPr>
        <w:t>&lt;”And</w:t>
      </w:r>
      <w:proofErr w:type="gramEnd"/>
      <w:r w:rsidRPr="003A1F8E">
        <w:rPr>
          <w:rFonts w:asciiTheme="minorHAnsi" w:hAnsiTheme="minorHAnsi"/>
          <w:color w:val="3B2F2A" w:themeColor="text2" w:themeShade="80"/>
        </w:rPr>
        <w:t xml:space="preserve"> I said what I </w:t>
      </w:r>
      <w:proofErr w:type="spellStart"/>
      <w:r w:rsidRPr="003A1F8E">
        <w:rPr>
          <w:rFonts w:asciiTheme="minorHAnsi" w:hAnsiTheme="minorHAnsi"/>
          <w:color w:val="3B2F2A" w:themeColor="text2" w:themeShade="80"/>
        </w:rPr>
        <w:t>maent</w:t>
      </w:r>
      <w:proofErr w:type="spellEnd"/>
      <w:r w:rsidRPr="003A1F8E">
        <w:rPr>
          <w:rFonts w:asciiTheme="minorHAnsi" w:hAnsiTheme="minorHAnsi"/>
          <w:color w:val="3B2F2A" w:themeColor="text2" w:themeShade="80"/>
        </w:rPr>
        <w:t>”&lt;&lt;</w:t>
      </w:r>
      <w:proofErr w:type="spellStart"/>
      <w:r w:rsidRPr="003A1F8E">
        <w:rPr>
          <w:rFonts w:asciiTheme="minorHAnsi" w:hAnsiTheme="minorHAnsi"/>
          <w:color w:val="3B2F2A" w:themeColor="text2" w:themeShade="80"/>
        </w:rPr>
        <w:t>endl</w:t>
      </w:r>
      <w:proofErr w:type="spellEnd"/>
      <w:r w:rsidRPr="003A1F8E">
        <w:rPr>
          <w:rFonts w:asciiTheme="minorHAnsi" w:hAnsiTheme="minorHAnsi"/>
          <w:color w:val="3B2F2A" w:themeColor="text2" w:themeShade="80"/>
        </w:rPr>
        <w:t>;</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 xml:space="preserve">    </w:t>
      </w:r>
      <w:r w:rsidRPr="003A1F8E">
        <w:rPr>
          <w:rFonts w:asciiTheme="minorHAnsi" w:hAnsiTheme="minorHAnsi"/>
          <w:color w:val="3B2F2A" w:themeColor="text2" w:themeShade="80"/>
        </w:rPr>
        <w:tab/>
        <w:t>//type in the remaining statements below</w:t>
      </w: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p>
    <w:p w:rsidR="0059005F" w:rsidRPr="003A1F8E" w:rsidRDefault="0059005F" w:rsidP="0059005F">
      <w:pPr>
        <w:pStyle w:val="PlainText"/>
        <w:rPr>
          <w:rFonts w:asciiTheme="minorHAnsi" w:hAnsiTheme="minorHAnsi"/>
          <w:color w:val="3B2F2A" w:themeColor="text2" w:themeShade="80"/>
        </w:rPr>
      </w:pPr>
      <w:r w:rsidRPr="003A1F8E">
        <w:rPr>
          <w:rFonts w:asciiTheme="minorHAnsi" w:hAnsiTheme="minorHAnsi"/>
          <w:color w:val="3B2F2A" w:themeColor="text2" w:themeShade="80"/>
        </w:rPr>
        <w:tab/>
        <w:t>return 0;</w:t>
      </w:r>
    </w:p>
    <w:p w:rsidR="0059005F" w:rsidRPr="003A1F8E" w:rsidRDefault="0059005F" w:rsidP="008D3948">
      <w:pPr>
        <w:pStyle w:val="PlainText"/>
        <w:rPr>
          <w:rFonts w:asciiTheme="minorHAnsi" w:hAnsiTheme="minorHAnsi"/>
          <w:color w:val="3B2F2A" w:themeColor="text2" w:themeShade="80"/>
        </w:rPr>
      </w:pPr>
      <w:r w:rsidRPr="003A1F8E">
        <w:rPr>
          <w:rFonts w:asciiTheme="minorHAnsi" w:hAnsiTheme="minorHAnsi"/>
          <w:color w:val="3B2F2A" w:themeColor="text2" w:themeShade="80"/>
        </w:rPr>
        <w:t>}</w:t>
      </w:r>
    </w:p>
    <w:sectPr w:rsidR="0059005F" w:rsidRPr="003A1F8E" w:rsidSect="000A351B">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F2E" w:rsidRDefault="00C31F2E" w:rsidP="008E4E12">
      <w:r>
        <w:separator/>
      </w:r>
    </w:p>
  </w:endnote>
  <w:endnote w:type="continuationSeparator" w:id="0">
    <w:p w:rsidR="00C31F2E" w:rsidRDefault="00C31F2E" w:rsidP="008E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1553"/>
      <w:docPartObj>
        <w:docPartGallery w:val="Page Numbers (Bottom of Page)"/>
        <w:docPartUnique/>
      </w:docPartObj>
    </w:sdtPr>
    <w:sdtEndPr>
      <w:rPr>
        <w:color w:val="7F7F7F" w:themeColor="background1" w:themeShade="7F"/>
        <w:spacing w:val="60"/>
      </w:rPr>
    </w:sdtEndPr>
    <w:sdtContent>
      <w:p w:rsidR="008E4E12" w:rsidRDefault="00B01512">
        <w:pPr>
          <w:pStyle w:val="Footer"/>
          <w:pBdr>
            <w:top w:val="single" w:sz="4" w:space="1" w:color="D9D9D9" w:themeColor="background1" w:themeShade="D9"/>
          </w:pBdr>
          <w:jc w:val="right"/>
        </w:pPr>
        <w:r w:rsidRPr="008E4E12">
          <w:rPr>
            <w:color w:val="3B2F2A" w:themeColor="text2" w:themeShade="80"/>
          </w:rPr>
          <w:fldChar w:fldCharType="begin"/>
        </w:r>
        <w:r w:rsidR="008E4E12" w:rsidRPr="008E4E12">
          <w:rPr>
            <w:color w:val="3B2F2A" w:themeColor="text2" w:themeShade="80"/>
          </w:rPr>
          <w:instrText xml:space="preserve"> PAGE   \* MERGEFORMAT </w:instrText>
        </w:r>
        <w:r w:rsidRPr="008E4E12">
          <w:rPr>
            <w:color w:val="3B2F2A" w:themeColor="text2" w:themeShade="80"/>
          </w:rPr>
          <w:fldChar w:fldCharType="separate"/>
        </w:r>
        <w:r w:rsidR="00A64C77">
          <w:rPr>
            <w:noProof/>
            <w:color w:val="3B2F2A" w:themeColor="text2" w:themeShade="80"/>
          </w:rPr>
          <w:t>4</w:t>
        </w:r>
        <w:r w:rsidRPr="008E4E12">
          <w:rPr>
            <w:color w:val="3B2F2A" w:themeColor="text2" w:themeShade="80"/>
          </w:rPr>
          <w:fldChar w:fldCharType="end"/>
        </w:r>
        <w:r w:rsidR="008E4E12" w:rsidRPr="008E4E12">
          <w:rPr>
            <w:color w:val="3B2F2A" w:themeColor="text2" w:themeShade="80"/>
          </w:rPr>
          <w:t xml:space="preserve"> | </w:t>
        </w:r>
        <w:r w:rsidR="008E4E12" w:rsidRPr="008E4E12">
          <w:rPr>
            <w:color w:val="3B2F2A" w:themeColor="text2" w:themeShade="80"/>
            <w:spacing w:val="60"/>
          </w:rPr>
          <w:t>Page</w:t>
        </w:r>
      </w:p>
    </w:sdtContent>
  </w:sdt>
  <w:p w:rsidR="008E4E12" w:rsidRDefault="008E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F2E" w:rsidRDefault="00C31F2E" w:rsidP="008E4E12">
      <w:r>
        <w:separator/>
      </w:r>
    </w:p>
  </w:footnote>
  <w:footnote w:type="continuationSeparator" w:id="0">
    <w:p w:rsidR="00C31F2E" w:rsidRDefault="00C31F2E" w:rsidP="008E4E12">
      <w:r>
        <w:continuationSeparator/>
      </w:r>
    </w:p>
  </w:footnote>
  <w:footnote w:id="1">
    <w:p w:rsidR="0059005F" w:rsidRPr="000E64C9" w:rsidRDefault="0059005F" w:rsidP="0059005F">
      <w:pPr>
        <w:pStyle w:val="FootnoteText"/>
        <w:rPr>
          <w:rFonts w:asciiTheme="minorHAnsi" w:hAnsiTheme="minorHAnsi"/>
          <w:color w:val="000000" w:themeColor="text1"/>
        </w:rPr>
      </w:pPr>
      <w:r w:rsidRPr="000E64C9">
        <w:rPr>
          <w:rStyle w:val="FootnoteReference"/>
          <w:rFonts w:asciiTheme="minorHAnsi" w:hAnsiTheme="minorHAnsi"/>
          <w:color w:val="000000" w:themeColor="text1"/>
        </w:rPr>
        <w:footnoteRef/>
      </w:r>
      <w:r w:rsidRPr="000E64C9">
        <w:rPr>
          <w:rFonts w:asciiTheme="minorHAnsi" w:hAnsiTheme="minorHAnsi"/>
          <w:color w:val="000000" w:themeColor="text1"/>
        </w:rPr>
        <w:t xml:space="preserve"> Dr. Seuss, </w:t>
      </w:r>
      <w:r w:rsidRPr="000E64C9">
        <w:rPr>
          <w:rFonts w:asciiTheme="minorHAnsi" w:hAnsiTheme="minorHAnsi"/>
          <w:i/>
          <w:color w:val="000000" w:themeColor="text1"/>
        </w:rPr>
        <w:t>Horton Hatches the Egg</w:t>
      </w:r>
      <w:r w:rsidRPr="000E64C9">
        <w:rPr>
          <w:rFonts w:asciiTheme="minorHAnsi" w:hAnsiTheme="minorHAnsi"/>
          <w:color w:val="000000" w:themeColor="text1"/>
        </w:rPr>
        <w:t xml:space="preserve"> (New York: Random House, 1940).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4483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7AD7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C00E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566A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729D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DCFF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E8BE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3AF1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F262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8AB0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8370BC"/>
    <w:multiLevelType w:val="singleLevel"/>
    <w:tmpl w:val="6464D9E2"/>
    <w:lvl w:ilvl="0">
      <w:start w:val="1"/>
      <w:numFmt w:val="lowerLetter"/>
      <w:lvlText w:val="(%1)"/>
      <w:lvlJc w:val="left"/>
      <w:pPr>
        <w:tabs>
          <w:tab w:val="num" w:pos="480"/>
        </w:tabs>
        <w:ind w:left="480" w:hanging="480"/>
      </w:pPr>
      <w:rPr>
        <w:rFonts w:hint="default"/>
      </w:rPr>
    </w:lvl>
  </w:abstractNum>
  <w:abstractNum w:abstractNumId="11" w15:restartNumberingAfterBreak="0">
    <w:nsid w:val="6C787985"/>
    <w:multiLevelType w:val="hybridMultilevel"/>
    <w:tmpl w:val="879A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35B92"/>
    <w:multiLevelType w:val="hybridMultilevel"/>
    <w:tmpl w:val="97A88BE6"/>
    <w:lvl w:ilvl="0" w:tplc="0A1629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AD"/>
    <w:rsid w:val="00027240"/>
    <w:rsid w:val="000655A2"/>
    <w:rsid w:val="00077452"/>
    <w:rsid w:val="000A351B"/>
    <w:rsid w:val="000C4CD3"/>
    <w:rsid w:val="000D205D"/>
    <w:rsid w:val="000E64C9"/>
    <w:rsid w:val="00127591"/>
    <w:rsid w:val="00161140"/>
    <w:rsid w:val="001703EB"/>
    <w:rsid w:val="0019366A"/>
    <w:rsid w:val="001F2CC6"/>
    <w:rsid w:val="00221AA1"/>
    <w:rsid w:val="002233DB"/>
    <w:rsid w:val="00234847"/>
    <w:rsid w:val="00266207"/>
    <w:rsid w:val="002E1650"/>
    <w:rsid w:val="002F3051"/>
    <w:rsid w:val="0033334E"/>
    <w:rsid w:val="003965EF"/>
    <w:rsid w:val="003A1F8E"/>
    <w:rsid w:val="003D34FE"/>
    <w:rsid w:val="003F30E7"/>
    <w:rsid w:val="0042415A"/>
    <w:rsid w:val="00463D36"/>
    <w:rsid w:val="004865F1"/>
    <w:rsid w:val="004C357D"/>
    <w:rsid w:val="004D06EA"/>
    <w:rsid w:val="004F365A"/>
    <w:rsid w:val="00504510"/>
    <w:rsid w:val="00516B42"/>
    <w:rsid w:val="00560452"/>
    <w:rsid w:val="0059005F"/>
    <w:rsid w:val="005A2E1F"/>
    <w:rsid w:val="005C733E"/>
    <w:rsid w:val="005D3E4A"/>
    <w:rsid w:val="005F0099"/>
    <w:rsid w:val="00691045"/>
    <w:rsid w:val="006F416A"/>
    <w:rsid w:val="007023BB"/>
    <w:rsid w:val="00712E6E"/>
    <w:rsid w:val="00712F1C"/>
    <w:rsid w:val="00715650"/>
    <w:rsid w:val="00716496"/>
    <w:rsid w:val="007336CF"/>
    <w:rsid w:val="00750145"/>
    <w:rsid w:val="007772B1"/>
    <w:rsid w:val="007B5776"/>
    <w:rsid w:val="008173E5"/>
    <w:rsid w:val="00821AA8"/>
    <w:rsid w:val="008A6442"/>
    <w:rsid w:val="008D2F45"/>
    <w:rsid w:val="008D3948"/>
    <w:rsid w:val="008E296B"/>
    <w:rsid w:val="008E2BE0"/>
    <w:rsid w:val="008E4E12"/>
    <w:rsid w:val="008F26A3"/>
    <w:rsid w:val="0090667D"/>
    <w:rsid w:val="00907AE7"/>
    <w:rsid w:val="009275AD"/>
    <w:rsid w:val="009A2612"/>
    <w:rsid w:val="009A680F"/>
    <w:rsid w:val="009D3BC0"/>
    <w:rsid w:val="00A16A9C"/>
    <w:rsid w:val="00A2622F"/>
    <w:rsid w:val="00A6284F"/>
    <w:rsid w:val="00A64C77"/>
    <w:rsid w:val="00AB0F74"/>
    <w:rsid w:val="00AB71A8"/>
    <w:rsid w:val="00B01512"/>
    <w:rsid w:val="00B44BBF"/>
    <w:rsid w:val="00B67E6B"/>
    <w:rsid w:val="00B84190"/>
    <w:rsid w:val="00BA5C3C"/>
    <w:rsid w:val="00BA7DE5"/>
    <w:rsid w:val="00BD252C"/>
    <w:rsid w:val="00BE0D4B"/>
    <w:rsid w:val="00BF2793"/>
    <w:rsid w:val="00C00D99"/>
    <w:rsid w:val="00C131C6"/>
    <w:rsid w:val="00C31F2E"/>
    <w:rsid w:val="00C63D3F"/>
    <w:rsid w:val="00D14048"/>
    <w:rsid w:val="00DC7B82"/>
    <w:rsid w:val="00DE239A"/>
    <w:rsid w:val="00E0106E"/>
    <w:rsid w:val="00E03A3A"/>
    <w:rsid w:val="00E237B2"/>
    <w:rsid w:val="00E911A3"/>
    <w:rsid w:val="00EA42AD"/>
    <w:rsid w:val="00ED016F"/>
    <w:rsid w:val="00EE4AE5"/>
    <w:rsid w:val="00F31B98"/>
    <w:rsid w:val="00F8355E"/>
    <w:rsid w:val="00F85FDF"/>
    <w:rsid w:val="00F9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8848184"/>
  <w15:docId w15:val="{F1EB0AEA-F541-44E3-B7B4-16E51A87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2E1F"/>
    <w:pPr>
      <w:spacing w:after="0" w:line="240" w:lineRule="auto"/>
      <w:jc w:val="left"/>
    </w:pPr>
    <w:rPr>
      <w:rFonts w:ascii="Arial" w:eastAsia="Times New Roman" w:hAnsi="Arial" w:cs="Times New Roman"/>
      <w:sz w:val="22"/>
      <w:szCs w:val="24"/>
      <w:lang w:bidi="ar-SA"/>
    </w:rPr>
  </w:style>
  <w:style w:type="paragraph" w:styleId="Heading1">
    <w:name w:val="heading 1"/>
    <w:basedOn w:val="Normal"/>
    <w:next w:val="Normal"/>
    <w:link w:val="Heading1Char"/>
    <w:uiPriority w:val="9"/>
    <w:qFormat/>
    <w:rsid w:val="00234847"/>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234847"/>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234847"/>
    <w:pPr>
      <w:outlineLvl w:val="2"/>
    </w:pPr>
    <w:rPr>
      <w:smallCaps/>
      <w:spacing w:val="5"/>
      <w:sz w:val="24"/>
    </w:rPr>
  </w:style>
  <w:style w:type="paragraph" w:styleId="Heading4">
    <w:name w:val="heading 4"/>
    <w:basedOn w:val="Normal"/>
    <w:next w:val="Normal"/>
    <w:link w:val="Heading4Char"/>
    <w:uiPriority w:val="9"/>
    <w:semiHidden/>
    <w:unhideWhenUsed/>
    <w:qFormat/>
    <w:rsid w:val="00234847"/>
    <w:pPr>
      <w:spacing w:before="240"/>
      <w:outlineLvl w:val="3"/>
    </w:pPr>
    <w:rPr>
      <w:smallCaps/>
      <w:spacing w:val="10"/>
      <w:szCs w:val="22"/>
    </w:rPr>
  </w:style>
  <w:style w:type="paragraph" w:styleId="Heading5">
    <w:name w:val="heading 5"/>
    <w:basedOn w:val="Normal"/>
    <w:next w:val="Normal"/>
    <w:link w:val="Heading5Char"/>
    <w:uiPriority w:val="9"/>
    <w:semiHidden/>
    <w:unhideWhenUsed/>
    <w:qFormat/>
    <w:rsid w:val="00234847"/>
    <w:pPr>
      <w:spacing w:before="200"/>
      <w:outlineLvl w:val="4"/>
    </w:pPr>
    <w:rPr>
      <w:smallCaps/>
      <w:color w:val="B85A22" w:themeColor="accent2" w:themeShade="BF"/>
      <w:spacing w:val="10"/>
      <w:szCs w:val="26"/>
    </w:rPr>
  </w:style>
  <w:style w:type="paragraph" w:styleId="Heading6">
    <w:name w:val="heading 6"/>
    <w:basedOn w:val="Normal"/>
    <w:next w:val="Normal"/>
    <w:link w:val="Heading6Char"/>
    <w:uiPriority w:val="9"/>
    <w:semiHidden/>
    <w:unhideWhenUsed/>
    <w:qFormat/>
    <w:rsid w:val="00234847"/>
    <w:pPr>
      <w:outlineLvl w:val="5"/>
    </w:pPr>
    <w:rPr>
      <w:smallCaps/>
      <w:color w:val="DD8047" w:themeColor="accent2"/>
      <w:spacing w:val="5"/>
    </w:rPr>
  </w:style>
  <w:style w:type="paragraph" w:styleId="Heading7">
    <w:name w:val="heading 7"/>
    <w:basedOn w:val="Normal"/>
    <w:next w:val="Normal"/>
    <w:link w:val="Heading7Char"/>
    <w:uiPriority w:val="9"/>
    <w:semiHidden/>
    <w:unhideWhenUsed/>
    <w:qFormat/>
    <w:rsid w:val="00234847"/>
    <w:pPr>
      <w:outlineLvl w:val="6"/>
    </w:pPr>
    <w:rPr>
      <w:b/>
      <w:smallCaps/>
      <w:color w:val="DD8047" w:themeColor="accent2"/>
      <w:spacing w:val="10"/>
    </w:rPr>
  </w:style>
  <w:style w:type="paragraph" w:styleId="Heading8">
    <w:name w:val="heading 8"/>
    <w:basedOn w:val="Normal"/>
    <w:next w:val="Normal"/>
    <w:link w:val="Heading8Char"/>
    <w:uiPriority w:val="9"/>
    <w:semiHidden/>
    <w:unhideWhenUsed/>
    <w:qFormat/>
    <w:rsid w:val="00234847"/>
    <w:pPr>
      <w:outlineLvl w:val="7"/>
    </w:pPr>
    <w:rPr>
      <w:b/>
      <w:i/>
      <w:smallCaps/>
      <w:color w:val="B85A22" w:themeColor="accent2" w:themeShade="BF"/>
    </w:rPr>
  </w:style>
  <w:style w:type="paragraph" w:styleId="Heading9">
    <w:name w:val="heading 9"/>
    <w:basedOn w:val="Normal"/>
    <w:next w:val="Normal"/>
    <w:link w:val="Heading9Char"/>
    <w:uiPriority w:val="9"/>
    <w:semiHidden/>
    <w:unhideWhenUsed/>
    <w:qFormat/>
    <w:rsid w:val="00234847"/>
    <w:pPr>
      <w:outlineLvl w:val="8"/>
    </w:pPr>
    <w:rPr>
      <w:b/>
      <w:i/>
      <w:smallCaps/>
      <w:color w:val="7A3C1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847"/>
    <w:pPr>
      <w:pBdr>
        <w:top w:val="single" w:sz="12" w:space="1" w:color="DD8047" w:themeColor="accent2"/>
      </w:pBdr>
      <w:jc w:val="right"/>
    </w:pPr>
    <w:rPr>
      <w:smallCaps/>
      <w:sz w:val="48"/>
      <w:szCs w:val="48"/>
    </w:rPr>
  </w:style>
  <w:style w:type="paragraph" w:styleId="DocumentMap">
    <w:name w:val="Document Map"/>
    <w:basedOn w:val="Normal"/>
    <w:link w:val="DocumentMapChar"/>
    <w:rsid w:val="00821AA8"/>
    <w:rPr>
      <w:rFonts w:ascii="Tahoma" w:hAnsi="Tahoma" w:cs="Tahoma"/>
      <w:sz w:val="16"/>
      <w:szCs w:val="16"/>
    </w:rPr>
  </w:style>
  <w:style w:type="character" w:customStyle="1" w:styleId="DocumentMapChar">
    <w:name w:val="Document Map Char"/>
    <w:basedOn w:val="DefaultParagraphFont"/>
    <w:link w:val="DocumentMap"/>
    <w:rsid w:val="00821AA8"/>
    <w:rPr>
      <w:rFonts w:ascii="Tahoma" w:hAnsi="Tahoma" w:cs="Tahoma"/>
      <w:sz w:val="16"/>
      <w:szCs w:val="16"/>
    </w:rPr>
  </w:style>
  <w:style w:type="paragraph" w:customStyle="1" w:styleId="Default">
    <w:name w:val="Default"/>
    <w:rsid w:val="00BA7DE5"/>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9A680F"/>
    <w:rPr>
      <w:rFonts w:ascii="Tahoma" w:hAnsi="Tahoma" w:cs="Tahoma"/>
      <w:sz w:val="16"/>
      <w:szCs w:val="16"/>
    </w:rPr>
  </w:style>
  <w:style w:type="character" w:customStyle="1" w:styleId="BalloonTextChar">
    <w:name w:val="Balloon Text Char"/>
    <w:basedOn w:val="DefaultParagraphFont"/>
    <w:link w:val="BalloonText"/>
    <w:rsid w:val="009A680F"/>
    <w:rPr>
      <w:rFonts w:ascii="Tahoma" w:hAnsi="Tahoma" w:cs="Tahoma"/>
      <w:sz w:val="16"/>
      <w:szCs w:val="16"/>
    </w:rPr>
  </w:style>
  <w:style w:type="character" w:customStyle="1" w:styleId="Heading1Char">
    <w:name w:val="Heading 1 Char"/>
    <w:basedOn w:val="DefaultParagraphFont"/>
    <w:link w:val="Heading1"/>
    <w:uiPriority w:val="9"/>
    <w:rsid w:val="00234847"/>
    <w:rPr>
      <w:smallCaps/>
      <w:spacing w:val="5"/>
      <w:sz w:val="32"/>
      <w:szCs w:val="32"/>
    </w:rPr>
  </w:style>
  <w:style w:type="character" w:customStyle="1" w:styleId="Heading2Char">
    <w:name w:val="Heading 2 Char"/>
    <w:basedOn w:val="DefaultParagraphFont"/>
    <w:link w:val="Heading2"/>
    <w:uiPriority w:val="9"/>
    <w:rsid w:val="00234847"/>
    <w:rPr>
      <w:smallCaps/>
      <w:spacing w:val="5"/>
      <w:sz w:val="28"/>
      <w:szCs w:val="28"/>
    </w:rPr>
  </w:style>
  <w:style w:type="character" w:customStyle="1" w:styleId="Heading3Char">
    <w:name w:val="Heading 3 Char"/>
    <w:basedOn w:val="DefaultParagraphFont"/>
    <w:link w:val="Heading3"/>
    <w:uiPriority w:val="9"/>
    <w:rsid w:val="00234847"/>
    <w:rPr>
      <w:smallCaps/>
      <w:spacing w:val="5"/>
      <w:sz w:val="24"/>
      <w:szCs w:val="24"/>
    </w:rPr>
  </w:style>
  <w:style w:type="character" w:customStyle="1" w:styleId="Heading4Char">
    <w:name w:val="Heading 4 Char"/>
    <w:basedOn w:val="DefaultParagraphFont"/>
    <w:link w:val="Heading4"/>
    <w:uiPriority w:val="9"/>
    <w:semiHidden/>
    <w:rsid w:val="00234847"/>
    <w:rPr>
      <w:smallCaps/>
      <w:spacing w:val="10"/>
      <w:sz w:val="22"/>
      <w:szCs w:val="22"/>
    </w:rPr>
  </w:style>
  <w:style w:type="character" w:customStyle="1" w:styleId="Heading5Char">
    <w:name w:val="Heading 5 Char"/>
    <w:basedOn w:val="DefaultParagraphFont"/>
    <w:link w:val="Heading5"/>
    <w:uiPriority w:val="9"/>
    <w:semiHidden/>
    <w:rsid w:val="00234847"/>
    <w:rPr>
      <w:smallCaps/>
      <w:color w:val="B85A22" w:themeColor="accent2" w:themeShade="BF"/>
      <w:spacing w:val="10"/>
      <w:sz w:val="22"/>
      <w:szCs w:val="26"/>
    </w:rPr>
  </w:style>
  <w:style w:type="character" w:customStyle="1" w:styleId="Heading6Char">
    <w:name w:val="Heading 6 Char"/>
    <w:basedOn w:val="DefaultParagraphFont"/>
    <w:link w:val="Heading6"/>
    <w:uiPriority w:val="9"/>
    <w:semiHidden/>
    <w:rsid w:val="00234847"/>
    <w:rPr>
      <w:smallCaps/>
      <w:color w:val="DD8047" w:themeColor="accent2"/>
      <w:spacing w:val="5"/>
      <w:sz w:val="22"/>
    </w:rPr>
  </w:style>
  <w:style w:type="character" w:customStyle="1" w:styleId="Heading7Char">
    <w:name w:val="Heading 7 Char"/>
    <w:basedOn w:val="DefaultParagraphFont"/>
    <w:link w:val="Heading7"/>
    <w:uiPriority w:val="9"/>
    <w:semiHidden/>
    <w:rsid w:val="00234847"/>
    <w:rPr>
      <w:b/>
      <w:smallCaps/>
      <w:color w:val="DD8047" w:themeColor="accent2"/>
      <w:spacing w:val="10"/>
    </w:rPr>
  </w:style>
  <w:style w:type="character" w:customStyle="1" w:styleId="Heading8Char">
    <w:name w:val="Heading 8 Char"/>
    <w:basedOn w:val="DefaultParagraphFont"/>
    <w:link w:val="Heading8"/>
    <w:uiPriority w:val="9"/>
    <w:semiHidden/>
    <w:rsid w:val="00234847"/>
    <w:rPr>
      <w:b/>
      <w:i/>
      <w:smallCaps/>
      <w:color w:val="B85A22" w:themeColor="accent2" w:themeShade="BF"/>
    </w:rPr>
  </w:style>
  <w:style w:type="character" w:customStyle="1" w:styleId="Heading9Char">
    <w:name w:val="Heading 9 Char"/>
    <w:basedOn w:val="DefaultParagraphFont"/>
    <w:link w:val="Heading9"/>
    <w:uiPriority w:val="9"/>
    <w:semiHidden/>
    <w:rsid w:val="00234847"/>
    <w:rPr>
      <w:b/>
      <w:i/>
      <w:smallCaps/>
      <w:color w:val="7A3C16" w:themeColor="accent2" w:themeShade="7F"/>
    </w:rPr>
  </w:style>
  <w:style w:type="paragraph" w:styleId="Caption">
    <w:name w:val="caption"/>
    <w:basedOn w:val="Normal"/>
    <w:next w:val="Normal"/>
    <w:uiPriority w:val="35"/>
    <w:semiHidden/>
    <w:unhideWhenUsed/>
    <w:qFormat/>
    <w:rsid w:val="00234847"/>
    <w:rPr>
      <w:b/>
      <w:bCs/>
      <w:caps/>
      <w:sz w:val="16"/>
      <w:szCs w:val="18"/>
    </w:rPr>
  </w:style>
  <w:style w:type="character" w:customStyle="1" w:styleId="TitleChar">
    <w:name w:val="Title Char"/>
    <w:basedOn w:val="DefaultParagraphFont"/>
    <w:link w:val="Title"/>
    <w:uiPriority w:val="10"/>
    <w:rsid w:val="00234847"/>
    <w:rPr>
      <w:smallCaps/>
      <w:sz w:val="48"/>
      <w:szCs w:val="48"/>
    </w:rPr>
  </w:style>
  <w:style w:type="paragraph" w:styleId="Subtitle">
    <w:name w:val="Subtitle"/>
    <w:basedOn w:val="Normal"/>
    <w:next w:val="Normal"/>
    <w:link w:val="SubtitleChar"/>
    <w:uiPriority w:val="11"/>
    <w:qFormat/>
    <w:rsid w:val="0023484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34847"/>
    <w:rPr>
      <w:rFonts w:asciiTheme="majorHAnsi" w:eastAsiaTheme="majorEastAsia" w:hAnsiTheme="majorHAnsi" w:cstheme="majorBidi"/>
      <w:szCs w:val="22"/>
    </w:rPr>
  </w:style>
  <w:style w:type="character" w:styleId="Strong">
    <w:name w:val="Strong"/>
    <w:uiPriority w:val="22"/>
    <w:qFormat/>
    <w:rsid w:val="00234847"/>
    <w:rPr>
      <w:b/>
      <w:color w:val="DD8047" w:themeColor="accent2"/>
    </w:rPr>
  </w:style>
  <w:style w:type="character" w:styleId="Emphasis">
    <w:name w:val="Emphasis"/>
    <w:uiPriority w:val="20"/>
    <w:qFormat/>
    <w:rsid w:val="00234847"/>
    <w:rPr>
      <w:b/>
      <w:i/>
      <w:spacing w:val="10"/>
    </w:rPr>
  </w:style>
  <w:style w:type="paragraph" w:styleId="NoSpacing">
    <w:name w:val="No Spacing"/>
    <w:basedOn w:val="Normal"/>
    <w:link w:val="NoSpacingChar"/>
    <w:uiPriority w:val="1"/>
    <w:qFormat/>
    <w:rsid w:val="00234847"/>
  </w:style>
  <w:style w:type="character" w:customStyle="1" w:styleId="NoSpacingChar">
    <w:name w:val="No Spacing Char"/>
    <w:basedOn w:val="DefaultParagraphFont"/>
    <w:link w:val="NoSpacing"/>
    <w:uiPriority w:val="1"/>
    <w:rsid w:val="00234847"/>
  </w:style>
  <w:style w:type="paragraph" w:styleId="ListParagraph">
    <w:name w:val="List Paragraph"/>
    <w:basedOn w:val="Normal"/>
    <w:uiPriority w:val="34"/>
    <w:qFormat/>
    <w:rsid w:val="00234847"/>
    <w:pPr>
      <w:ind w:left="720"/>
      <w:contextualSpacing/>
    </w:pPr>
  </w:style>
  <w:style w:type="paragraph" w:styleId="Quote">
    <w:name w:val="Quote"/>
    <w:basedOn w:val="Normal"/>
    <w:next w:val="Normal"/>
    <w:link w:val="QuoteChar"/>
    <w:uiPriority w:val="29"/>
    <w:qFormat/>
    <w:rsid w:val="00234847"/>
    <w:rPr>
      <w:i/>
    </w:rPr>
  </w:style>
  <w:style w:type="character" w:customStyle="1" w:styleId="QuoteChar">
    <w:name w:val="Quote Char"/>
    <w:basedOn w:val="DefaultParagraphFont"/>
    <w:link w:val="Quote"/>
    <w:uiPriority w:val="29"/>
    <w:rsid w:val="00234847"/>
    <w:rPr>
      <w:i/>
    </w:rPr>
  </w:style>
  <w:style w:type="paragraph" w:styleId="IntenseQuote">
    <w:name w:val="Intense Quote"/>
    <w:basedOn w:val="Normal"/>
    <w:next w:val="Normal"/>
    <w:link w:val="IntenseQuoteChar"/>
    <w:uiPriority w:val="30"/>
    <w:qFormat/>
    <w:rsid w:val="00234847"/>
    <w:pPr>
      <w:pBdr>
        <w:top w:val="single" w:sz="8" w:space="10" w:color="B85A22" w:themeColor="accent2" w:themeShade="BF"/>
        <w:left w:val="single" w:sz="8" w:space="10" w:color="B85A22" w:themeColor="accent2" w:themeShade="BF"/>
        <w:bottom w:val="single" w:sz="8" w:space="10" w:color="B85A22" w:themeColor="accent2" w:themeShade="BF"/>
        <w:right w:val="single" w:sz="8" w:space="10" w:color="B85A22" w:themeColor="accent2" w:themeShade="BF"/>
      </w:pBdr>
      <w:shd w:val="clear" w:color="auto" w:fill="DD80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34847"/>
    <w:rPr>
      <w:b/>
      <w:i/>
      <w:color w:val="FFFFFF" w:themeColor="background1"/>
      <w:shd w:val="clear" w:color="auto" w:fill="DD8047" w:themeFill="accent2"/>
    </w:rPr>
  </w:style>
  <w:style w:type="character" w:styleId="SubtleEmphasis">
    <w:name w:val="Subtle Emphasis"/>
    <w:uiPriority w:val="19"/>
    <w:qFormat/>
    <w:rsid w:val="00234847"/>
    <w:rPr>
      <w:i/>
    </w:rPr>
  </w:style>
  <w:style w:type="character" w:styleId="IntenseEmphasis">
    <w:name w:val="Intense Emphasis"/>
    <w:uiPriority w:val="21"/>
    <w:qFormat/>
    <w:rsid w:val="00234847"/>
    <w:rPr>
      <w:b/>
      <w:i/>
      <w:color w:val="DD8047" w:themeColor="accent2"/>
      <w:spacing w:val="10"/>
    </w:rPr>
  </w:style>
  <w:style w:type="character" w:styleId="SubtleReference">
    <w:name w:val="Subtle Reference"/>
    <w:uiPriority w:val="31"/>
    <w:qFormat/>
    <w:rsid w:val="00234847"/>
    <w:rPr>
      <w:b/>
    </w:rPr>
  </w:style>
  <w:style w:type="character" w:styleId="IntenseReference">
    <w:name w:val="Intense Reference"/>
    <w:uiPriority w:val="32"/>
    <w:qFormat/>
    <w:rsid w:val="00234847"/>
    <w:rPr>
      <w:b/>
      <w:bCs/>
      <w:smallCaps/>
      <w:spacing w:val="5"/>
      <w:sz w:val="22"/>
      <w:szCs w:val="22"/>
      <w:u w:val="single"/>
    </w:rPr>
  </w:style>
  <w:style w:type="character" w:styleId="BookTitle">
    <w:name w:val="Book Title"/>
    <w:uiPriority w:val="33"/>
    <w:qFormat/>
    <w:rsid w:val="002348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34847"/>
    <w:pPr>
      <w:outlineLvl w:val="9"/>
    </w:pPr>
  </w:style>
  <w:style w:type="paragraph" w:styleId="Header">
    <w:name w:val="header"/>
    <w:basedOn w:val="Normal"/>
    <w:link w:val="HeaderChar"/>
    <w:rsid w:val="008E4E12"/>
    <w:pPr>
      <w:tabs>
        <w:tab w:val="center" w:pos="4680"/>
        <w:tab w:val="right" w:pos="9360"/>
      </w:tabs>
    </w:pPr>
  </w:style>
  <w:style w:type="character" w:customStyle="1" w:styleId="HeaderChar">
    <w:name w:val="Header Char"/>
    <w:basedOn w:val="DefaultParagraphFont"/>
    <w:link w:val="Header"/>
    <w:rsid w:val="008E4E12"/>
  </w:style>
  <w:style w:type="paragraph" w:styleId="Footer">
    <w:name w:val="footer"/>
    <w:basedOn w:val="Normal"/>
    <w:link w:val="FooterChar"/>
    <w:uiPriority w:val="99"/>
    <w:rsid w:val="008E4E12"/>
    <w:pPr>
      <w:tabs>
        <w:tab w:val="center" w:pos="4680"/>
        <w:tab w:val="right" w:pos="9360"/>
      </w:tabs>
    </w:pPr>
  </w:style>
  <w:style w:type="character" w:customStyle="1" w:styleId="FooterChar">
    <w:name w:val="Footer Char"/>
    <w:basedOn w:val="DefaultParagraphFont"/>
    <w:link w:val="Footer"/>
    <w:uiPriority w:val="99"/>
    <w:rsid w:val="008E4E12"/>
  </w:style>
  <w:style w:type="character" w:styleId="Hyperlink">
    <w:name w:val="Hyperlink"/>
    <w:basedOn w:val="DefaultParagraphFont"/>
    <w:rsid w:val="00266207"/>
    <w:rPr>
      <w:color w:val="F7B615" w:themeColor="hyperlink"/>
      <w:u w:val="single"/>
    </w:rPr>
  </w:style>
  <w:style w:type="paragraph" w:styleId="PlainText">
    <w:name w:val="Plain Text"/>
    <w:basedOn w:val="Normal"/>
    <w:link w:val="PlainTextChar"/>
    <w:rsid w:val="005A2E1F"/>
    <w:rPr>
      <w:rFonts w:ascii="Courier New" w:hAnsi="Courier New"/>
      <w:sz w:val="20"/>
      <w:szCs w:val="20"/>
    </w:rPr>
  </w:style>
  <w:style w:type="character" w:customStyle="1" w:styleId="PlainTextChar">
    <w:name w:val="Plain Text Char"/>
    <w:basedOn w:val="DefaultParagraphFont"/>
    <w:link w:val="PlainText"/>
    <w:rsid w:val="005A2E1F"/>
    <w:rPr>
      <w:rFonts w:ascii="Courier New" w:eastAsia="Times New Roman" w:hAnsi="Courier New" w:cs="Times New Roman"/>
      <w:lang w:bidi="ar-SA"/>
    </w:rPr>
  </w:style>
  <w:style w:type="paragraph" w:styleId="FootnoteText">
    <w:name w:val="footnote text"/>
    <w:basedOn w:val="Normal"/>
    <w:link w:val="FootnoteTextChar"/>
    <w:rsid w:val="0059005F"/>
    <w:rPr>
      <w:rFonts w:ascii="Times New Roman" w:hAnsi="Times New Roman"/>
      <w:sz w:val="20"/>
      <w:szCs w:val="20"/>
    </w:rPr>
  </w:style>
  <w:style w:type="character" w:customStyle="1" w:styleId="FootnoteTextChar">
    <w:name w:val="Footnote Text Char"/>
    <w:basedOn w:val="DefaultParagraphFont"/>
    <w:link w:val="FootnoteText"/>
    <w:rsid w:val="0059005F"/>
    <w:rPr>
      <w:rFonts w:ascii="Times New Roman" w:eastAsia="Times New Roman" w:hAnsi="Times New Roman" w:cs="Times New Roman"/>
      <w:lang w:bidi="ar-SA"/>
    </w:rPr>
  </w:style>
  <w:style w:type="character" w:styleId="FootnoteReference">
    <w:name w:val="footnote reference"/>
    <w:basedOn w:val="DefaultParagraphFont"/>
    <w:rsid w:val="0059005F"/>
    <w:rPr>
      <w:vertAlign w:val="superscript"/>
    </w:rPr>
  </w:style>
  <w:style w:type="character" w:styleId="FollowedHyperlink">
    <w:name w:val="FollowedHyperlink"/>
    <w:basedOn w:val="DefaultParagraphFont"/>
    <w:rsid w:val="00504510"/>
    <w:rPr>
      <w:color w:val="704404" w:themeColor="followedHyperlink"/>
      <w:u w:val="single"/>
    </w:rPr>
  </w:style>
  <w:style w:type="character" w:styleId="UnresolvedMention">
    <w:name w:val="Unresolved Mention"/>
    <w:basedOn w:val="DefaultParagraphFont"/>
    <w:uiPriority w:val="99"/>
    <w:semiHidden/>
    <w:unhideWhenUsed/>
    <w:rsid w:val="00463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nvas.santarosa.edu/courses/63832/pages/download-install-and-set-up-your-ide-slash-c++-compi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ntarosa-edu.zoom.us/rec/share/99xSEvbCrXNOb7f9zFHud7UCR6vaeaa81ydL_qALz0hfge9iVQMlWvSG_KeEqH4S?startTime=1578935108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Slide.sl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rkar\Documents\srjc\yr2012\summer12\instructional_material_collected\Programming_Modules\testcase\PROGRAMMING_MODULE_SARKAR_2012_TEMPLATE_BROWN_WPGNUMBERS_AND_PROPERTIES.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3473A-D48A-4894-B7D8-EE507159E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PROGRAMMING_MODULE_SARKAR_2012_TEMPLATE_BROWN_WPGNUMBERS_AND_PROPERTIES.dotx</Template>
  <TotalTime>0</TotalTime>
  <Pages>4</Pages>
  <Words>992</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CS10 Programming Module: Integrated Development Environments (IDE) and compilers (ONLINE or F-T-F)</vt:lpstr>
    </vt:vector>
  </TitlesOfParts>
  <Company>Microsoft Corporation</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 Programming Module: Integrated Development Environments (IDE) and compilers (ONLINE or F-T-F)</dc:title>
  <dc:creator>Sujan Sarkar, SRJC CS Instructor</dc:creator>
  <dc:description>SRJC Sabbatical Project - 2012
Links may be changed as needed
Accessibility compliance: For better color contrast change all text to black prior to converting this document to pdf format</dc:description>
  <cp:lastModifiedBy>Sarkar, Sujan</cp:lastModifiedBy>
  <cp:revision>2</cp:revision>
  <cp:lastPrinted>2012-08-21T16:56:00Z</cp:lastPrinted>
  <dcterms:created xsi:type="dcterms:W3CDTF">2023-01-19T15:55:00Z</dcterms:created>
  <dcterms:modified xsi:type="dcterms:W3CDTF">2023-01-19T15:55:00Z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TC010184011033</vt:lpwstr>
  </property>
</Properties>
</file>