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4528" w14:textId="10C17CA3" w:rsidR="002E2E1C" w:rsidRPr="00C20BAA" w:rsidRDefault="00C20BAA" w:rsidP="00C20BA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0B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Фильтрация данных</w:t>
      </w:r>
    </w:p>
    <w:p w14:paraId="69D72A11" w14:textId="7E75B87F" w:rsidR="00C20BAA" w:rsidRPr="00C20BAA" w:rsidRDefault="00C20BAA" w:rsidP="00C20BA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57C935E" w14:textId="77777777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1. Введение</w:t>
      </w:r>
    </w:p>
    <w:p w14:paraId="39933F99" w14:textId="3AFEBA3C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задачах обработки и отображения данных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Python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1C28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часто используется 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фильтрации.</w:t>
      </w:r>
      <w:r w:rsidR="001C28D5" w:rsidRPr="001C28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1C28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Рассмотрим, как возможно использовать 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Python для реализации простой обработки </w:t>
      </w:r>
      <w:r w:rsidR="001C28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данных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основе модуля </w:t>
      </w:r>
      <w:proofErr w:type="spellStart"/>
      <w:r w:rsidRPr="00C20BA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ru-RU"/>
        </w:rPr>
        <w:t>scipy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r w:rsidR="001C28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реальных задачах: </w:t>
      </w:r>
      <w:r w:rsidRPr="00C20B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1. Фильтр нижних частот, 2. Фильтр верхних частот, 3. Полосовой фильтр, 4. Полосовой ограничительный фильтр.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1C28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ильтрация нижних частот </w:t>
      </w:r>
      <w:r w:rsidR="001C28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реализует 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удалени</w:t>
      </w:r>
      <w:r w:rsidR="001C28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сигналов выше определенной пороговой частоты; фильтрация верхних частот для удаления сигналов ниже определенной частоты; полосовая фильтрация относится к комбинации аналогичных низких и высоких частот</w:t>
      </w:r>
      <w:r w:rsidR="001C28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для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сохранения сигналов </w:t>
      </w:r>
      <w:r w:rsidR="009900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вне указанной полосы и подавление сигналов в этой полосе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</w:p>
    <w:p w14:paraId="328EF9DB" w14:textId="093FA083" w:rsidR="00C20BAA" w:rsidRDefault="009900E0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Это позволяет </w:t>
      </w:r>
      <w:r w:rsidR="00C20BAA"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устранить некоторые мешающие сигналы. Возьмем для примера фильтрацию нижних частот.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Отобразим на экране график функции некоторого сигнала с частотой</w:t>
      </w:r>
      <w:r w:rsidR="00C20BAA"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 Гц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Но</w:t>
      </w:r>
      <w:r w:rsidR="00C20BAA"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обнаружим, что в сигнале формы много шумов. Эти шумы составляют сотни или тысячи Гц. Это бесполезные шумы для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наших целей.</w:t>
      </w:r>
      <w:r w:rsidR="00C20BAA"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Мы можем отфильтровать сигнал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удаляя те частоты (отсчеты)</w:t>
      </w:r>
      <w:r w:rsidR="00C20BAA"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которы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</w:t>
      </w:r>
      <w:r w:rsidR="00C20BAA"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превыша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ю</w:t>
      </w:r>
      <w:r w:rsidR="00C20BAA"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 определенный порог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используя</w:t>
      </w:r>
      <w:r w:rsidR="00C20BAA"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фильтр нижних частот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Форма графика сигнала</w:t>
      </w:r>
      <w:r w:rsidR="00C20BAA"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будет более гладкой.</w:t>
      </w:r>
    </w:p>
    <w:p w14:paraId="68FD8A58" w14:textId="61B13A1E" w:rsidR="009900E0" w:rsidRDefault="009900E0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70F7D2B" w14:textId="252CE99F" w:rsidR="009900E0" w:rsidRDefault="009900E0" w:rsidP="009900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6E7ADB9" wp14:editId="023B998D">
            <wp:extent cx="3352800" cy="30379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6"/>
                    <a:stretch/>
                  </pic:blipFill>
                  <pic:spPr bwMode="auto">
                    <a:xfrm>
                      <a:off x="0" y="0"/>
                      <a:ext cx="3365925" cy="304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9A55E" w14:textId="77777777" w:rsidR="009900E0" w:rsidRPr="00C20BAA" w:rsidRDefault="009900E0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2140C05" w14:textId="77777777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</w:p>
    <w:p w14:paraId="461DDDE7" w14:textId="77777777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 Фактические боевые учения</w:t>
      </w:r>
    </w:p>
    <w:p w14:paraId="02D6C8B4" w14:textId="64AD244F" w:rsidR="00C20BAA" w:rsidRPr="00C20BAA" w:rsidRDefault="009900E0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C20BAA"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спользуем модуль </w:t>
      </w:r>
      <w:proofErr w:type="spellStart"/>
      <w:r w:rsidR="00C20BAA"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scipy</w:t>
      </w:r>
      <w:proofErr w:type="spellEnd"/>
      <w:r w:rsidR="00C20BAA"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который можно установить с помощью следующей команды: </w:t>
      </w:r>
      <w:proofErr w:type="spellStart"/>
      <w:r w:rsidRPr="009900E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pip</w:t>
      </w:r>
      <w:proofErr w:type="spellEnd"/>
      <w:r w:rsidRPr="009900E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900E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install</w:t>
      </w:r>
      <w:proofErr w:type="spellEnd"/>
      <w:r w:rsidRPr="009900E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900E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scipy</w:t>
      </w:r>
      <w:proofErr w:type="spellEnd"/>
    </w:p>
    <w:p w14:paraId="4481047B" w14:textId="14B7AD5A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B9C869B" wp14:editId="67391A6D">
                <wp:extent cx="304800" cy="304800"/>
                <wp:effectExtent l="0" t="0" r="0" b="0"/>
                <wp:docPr id="5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1DCAB1" id="Прямоугольник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495AFF0" w14:textId="5AA9BAEF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1) Фильтрация нижних частот</w:t>
      </w:r>
    </w:p>
    <w:p w14:paraId="1D8B538B" w14:textId="7528C313" w:rsid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Предположим здесь, что частота дискретизации </w:t>
      </w:r>
      <w:r w:rsidR="009900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(количество отсчетов</w:t>
      </w:r>
      <w:r w:rsidR="009900E0" w:rsidRPr="009900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</w:t>
      </w:r>
      <w:r w:rsidR="009900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значений в единицу времени) 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составляет 1000 Гц, а максимальная частота самого сигнала составляет 500 Гц.</w:t>
      </w:r>
      <w:r w:rsidR="009900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Требуется 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отфильтровать частотные компоненты выше 400 Гц, то есть частота среза составляет 400 Гц</w:t>
      </w:r>
      <w:r w:rsidR="009900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E108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</w:t>
      </w:r>
      <w:r w:rsidR="009900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wn</w:t>
      </w:r>
      <w:proofErr w:type="spellEnd"/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= 2 * 400/1000 = 0,8. </w:t>
      </w:r>
      <w:proofErr w:type="spellStart"/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Wn</w:t>
      </w:r>
      <w:proofErr w:type="spellEnd"/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= 0,8</w:t>
      </w:r>
    </w:p>
    <w:p w14:paraId="7FCC5939" w14:textId="09EF4CAC" w:rsid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EE4BD34" wp14:editId="6AC34438">
                <wp:extent cx="304800" cy="304800"/>
                <wp:effectExtent l="0" t="0" r="0" b="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DFF538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89B241A" w14:textId="77777777" w:rsidR="00E108B0" w:rsidRPr="00E108B0" w:rsidRDefault="00E108B0" w:rsidP="00E108B0">
      <w:pPr>
        <w:keepNext/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spellStart"/>
      <w:r w:rsidRPr="00E108B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lastRenderedPageBreak/>
        <w:t>from</w:t>
      </w:r>
      <w:proofErr w:type="spellEnd"/>
      <w:r w:rsidRPr="00E108B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108B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scipy</w:t>
      </w:r>
      <w:proofErr w:type="spellEnd"/>
      <w:r w:rsidRPr="00E108B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108B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import</w:t>
      </w:r>
      <w:proofErr w:type="spellEnd"/>
      <w:r w:rsidRPr="00E108B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108B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signal</w:t>
      </w:r>
      <w:proofErr w:type="spellEnd"/>
    </w:p>
    <w:p w14:paraId="52C4D2AF" w14:textId="5F305C7C" w:rsidR="00E108B0" w:rsidRPr="00E108B0" w:rsidRDefault="00E108B0" w:rsidP="00E108B0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E108B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b, a = </w:t>
      </w:r>
      <w:proofErr w:type="spellStart"/>
      <w:r w:rsidRPr="00E108B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signal.butter</w:t>
      </w:r>
      <w:proofErr w:type="spellEnd"/>
      <w:r w:rsidRPr="00E108B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(8, 0.8, '</w:t>
      </w:r>
      <w:proofErr w:type="spellStart"/>
      <w:r w:rsidRPr="00E108B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lowpass</w:t>
      </w:r>
      <w:proofErr w:type="spellEnd"/>
      <w:r w:rsidRPr="00E108B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')   #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Значение </w:t>
      </w:r>
      <w:r w:rsidRPr="00E108B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8 указывает порядок фильтра</w:t>
      </w:r>
    </w:p>
    <w:p w14:paraId="3C5D2A91" w14:textId="5D58E513" w:rsidR="00E108B0" w:rsidRPr="00E108B0" w:rsidRDefault="00E108B0" w:rsidP="00E108B0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spellStart"/>
      <w:r w:rsidRPr="00E108B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filtedData</w:t>
      </w:r>
      <w:proofErr w:type="spellEnd"/>
      <w:r w:rsidRPr="00E108B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E108B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signal.filtfilt</w:t>
      </w:r>
      <w:proofErr w:type="spellEnd"/>
      <w:r w:rsidRPr="00E108B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(b, a, </w:t>
      </w:r>
      <w:proofErr w:type="spellStart"/>
      <w:r w:rsidRPr="00E108B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data</w:t>
      </w:r>
      <w:proofErr w:type="spellEnd"/>
      <w:r w:rsidRPr="00E108B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)  # данные - сигнал, который нужно отфильтровать</w:t>
      </w:r>
    </w:p>
    <w:p w14:paraId="1DC1453E" w14:textId="77777777" w:rsidR="00E108B0" w:rsidRPr="00C20BAA" w:rsidRDefault="00E108B0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D87E59A" w14:textId="7B832A76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2) Фильтр высоких частот</w:t>
      </w:r>
    </w:p>
    <w:p w14:paraId="41803590" w14:textId="277DF68E" w:rsid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Предположим, что частота дискретизации </w:t>
      </w:r>
      <w:r w:rsidR="00E02E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сигнала составляет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1000 Гц, а максимальная частота самого сигнала составляет 500 Гц.</w:t>
      </w:r>
      <w:r w:rsidR="00E02E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Требуется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отфильтровать частотные компоненты ниже 100 Гц, то есть частота среза равна 100 Гц</w:t>
      </w:r>
      <w:r w:rsidR="00E02E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proofErr w:type="spellStart"/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wn</w:t>
      </w:r>
      <w:proofErr w:type="spellEnd"/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= 2 * 100/1000 = 0,2. </w:t>
      </w:r>
      <w:proofErr w:type="spellStart"/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Wn</w:t>
      </w:r>
      <w:proofErr w:type="spellEnd"/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= 0,2</w:t>
      </w:r>
    </w:p>
    <w:p w14:paraId="26686128" w14:textId="0D63FE85" w:rsidR="00E02E3D" w:rsidRDefault="00E02E3D" w:rsidP="00C20BAA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14:paraId="5027F6A1" w14:textId="77777777" w:rsidR="00E02E3D" w:rsidRDefault="00E02E3D" w:rsidP="00C20BAA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14:paraId="4360EC08" w14:textId="77777777" w:rsidR="00E02E3D" w:rsidRPr="00E02E3D" w:rsidRDefault="00E02E3D" w:rsidP="00E02E3D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spellStart"/>
      <w:r w:rsidRPr="00E02E3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from</w:t>
      </w:r>
      <w:proofErr w:type="spellEnd"/>
      <w:r w:rsidRPr="00E02E3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02E3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scipy</w:t>
      </w:r>
      <w:proofErr w:type="spellEnd"/>
      <w:r w:rsidRPr="00E02E3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02E3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import</w:t>
      </w:r>
      <w:proofErr w:type="spellEnd"/>
      <w:r w:rsidRPr="00E02E3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02E3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signal</w:t>
      </w:r>
      <w:proofErr w:type="spellEnd"/>
    </w:p>
    <w:p w14:paraId="0DB780B1" w14:textId="1A8CD2C1" w:rsidR="00E02E3D" w:rsidRPr="00E02E3D" w:rsidRDefault="00E02E3D" w:rsidP="00E02E3D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E02E3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b, a = </w:t>
      </w:r>
      <w:proofErr w:type="spellStart"/>
      <w:r w:rsidRPr="00E02E3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signal.butter</w:t>
      </w:r>
      <w:proofErr w:type="spellEnd"/>
      <w:r w:rsidRPr="00E02E3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(8, 0.2, '</w:t>
      </w:r>
      <w:proofErr w:type="spellStart"/>
      <w:r w:rsidRPr="00E02E3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highpass</w:t>
      </w:r>
      <w:proofErr w:type="spellEnd"/>
      <w:r w:rsidRPr="00E02E3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')   # Конфигурационный фильтр 8 указывает порядок фильтра</w:t>
      </w:r>
    </w:p>
    <w:p w14:paraId="3CEE8F58" w14:textId="53D0C65D" w:rsidR="00E02E3D" w:rsidRDefault="00E02E3D" w:rsidP="00E02E3D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spellStart"/>
      <w:r w:rsidRPr="00E02E3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filtedData</w:t>
      </w:r>
      <w:proofErr w:type="spellEnd"/>
      <w:r w:rsidRPr="00E02E3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E02E3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signal.filtfilt</w:t>
      </w:r>
      <w:proofErr w:type="spellEnd"/>
      <w:r w:rsidRPr="00E02E3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(b, a, </w:t>
      </w:r>
      <w:proofErr w:type="spellStart"/>
      <w:r w:rsidRPr="00E02E3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data</w:t>
      </w:r>
      <w:proofErr w:type="spellEnd"/>
      <w:r w:rsidRPr="00E02E3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)  # данные - это сигнал, который нужно отфильтровать</w:t>
      </w:r>
    </w:p>
    <w:p w14:paraId="77DE4E1F" w14:textId="77777777" w:rsidR="00E02E3D" w:rsidRPr="00C20BAA" w:rsidRDefault="00E02E3D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E1BDAA8" w14:textId="549F3A0F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DA03C3D" w14:textId="7200E8F9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3) Полосовой фильтр</w:t>
      </w:r>
    </w:p>
    <w:p w14:paraId="0733EEDE" w14:textId="13E85FE4" w:rsid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Предположим здесь, что частота дискретизации составляет 1000 Гц, а максимальная частота самого сигнала составляет 500 Гц.</w:t>
      </w:r>
      <w:r w:rsidR="004668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Требуется 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отфильтровать частотные компоненты ниже 100 Гц и выше 400 Гц, то есть частота среза составляет 100, 400 Гц, тогда </w:t>
      </w:r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wn1 = 2 * 100 /1000=0,2, Wn1 = 0,2; wn2 = 2 * 400/1000 = 0,8, Wn2 = 0,8. </w:t>
      </w:r>
      <w:proofErr w:type="spellStart"/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Wn</w:t>
      </w:r>
      <w:proofErr w:type="spellEnd"/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= [0,02,0,8]</w:t>
      </w:r>
    </w:p>
    <w:p w14:paraId="54B35CC5" w14:textId="009D2D48" w:rsidR="004C7BCF" w:rsidRDefault="004C7BCF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2257C64" w14:textId="77777777" w:rsidR="004C7BCF" w:rsidRPr="004C7BCF" w:rsidRDefault="004C7BCF" w:rsidP="004C7BC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spellStart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from</w:t>
      </w:r>
      <w:proofErr w:type="spellEnd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scipy</w:t>
      </w:r>
      <w:proofErr w:type="spellEnd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import</w:t>
      </w:r>
      <w:proofErr w:type="spellEnd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signal</w:t>
      </w:r>
      <w:proofErr w:type="spellEnd"/>
    </w:p>
    <w:p w14:paraId="6321E3F7" w14:textId="77777777" w:rsidR="004C7BCF" w:rsidRPr="004C7BCF" w:rsidRDefault="004C7BCF" w:rsidP="004C7BC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</w:p>
    <w:p w14:paraId="26335A31" w14:textId="77777777" w:rsidR="004C7BCF" w:rsidRPr="004C7BCF" w:rsidRDefault="004C7BCF" w:rsidP="004C7BC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b, a = </w:t>
      </w:r>
      <w:proofErr w:type="spellStart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signal.butter</w:t>
      </w:r>
      <w:proofErr w:type="spellEnd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(8, [0.2,0.8], '</w:t>
      </w:r>
      <w:proofErr w:type="spellStart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bandpass</w:t>
      </w:r>
      <w:proofErr w:type="spellEnd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')   # Конфигурационный фильтр 8 указывает порядок фильтра</w:t>
      </w:r>
    </w:p>
    <w:p w14:paraId="28DEC7DF" w14:textId="1B17CD04" w:rsidR="004C7BCF" w:rsidRPr="004C7BCF" w:rsidRDefault="004C7BCF" w:rsidP="004C7BC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spellStart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filtedData</w:t>
      </w:r>
      <w:proofErr w:type="spellEnd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signal.filtfilt</w:t>
      </w:r>
      <w:proofErr w:type="spellEnd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(b, a, </w:t>
      </w:r>
      <w:proofErr w:type="spellStart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data</w:t>
      </w:r>
      <w:proofErr w:type="spellEnd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)  # данные - это сигнал, который нужно отфильтровать</w:t>
      </w:r>
    </w:p>
    <w:p w14:paraId="551082B1" w14:textId="77777777" w:rsidR="004C7BCF" w:rsidRPr="00C20BAA" w:rsidRDefault="004C7BCF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A495A2D" w14:textId="6BD12A5E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4F9BDED" wp14:editId="468EB561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C3136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B15720C" w14:textId="19BD1033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4) Полосовой </w:t>
      </w:r>
      <w:proofErr w:type="spellStart"/>
      <w:r w:rsidR="004C7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режекторный</w:t>
      </w:r>
      <w:proofErr w:type="spellEnd"/>
      <w:r w:rsidR="004C7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C20B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фильтр</w:t>
      </w:r>
    </w:p>
    <w:p w14:paraId="30C52062" w14:textId="1C493CB2" w:rsid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Предположим, что частота дискретизации составляет 1000 Гц, а максимальная частота самого сигнала составляет 500 Гц.</w:t>
      </w:r>
      <w:r w:rsidR="004C7B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Требуется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отфильтровать частотные компоненты выше 100 Гц и ниже 400 Гц, то есть частота среза составляет 100, 400 Гц, тогда </w:t>
      </w:r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wn1 = 2 * 100 /1000=0,2, Wn1 = 0,2; wn2 = 2 * 400/1000 = 0,8, Wn2 = 0,8. </w:t>
      </w:r>
      <w:proofErr w:type="spellStart"/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Wn</w:t>
      </w:r>
      <w:proofErr w:type="spellEnd"/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= [0,02,0,8]</w:t>
      </w:r>
      <w:r w:rsidR="004C7B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Этот фильтр работает аналогично полосовому фильтру с той разницей, что частоты в полосе пропускания удаляются, а вне полосы пропускания - удаляются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18408183" w14:textId="51FB9BAF" w:rsidR="004C7BCF" w:rsidRPr="004C7BCF" w:rsidRDefault="004C7BCF" w:rsidP="004C7BC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spellStart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from</w:t>
      </w:r>
      <w:proofErr w:type="spellEnd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scipy</w:t>
      </w:r>
      <w:proofErr w:type="spellEnd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import</w:t>
      </w:r>
      <w:proofErr w:type="spellEnd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signal</w:t>
      </w:r>
      <w:proofErr w:type="spellEnd"/>
    </w:p>
    <w:p w14:paraId="7DB53D27" w14:textId="572432C6" w:rsidR="004C7BCF" w:rsidRPr="004C7BCF" w:rsidRDefault="004C7BCF" w:rsidP="004C7BC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b, a = </w:t>
      </w:r>
      <w:proofErr w:type="spellStart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signal.butter</w:t>
      </w:r>
      <w:proofErr w:type="spellEnd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(8, [0.2,0.8], '</w:t>
      </w:r>
      <w:proofErr w:type="spellStart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bandstop</w:t>
      </w:r>
      <w:proofErr w:type="spellEnd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')   #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Число Параметр 8 </w:t>
      </w:r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указывает порядок фильтра</w:t>
      </w:r>
    </w:p>
    <w:p w14:paraId="40AA2ABC" w14:textId="2CF7F4B5" w:rsidR="004C7BCF" w:rsidRPr="004C7BCF" w:rsidRDefault="004C7BCF" w:rsidP="004C7BC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spellStart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filtedData</w:t>
      </w:r>
      <w:proofErr w:type="spellEnd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signal.filtfilt</w:t>
      </w:r>
      <w:proofErr w:type="spellEnd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(b, a, </w:t>
      </w:r>
      <w:proofErr w:type="spellStart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data</w:t>
      </w:r>
      <w:proofErr w:type="spellEnd"/>
      <w:r w:rsidRPr="004C7BC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)  # данные - это сигнал, который нужно отфильтровать</w:t>
      </w:r>
    </w:p>
    <w:p w14:paraId="4D3ACFB9" w14:textId="77777777" w:rsidR="004C7BCF" w:rsidRPr="00C20BAA" w:rsidRDefault="004C7BCF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64E3E8F" w14:textId="369E33EA" w:rsid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E3A591E" w14:textId="67BE99EC" w:rsidR="004C7BCF" w:rsidRDefault="004C7BCF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623F018" w14:textId="19DEC97C" w:rsidR="004C7BCF" w:rsidRDefault="00550D77" w:rsidP="00550D77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E6D2AC8" wp14:editId="5701519D">
            <wp:extent cx="3387725" cy="22650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4D00" w14:textId="77777777" w:rsidR="00550D77" w:rsidRPr="00C20BAA" w:rsidRDefault="00550D77" w:rsidP="00550D77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2C2B941" w14:textId="5F0B1C38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3. </w:t>
      </w:r>
      <w:r w:rsidR="00A00D28" w:rsidRPr="00A00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Описание </w:t>
      </w:r>
      <w:r w:rsidRPr="00C20B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функцию</w:t>
      </w:r>
      <w:r w:rsidR="00A00D28" w:rsidRPr="00A00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фильтрации</w:t>
      </w:r>
    </w:p>
    <w:p w14:paraId="529138FD" w14:textId="77777777" w:rsidR="00C20BAA" w:rsidRPr="002008D6" w:rsidRDefault="00C20BAA" w:rsidP="00A00D2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spellStart"/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scipy</w:t>
      </w:r>
      <w:r w:rsidRPr="002008D6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.</w:t>
      </w:r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signal</w:t>
      </w:r>
      <w:r w:rsidRPr="002008D6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.</w:t>
      </w:r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filtfilt</w:t>
      </w:r>
      <w:proofErr w:type="spellEnd"/>
      <w:r w:rsidRPr="002008D6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</w:t>
      </w:r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b</w:t>
      </w:r>
      <w:r w:rsidRPr="002008D6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, </w:t>
      </w:r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a</w:t>
      </w:r>
      <w:r w:rsidRPr="002008D6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, </w:t>
      </w:r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x</w:t>
      </w:r>
      <w:r w:rsidRPr="002008D6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, </w:t>
      </w:r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axis</w:t>
      </w:r>
      <w:r w:rsidRPr="002008D6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=-1, </w:t>
      </w:r>
      <w:proofErr w:type="spellStart"/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padtype</w:t>
      </w:r>
      <w:proofErr w:type="spellEnd"/>
      <w:r w:rsidRPr="002008D6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='</w:t>
      </w:r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odd</w:t>
      </w:r>
      <w:r w:rsidRPr="002008D6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', </w:t>
      </w:r>
      <w:proofErr w:type="spellStart"/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padlen</w:t>
      </w:r>
      <w:proofErr w:type="spellEnd"/>
      <w:r w:rsidRPr="002008D6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=</w:t>
      </w:r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None</w:t>
      </w:r>
      <w:r w:rsidRPr="002008D6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, </w:t>
      </w:r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method</w:t>
      </w:r>
      <w:r w:rsidRPr="002008D6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='</w:t>
      </w:r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pad</w:t>
      </w:r>
      <w:r w:rsidRPr="002008D6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', </w:t>
      </w:r>
      <w:proofErr w:type="spellStart"/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irlen</w:t>
      </w:r>
      <w:proofErr w:type="spellEnd"/>
      <w:r w:rsidRPr="002008D6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=</w:t>
      </w:r>
      <w:r w:rsidRPr="00C20B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None</w:t>
      </w:r>
      <w:r w:rsidRPr="002008D6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)</w:t>
      </w:r>
    </w:p>
    <w:p w14:paraId="28441382" w14:textId="77777777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Входные параметры:</w:t>
      </w:r>
    </w:p>
    <w:p w14:paraId="56AD34A6" w14:textId="77777777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b: числитель вектора коэффициентов фильтра</w:t>
      </w:r>
    </w:p>
    <w:p w14:paraId="4DC996A6" w14:textId="7B853835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a: </w:t>
      </w:r>
      <w:r w:rsidR="00A00D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знаменатель 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вектор</w:t>
      </w:r>
      <w:r w:rsidR="00A00D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коэффициентов фильтра</w:t>
      </w:r>
    </w:p>
    <w:p w14:paraId="49A5500C" w14:textId="3CA0A958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x: массив данных для фильтрации.</w:t>
      </w:r>
    </w:p>
    <w:p w14:paraId="65FCABDB" w14:textId="40CA4410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axis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ось массива данных x для фильтрации.</w:t>
      </w:r>
    </w:p>
    <w:p w14:paraId="78DB2D01" w14:textId="77777777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padlen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количество элементов, продолжающих X на обоих концах оси до применения фильтра. Это значение должно быть меньше количества фильтруемых элементов -1. (Тип Int или 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None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14:paraId="0B5A669E" w14:textId="3F261E64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method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</w:t>
      </w:r>
      <w:r w:rsidR="00A00D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етод обработки фронта сигнала. Когда используется метод 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pad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сигнал заполняется; 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padtype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padlen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определяются типом заполнения, а 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irlen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игнорируется. Когда 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method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"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gust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", используется метод 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Gustafson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а 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padtype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padlen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игнорируются. {"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Pad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 "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gust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"}</w:t>
      </w:r>
    </w:p>
    <w:p w14:paraId="261F7A91" w14:textId="77777777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irlen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Если для метода задано значение «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gust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», 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irlen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указывает длину импульсной характеристики фильтра. Если 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irlen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равно 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None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то любая часть импульсной характеристики игнорируется. Для длинных сигналов указание 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irlen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значительно улучшить производительность фильтра. (Тип Int или 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None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14:paraId="33187780" w14:textId="77777777" w:rsidR="00A00D28" w:rsidRDefault="00A00D28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98525C0" w14:textId="77777777" w:rsidR="00A00D28" w:rsidRDefault="00A00D28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0ADC4E0" w14:textId="4CAD2584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Выходные параметры:</w:t>
      </w:r>
    </w:p>
    <w:p w14:paraId="456681B1" w14:textId="77777777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y: массив отфильтрованных данных</w:t>
      </w:r>
    </w:p>
    <w:p w14:paraId="263BD39A" w14:textId="77777777" w:rsidR="00A00D28" w:rsidRDefault="00A00D28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88A459C" w14:textId="4D92272C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(2) Конструктор фильтра (только фильтр 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Баттерворта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</w:p>
    <w:p w14:paraId="3B9D3123" w14:textId="77777777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scipy.signal.butter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(N, 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Wn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btype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='low', analog=False, output='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')</w:t>
      </w:r>
    </w:p>
    <w:p w14:paraId="1872DFCA" w14:textId="77777777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Входные параметры:</w:t>
      </w:r>
    </w:p>
    <w:p w14:paraId="09FFF438" w14:textId="77777777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N: порядок фильтра</w:t>
      </w:r>
    </w:p>
    <w:p w14:paraId="3B48C5C9" w14:textId="77777777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Wn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нормализованная частота среза. Формула расчета 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Wn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2 * частота среза / частота дискретизации. (Примечание: согласно теореме дискретизации, частота дискретизации должна быть более чем в два раза больше максимальной частоты самого сигнала, чтобы восстановить сигнал. Частота среза должна быть меньше максимальной частоты самого сигнала, поэтому 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Wn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должно быть от 0 до 1). При построении полосового фильтра или полосового фильтра 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Wn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представляет собой список длиной 2.</w:t>
      </w:r>
    </w:p>
    <w:p w14:paraId="71D887C2" w14:textId="77777777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btype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тип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фильтра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{«lowpass», «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highpass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», «bandpass», «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bandstop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»},</w:t>
      </w:r>
    </w:p>
    <w:p w14:paraId="1ADD1238" w14:textId="77777777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вывод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тип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вывода</w:t>
      </w: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{‘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’, ‘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zpk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’, ‘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sos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’},</w:t>
      </w:r>
    </w:p>
    <w:p w14:paraId="3D3A690E" w14:textId="77777777" w:rsidR="00C5779B" w:rsidRPr="002008D6" w:rsidRDefault="00C5779B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E10A1D2" w14:textId="7AF5A7FC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Выходные параметры:</w:t>
      </w:r>
    </w:p>
    <w:p w14:paraId="4F1CC6F6" w14:textId="77777777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b, a: числитель (b) и знаменатель (a) вектора полиномиальных коэффициентов БИХ-фильтра. 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output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'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ba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'</w:t>
      </w:r>
    </w:p>
    <w:p w14:paraId="1E09A4C2" w14:textId="77777777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z, p, k: нули, полюса и системное усиление передаточной функции БИХ-фильтра. 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output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'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zpk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'</w:t>
      </w:r>
    </w:p>
    <w:p w14:paraId="730274B3" w14:textId="77777777" w:rsidR="00C20BAA" w:rsidRPr="00C20BAA" w:rsidRDefault="00C20BAA" w:rsidP="00C20B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sos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представление БИХ-фильтра в разрезе второго порядка. 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output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'</w:t>
      </w:r>
      <w:proofErr w:type="spellStart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sos</w:t>
      </w:r>
      <w:proofErr w:type="spellEnd"/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'</w:t>
      </w:r>
    </w:p>
    <w:p w14:paraId="3C83AB86" w14:textId="04DD1754" w:rsidR="00C20BAA" w:rsidRPr="002008D6" w:rsidRDefault="00C20BAA" w:rsidP="00C5779B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20B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0533D6AD" w14:textId="13081645" w:rsidR="00C20BAA" w:rsidRDefault="00C20BAA" w:rsidP="00C20B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4B00AD" w14:textId="3065BBC0" w:rsidR="002008D6" w:rsidRDefault="002008D6" w:rsidP="00C20B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E0727E" w14:textId="42951906" w:rsidR="002008D6" w:rsidRDefault="002008D6" w:rsidP="00C20B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EDDF6E" w14:textId="729F0D1E" w:rsidR="002008D6" w:rsidRPr="002008D6" w:rsidRDefault="002008D6" w:rsidP="002008D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008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 на практическую работу</w:t>
      </w:r>
    </w:p>
    <w:p w14:paraId="5AC73D1F" w14:textId="2576ACC1" w:rsidR="002008D6" w:rsidRDefault="002008D6" w:rsidP="002008D6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Сгенерировать </w:t>
      </w:r>
      <w:r w:rsidR="003437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два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вектор</w:t>
      </w:r>
      <w:r w:rsidR="003437AF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значений</w:t>
      </w:r>
      <w:r w:rsidR="003437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3437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="003437AF" w:rsidRPr="003437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r w:rsidR="003437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3437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="003437AF" w:rsidRPr="003437AF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3437A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показывающий изменение синусоидального сигнала.</w:t>
      </w:r>
    </w:p>
    <w:p w14:paraId="4625EE83" w14:textId="48C5414E" w:rsidR="002008D6" w:rsidRPr="00D05DDB" w:rsidRDefault="002008D6" w:rsidP="002008D6">
      <w:pPr>
        <w:pStyle w:val="a5"/>
        <w:spacing w:after="0" w:line="240" w:lineRule="auto"/>
        <w:ind w:left="106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Параметры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сигнал</w:t>
      </w:r>
      <w:r w:rsidR="003437AF">
        <w:rPr>
          <w:rFonts w:ascii="Times New Roman" w:hAnsi="Times New Roman" w:cs="Times New Roman"/>
          <w:color w:val="000000" w:themeColor="text1"/>
          <w:sz w:val="24"/>
          <w:szCs w:val="24"/>
        </w:rPr>
        <w:t>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следующие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D05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длительность – 2 сек, количество значений в 1 сек (частота дискретизации) – 1000</w:t>
      </w:r>
      <w:r w:rsidR="00D05DDB" w:rsidRPr="00D05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1631"/>
        <w:gridCol w:w="1444"/>
        <w:gridCol w:w="1444"/>
        <w:gridCol w:w="1444"/>
      </w:tblGrid>
      <w:tr w:rsidR="003437AF" w14:paraId="43BA6550" w14:textId="75EFE87C" w:rsidTr="00F141D6">
        <w:trPr>
          <w:jc w:val="center"/>
        </w:trPr>
        <w:tc>
          <w:tcPr>
            <w:tcW w:w="1483" w:type="dxa"/>
          </w:tcPr>
          <w:p w14:paraId="032B2CAC" w14:textId="62FA33B8" w:rsidR="003437AF" w:rsidRPr="00D05DDB" w:rsidRDefault="003437AF" w:rsidP="00D05DDB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05DD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Вариант</w:t>
            </w:r>
          </w:p>
        </w:tc>
        <w:tc>
          <w:tcPr>
            <w:tcW w:w="1631" w:type="dxa"/>
          </w:tcPr>
          <w:p w14:paraId="2A5D8420" w14:textId="7E8DF404" w:rsidR="003437AF" w:rsidRPr="00D05DDB" w:rsidRDefault="003437AF" w:rsidP="00D05DDB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Частота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f1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, Гц</w:t>
            </w:r>
          </w:p>
        </w:tc>
        <w:tc>
          <w:tcPr>
            <w:tcW w:w="1444" w:type="dxa"/>
          </w:tcPr>
          <w:p w14:paraId="0F81EBC3" w14:textId="2B569CEB" w:rsidR="003437AF" w:rsidRDefault="003437AF" w:rsidP="00D05DDB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Частота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f1</w:t>
            </w:r>
          </w:p>
        </w:tc>
        <w:tc>
          <w:tcPr>
            <w:tcW w:w="1444" w:type="dxa"/>
          </w:tcPr>
          <w:p w14:paraId="4D7E55DA" w14:textId="03D95636" w:rsidR="003437AF" w:rsidRPr="003437AF" w:rsidRDefault="003437AF" w:rsidP="00D05DDB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Амплитуда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f1</w:t>
            </w:r>
          </w:p>
        </w:tc>
        <w:tc>
          <w:tcPr>
            <w:tcW w:w="1444" w:type="dxa"/>
          </w:tcPr>
          <w:p w14:paraId="0FB6CC65" w14:textId="23C8A6E1" w:rsidR="003437AF" w:rsidRDefault="003437AF" w:rsidP="00D05DDB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Амплитуда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</w:tr>
      <w:tr w:rsidR="003437AF" w14:paraId="08E49009" w14:textId="72CBEF2B" w:rsidTr="00F141D6">
        <w:trPr>
          <w:jc w:val="center"/>
        </w:trPr>
        <w:tc>
          <w:tcPr>
            <w:tcW w:w="1483" w:type="dxa"/>
          </w:tcPr>
          <w:p w14:paraId="60CD90BE" w14:textId="339F122E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31" w:type="dxa"/>
          </w:tcPr>
          <w:p w14:paraId="4936AB54" w14:textId="6B383951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44" w:type="dxa"/>
          </w:tcPr>
          <w:p w14:paraId="208E4092" w14:textId="5DB56278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1444" w:type="dxa"/>
          </w:tcPr>
          <w:p w14:paraId="45892A75" w14:textId="063E56A2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44" w:type="dxa"/>
          </w:tcPr>
          <w:p w14:paraId="14A33278" w14:textId="573CD5E5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3437AF" w14:paraId="11218CED" w14:textId="53D3E428" w:rsidTr="00F141D6">
        <w:trPr>
          <w:jc w:val="center"/>
        </w:trPr>
        <w:tc>
          <w:tcPr>
            <w:tcW w:w="1483" w:type="dxa"/>
          </w:tcPr>
          <w:p w14:paraId="43765FAB" w14:textId="78893D9B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31" w:type="dxa"/>
          </w:tcPr>
          <w:p w14:paraId="2F40F804" w14:textId="0A4F3CB3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444" w:type="dxa"/>
          </w:tcPr>
          <w:p w14:paraId="72024ACC" w14:textId="128F8A8F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444" w:type="dxa"/>
          </w:tcPr>
          <w:p w14:paraId="2A246F7E" w14:textId="0C4FF1F7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0,5</w:t>
            </w:r>
          </w:p>
        </w:tc>
        <w:tc>
          <w:tcPr>
            <w:tcW w:w="1444" w:type="dxa"/>
          </w:tcPr>
          <w:p w14:paraId="02E4C613" w14:textId="53E6A49B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2,5</w:t>
            </w:r>
          </w:p>
        </w:tc>
      </w:tr>
      <w:tr w:rsidR="003437AF" w14:paraId="28673E62" w14:textId="1D8F7DD4" w:rsidTr="00F141D6">
        <w:trPr>
          <w:jc w:val="center"/>
        </w:trPr>
        <w:tc>
          <w:tcPr>
            <w:tcW w:w="1483" w:type="dxa"/>
          </w:tcPr>
          <w:p w14:paraId="4F281213" w14:textId="440D6DC7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31" w:type="dxa"/>
          </w:tcPr>
          <w:p w14:paraId="4F4A42A9" w14:textId="55CC2C29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444" w:type="dxa"/>
          </w:tcPr>
          <w:p w14:paraId="5AB6A204" w14:textId="27C3582F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444" w:type="dxa"/>
          </w:tcPr>
          <w:p w14:paraId="73E5494A" w14:textId="5CFC6B8B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44" w:type="dxa"/>
          </w:tcPr>
          <w:p w14:paraId="24DAE6F7" w14:textId="5245B629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1,5</w:t>
            </w:r>
          </w:p>
        </w:tc>
      </w:tr>
      <w:tr w:rsidR="003437AF" w14:paraId="78BCD507" w14:textId="7CDB5E01" w:rsidTr="00F141D6">
        <w:trPr>
          <w:jc w:val="center"/>
        </w:trPr>
        <w:tc>
          <w:tcPr>
            <w:tcW w:w="1483" w:type="dxa"/>
          </w:tcPr>
          <w:p w14:paraId="1BD10CE5" w14:textId="5239388B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631" w:type="dxa"/>
          </w:tcPr>
          <w:p w14:paraId="3DE8781F" w14:textId="34A420E5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1444" w:type="dxa"/>
          </w:tcPr>
          <w:p w14:paraId="5A962D38" w14:textId="0C1ABA73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444" w:type="dxa"/>
          </w:tcPr>
          <w:p w14:paraId="412340D0" w14:textId="2B724A39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2,5</w:t>
            </w:r>
          </w:p>
        </w:tc>
        <w:tc>
          <w:tcPr>
            <w:tcW w:w="1444" w:type="dxa"/>
          </w:tcPr>
          <w:p w14:paraId="06B2491F" w14:textId="576A134B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2,5</w:t>
            </w:r>
          </w:p>
        </w:tc>
      </w:tr>
      <w:tr w:rsidR="003437AF" w14:paraId="114D62EB" w14:textId="00ABEE60" w:rsidTr="00F141D6">
        <w:trPr>
          <w:jc w:val="center"/>
        </w:trPr>
        <w:tc>
          <w:tcPr>
            <w:tcW w:w="1483" w:type="dxa"/>
          </w:tcPr>
          <w:p w14:paraId="7F455949" w14:textId="783B10BF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31" w:type="dxa"/>
          </w:tcPr>
          <w:p w14:paraId="227F4D84" w14:textId="5B690B14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444" w:type="dxa"/>
          </w:tcPr>
          <w:p w14:paraId="2D637DC1" w14:textId="786F8A2B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1444" w:type="dxa"/>
          </w:tcPr>
          <w:p w14:paraId="6F0463BB" w14:textId="4E51A63E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1,5</w:t>
            </w:r>
          </w:p>
        </w:tc>
        <w:tc>
          <w:tcPr>
            <w:tcW w:w="1444" w:type="dxa"/>
          </w:tcPr>
          <w:p w14:paraId="5EE4909F" w14:textId="1B72FA44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3437AF" w14:paraId="33377BA9" w14:textId="018D0300" w:rsidTr="00F141D6">
        <w:trPr>
          <w:jc w:val="center"/>
        </w:trPr>
        <w:tc>
          <w:tcPr>
            <w:tcW w:w="1483" w:type="dxa"/>
          </w:tcPr>
          <w:p w14:paraId="60D87A48" w14:textId="0CFE70F1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631" w:type="dxa"/>
          </w:tcPr>
          <w:p w14:paraId="6BD7FCBD" w14:textId="52E346FF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444" w:type="dxa"/>
          </w:tcPr>
          <w:p w14:paraId="0289E047" w14:textId="1CAE049A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44" w:type="dxa"/>
          </w:tcPr>
          <w:p w14:paraId="54C4E0A8" w14:textId="5CDC17CC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2,5</w:t>
            </w:r>
          </w:p>
        </w:tc>
        <w:tc>
          <w:tcPr>
            <w:tcW w:w="1444" w:type="dxa"/>
          </w:tcPr>
          <w:p w14:paraId="19B8D0C6" w14:textId="24F7CA43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1,5</w:t>
            </w:r>
          </w:p>
        </w:tc>
      </w:tr>
      <w:tr w:rsidR="003437AF" w14:paraId="0A48AB44" w14:textId="622DF121" w:rsidTr="00F141D6">
        <w:trPr>
          <w:jc w:val="center"/>
        </w:trPr>
        <w:tc>
          <w:tcPr>
            <w:tcW w:w="1483" w:type="dxa"/>
          </w:tcPr>
          <w:p w14:paraId="728FCC0C" w14:textId="183F8347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631" w:type="dxa"/>
          </w:tcPr>
          <w:p w14:paraId="1193D768" w14:textId="29ECA2D7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444" w:type="dxa"/>
          </w:tcPr>
          <w:p w14:paraId="5327F7B6" w14:textId="5AF34D67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444" w:type="dxa"/>
          </w:tcPr>
          <w:p w14:paraId="273A8F24" w14:textId="7E6DBE3C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44" w:type="dxa"/>
          </w:tcPr>
          <w:p w14:paraId="178862FC" w14:textId="13D43910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2,5</w:t>
            </w:r>
          </w:p>
        </w:tc>
      </w:tr>
      <w:tr w:rsidR="003437AF" w14:paraId="4AAB351C" w14:textId="664A0D33" w:rsidTr="00F141D6">
        <w:trPr>
          <w:jc w:val="center"/>
        </w:trPr>
        <w:tc>
          <w:tcPr>
            <w:tcW w:w="1483" w:type="dxa"/>
          </w:tcPr>
          <w:p w14:paraId="4C939990" w14:textId="7570F817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631" w:type="dxa"/>
          </w:tcPr>
          <w:p w14:paraId="55770FF7" w14:textId="76A628FC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1444" w:type="dxa"/>
          </w:tcPr>
          <w:p w14:paraId="058A531B" w14:textId="42ED50DE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444" w:type="dxa"/>
          </w:tcPr>
          <w:p w14:paraId="5A703125" w14:textId="3F56F1E2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1,5</w:t>
            </w:r>
          </w:p>
        </w:tc>
        <w:tc>
          <w:tcPr>
            <w:tcW w:w="1444" w:type="dxa"/>
          </w:tcPr>
          <w:p w14:paraId="41E94B73" w14:textId="4F9DC3F3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1,5</w:t>
            </w:r>
          </w:p>
        </w:tc>
      </w:tr>
      <w:tr w:rsidR="003437AF" w14:paraId="42A00EA7" w14:textId="2E00402A" w:rsidTr="00F141D6">
        <w:trPr>
          <w:jc w:val="center"/>
        </w:trPr>
        <w:tc>
          <w:tcPr>
            <w:tcW w:w="1483" w:type="dxa"/>
          </w:tcPr>
          <w:p w14:paraId="0255E7B6" w14:textId="09EA8A90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631" w:type="dxa"/>
          </w:tcPr>
          <w:p w14:paraId="34A6D3AA" w14:textId="01482E57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444" w:type="dxa"/>
          </w:tcPr>
          <w:p w14:paraId="5315C86E" w14:textId="2544366F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1444" w:type="dxa"/>
          </w:tcPr>
          <w:p w14:paraId="117DA087" w14:textId="26A2EAC8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44" w:type="dxa"/>
          </w:tcPr>
          <w:p w14:paraId="5AAA4660" w14:textId="72731066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2,5</w:t>
            </w:r>
          </w:p>
        </w:tc>
      </w:tr>
      <w:tr w:rsidR="003437AF" w14:paraId="54A4BBB1" w14:textId="515AB6C7" w:rsidTr="00F141D6">
        <w:trPr>
          <w:jc w:val="center"/>
        </w:trPr>
        <w:tc>
          <w:tcPr>
            <w:tcW w:w="1483" w:type="dxa"/>
          </w:tcPr>
          <w:p w14:paraId="408ED023" w14:textId="72FACA05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631" w:type="dxa"/>
          </w:tcPr>
          <w:p w14:paraId="41D3B837" w14:textId="5F7F32CC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444" w:type="dxa"/>
          </w:tcPr>
          <w:p w14:paraId="5B528F31" w14:textId="44E8F560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44" w:type="dxa"/>
          </w:tcPr>
          <w:p w14:paraId="37894F52" w14:textId="05B712A2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44" w:type="dxa"/>
          </w:tcPr>
          <w:p w14:paraId="2022CB55" w14:textId="43491210" w:rsidR="003437AF" w:rsidRDefault="003437AF" w:rsidP="003437AF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30E8207C" w14:textId="52672214" w:rsidR="002008D6" w:rsidRDefault="002008D6" w:rsidP="002008D6">
      <w:pPr>
        <w:pStyle w:val="a5"/>
        <w:spacing w:after="0" w:line="240" w:lineRule="auto"/>
        <w:ind w:left="106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9343D0" w14:textId="50CD0EA5" w:rsidR="003437AF" w:rsidRDefault="003437AF" w:rsidP="003437A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Отобразить одновременно графики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3437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3437AF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</w:p>
    <w:p w14:paraId="65B7BBE9" w14:textId="009600FF" w:rsidR="003437AF" w:rsidRDefault="003437AF" w:rsidP="003437A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Наложить на данные значения шум:</w:t>
      </w:r>
    </w:p>
    <w:p w14:paraId="68DDF5C0" w14:textId="77777777" w:rsidR="003437AF" w:rsidRDefault="003437AF" w:rsidP="003437AF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Случайно сгенерированные значения (амплитуда шума в 5 раз меньше наименьшей амплитуды из двух сигналов).</w:t>
      </w:r>
    </w:p>
    <w:p w14:paraId="0BB1F030" w14:textId="77777777" w:rsidR="003437AF" w:rsidRDefault="003437AF" w:rsidP="003437AF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Низкочастотный синусоидальный сигнал (частота в 10 раз меньше наименьшей частоты из двух сигналов).</w:t>
      </w:r>
    </w:p>
    <w:p w14:paraId="15B0DA9B" w14:textId="60DBDC04" w:rsidR="003437AF" w:rsidRDefault="003437AF" w:rsidP="003437A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Отобразить на графике полученные зашумленные векторы значений. </w:t>
      </w:r>
    </w:p>
    <w:p w14:paraId="6D947984" w14:textId="511AC55C" w:rsidR="003437AF" w:rsidRDefault="003437AF" w:rsidP="003437A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Применить к зашумленных сигналам все</w:t>
      </w:r>
      <w:r w:rsidR="00E767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виды фильтром. Параметры фильтрации постараться выбрать самостоятельно с целью максимального подавления шумов.</w:t>
      </w:r>
    </w:p>
    <w:p w14:paraId="0B1235C3" w14:textId="21A1D4D1" w:rsidR="00E76760" w:rsidRDefault="00E76760" w:rsidP="003437A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Отобразить на графике одновременной исходный вектор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E7676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зашумлённый и отфильтрованный.</w:t>
      </w:r>
    </w:p>
    <w:p w14:paraId="1480B07A" w14:textId="6A83B3EE" w:rsidR="00E76760" w:rsidRPr="003437AF" w:rsidRDefault="00E76760" w:rsidP="00E7676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Отобразить на графике одновременной исходный вектор</w:t>
      </w:r>
      <w:r w:rsidRPr="00E767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E7676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зашумлённый и отфильтрованный.</w:t>
      </w:r>
    </w:p>
    <w:p w14:paraId="66137BC9" w14:textId="75799E7B" w:rsidR="00E76760" w:rsidRPr="003437AF" w:rsidRDefault="00E76760" w:rsidP="003437A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Сложить </w:t>
      </w:r>
      <w:r w:rsidRPr="00E76760">
        <w:rPr>
          <w:rFonts w:ascii="Times New Roman" w:hAnsi="Times New Roman" w:cs="Times New Roman"/>
          <w:color w:val="000000" w:themeColor="text1"/>
          <w:sz w:val="24"/>
          <w:szCs w:val="24"/>
        </w:rPr>
        <w:t>два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сигнала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E767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E7676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вывести график. Применяя последовательно разные виды фильтров постараться максимально подавить сигнал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E767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наилучшего отображения сигнала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E767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</w:p>
    <w:p w14:paraId="54E006D5" w14:textId="35417DB5" w:rsidR="002008D6" w:rsidRDefault="002008D6" w:rsidP="002008D6">
      <w:pPr>
        <w:pStyle w:val="a5"/>
        <w:spacing w:after="0" w:line="240" w:lineRule="auto"/>
        <w:ind w:left="106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805B54" w14:textId="533C5F6F" w:rsidR="00D05DDB" w:rsidRDefault="00D05DDB" w:rsidP="002008D6">
      <w:pPr>
        <w:pStyle w:val="a5"/>
        <w:spacing w:after="0" w:line="240" w:lineRule="auto"/>
        <w:ind w:left="106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260ED3" w14:textId="710A63F1" w:rsidR="00D05DDB" w:rsidRPr="00D05DDB" w:rsidRDefault="00D05DDB" w:rsidP="002008D6">
      <w:pPr>
        <w:pStyle w:val="a5"/>
        <w:spacing w:after="0" w:line="240" w:lineRule="auto"/>
        <w:ind w:left="106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5D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Примечание (уравнение синусоидального сигнала)</w:t>
      </w:r>
    </w:p>
    <w:p w14:paraId="569AD59C" w14:textId="77777777" w:rsidR="00D05DDB" w:rsidRPr="00D05DDB" w:rsidRDefault="00D05DDB" w:rsidP="006D6E14">
      <w:pPr>
        <w:pStyle w:val="a3"/>
        <w:shd w:val="clear" w:color="auto" w:fill="FFFFFF"/>
        <w:spacing w:before="45" w:beforeAutospacing="0" w:after="45" w:afterAutospacing="0"/>
        <w:ind w:left="180" w:right="180" w:firstLine="240"/>
        <w:jc w:val="center"/>
        <w:rPr>
          <w:color w:val="000000"/>
          <w:sz w:val="22"/>
          <w:szCs w:val="22"/>
        </w:rPr>
      </w:pPr>
      <w:r w:rsidRPr="00D05DDB">
        <w:rPr>
          <w:color w:val="000000"/>
          <w:sz w:val="22"/>
          <w:szCs w:val="22"/>
        </w:rPr>
        <w:t>U = A sin2π</w:t>
      </w:r>
      <w:proofErr w:type="spellStart"/>
      <w:r w:rsidRPr="00D05DDB">
        <w:rPr>
          <w:color w:val="000000"/>
          <w:sz w:val="22"/>
          <w:szCs w:val="22"/>
        </w:rPr>
        <w:t>ƒt</w:t>
      </w:r>
      <w:proofErr w:type="spellEnd"/>
      <w:r w:rsidRPr="00D05DDB">
        <w:rPr>
          <w:color w:val="000000"/>
          <w:sz w:val="22"/>
          <w:szCs w:val="22"/>
        </w:rPr>
        <w:t>,</w:t>
      </w:r>
    </w:p>
    <w:p w14:paraId="0D01ACBF" w14:textId="3AC4A1EC" w:rsidR="00D05DDB" w:rsidRPr="00D05DDB" w:rsidRDefault="00D05DDB" w:rsidP="00D05DDB">
      <w:pPr>
        <w:pStyle w:val="a3"/>
        <w:shd w:val="clear" w:color="auto" w:fill="FFFFFF"/>
        <w:spacing w:before="45" w:beforeAutospacing="0" w:after="45" w:afterAutospacing="0"/>
        <w:ind w:left="180" w:right="180"/>
        <w:jc w:val="both"/>
        <w:rPr>
          <w:color w:val="000000"/>
          <w:sz w:val="22"/>
          <w:szCs w:val="22"/>
        </w:rPr>
      </w:pPr>
      <w:r w:rsidRPr="00D05DDB">
        <w:rPr>
          <w:color w:val="000000"/>
          <w:sz w:val="22"/>
          <w:szCs w:val="22"/>
        </w:rPr>
        <w:t xml:space="preserve">где А - амплитуда сигнала, ƒ - частота </w:t>
      </w:r>
      <w:r>
        <w:rPr>
          <w:color w:val="000000"/>
          <w:sz w:val="22"/>
          <w:szCs w:val="22"/>
        </w:rPr>
        <w:t>(</w:t>
      </w:r>
      <w:r w:rsidRPr="00D05DDB">
        <w:rPr>
          <w:color w:val="000000"/>
          <w:sz w:val="22"/>
          <w:szCs w:val="22"/>
        </w:rPr>
        <w:t>в герцах</w:t>
      </w:r>
      <w:r>
        <w:rPr>
          <w:color w:val="000000"/>
          <w:sz w:val="22"/>
          <w:szCs w:val="22"/>
        </w:rPr>
        <w:t>)</w:t>
      </w:r>
      <w:r w:rsidRPr="00D05DDB">
        <w:rPr>
          <w:color w:val="000000"/>
          <w:sz w:val="22"/>
          <w:szCs w:val="22"/>
        </w:rPr>
        <w:t xml:space="preserve">. Синусоидальный сигнал показан на рис. 1.17. Иногда бывает полезно переместить начало координат (t = 0) в точку, соответствующую </w:t>
      </w:r>
      <w:r w:rsidRPr="00D05DDB">
        <w:rPr>
          <w:color w:val="000000"/>
          <w:sz w:val="22"/>
          <w:szCs w:val="22"/>
        </w:rPr>
        <w:lastRenderedPageBreak/>
        <w:t>произвольному моменту времени; в этом случае в выражение для синусоидального напряжения следует включить фазу</w:t>
      </w:r>
    </w:p>
    <w:p w14:paraId="144CE485" w14:textId="285BD1F9" w:rsidR="00D05DDB" w:rsidRPr="00D05DDB" w:rsidRDefault="00D05DDB" w:rsidP="006D6E14">
      <w:pPr>
        <w:pStyle w:val="a3"/>
        <w:shd w:val="clear" w:color="auto" w:fill="FFFFFF"/>
        <w:spacing w:before="45" w:beforeAutospacing="0" w:after="45" w:afterAutospacing="0"/>
        <w:ind w:left="180" w:right="180" w:firstLine="240"/>
        <w:jc w:val="center"/>
        <w:rPr>
          <w:color w:val="000000"/>
          <w:sz w:val="22"/>
          <w:szCs w:val="22"/>
        </w:rPr>
      </w:pPr>
      <w:r w:rsidRPr="00D05DDB">
        <w:rPr>
          <w:color w:val="000000"/>
          <w:sz w:val="22"/>
          <w:szCs w:val="22"/>
        </w:rPr>
        <w:t xml:space="preserve">U = A </w:t>
      </w:r>
      <w:proofErr w:type="spellStart"/>
      <w:r w:rsidRPr="00D05DDB">
        <w:rPr>
          <w:color w:val="000000"/>
          <w:sz w:val="22"/>
          <w:szCs w:val="22"/>
        </w:rPr>
        <w:t>sin</w:t>
      </w:r>
      <w:proofErr w:type="spellEnd"/>
      <w:r w:rsidRPr="00D05DDB">
        <w:rPr>
          <w:color w:val="000000"/>
          <w:sz w:val="22"/>
          <w:szCs w:val="22"/>
        </w:rPr>
        <w:t>(2π</w:t>
      </w:r>
      <w:proofErr w:type="spellStart"/>
      <w:r w:rsidRPr="00D05DDB">
        <w:rPr>
          <w:color w:val="000000"/>
          <w:sz w:val="22"/>
          <w:szCs w:val="22"/>
        </w:rPr>
        <w:t>ƒt</w:t>
      </w:r>
      <w:proofErr w:type="spellEnd"/>
      <w:r w:rsidRPr="00D05DDB">
        <w:rPr>
          <w:color w:val="000000"/>
          <w:sz w:val="22"/>
          <w:szCs w:val="22"/>
        </w:rPr>
        <w:t xml:space="preserve"> +</w:t>
      </w:r>
      <w:r w:rsidR="006D6E14" w:rsidRPr="006D6E14">
        <w:rPr>
          <w:i/>
          <w:iCs/>
          <w:color w:val="000000"/>
          <w:sz w:val="22"/>
          <w:szCs w:val="22"/>
        </w:rPr>
        <w:t>ϴ</w:t>
      </w:r>
      <w:r w:rsidRPr="00D05DDB">
        <w:rPr>
          <w:color w:val="000000"/>
          <w:sz w:val="22"/>
          <w:szCs w:val="22"/>
        </w:rPr>
        <w:t>).</w:t>
      </w:r>
    </w:p>
    <w:p w14:paraId="36A8FDC0" w14:textId="77777777" w:rsidR="00D05DDB" w:rsidRPr="002008D6" w:rsidRDefault="00D05DDB" w:rsidP="002008D6">
      <w:pPr>
        <w:pStyle w:val="a5"/>
        <w:spacing w:after="0" w:line="240" w:lineRule="auto"/>
        <w:ind w:left="106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05DDB" w:rsidRPr="00200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E0B99"/>
    <w:multiLevelType w:val="hybridMultilevel"/>
    <w:tmpl w:val="729C6C5A"/>
    <w:lvl w:ilvl="0" w:tplc="F74CD3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81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AA"/>
    <w:rsid w:val="001C28D5"/>
    <w:rsid w:val="002008D6"/>
    <w:rsid w:val="002E2E1C"/>
    <w:rsid w:val="003437AF"/>
    <w:rsid w:val="0046683E"/>
    <w:rsid w:val="004C7BCF"/>
    <w:rsid w:val="00550D77"/>
    <w:rsid w:val="006D6E14"/>
    <w:rsid w:val="009900E0"/>
    <w:rsid w:val="00A00D28"/>
    <w:rsid w:val="00C20BAA"/>
    <w:rsid w:val="00C5779B"/>
    <w:rsid w:val="00D05DDB"/>
    <w:rsid w:val="00E02E3D"/>
    <w:rsid w:val="00E108B0"/>
    <w:rsid w:val="00E7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8444F"/>
  <w15:chartTrackingRefBased/>
  <w15:docId w15:val="{5870F4F1-AEF7-4B27-A3A5-5E3E6CA1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20B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20B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20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0BAA"/>
    <w:rPr>
      <w:b/>
      <w:bCs/>
    </w:rPr>
  </w:style>
  <w:style w:type="character" w:styleId="HTML">
    <w:name w:val="HTML Code"/>
    <w:basedOn w:val="a0"/>
    <w:uiPriority w:val="99"/>
    <w:semiHidden/>
    <w:unhideWhenUsed/>
    <w:rsid w:val="00C20BA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2008D6"/>
    <w:pPr>
      <w:ind w:left="720"/>
      <w:contextualSpacing/>
    </w:pPr>
  </w:style>
  <w:style w:type="table" w:styleId="a6">
    <w:name w:val="Table Grid"/>
    <w:basedOn w:val="a1"/>
    <w:uiPriority w:val="39"/>
    <w:rsid w:val="00200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</w:divsChild>
                </w:div>
              </w:divsChild>
            </w:div>
          </w:divsChild>
        </w:div>
        <w:div w:id="17318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12697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21349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3724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</w:divsChild>
                </w:div>
              </w:divsChild>
            </w:div>
          </w:divsChild>
        </w:div>
        <w:div w:id="5886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43628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0454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32899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</w:divsChild>
                </w:div>
              </w:divsChild>
            </w:div>
          </w:divsChild>
        </w:div>
        <w:div w:id="1769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8139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1822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5419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</w:divsChild>
                </w:div>
              </w:divsChild>
            </w:div>
          </w:divsChild>
        </w:div>
        <w:div w:id="2919872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14" w:color="DDDDDD"/>
            <w:bottom w:val="none" w:sz="0" w:space="0" w:color="auto"/>
            <w:right w:val="none" w:sz="0" w:space="0" w:color="auto"/>
          </w:divBdr>
        </w:div>
        <w:div w:id="4217554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14" w:color="DDDDDD"/>
            <w:bottom w:val="none" w:sz="0" w:space="0" w:color="auto"/>
            <w:right w:val="none" w:sz="0" w:space="0" w:color="auto"/>
          </w:divBdr>
        </w:div>
        <w:div w:id="6201109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14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</dc:creator>
  <cp:keywords/>
  <dc:description/>
  <cp:lastModifiedBy>9</cp:lastModifiedBy>
  <cp:revision>10</cp:revision>
  <dcterms:created xsi:type="dcterms:W3CDTF">2022-11-16T12:50:00Z</dcterms:created>
  <dcterms:modified xsi:type="dcterms:W3CDTF">2022-11-17T11:25:00Z</dcterms:modified>
</cp:coreProperties>
</file>