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C06D" w14:textId="77777777" w:rsidR="00B25E14" w:rsidRDefault="00B25E14" w:rsidP="00B25E14">
      <w:pPr>
        <w:rPr>
          <w:b/>
          <w:sz w:val="40"/>
          <w:szCs w:val="40"/>
        </w:rPr>
      </w:pPr>
    </w:p>
    <w:p w14:paraId="6B4E9634" w14:textId="67B301A0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Sharpe Ratio</m:t>
          </m:r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σ</m:t>
              </m:r>
            </m:den>
          </m:f>
        </m:oMath>
      </m:oMathPara>
    </w:p>
    <w:p w14:paraId="583A22CB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465A69C8" w14:textId="7A6D8FFF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Treynor</m:t>
          </m:r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 xml:space="preserve"> Ratio=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β</m:t>
              </m:r>
            </m:den>
          </m:f>
        </m:oMath>
      </m:oMathPara>
    </w:p>
    <w:p w14:paraId="78F41FD4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3EF31CFA" w14:textId="4955BB02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Sortino</m:t>
          </m:r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 xml:space="preserve"> Ratio=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LPSD</m:t>
              </m:r>
            </m:den>
          </m:f>
        </m:oMath>
      </m:oMathPara>
    </w:p>
    <w:p w14:paraId="65CD6E22" w14:textId="77777777" w:rsidR="00B25E14" w:rsidRDefault="00B25E14" w:rsidP="00B25E14">
      <w:pPr>
        <w:rPr>
          <w:b/>
          <w:sz w:val="40"/>
          <w:szCs w:val="40"/>
        </w:rPr>
      </w:pPr>
    </w:p>
    <w:p w14:paraId="49C37AE6" w14:textId="77777777" w:rsidR="00B25E14" w:rsidRDefault="00B25E14" w:rsidP="00B25E14">
      <w:pPr>
        <w:rPr>
          <w:b/>
          <w:sz w:val="40"/>
          <w:szCs w:val="40"/>
        </w:rPr>
      </w:pPr>
    </w:p>
    <w:p w14:paraId="1E26E33A" w14:textId="77777777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54E7E270" w14:textId="77777777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0A4747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5AB560A7" w14:textId="60D91471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 general form:</w:t>
      </w:r>
    </w:p>
    <w:p w14:paraId="1A895CA4" w14:textId="6FEAF25F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performance=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benefits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costs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return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risk</m:t>
              </m:r>
            </m:den>
          </m:f>
        </m:oMath>
      </m:oMathPara>
    </w:p>
    <w:p w14:paraId="55287E90" w14:textId="744145F0" w:rsidR="00460006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ge</w:t>
      </w:r>
      <w:proofErr w:type="spellEnd"/>
    </w:p>
    <w:p w14:paraId="60EB1F12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129C5926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3E2061E2" w14:textId="43D84F3A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ge</w:t>
      </w:r>
      <w:proofErr w:type="spellEnd"/>
    </w:p>
    <w:p w14:paraId="778AD3AA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72926A03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5791D0A0" w14:textId="5EE71497" w:rsidR="00460006" w:rsidRPr="00460006" w:rsidRDefault="00000000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w:bookmarkStart w:id="0" w:name="_Hlk159179734"/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  <w:bookmarkEnd w:id="0"/>
    </w:p>
    <w:p w14:paraId="075567E1" w14:textId="77777777" w:rsidR="00460006" w:rsidRDefault="00460006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721FF97E" w14:textId="0FFD6697" w:rsidR="0071568A" w:rsidRDefault="00A14010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lastRenderedPageBreak/>
        <w:t>Adjusted R2 = 1 – [ (1-R</w:t>
      </w:r>
      <w:proofErr w:type="gram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2)*</w:t>
      </w:r>
      <w:proofErr w:type="gramEnd"/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 (n-1)/ (n-k-1)]</w:t>
      </w:r>
    </w:p>
    <w:p w14:paraId="65751285" w14:textId="73EE0199" w:rsidR="00A14010" w:rsidRDefault="00000000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adj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=1-[(1-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n-k-1</m:t>
              </m:r>
            </m:den>
          </m:f>
        </m:oMath>
      </m:oMathPara>
    </w:p>
    <w:p w14:paraId="74C1CEC7" w14:textId="77777777" w:rsidR="00460006" w:rsidRPr="00460006" w:rsidRDefault="00000000" w:rsidP="00460006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</w:p>
    <w:p w14:paraId="1FC00C6C" w14:textId="77777777" w:rsidR="00A14010" w:rsidRDefault="00A14010">
      <w:pPr>
        <w:rPr>
          <w:b/>
          <w:sz w:val="40"/>
          <w:szCs w:val="40"/>
        </w:rPr>
      </w:pPr>
    </w:p>
    <w:p w14:paraId="6B5B80D1" w14:textId="43C7277E" w:rsidR="00A14010" w:rsidRPr="00460006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mkt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SMB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HML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00F824D8" w14:textId="77777777" w:rsidR="00460006" w:rsidRDefault="00460006">
      <w:pPr>
        <w:rPr>
          <w:b/>
          <w:sz w:val="40"/>
          <w:szCs w:val="40"/>
        </w:rPr>
      </w:pPr>
    </w:p>
    <w:p w14:paraId="7C98656B" w14:textId="77777777" w:rsidR="00460006" w:rsidRDefault="00460006">
      <w:pPr>
        <w:rPr>
          <w:b/>
          <w:sz w:val="40"/>
          <w:szCs w:val="40"/>
        </w:rPr>
      </w:pPr>
    </w:p>
    <w:p w14:paraId="4582C002" w14:textId="68038A9B" w:rsidR="0071568A" w:rsidRDefault="0071568A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4D17AB7D" w14:textId="4B97AE4A" w:rsidR="0071568A" w:rsidRDefault="0071568A" w:rsidP="0071568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7A8A6F" w14:textId="26FD1BE9" w:rsidR="0071568A" w:rsidRDefault="00000000" w:rsidP="0071568A">
      <w:pPr>
        <w:rPr>
          <w:rFonts w:cstheme="minorHAnsi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: β≠0</m:t>
          </m:r>
        </m:oMath>
      </m:oMathPara>
    </w:p>
    <w:p w14:paraId="3D3EFCF1" w14:textId="5947F9F7" w:rsidR="0071568A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Distance Rule:</w:t>
      </w:r>
    </w:p>
    <w:p w14:paraId="67F7EA9A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143C4D8" w14:textId="0A93B047" w:rsidR="005E52B1" w:rsidRPr="005E52B1" w:rsidRDefault="006F2793" w:rsidP="006F2793">
      <w:pPr>
        <w:ind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I</w:t>
      </w:r>
      <w:r w:rsidR="005E52B1">
        <w:rPr>
          <w:rFonts w:cstheme="minorHAnsi"/>
          <w:b/>
          <w:sz w:val="40"/>
          <w:szCs w:val="40"/>
        </w:rPr>
        <w:t xml:space="preserve">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critical</m:t>
                </m:r>
              </m:sub>
            </m:sSub>
          </m:e>
        </m:d>
      </m:oMath>
      <w:r w:rsidR="005E52B1">
        <w:rPr>
          <w:rFonts w:cstheme="minorHAnsi"/>
          <w:b/>
          <w:sz w:val="40"/>
          <w:szCs w:val="40"/>
        </w:rPr>
        <w:t xml:space="preserve">   we </w:t>
      </w:r>
      <w:r>
        <w:rPr>
          <w:rFonts w:cstheme="minorHAnsi"/>
          <w:b/>
          <w:sz w:val="40"/>
          <w:szCs w:val="40"/>
        </w:rPr>
        <w:t xml:space="preserve">accept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66899B6C" w14:textId="5EDE47DE" w:rsidR="005E52B1" w:rsidRPr="0071568A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w:r w:rsidR="006F2793">
        <w:rPr>
          <w:rFonts w:cstheme="minorHAnsi"/>
          <w:b/>
          <w:sz w:val="40"/>
          <w:szCs w:val="4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&gt;|</m:t>
        </m:r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critical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|</m:t>
        </m:r>
      </m:oMath>
      <w:r>
        <w:rPr>
          <w:rFonts w:cstheme="minorHAnsi"/>
          <w:b/>
          <w:sz w:val="40"/>
          <w:szCs w:val="40"/>
        </w:rPr>
        <w:t xml:space="preserve">          </w:t>
      </w:r>
      <w:r w:rsidR="006F2793">
        <w:rPr>
          <w:rFonts w:cstheme="minorHAnsi"/>
          <w:b/>
          <w:sz w:val="40"/>
          <w:szCs w:val="40"/>
        </w:rPr>
        <w:t xml:space="preserve">reject </w:t>
      </w: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26E33D16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C2585C5" w14:textId="358E15B3" w:rsidR="005E52B1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 given significance level of α</w:t>
      </w:r>
    </w:p>
    <w:p w14:paraId="45D25A4C" w14:textId="71896577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If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&gt;α</m:t>
        </m:r>
      </m:oMath>
      <w:r>
        <w:rPr>
          <w:rFonts w:cstheme="minorHAnsi"/>
          <w:b/>
          <w:sz w:val="40"/>
          <w:szCs w:val="40"/>
        </w:rPr>
        <w:t xml:space="preserve">   we accept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A634BE2" w14:textId="6FB60942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&lt;α</m:t>
        </m:r>
      </m:oMath>
      <w:r>
        <w:rPr>
          <w:rFonts w:cstheme="minorHAnsi"/>
          <w:b/>
          <w:sz w:val="40"/>
          <w:szCs w:val="40"/>
        </w:rPr>
        <w:t xml:space="preserve">         reject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5849560" w14:textId="77777777" w:rsidR="005E52B1" w:rsidRPr="005E52B1" w:rsidRDefault="005E52B1" w:rsidP="005E52B1">
      <w:pPr>
        <w:rPr>
          <w:rFonts w:cstheme="minorHAnsi"/>
          <w:b/>
          <w:sz w:val="40"/>
          <w:szCs w:val="40"/>
        </w:rPr>
      </w:pPr>
    </w:p>
    <w:p w14:paraId="4798C750" w14:textId="77777777" w:rsidR="005E52B1" w:rsidRPr="005E52B1" w:rsidRDefault="005E52B1">
      <w:pPr>
        <w:rPr>
          <w:rFonts w:cstheme="minorHAnsi"/>
          <w:b/>
          <w:sz w:val="40"/>
          <w:szCs w:val="40"/>
        </w:rPr>
      </w:pPr>
    </w:p>
    <w:p w14:paraId="581F2FEB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5E01F0E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69DE73B8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150A808" w14:textId="77777777" w:rsidR="0071568A" w:rsidRDefault="0071568A">
      <w:pPr>
        <w:rPr>
          <w:b/>
          <w:sz w:val="40"/>
          <w:szCs w:val="40"/>
        </w:rPr>
      </w:pPr>
    </w:p>
    <w:p w14:paraId="1BC40C06" w14:textId="77777777" w:rsidR="0071568A" w:rsidRDefault="0071568A">
      <w:pPr>
        <w:rPr>
          <w:b/>
          <w:sz w:val="40"/>
          <w:szCs w:val="40"/>
        </w:rPr>
      </w:pPr>
    </w:p>
    <w:p w14:paraId="3C6C4C11" w14:textId="77777777" w:rsidR="0071568A" w:rsidRDefault="0071568A">
      <w:pPr>
        <w:rPr>
          <w:b/>
          <w:sz w:val="40"/>
          <w:szCs w:val="40"/>
        </w:rPr>
      </w:pPr>
    </w:p>
    <w:p w14:paraId="2D2551B1" w14:textId="77777777" w:rsidR="0071568A" w:rsidRDefault="0071568A">
      <w:pPr>
        <w:rPr>
          <w:b/>
          <w:sz w:val="40"/>
          <w:szCs w:val="40"/>
        </w:rPr>
      </w:pPr>
    </w:p>
    <w:p w14:paraId="1203D939" w14:textId="440CDC4D" w:rsidR="008612AB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</m:oMath>
      </m:oMathPara>
    </w:p>
    <w:p w14:paraId="350B328E" w14:textId="682E7DA4" w:rsidR="008612AB" w:rsidRDefault="008612AB" w:rsidP="008612AB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dependent variable.</w:t>
      </w:r>
    </w:p>
    <w:p w14:paraId="099F30E7" w14:textId="278A8E83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kern w:val="2"/>
          <w:sz w:val="40"/>
          <w:szCs w:val="40"/>
          <w14:ligatures w14:val="standardContextual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independent variable.</w:t>
      </w:r>
    </w:p>
    <w:p w14:paraId="3B23D40D" w14:textId="45F7803C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α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intercept.</w:t>
      </w:r>
    </w:p>
    <w:p w14:paraId="688AD129" w14:textId="2A9D6BD1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β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slope.</w:t>
      </w:r>
    </w:p>
    <w:p w14:paraId="63570454" w14:textId="77777777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</w:p>
    <w:p w14:paraId="7599ED92" w14:textId="77777777" w:rsidR="008612AB" w:rsidRDefault="008612AB" w:rsidP="008612AB">
      <w:pPr>
        <w:pStyle w:val="NormalWeb"/>
        <w:spacing w:before="0" w:beforeAutospacing="0" w:after="0" w:afterAutospacing="0"/>
      </w:pPr>
    </w:p>
    <w:p w14:paraId="7CB55E2F" w14:textId="77777777" w:rsidR="008612AB" w:rsidRDefault="008612AB">
      <w:pPr>
        <w:rPr>
          <w:b/>
          <w:sz w:val="40"/>
          <w:szCs w:val="40"/>
        </w:rPr>
      </w:pPr>
    </w:p>
    <w:p w14:paraId="62993F36" w14:textId="77777777" w:rsidR="008612AB" w:rsidRDefault="008612AB">
      <w:pPr>
        <w:rPr>
          <w:b/>
          <w:sz w:val="40"/>
          <w:szCs w:val="40"/>
        </w:rPr>
      </w:pPr>
    </w:p>
    <w:p w14:paraId="5E414A98" w14:textId="38B11668" w:rsidR="001323DC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37A1C78" w14:textId="41AD9CB0" w:rsidR="001323DC" w:rsidRDefault="00000000" w:rsidP="001323DC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APR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71B295" w14:textId="77777777" w:rsidR="001323DC" w:rsidRDefault="001323DC">
      <w:pPr>
        <w:rPr>
          <w:b/>
          <w:sz w:val="40"/>
          <w:szCs w:val="40"/>
        </w:rPr>
      </w:pPr>
    </w:p>
    <w:p w14:paraId="7E2E9158" w14:textId="09D7A215" w:rsidR="002C3BA5" w:rsidRDefault="002C3BA5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76A4B190" w14:textId="77777777" w:rsidR="002C3BA5" w:rsidRDefault="002C3BA5">
      <w:pPr>
        <w:rPr>
          <w:b/>
          <w:sz w:val="40"/>
          <w:szCs w:val="40"/>
        </w:rPr>
      </w:pPr>
    </w:p>
    <w:p w14:paraId="35CD0437" w14:textId="77777777" w:rsidR="002C3BA5" w:rsidRPr="00BE6EF3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b>
            </m:sSub>
          </m:den>
        </m:f>
      </m:oMath>
    </w:p>
    <w:p w14:paraId="66DFDD86" w14:textId="1AD72D84" w:rsidR="00BE6EF3" w:rsidRDefault="00BE6EF3" w:rsidP="00BE6E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</w:p>
    <w:p w14:paraId="49A1FFD1" w14:textId="77777777" w:rsidR="00BE6EF3" w:rsidRPr="00BE6EF3" w:rsidRDefault="00BE6EF3">
      <w:pPr>
        <w:rPr>
          <w:b/>
          <w:sz w:val="40"/>
          <w:szCs w:val="40"/>
        </w:rPr>
      </w:pPr>
    </w:p>
    <w:p w14:paraId="285432AA" w14:textId="77777777" w:rsidR="002C3BA5" w:rsidRDefault="002C3BA5">
      <w:pPr>
        <w:rPr>
          <w:b/>
          <w:sz w:val="40"/>
          <w:szCs w:val="40"/>
        </w:rPr>
      </w:pPr>
    </w:p>
    <w:p w14:paraId="4062C1C9" w14:textId="15278634" w:rsidR="002C3BA5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14B3E66" w14:textId="77777777" w:rsidR="002C3BA5" w:rsidRDefault="002C3BA5">
      <w:pPr>
        <w:rPr>
          <w:b/>
          <w:sz w:val="40"/>
          <w:szCs w:val="40"/>
        </w:rPr>
      </w:pPr>
    </w:p>
    <w:p w14:paraId="44F45511" w14:textId="17234D8C" w:rsidR="008528DC" w:rsidRPr="00E0080B" w:rsidRDefault="008528DC" w:rsidP="008528D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E613576" w14:textId="77777777" w:rsidR="008528DC" w:rsidRDefault="008528DC">
      <w:pPr>
        <w:rPr>
          <w:b/>
          <w:sz w:val="40"/>
          <w:szCs w:val="40"/>
        </w:rPr>
      </w:pPr>
    </w:p>
    <w:p w14:paraId="56BAB83C" w14:textId="77777777" w:rsidR="008528DC" w:rsidRDefault="008528DC">
      <w:pPr>
        <w:rPr>
          <w:b/>
          <w:sz w:val="40"/>
          <w:szCs w:val="40"/>
        </w:rPr>
      </w:pPr>
    </w:p>
    <w:p w14:paraId="31E330BC" w14:textId="4C94DDCB" w:rsidR="000F4ACA" w:rsidRPr="00E0080B" w:rsidRDefault="000F4ACA" w:rsidP="000F4ACA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zero-coupon 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1B8AAB88" w14:textId="77777777" w:rsidR="000F4ACA" w:rsidRDefault="000F4ACA">
      <w:pPr>
        <w:rPr>
          <w:b/>
          <w:sz w:val="40"/>
          <w:szCs w:val="40"/>
        </w:rPr>
      </w:pPr>
    </w:p>
    <w:p w14:paraId="6D45484C" w14:textId="77777777" w:rsidR="008528DC" w:rsidRDefault="008528DC">
      <w:pPr>
        <w:rPr>
          <w:b/>
          <w:sz w:val="40"/>
          <w:szCs w:val="40"/>
        </w:rPr>
      </w:pPr>
    </w:p>
    <w:p w14:paraId="3FD7E2CD" w14:textId="543AC285" w:rsid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81C4534" w14:textId="54ACF726" w:rsidR="00664FEC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14:paraId="20F39BA8" w14:textId="77777777" w:rsidR="000534B8" w:rsidRDefault="000534B8">
      <w:pPr>
        <w:rPr>
          <w:b/>
          <w:bCs/>
          <w:sz w:val="40"/>
          <w:szCs w:val="40"/>
        </w:rPr>
      </w:pPr>
    </w:p>
    <w:p w14:paraId="627B27A4" w14:textId="62B33138" w:rsidR="000534B8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pv(perpetuity)=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7890B4F6" w14:textId="77777777" w:rsidR="000534B8" w:rsidRPr="000534B8" w:rsidRDefault="000534B8">
      <w:pPr>
        <w:rPr>
          <w:sz w:val="40"/>
          <w:szCs w:val="40"/>
        </w:rPr>
      </w:pPr>
    </w:p>
    <w:p w14:paraId="0E566F90" w14:textId="582498FB" w:rsidR="000F3786" w:rsidRPr="00E0080B" w:rsidRDefault="00E0080B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B91877" w14:textId="77777777" w:rsidR="00E0080B" w:rsidRDefault="00E0080B">
      <w:pPr>
        <w:rPr>
          <w:b/>
          <w:bCs/>
          <w:sz w:val="40"/>
          <w:szCs w:val="40"/>
        </w:rPr>
      </w:pPr>
    </w:p>
    <w:p w14:paraId="51272723" w14:textId="77777777" w:rsidR="00E0080B" w:rsidRDefault="00E0080B">
      <w:pPr>
        <w:rPr>
          <w:b/>
          <w:bCs/>
          <w:sz w:val="40"/>
          <w:szCs w:val="40"/>
        </w:rPr>
      </w:pPr>
    </w:p>
    <w:p w14:paraId="3A598B01" w14:textId="3BEEB532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-1]</m:t>
          </m:r>
        </m:oMath>
      </m:oMathPara>
    </w:p>
    <w:p w14:paraId="1AB8B08B" w14:textId="77777777" w:rsidR="00CE08CE" w:rsidRDefault="00CE08CE">
      <w:pPr>
        <w:rPr>
          <w:b/>
          <w:bCs/>
          <w:sz w:val="40"/>
          <w:szCs w:val="40"/>
        </w:rPr>
      </w:pPr>
    </w:p>
    <w:p w14:paraId="39FC8FA8" w14:textId="461ADE4D" w:rsidR="00CE08CE" w:rsidRPr="00CE08CE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(1+g)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C24BC2E" w14:textId="77777777" w:rsidR="00CE08CE" w:rsidRDefault="00CE08CE" w:rsidP="00CE08CE">
      <w:pPr>
        <w:rPr>
          <w:b/>
          <w:bCs/>
          <w:sz w:val="40"/>
          <w:szCs w:val="40"/>
        </w:rPr>
      </w:pPr>
    </w:p>
    <w:p w14:paraId="7A6B3FE0" w14:textId="1915CF83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1+g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]</m:t>
          </m:r>
        </m:oMath>
      </m:oMathPara>
    </w:p>
    <w:p w14:paraId="5D53FF05" w14:textId="77777777" w:rsidR="00CE08CE" w:rsidRPr="00E0080B" w:rsidRDefault="00CE08CE" w:rsidP="00CE08CE">
      <w:pPr>
        <w:rPr>
          <w:b/>
          <w:bCs/>
          <w:sz w:val="40"/>
          <w:szCs w:val="40"/>
        </w:rPr>
      </w:pPr>
    </w:p>
    <w:p w14:paraId="0BC9061F" w14:textId="77777777" w:rsidR="00CE08CE" w:rsidRDefault="00CE08CE">
      <w:pPr>
        <w:rPr>
          <w:b/>
          <w:bCs/>
          <w:sz w:val="40"/>
          <w:szCs w:val="40"/>
        </w:rPr>
      </w:pPr>
    </w:p>
    <w:p w14:paraId="7A1A3788" w14:textId="3DB58679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+pv(annuity)</m:t>
          </m:r>
        </m:oMath>
      </m:oMathPara>
    </w:p>
    <w:p w14:paraId="0067C5AE" w14:textId="77777777" w:rsidR="000534B8" w:rsidRDefault="000534B8">
      <w:pPr>
        <w:rPr>
          <w:b/>
          <w:bCs/>
          <w:sz w:val="40"/>
          <w:szCs w:val="40"/>
        </w:rPr>
      </w:pPr>
    </w:p>
    <w:p w14:paraId="3A851545" w14:textId="31C0A04C" w:rsidR="000534B8" w:rsidRPr="00E0080B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24ED3132" w14:textId="77777777" w:rsidR="000534B8" w:rsidRDefault="000534B8">
      <w:pPr>
        <w:rPr>
          <w:b/>
          <w:bCs/>
          <w:sz w:val="40"/>
          <w:szCs w:val="40"/>
        </w:rPr>
      </w:pPr>
    </w:p>
    <w:p w14:paraId="6A4980A9" w14:textId="77777777" w:rsidR="000534B8" w:rsidRDefault="000534B8">
      <w:pPr>
        <w:rPr>
          <w:b/>
          <w:bCs/>
          <w:sz w:val="40"/>
          <w:szCs w:val="40"/>
        </w:rPr>
      </w:pPr>
    </w:p>
    <w:p w14:paraId="5BCEB1D6" w14:textId="23893FDA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21A268B4" w14:textId="77777777" w:rsidR="000534B8" w:rsidRDefault="000534B8">
      <w:pPr>
        <w:rPr>
          <w:b/>
          <w:bCs/>
          <w:sz w:val="40"/>
          <w:szCs w:val="40"/>
        </w:rPr>
      </w:pPr>
    </w:p>
    <w:p w14:paraId="44962CDF" w14:textId="77777777" w:rsidR="000534B8" w:rsidRDefault="000534B8">
      <w:pPr>
        <w:rPr>
          <w:b/>
          <w:bCs/>
          <w:sz w:val="40"/>
          <w:szCs w:val="40"/>
        </w:rPr>
      </w:pPr>
    </w:p>
    <w:p w14:paraId="252F19C1" w14:textId="17C11EDB" w:rsidR="00C401D3" w:rsidRDefault="00C401D3" w:rsidP="00C401D3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perpetuity, 1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st CF at k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32C75C5D" w14:textId="77777777" w:rsidR="00C401D3" w:rsidRDefault="00C401D3">
      <w:pPr>
        <w:rPr>
          <w:b/>
          <w:bCs/>
          <w:sz w:val="40"/>
          <w:szCs w:val="40"/>
        </w:rPr>
      </w:pPr>
    </w:p>
    <w:p w14:paraId="5727B4EF" w14:textId="77777777" w:rsidR="00C401D3" w:rsidRDefault="00C401D3">
      <w:pPr>
        <w:rPr>
          <w:b/>
          <w:bCs/>
          <w:sz w:val="40"/>
          <w:szCs w:val="40"/>
        </w:rPr>
      </w:pPr>
    </w:p>
    <w:p w14:paraId="62C2E801" w14:textId="77777777" w:rsidR="00C401D3" w:rsidRDefault="00C401D3">
      <w:pPr>
        <w:rPr>
          <w:b/>
          <w:bCs/>
          <w:sz w:val="40"/>
          <w:szCs w:val="40"/>
        </w:rPr>
      </w:pPr>
    </w:p>
    <w:p w14:paraId="68720E2E" w14:textId="77777777" w:rsidR="00C401D3" w:rsidRDefault="00C401D3">
      <w:pPr>
        <w:rPr>
          <w:b/>
          <w:bCs/>
          <w:sz w:val="40"/>
          <w:szCs w:val="40"/>
        </w:rPr>
      </w:pPr>
    </w:p>
    <w:p w14:paraId="3FCFB98B" w14:textId="6A4B5E6B" w:rsidR="00C401D3" w:rsidRDefault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all cash inflows) – </w:t>
      </w:r>
      <w:proofErr w:type="spell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(all cash outflows)</w:t>
      </w:r>
    </w:p>
    <w:p w14:paraId="07A9F3CB" w14:textId="77777777" w:rsidR="00C401D3" w:rsidRDefault="00C401D3">
      <w:pPr>
        <w:rPr>
          <w:b/>
          <w:bCs/>
          <w:sz w:val="40"/>
          <w:szCs w:val="40"/>
        </w:rPr>
      </w:pPr>
    </w:p>
    <w:p w14:paraId="2C91CEF7" w14:textId="77777777" w:rsidR="00C401D3" w:rsidRDefault="00C401D3">
      <w:pPr>
        <w:rPr>
          <w:b/>
          <w:bCs/>
          <w:sz w:val="40"/>
          <w:szCs w:val="40"/>
        </w:rPr>
      </w:pPr>
    </w:p>
    <w:p w14:paraId="01217490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B815AC7" w14:textId="407A9479" w:rsidR="00C401D3" w:rsidRDefault="00C401D3" w:rsidP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all cash flows)</w:t>
      </w:r>
    </w:p>
    <w:p w14:paraId="192852AF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1D587ED" w14:textId="77777777" w:rsidR="00C401D3" w:rsidRDefault="00C401D3" w:rsidP="00C401D3">
      <w:pPr>
        <w:rPr>
          <w:b/>
          <w:bCs/>
          <w:sz w:val="40"/>
          <w:szCs w:val="40"/>
        </w:rPr>
      </w:pPr>
    </w:p>
    <w:p w14:paraId="341B2DB3" w14:textId="77777777" w:rsidR="00C401D3" w:rsidRDefault="00C401D3">
      <w:pPr>
        <w:rPr>
          <w:b/>
          <w:bCs/>
          <w:sz w:val="40"/>
          <w:szCs w:val="40"/>
        </w:rPr>
      </w:pPr>
    </w:p>
    <w:p w14:paraId="561F9984" w14:textId="77777777" w:rsidR="00C401D3" w:rsidRDefault="00C401D3">
      <w:pPr>
        <w:rPr>
          <w:b/>
          <w:bCs/>
          <w:sz w:val="40"/>
          <w:szCs w:val="40"/>
        </w:rPr>
      </w:pPr>
    </w:p>
    <w:p w14:paraId="680BD747" w14:textId="77777777" w:rsidR="00C401D3" w:rsidRDefault="00C401D3">
      <w:pPr>
        <w:rPr>
          <w:b/>
          <w:bCs/>
          <w:sz w:val="40"/>
          <w:szCs w:val="40"/>
        </w:rPr>
      </w:pPr>
    </w:p>
    <w:p w14:paraId="4A6CEC0E" w14:textId="77777777" w:rsidR="00C401D3" w:rsidRDefault="00C401D3">
      <w:pPr>
        <w:rPr>
          <w:b/>
          <w:bCs/>
          <w:sz w:val="40"/>
          <w:szCs w:val="40"/>
        </w:rPr>
      </w:pPr>
    </w:p>
    <w:p w14:paraId="22870B39" w14:textId="77777777" w:rsidR="00C401D3" w:rsidRDefault="00C401D3">
      <w:pPr>
        <w:rPr>
          <w:b/>
          <w:bCs/>
          <w:sz w:val="40"/>
          <w:szCs w:val="40"/>
        </w:rPr>
      </w:pPr>
    </w:p>
    <w:p w14:paraId="20EBDA4B" w14:textId="77777777" w:rsidR="00C401D3" w:rsidRDefault="00C401D3">
      <w:pPr>
        <w:rPr>
          <w:b/>
          <w:bCs/>
          <w:sz w:val="40"/>
          <w:szCs w:val="40"/>
        </w:rPr>
      </w:pPr>
    </w:p>
    <w:p w14:paraId="24BF69A6" w14:textId="27E3C2AB" w:rsidR="00C401D3" w:rsidRDefault="00C401D3">
      <w:pPr>
        <w:rPr>
          <w:b/>
          <w:bCs/>
          <w:sz w:val="40"/>
          <w:szCs w:val="40"/>
        </w:rPr>
      </w:pPr>
    </w:p>
    <w:p w14:paraId="615A96A1" w14:textId="6D4D48DA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(1+R)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0AECCF74" w14:textId="3C722DDE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sub>
              </m:sSub>
            </m:sup>
          </m:sSup>
        </m:oMath>
      </m:oMathPara>
    </w:p>
    <w:p w14:paraId="2ED05F82" w14:textId="77777777" w:rsidR="00664FEC" w:rsidRDefault="00664FEC">
      <w:pPr>
        <w:rPr>
          <w:b/>
          <w:bCs/>
          <w:sz w:val="40"/>
          <w:szCs w:val="40"/>
        </w:rPr>
      </w:pPr>
    </w:p>
    <w:p w14:paraId="109CC538" w14:textId="77777777" w:rsidR="00CF2300" w:rsidRDefault="00CF2300">
      <w:pPr>
        <w:rPr>
          <w:b/>
          <w:bCs/>
          <w:sz w:val="40"/>
          <w:szCs w:val="40"/>
        </w:rPr>
      </w:pPr>
    </w:p>
    <w:p w14:paraId="5A7347AC" w14:textId="77777777" w:rsidR="00CF2300" w:rsidRDefault="00CF2300">
      <w:pPr>
        <w:rPr>
          <w:b/>
          <w:bCs/>
          <w:sz w:val="40"/>
          <w:szCs w:val="40"/>
        </w:rPr>
      </w:pPr>
    </w:p>
    <w:p w14:paraId="100F1F4A" w14:textId="5F329660" w:rsidR="00CF2300" w:rsidRPr="00CF2300" w:rsidRDefault="00CF2300" w:rsidP="00CF2300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pv(bond)=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14:paraId="0DC9C173" w14:textId="77777777" w:rsidR="00CF2300" w:rsidRDefault="00CF2300">
      <w:pPr>
        <w:rPr>
          <w:b/>
          <w:bCs/>
          <w:sz w:val="40"/>
          <w:szCs w:val="40"/>
        </w:rPr>
      </w:pPr>
    </w:p>
    <w:p w14:paraId="1E04C020" w14:textId="758D0677" w:rsidR="00CF2300" w:rsidRDefault="00CF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 c1=c2=…=</w:t>
      </w:r>
      <w:proofErr w:type="spellStart"/>
      <w:r>
        <w:rPr>
          <w:b/>
          <w:bCs/>
          <w:sz w:val="40"/>
          <w:szCs w:val="40"/>
        </w:rPr>
        <w:t>cn</w:t>
      </w:r>
      <w:proofErr w:type="spellEnd"/>
    </w:p>
    <w:p w14:paraId="5F447D26" w14:textId="0B1C02D4" w:rsidR="00CF2300" w:rsidRDefault="00044D5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54047" wp14:editId="5751CB42">
            <wp:extent cx="3218966" cy="946150"/>
            <wp:effectExtent l="0" t="0" r="635" b="6350"/>
            <wp:docPr id="5" name="Content Placeholder 4" descr="A black and white image of a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E7AA66-627A-A910-6CDB-219F1003E9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lack and white image of a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1EE7AA66-627A-A910-6CDB-219F1003E9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784" cy="9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F78" w14:textId="2FDA0132" w:rsidR="00044D5F" w:rsidRPr="00E0080B" w:rsidRDefault="00000000">
      <w:pPr>
        <w:rPr>
          <w:b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modified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YTM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freq</m:t>
                  </m:r>
                </m:den>
              </m:f>
            </m:den>
          </m:f>
        </m:oMath>
      </m:oMathPara>
    </w:p>
    <w:sectPr w:rsidR="00044D5F" w:rsidRPr="00E0080B" w:rsidSect="00405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2"/>
    <w:rsid w:val="00044D5F"/>
    <w:rsid w:val="000534B8"/>
    <w:rsid w:val="000F3786"/>
    <w:rsid w:val="000F4ACA"/>
    <w:rsid w:val="001323DC"/>
    <w:rsid w:val="00235E79"/>
    <w:rsid w:val="002C3BA5"/>
    <w:rsid w:val="002E2001"/>
    <w:rsid w:val="004052C3"/>
    <w:rsid w:val="00431FF2"/>
    <w:rsid w:val="00452ABC"/>
    <w:rsid w:val="00460006"/>
    <w:rsid w:val="005E52B1"/>
    <w:rsid w:val="006365E9"/>
    <w:rsid w:val="00664FEC"/>
    <w:rsid w:val="006F2793"/>
    <w:rsid w:val="0071568A"/>
    <w:rsid w:val="00771C79"/>
    <w:rsid w:val="008528DC"/>
    <w:rsid w:val="008612AB"/>
    <w:rsid w:val="00913BD2"/>
    <w:rsid w:val="0099742B"/>
    <w:rsid w:val="009F2692"/>
    <w:rsid w:val="00A14010"/>
    <w:rsid w:val="00B25E14"/>
    <w:rsid w:val="00BE6EF3"/>
    <w:rsid w:val="00C401D3"/>
    <w:rsid w:val="00CE08CE"/>
    <w:rsid w:val="00CF2300"/>
    <w:rsid w:val="00E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D5BA"/>
  <w15:chartTrackingRefBased/>
  <w15:docId w15:val="{684DE8BE-53C7-4E73-BFA7-219C82A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80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6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8</Pages>
  <Words>255</Words>
  <Characters>2016</Characters>
  <Application>Microsoft Office Word</Application>
  <DocSecurity>0</DocSecurity>
  <Lines>252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Yan</dc:creator>
  <cp:keywords/>
  <dc:description/>
  <cp:lastModifiedBy>Paul Yan</cp:lastModifiedBy>
  <cp:revision>15</cp:revision>
  <dcterms:created xsi:type="dcterms:W3CDTF">2024-02-13T19:02:00Z</dcterms:created>
  <dcterms:modified xsi:type="dcterms:W3CDTF">2024-02-19T14:02:00Z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fa5c3b51f16e89341b1d5cbdd3ebf57360ef85ed9a4bb8b2028ab02297db7fa2</vt:lpwstr>
  </property>
</Properties>
</file>