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EA" w:rsidRDefault="00BB1FEA" w:rsidP="00BB1FEA">
      <w:pPr>
        <w:pStyle w:val="Heading1"/>
        <w:numPr>
          <w:ilvl w:val="0"/>
          <w:numId w:val="0"/>
        </w:numPr>
        <w:jc w:val="center"/>
        <w:rPr>
          <w:rFonts w:ascii="Calibri" w:hAnsi="Calibri" w:cs="Calibri"/>
          <w:noProof/>
        </w:rPr>
      </w:pPr>
      <w:bookmarkStart w:id="0" w:name="_Toc420154046"/>
      <w:r>
        <w:rPr>
          <w:rFonts w:ascii="Calibri" w:hAnsi="Calibri" w:cs="Calibri"/>
          <w:noProof/>
        </w:rPr>
        <w:t>TEST PLAN</w:t>
      </w:r>
    </w:p>
    <w:p w:rsidR="00BB1FEA" w:rsidRPr="009F7358" w:rsidRDefault="00BB1FEA" w:rsidP="00BB1FEA">
      <w:pPr>
        <w:pStyle w:val="Heading1"/>
        <w:numPr>
          <w:ilvl w:val="0"/>
          <w:numId w:val="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  </w:t>
      </w:r>
      <w:r w:rsidRPr="009F7358">
        <w:rPr>
          <w:rFonts w:ascii="Calibri" w:hAnsi="Calibri" w:cs="Calibri"/>
          <w:noProof/>
        </w:rPr>
        <w:t>Introduction</w:t>
      </w:r>
      <w:bookmarkEnd w:id="0"/>
    </w:p>
    <w:p w:rsidR="00BB1FEA" w:rsidRPr="005D1EDB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For our project , testing is not 100% exhausted as it is principle of software testing . Our main focus would be on GUI Testing as our project is a web application where is users have highly interaction direct with website . In short , we prefer to functional testing rather than non-functional testing . testing be like load testing , compatibility testing and etc are exceptions in our scope of testing scenario .</w:t>
      </w:r>
    </w:p>
    <w:p w:rsidR="00BB1FEA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" w:name="_Toc68064297"/>
      <w:bookmarkStart w:id="2" w:name="_Toc118515455"/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:rsidR="00BB1FEA" w:rsidRPr="005D1EDB" w:rsidRDefault="00BB1FEA" w:rsidP="00BB1FEA">
      <w:pPr>
        <w:pStyle w:val="Heading3"/>
        <w:jc w:val="both"/>
      </w:pPr>
      <w:bookmarkStart w:id="6" w:name="_Toc420154048"/>
      <w:bookmarkEnd w:id="4"/>
      <w:bookmarkEnd w:id="5"/>
      <w:r w:rsidRPr="00BE29F7">
        <w:t>In Scope</w:t>
      </w:r>
      <w:bookmarkEnd w:id="6"/>
    </w:p>
    <w:p w:rsidR="00BB1FEA" w:rsidRPr="00C86598" w:rsidRDefault="00BB1FEA" w:rsidP="00BB1FE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 in-scope for testing of AUT, is functional requirements validation and testing using white-box </w:t>
      </w:r>
      <w:proofErr w:type="gramStart"/>
      <w:r>
        <w:rPr>
          <w:rFonts w:ascii="Calibri" w:hAnsi="Calibri" w:cs="Calibri"/>
        </w:rPr>
        <w:t>approach .</w:t>
      </w:r>
      <w:proofErr w:type="gramEnd"/>
    </w:p>
    <w:p w:rsidR="00BB1FEA" w:rsidRPr="005D1EDB" w:rsidRDefault="00BB1FEA" w:rsidP="00BB1FEA">
      <w:pPr>
        <w:pStyle w:val="Heading3"/>
        <w:jc w:val="both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:rsidR="00BB1FEA" w:rsidRPr="009F7358" w:rsidRDefault="00BB1FEA" w:rsidP="00BB1FEA">
      <w:pPr>
        <w:jc w:val="both"/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</w:t>
      </w:r>
      <w:r>
        <w:rPr>
          <w:rFonts w:ascii="Calibri" w:hAnsi="Calibri" w:cs="Calibri"/>
        </w:rPr>
        <w:t xml:space="preserve">defines the features, </w:t>
      </w:r>
      <w:r w:rsidRPr="009F7358">
        <w:rPr>
          <w:rFonts w:ascii="Calibri" w:hAnsi="Calibri" w:cs="Calibri"/>
        </w:rPr>
        <w:t xml:space="preserve">non-functional requirements of the software that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</w:p>
    <w:p w:rsid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w:rsid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:rsidR="00BB1FEA" w:rsidRDefault="00BB1FEA" w:rsidP="00BB1FEA">
      <w:pPr>
        <w:numPr>
          <w:ilvl w:val="0"/>
          <w:numId w:val="7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BB1FEA" w:rsidRDefault="00BB1FEA" w:rsidP="00BB1FEA">
      <w:pPr>
        <w:numPr>
          <w:ilvl w:val="0"/>
          <w:numId w:val="7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BB1FEA" w:rsidRPr="005D1EDB" w:rsidRDefault="00BB1FEA" w:rsidP="00BB1FEA">
      <w:pPr>
        <w:numPr>
          <w:ilvl w:val="0"/>
          <w:numId w:val="7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</w:p>
    <w:p w:rsidR="00BB1FEA" w:rsidRPr="009F7358" w:rsidRDefault="00BB1FEA" w:rsidP="00BB1FEA">
      <w:pPr>
        <w:jc w:val="both"/>
        <w:rPr>
          <w:rFonts w:ascii="Calibri" w:hAnsi="Calibri" w:cs="Calibri"/>
        </w:rPr>
      </w:pPr>
      <w:bookmarkStart w:id="13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:rsidR="00BB1FEA" w:rsidRDefault="00BB1FEA" w:rsidP="00BB1FE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  <w:r>
        <w:rPr>
          <w:rFonts w:ascii="Calibri" w:hAnsi="Calibri" w:cs="Calibri"/>
        </w:rPr>
        <w:t xml:space="preserve"> </w:t>
      </w:r>
    </w:p>
    <w:p w:rsidR="00BB1FEA" w:rsidRPr="00BB1FEA" w:rsidRDefault="00BB1FEA" w:rsidP="00BB1FEA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Developer</w:t>
      </w:r>
      <w:bookmarkEnd w:id="13"/>
      <w:r>
        <w:rPr>
          <w:rFonts w:ascii="Calibri" w:hAnsi="Calibri" w:cs="Calibri"/>
        </w:rPr>
        <w:t>s</w:t>
      </w:r>
    </w:p>
    <w:p w:rsidR="00BB1FEA" w:rsidRPr="009F7358" w:rsidRDefault="00BB1FEA" w:rsidP="00BB1FEA">
      <w:pPr>
        <w:pStyle w:val="Heading1"/>
        <w:jc w:val="both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>Test Methodology</w:t>
      </w:r>
      <w:bookmarkEnd w:id="14"/>
    </w:p>
    <w:p w:rsidR="00BB1FEA" w:rsidRPr="00BB1FEA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:rsidR="00BB1FEA" w:rsidRPr="00582840" w:rsidRDefault="00BB1FEA" w:rsidP="00BB1FEA">
      <w:pPr>
        <w:jc w:val="both"/>
        <w:rPr>
          <w:rFonts w:ascii="Calibri" w:hAnsi="Calibri" w:cs="Calibri"/>
          <w:b/>
          <w:bCs/>
          <w:noProof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t>Waterf</w:t>
      </w:r>
      <w:r w:rsidRPr="00582840">
        <w:rPr>
          <w:rFonts w:ascii="Calibri" w:hAnsi="Calibri" w:cs="Calibri"/>
          <w:b/>
          <w:bCs/>
          <w:noProof/>
          <w:sz w:val="22"/>
          <w:szCs w:val="22"/>
        </w:rPr>
        <w:t>all Model :</w:t>
      </w:r>
    </w:p>
    <w:p w:rsid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2"/>
          <w:szCs w:val="22"/>
        </w:rPr>
        <w:tab/>
        <w:t>As this project is at an acedemic level , rather making development more complex decided to go with traditional approach of Waterfall model . Where we first go through all the steps of develpopment from the methodology and now at testing phaseee we are moving ahead .</w:t>
      </w:r>
    </w:p>
    <w:p w:rsidR="00BB1FEA" w:rsidRP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6" w:name="_Toc420154054"/>
      <w:r w:rsidRPr="009F7358">
        <w:rPr>
          <w:rFonts w:ascii="Calibri" w:hAnsi="Calibri" w:cs="Calibri"/>
          <w:noProof/>
        </w:rPr>
        <w:lastRenderedPageBreak/>
        <w:t>Test Levels</w:t>
      </w:r>
      <w:bookmarkEnd w:id="16"/>
    </w:p>
    <w:p w:rsidR="00BB1FEA" w:rsidRPr="009F7358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</w:p>
    <w:p w:rsidR="00BB1FEA" w:rsidRPr="009F7358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</w:t>
      </w:r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Time Duration is about a week as per recommended by college for testing . and our budget over testing is with no-cost so we prefering manual testing than using automated testing using softwares like Selenium , Jira , Load runner etc . levels are as first of all to do GUI testing and afterone move to functional testing .</w:t>
      </w:r>
    </w:p>
    <w:p w:rsidR="00BB1FEA" w:rsidRPr="00BB1FEA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9F7358">
        <w:rPr>
          <w:rFonts w:ascii="Calibri" w:hAnsi="Calibri" w:cs="Calibri"/>
          <w:noProof/>
        </w:rPr>
        <w:t>Bug Tria</w:t>
      </w:r>
      <w:bookmarkEnd w:id="21"/>
    </w:p>
    <w:p w:rsidR="00BB1FEA" w:rsidRPr="009F7358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The goal of the triage is </w:t>
      </w:r>
      <w:r>
        <w:rPr>
          <w:rFonts w:ascii="Calibri" w:hAnsi="Calibri" w:cs="Calibri"/>
          <w:noProof/>
          <w:color w:val="000000"/>
          <w:sz w:val="22"/>
          <w:szCs w:val="22"/>
        </w:rPr>
        <w:t>to</w:t>
      </w:r>
    </w:p>
    <w:p w:rsidR="00BB1FEA" w:rsidRPr="009F7358" w:rsidRDefault="00BB1FEA" w:rsidP="00BB1FEA">
      <w:pPr>
        <w:numPr>
          <w:ilvl w:val="0"/>
          <w:numId w:val="3"/>
        </w:num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To define the type of resolution for each bug</w:t>
      </w:r>
    </w:p>
    <w:p w:rsidR="00BB1FEA" w:rsidRPr="005D1EDB" w:rsidRDefault="00BB1FEA" w:rsidP="00BB1FEA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To prioritize bugs and determine a schedule for all “To Be Fixed Bugs’.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22" w:name="_Toc420154057"/>
      <w:r w:rsidRPr="009F7358">
        <w:rPr>
          <w:rFonts w:ascii="Calibri" w:hAnsi="Calibri" w:cs="Calibri"/>
          <w:noProof/>
        </w:rPr>
        <w:t>Test Completeness</w:t>
      </w:r>
      <w:bookmarkEnd w:id="22"/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w:rsidR="00BB1FEA" w:rsidRPr="009F7358" w:rsidRDefault="00BB1FEA" w:rsidP="00BB1FEA">
      <w:pPr>
        <w:numPr>
          <w:ilvl w:val="0"/>
          <w:numId w:val="5"/>
        </w:num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:rsidR="00BB1FEA" w:rsidRPr="009F7358" w:rsidRDefault="00BB1FEA" w:rsidP="00BB1FEA">
      <w:pPr>
        <w:numPr>
          <w:ilvl w:val="0"/>
          <w:numId w:val="5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All Manual </w:t>
      </w:r>
      <w:r w:rsidRPr="009F7358">
        <w:rPr>
          <w:rFonts w:ascii="Calibri" w:hAnsi="Calibri" w:cs="Calibri"/>
          <w:noProof/>
          <w:sz w:val="22"/>
          <w:szCs w:val="22"/>
        </w:rPr>
        <w:t>Test cases executed</w:t>
      </w:r>
    </w:p>
    <w:p w:rsidR="00BB1FEA" w:rsidRPr="009F7358" w:rsidRDefault="00BB1FEA" w:rsidP="00BB1FEA">
      <w:pPr>
        <w:numPr>
          <w:ilvl w:val="0"/>
          <w:numId w:val="5"/>
        </w:num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00BB1FEA" w:rsidRPr="00BB1FEA" w:rsidRDefault="00BB1FEA" w:rsidP="00BB1FEA">
      <w:pPr>
        <w:pStyle w:val="Heading1"/>
        <w:jc w:val="both"/>
        <w:rPr>
          <w:rFonts w:ascii="Calibri" w:hAnsi="Calibri" w:cs="Calibri"/>
          <w:noProof/>
        </w:rPr>
      </w:pPr>
      <w:bookmarkStart w:id="23" w:name="_Toc140901782"/>
      <w:bookmarkStart w:id="24" w:name="_Toc420154058"/>
      <w:bookmarkEnd w:id="23"/>
      <w:r w:rsidRPr="009F7358">
        <w:rPr>
          <w:rFonts w:ascii="Calibri" w:hAnsi="Calibri" w:cs="Calibri"/>
          <w:noProof/>
        </w:rPr>
        <w:t>Test Deliverables</w:t>
      </w:r>
      <w:bookmarkEnd w:id="24"/>
    </w:p>
    <w:p w:rsidR="00BB1FEA" w:rsidRPr="00BB1FEA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</w:t>
      </w:r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>
        <w:rPr>
          <w:rFonts w:ascii="Calibri" w:hAnsi="Calibri" w:cs="Calibri"/>
          <w:noProof/>
          <w:sz w:val="22"/>
          <w:szCs w:val="22"/>
        </w:rPr>
        <w:t xml:space="preserve">are the </w:t>
      </w:r>
      <w:r w:rsidRPr="009F7358">
        <w:rPr>
          <w:rFonts w:ascii="Calibri" w:hAnsi="Calibri" w:cs="Calibri"/>
          <w:noProof/>
          <w:sz w:val="22"/>
          <w:szCs w:val="22"/>
        </w:rPr>
        <w:t xml:space="preserve">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BB1FEA" w:rsidRPr="009F7358" w:rsidTr="00E86150">
        <w:tc>
          <w:tcPr>
            <w:tcW w:w="6048" w:type="dxa"/>
            <w:shd w:val="clear" w:color="auto" w:fill="auto"/>
          </w:tcPr>
          <w:p w:rsidR="00BB1FEA" w:rsidRPr="00BE1BF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BB1FEA" w:rsidRPr="00BE1BF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Cases</w:t>
            </w:r>
          </w:p>
          <w:p w:rsidR="00BB1FEA" w:rsidRPr="00BE1BF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B1FEA" w:rsidRPr="009F735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0BB1FEA" w:rsidRPr="005D1EDB" w:rsidRDefault="00BB1FEA" w:rsidP="00BB1FEA">
      <w:pPr>
        <w:pStyle w:val="Heading1"/>
        <w:jc w:val="both"/>
        <w:rPr>
          <w:rFonts w:ascii="Calibri" w:hAnsi="Calibri" w:cs="Calibri"/>
        </w:rPr>
      </w:pPr>
      <w:bookmarkStart w:id="25" w:name="_Toc420154059"/>
      <w:r w:rsidRPr="009F7358">
        <w:rPr>
          <w:rFonts w:ascii="Calibri" w:hAnsi="Calibri" w:cs="Calibri"/>
        </w:rPr>
        <w:t>Resource &amp; Environment Needs</w:t>
      </w:r>
      <w:bookmarkEnd w:id="25"/>
    </w:p>
    <w:p w:rsidR="00BB1FEA" w:rsidRPr="00BB1FEA" w:rsidRDefault="00BB1FEA" w:rsidP="00BB1FEA">
      <w:pPr>
        <w:pStyle w:val="Heading2"/>
        <w:jc w:val="both"/>
        <w:rPr>
          <w:rFonts w:ascii="Calibri" w:hAnsi="Calibri" w:cs="Calibri"/>
        </w:rPr>
      </w:pPr>
      <w:bookmarkStart w:id="26" w:name="_Toc420154060"/>
      <w:r w:rsidRPr="009F7358">
        <w:rPr>
          <w:rFonts w:ascii="Calibri" w:hAnsi="Calibri" w:cs="Calibri"/>
        </w:rPr>
        <w:t>Testing Tools</w:t>
      </w:r>
      <w:bookmarkEnd w:id="26"/>
    </w:p>
    <w:p w:rsidR="00BB1FEA" w:rsidRPr="009F7358" w:rsidRDefault="00BB1FEA" w:rsidP="00BB1FE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external tools are used as like Jira or </w:t>
      </w:r>
      <w:proofErr w:type="gramStart"/>
      <w:r>
        <w:rPr>
          <w:rFonts w:ascii="Calibri" w:hAnsi="Calibri" w:cs="Calibri"/>
          <w:sz w:val="22"/>
          <w:szCs w:val="22"/>
        </w:rPr>
        <w:t xml:space="preserve">selenium </w:t>
      </w:r>
      <w:bookmarkStart w:id="27" w:name="_GoBack"/>
      <w:bookmarkEnd w:id="27"/>
      <w:r>
        <w:rPr>
          <w:rFonts w:ascii="Calibri" w:hAnsi="Calibri" w:cs="Calibri"/>
          <w:sz w:val="22"/>
          <w:szCs w:val="22"/>
        </w:rPr>
        <w:t>,</w:t>
      </w:r>
      <w:proofErr w:type="gramEnd"/>
      <w:r>
        <w:rPr>
          <w:rFonts w:ascii="Calibri" w:hAnsi="Calibri" w:cs="Calibri"/>
          <w:sz w:val="22"/>
          <w:szCs w:val="22"/>
        </w:rPr>
        <w:t xml:space="preserve"> test cases , bug reports are designed in MS Office 2007.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28" w:name="_Toc420154061"/>
      <w:r w:rsidRPr="009F7358">
        <w:rPr>
          <w:rFonts w:ascii="Calibri" w:hAnsi="Calibri" w:cs="Calibri"/>
          <w:noProof/>
        </w:rPr>
        <w:t>Test Environment</w:t>
      </w:r>
      <w:bookmarkEnd w:id="28"/>
    </w:p>
    <w:p w:rsidR="00BB1FEA" w:rsidRPr="009F7358" w:rsidRDefault="00BB1FEA" w:rsidP="00BB1FE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It mentions the minimum 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</w:p>
    <w:p w:rsidR="00BB1FEA" w:rsidRPr="009F7358" w:rsidRDefault="00BB1FEA" w:rsidP="00BB1FEA">
      <w:pPr>
        <w:jc w:val="both"/>
        <w:rPr>
          <w:rFonts w:ascii="Calibri" w:hAnsi="Calibri" w:cs="Calibri"/>
          <w:color w:val="000000"/>
        </w:rPr>
      </w:pPr>
    </w:p>
    <w:p w:rsidR="00BB1FEA" w:rsidRPr="00BB1FEA" w:rsidRDefault="00BB1FEA" w:rsidP="00BB1FE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client-specific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>.</w:t>
      </w:r>
    </w:p>
    <w:p w:rsidR="00BB1FEA" w:rsidRPr="009F7358" w:rsidRDefault="00BB1FEA" w:rsidP="00BB1FEA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</w:p>
    <w:p w:rsidR="004A1FA0" w:rsidRPr="00BB1FEA" w:rsidRDefault="00BB1FEA" w:rsidP="00BB1FEA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</w:t>
      </w:r>
      <w:r>
        <w:rPr>
          <w:rFonts w:ascii="Calibri" w:hAnsi="Calibri" w:cs="Calibri"/>
          <w:color w:val="000000"/>
          <w:sz w:val="22"/>
          <w:szCs w:val="22"/>
        </w:rPr>
        <w:t>07</w:t>
      </w:r>
    </w:p>
    <w:sectPr w:rsidR="004A1FA0" w:rsidRPr="00BB1FEA" w:rsidSect="004A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B5C44"/>
    <w:multiLevelType w:val="hybridMultilevel"/>
    <w:tmpl w:val="3E40A10A"/>
    <w:lvl w:ilvl="0" w:tplc="B69E3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1FEA"/>
    <w:rsid w:val="004A1FA0"/>
    <w:rsid w:val="00814135"/>
    <w:rsid w:val="00B31798"/>
    <w:rsid w:val="00BB1FEA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67DE"/>
  <w15:docId w15:val="{1AAC8A66-87CB-4A37-AED3-BE3D273E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1FEA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BB1FEA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BB1FEA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BB1FEA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BB1FEA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BB1FE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1FEA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B1FEA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B1FE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FEA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BB1FEA"/>
    <w:rPr>
      <w:rFonts w:ascii="Palatino Linotype" w:eastAsia="Times New Roman" w:hAnsi="Palatino Linotype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BB1FEA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BB1FEA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B1FEA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B1FE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1FE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1FE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1FEA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Kushal Gohil</cp:lastModifiedBy>
  <cp:revision>3</cp:revision>
  <dcterms:created xsi:type="dcterms:W3CDTF">2022-05-14T12:50:00Z</dcterms:created>
  <dcterms:modified xsi:type="dcterms:W3CDTF">2022-05-15T10:22:00Z</dcterms:modified>
</cp:coreProperties>
</file>