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70" w:rsidRDefault="009B7570" w:rsidP="00810DB4">
      <w:pPr>
        <w:rPr>
          <w:b/>
          <w:sz w:val="24"/>
          <w:szCs w:val="24"/>
        </w:rPr>
      </w:pPr>
      <w:r w:rsidRPr="009B7570">
        <w:rPr>
          <w:b/>
          <w:sz w:val="24"/>
          <w:szCs w:val="24"/>
        </w:rPr>
        <w:t>Project Directory Structure</w:t>
      </w:r>
    </w:p>
    <w:p w:rsidR="009B7570" w:rsidRPr="009B7570" w:rsidRDefault="009B7570" w:rsidP="00810DB4">
      <w:pPr>
        <w:rPr>
          <w:b/>
          <w:sz w:val="24"/>
          <w:szCs w:val="24"/>
        </w:rPr>
      </w:pPr>
      <w:bookmarkStart w:id="0" w:name="_GoBack"/>
      <w:bookmarkEnd w:id="0"/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expense-tracker/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config/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│   └── db.js            # Database connection setup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controllers/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│   </w:t>
      </w: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authController.js # User registration and login logic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│   └── expenseController.js # Expense management logic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models/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│   </w:t>
      </w: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User.js          # User model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│   └── Expense.js       # Expense model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routes/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│   </w:t>
      </w: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authRoutes.js    # Routes for authentication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│   └── expenseRoutes.js # Routes for expense management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middleware/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│   └── authMiddleware.js # Authentication middleware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.env                 # Environment variables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.gitignore           # Git ignore file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app.js               # Main application file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rFonts w:ascii="Arial" w:hAnsi="Arial" w:cs="Arial"/>
          <w:sz w:val="24"/>
          <w:szCs w:val="24"/>
        </w:rPr>
        <w:t>├</w:t>
      </w:r>
      <w:r w:rsidRPr="002B3EC5">
        <w:rPr>
          <w:rFonts w:ascii="Calibri" w:hAnsi="Calibri" w:cs="Calibri"/>
          <w:sz w:val="24"/>
          <w:szCs w:val="24"/>
        </w:rPr>
        <w:t>──</w:t>
      </w:r>
      <w:r w:rsidRPr="002B3EC5">
        <w:rPr>
          <w:sz w:val="24"/>
          <w:szCs w:val="24"/>
        </w:rPr>
        <w:t xml:space="preserve"> package.json         # Project dependencies and scripts</w:t>
      </w:r>
    </w:p>
    <w:p w:rsidR="006D086C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└── README.md            # Project documentation</w:t>
      </w:r>
    </w:p>
    <w:p w:rsidR="00810DB4" w:rsidRPr="002B3EC5" w:rsidRDefault="00810DB4" w:rsidP="00810DB4">
      <w:pPr>
        <w:rPr>
          <w:sz w:val="24"/>
          <w:szCs w:val="24"/>
        </w:rPr>
      </w:pPr>
    </w:p>
    <w:p w:rsidR="00810DB4" w:rsidRPr="002B3EC5" w:rsidRDefault="002B3EC5" w:rsidP="00810D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Database Schema: </w:t>
      </w:r>
      <w:r>
        <w:rPr>
          <w:sz w:val="24"/>
          <w:szCs w:val="24"/>
        </w:rPr>
        <w:t xml:space="preserve"> Expenses Tables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-- Users table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CREATE TABLE Users (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id INT AUTO_INCREMENT PRIMARY KEY,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username VARCHAR(255) UNIQUE NOT NULL,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lastRenderedPageBreak/>
        <w:t xml:space="preserve">  password VARCHAR(255) NOT NULL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);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-- Expenses table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CREATE TABLE Expenses (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id INT AUTO_INCREMENT PRIMARY KEY,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user_id INT,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amount DECIMAL(10, 2) NOT NULL,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date DATE NOT NULL,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category VARCHAR(100),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 xml:space="preserve">  FOREIGN KEY (user_id) REFERENCES Users(id)</w:t>
      </w:r>
    </w:p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>);</w:t>
      </w:r>
    </w:p>
    <w:p w:rsidR="00810DB4" w:rsidRPr="002B3EC5" w:rsidRDefault="002B3EC5" w:rsidP="00810D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Bonus question: </w:t>
      </w:r>
      <w:r>
        <w:rPr>
          <w:sz w:val="24"/>
          <w:szCs w:val="24"/>
        </w:rPr>
        <w:t xml:space="preserve"> Database server comparison table</w:t>
      </w:r>
    </w:p>
    <w:tbl>
      <w:tblPr>
        <w:tblW w:w="1155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1384"/>
        <w:gridCol w:w="2776"/>
        <w:gridCol w:w="4680"/>
        <w:gridCol w:w="1380"/>
      </w:tblGrid>
      <w:tr w:rsidR="002B3EC5" w:rsidRPr="002B3EC5" w:rsidTr="002B3EC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330" w:type="dxa"/>
          </w:tcPr>
          <w:p w:rsidR="002B3EC5" w:rsidRPr="002B3EC5" w:rsidRDefault="002B3EC5" w:rsidP="00810DB4">
            <w:pPr>
              <w:rPr>
                <w:b/>
                <w:sz w:val="24"/>
                <w:szCs w:val="24"/>
              </w:rPr>
            </w:pPr>
            <w:r w:rsidRPr="002B3EC5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1384" w:type="dxa"/>
          </w:tcPr>
          <w:p w:rsidR="002B3EC5" w:rsidRPr="002B3EC5" w:rsidRDefault="002B3EC5" w:rsidP="00810DB4">
            <w:pPr>
              <w:ind w:left="57"/>
              <w:rPr>
                <w:b/>
                <w:sz w:val="24"/>
                <w:szCs w:val="24"/>
              </w:rPr>
            </w:pPr>
            <w:r w:rsidRPr="002B3EC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776" w:type="dxa"/>
          </w:tcPr>
          <w:p w:rsidR="002B3EC5" w:rsidRPr="002B3EC5" w:rsidRDefault="002B3EC5" w:rsidP="002B3EC5">
            <w:pPr>
              <w:ind w:left="477"/>
              <w:rPr>
                <w:b/>
                <w:sz w:val="24"/>
                <w:szCs w:val="24"/>
              </w:rPr>
            </w:pPr>
            <w:r w:rsidRPr="002B3EC5">
              <w:rPr>
                <w:b/>
                <w:sz w:val="24"/>
                <w:szCs w:val="24"/>
              </w:rPr>
              <w:t>Target Audience</w:t>
            </w:r>
          </w:p>
        </w:tc>
        <w:tc>
          <w:tcPr>
            <w:tcW w:w="4680" w:type="dxa"/>
          </w:tcPr>
          <w:p w:rsidR="002B3EC5" w:rsidRPr="002B3EC5" w:rsidRDefault="002B3EC5" w:rsidP="002B3EC5">
            <w:pPr>
              <w:ind w:left="357"/>
              <w:rPr>
                <w:b/>
                <w:sz w:val="24"/>
                <w:szCs w:val="24"/>
              </w:rPr>
            </w:pPr>
            <w:r w:rsidRPr="002B3EC5">
              <w:rPr>
                <w:b/>
                <w:sz w:val="24"/>
                <w:szCs w:val="24"/>
              </w:rPr>
              <w:t>Key Features</w:t>
            </w:r>
          </w:p>
        </w:tc>
        <w:tc>
          <w:tcPr>
            <w:tcW w:w="1380" w:type="dxa"/>
          </w:tcPr>
          <w:p w:rsidR="002B3EC5" w:rsidRPr="002B3EC5" w:rsidRDefault="002B3EC5" w:rsidP="002B3EC5">
            <w:pPr>
              <w:rPr>
                <w:b/>
                <w:sz w:val="24"/>
                <w:szCs w:val="24"/>
              </w:rPr>
            </w:pPr>
            <w:r w:rsidRPr="002B3EC5">
              <w:rPr>
                <w:b/>
                <w:sz w:val="24"/>
                <w:szCs w:val="24"/>
              </w:rPr>
              <w:t>Ease of Use</w:t>
            </w:r>
          </w:p>
        </w:tc>
      </w:tr>
      <w:tr w:rsidR="002B3EC5" w:rsidRPr="002B3EC5" w:rsidTr="002B3EC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33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MySQL</w:t>
            </w:r>
          </w:p>
        </w:tc>
        <w:tc>
          <w:tcPr>
            <w:tcW w:w="1384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Open-source</w:t>
            </w:r>
          </w:p>
        </w:tc>
        <w:tc>
          <w:tcPr>
            <w:tcW w:w="2776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Small to medium businesses, startups</w:t>
            </w:r>
          </w:p>
        </w:tc>
        <w:tc>
          <w:tcPr>
            <w:tcW w:w="46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ACID compliance, good for web apps, high</w:t>
            </w:r>
            <w:r w:rsidRPr="002B3EC5">
              <w:rPr>
                <w:sz w:val="24"/>
                <w:szCs w:val="24"/>
              </w:rPr>
              <w:t xml:space="preserve"> </w:t>
            </w:r>
            <w:r w:rsidRPr="002B3EC5">
              <w:rPr>
                <w:sz w:val="24"/>
                <w:szCs w:val="24"/>
              </w:rPr>
              <w:t>performance</w:t>
            </w:r>
          </w:p>
        </w:tc>
        <w:tc>
          <w:tcPr>
            <w:tcW w:w="13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Easy</w:t>
            </w:r>
          </w:p>
        </w:tc>
      </w:tr>
      <w:tr w:rsidR="002B3EC5" w:rsidRPr="002B3EC5" w:rsidTr="002B3EC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33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PostgreSQL</w:t>
            </w:r>
          </w:p>
        </w:tc>
        <w:tc>
          <w:tcPr>
            <w:tcW w:w="1384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Open-source</w:t>
            </w:r>
          </w:p>
        </w:tc>
        <w:tc>
          <w:tcPr>
            <w:tcW w:w="2776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Complex apps, data-driven organizations</w:t>
            </w:r>
          </w:p>
        </w:tc>
        <w:tc>
          <w:tcPr>
            <w:tcW w:w="46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Advanced SQL features, extensible, highly reliable</w:t>
            </w:r>
          </w:p>
        </w:tc>
        <w:tc>
          <w:tcPr>
            <w:tcW w:w="13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Moderate</w:t>
            </w:r>
          </w:p>
        </w:tc>
      </w:tr>
      <w:tr w:rsidR="002B3EC5" w:rsidRPr="002B3EC5" w:rsidTr="002B3EC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33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Microsoft SQL Server</w:t>
            </w:r>
          </w:p>
        </w:tc>
        <w:tc>
          <w:tcPr>
            <w:tcW w:w="1384" w:type="dxa"/>
          </w:tcPr>
          <w:p w:rsidR="002B3EC5" w:rsidRPr="002B3EC5" w:rsidRDefault="002B3EC5" w:rsidP="002B3EC5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Commercial</w:t>
            </w:r>
          </w:p>
        </w:tc>
        <w:tc>
          <w:tcPr>
            <w:tcW w:w="2776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Enterprises, corporate users</w:t>
            </w:r>
          </w:p>
        </w:tc>
        <w:tc>
          <w:tcPr>
            <w:tcW w:w="46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Strong BI tools, analytics, integrates with Microsoft</w:t>
            </w:r>
          </w:p>
        </w:tc>
        <w:tc>
          <w:tcPr>
            <w:tcW w:w="13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Moderate,</w:t>
            </w:r>
            <w:r w:rsidRPr="002B3EC5">
              <w:rPr>
                <w:sz w:val="24"/>
                <w:szCs w:val="24"/>
              </w:rPr>
              <w:t xml:space="preserve"> easy with MS tools</w:t>
            </w:r>
          </w:p>
        </w:tc>
      </w:tr>
      <w:tr w:rsidR="002B3EC5" w:rsidRPr="002B3EC5" w:rsidTr="002B3EC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33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Oracle Database</w:t>
            </w:r>
          </w:p>
        </w:tc>
        <w:tc>
          <w:tcPr>
            <w:tcW w:w="1384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Commercial</w:t>
            </w:r>
          </w:p>
        </w:tc>
        <w:tc>
          <w:tcPr>
            <w:tcW w:w="2776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Enterprises, complex data needs</w:t>
            </w:r>
          </w:p>
        </w:tc>
        <w:tc>
          <w:tcPr>
            <w:tcW w:w="46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Advanced security, high availability, analytics</w:t>
            </w:r>
          </w:p>
        </w:tc>
        <w:tc>
          <w:tcPr>
            <w:tcW w:w="13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Complex</w:t>
            </w:r>
          </w:p>
        </w:tc>
      </w:tr>
      <w:tr w:rsidR="002B3EC5" w:rsidRPr="002B3EC5" w:rsidTr="002B3EC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33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Node.js</w:t>
            </w:r>
          </w:p>
        </w:tc>
        <w:tc>
          <w:tcPr>
            <w:tcW w:w="1384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Open-source</w:t>
            </w:r>
          </w:p>
        </w:tc>
        <w:tc>
          <w:tcPr>
            <w:tcW w:w="2776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Developers needing non-blocking, I/O apps</w:t>
            </w:r>
          </w:p>
        </w:tc>
        <w:tc>
          <w:tcPr>
            <w:tcW w:w="46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Asynchronous, fast, scalable</w:t>
            </w:r>
          </w:p>
        </w:tc>
        <w:tc>
          <w:tcPr>
            <w:tcW w:w="1380" w:type="dxa"/>
          </w:tcPr>
          <w:p w:rsidR="002B3EC5" w:rsidRPr="002B3EC5" w:rsidRDefault="002B3EC5" w:rsidP="00810DB4">
            <w:pPr>
              <w:rPr>
                <w:sz w:val="24"/>
                <w:szCs w:val="24"/>
              </w:rPr>
            </w:pPr>
            <w:r w:rsidRPr="002B3EC5">
              <w:rPr>
                <w:sz w:val="24"/>
                <w:szCs w:val="24"/>
              </w:rPr>
              <w:t>Easy</w:t>
            </w:r>
          </w:p>
        </w:tc>
      </w:tr>
    </w:tbl>
    <w:p w:rsidR="00810DB4" w:rsidRPr="002B3EC5" w:rsidRDefault="00810DB4" w:rsidP="00810DB4">
      <w:pPr>
        <w:rPr>
          <w:sz w:val="24"/>
          <w:szCs w:val="24"/>
        </w:rPr>
      </w:pPr>
      <w:r w:rsidRPr="002B3EC5">
        <w:rPr>
          <w:sz w:val="24"/>
          <w:szCs w:val="24"/>
        </w:rPr>
        <w:tab/>
      </w:r>
    </w:p>
    <w:sectPr w:rsidR="00810DB4" w:rsidRPr="002B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13" w:rsidRDefault="00162513" w:rsidP="009B7570">
      <w:pPr>
        <w:spacing w:after="0" w:line="240" w:lineRule="auto"/>
      </w:pPr>
      <w:r>
        <w:separator/>
      </w:r>
    </w:p>
  </w:endnote>
  <w:endnote w:type="continuationSeparator" w:id="0">
    <w:p w:rsidR="00162513" w:rsidRDefault="00162513" w:rsidP="009B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13" w:rsidRDefault="00162513" w:rsidP="009B7570">
      <w:pPr>
        <w:spacing w:after="0" w:line="240" w:lineRule="auto"/>
      </w:pPr>
      <w:r>
        <w:separator/>
      </w:r>
    </w:p>
  </w:footnote>
  <w:footnote w:type="continuationSeparator" w:id="0">
    <w:p w:rsidR="00162513" w:rsidRDefault="00162513" w:rsidP="009B7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B4"/>
    <w:rsid w:val="00162513"/>
    <w:rsid w:val="002B3EC5"/>
    <w:rsid w:val="00810DB4"/>
    <w:rsid w:val="008A77DD"/>
    <w:rsid w:val="009B7570"/>
    <w:rsid w:val="00E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6FE4E-3066-4690-B57F-B2E59989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70"/>
  </w:style>
  <w:style w:type="paragraph" w:styleId="Footer">
    <w:name w:val="footer"/>
    <w:basedOn w:val="Normal"/>
    <w:link w:val="FooterChar"/>
    <w:uiPriority w:val="99"/>
    <w:unhideWhenUsed/>
    <w:rsid w:val="009B7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2024-11-02T17:52:00Z</dcterms:created>
  <dcterms:modified xsi:type="dcterms:W3CDTF">2024-11-02T18:14:00Z</dcterms:modified>
</cp:coreProperties>
</file>