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9E3" w:rsidRDefault="00775044" w:rsidP="00775044">
      <w:pPr>
        <w:jc w:val="center"/>
        <w:rPr>
          <w:sz w:val="52"/>
          <w:szCs w:val="52"/>
        </w:rPr>
      </w:pPr>
      <w:proofErr w:type="spellStart"/>
      <w:r w:rsidRPr="00775044">
        <w:rPr>
          <w:b/>
          <w:i/>
          <w:sz w:val="52"/>
          <w:szCs w:val="52"/>
          <w:u w:val="single"/>
        </w:rPr>
        <w:t>T</w:t>
      </w:r>
      <w:r>
        <w:rPr>
          <w:b/>
          <w:i/>
          <w:sz w:val="52"/>
          <w:szCs w:val="52"/>
          <w:u w:val="single"/>
        </w:rPr>
        <w:t>eachFlex</w:t>
      </w:r>
      <w:proofErr w:type="spellEnd"/>
      <w:r>
        <w:rPr>
          <w:b/>
          <w:i/>
          <w:sz w:val="52"/>
          <w:szCs w:val="52"/>
          <w:u w:val="single"/>
        </w:rPr>
        <w:t xml:space="preserve"> App</w:t>
      </w:r>
    </w:p>
    <w:p w:rsidR="00775044" w:rsidRPr="00775044" w:rsidRDefault="00775044" w:rsidP="0077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Description: Learning Platform for Personalized Education</w:t>
      </w:r>
    </w:p>
    <w:p w:rsidR="00775044" w:rsidRPr="00775044" w:rsidRDefault="00775044" w:rsidP="0077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Our project aims to create a comprehensive learning platform that facilitates personalized education by connecting learners with teachers across various subjects and l</w:t>
      </w:r>
      <w:bookmarkStart w:id="0" w:name="_GoBack"/>
      <w:bookmarkEnd w:id="0"/>
      <w:r w:rsidRPr="00775044">
        <w:rPr>
          <w:rFonts w:ascii="Times New Roman" w:eastAsia="Times New Roman" w:hAnsi="Times New Roman" w:cs="Times New Roman"/>
          <w:sz w:val="24"/>
          <w:szCs w:val="24"/>
        </w:rPr>
        <w:t>anguages. The platform emphasizes flexibility in scheduling lessons and includes robust assessment tools to track learner progress effectively.</w:t>
      </w:r>
    </w:p>
    <w:p w:rsidR="00775044" w:rsidRPr="00775044" w:rsidRDefault="00775044" w:rsidP="0077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775044" w:rsidRPr="00775044" w:rsidRDefault="00775044" w:rsidP="0077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and Profiles: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Learners and teachers can register and create detailed profiles.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Teachers specify their availability, preferred languages for instruction, and subjects they teach.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Learners can browse teacher profiles and select instructors based on their preferences.</w:t>
      </w:r>
    </w:p>
    <w:p w:rsidR="00775044" w:rsidRPr="00775044" w:rsidRDefault="00775044" w:rsidP="0077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Scheduling and Booking: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Integrated calendar system allows learners to view teachers' availability and schedule lessons accordingly.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Teachers can manage their schedules, update availability, and accept booking requests.</w:t>
      </w:r>
    </w:p>
    <w:p w:rsidR="00775044" w:rsidRPr="00775044" w:rsidRDefault="00775044" w:rsidP="0077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Options: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Learners can choose the language in which they prefer to receive instruction, ensuring a comfortable learning environment.</w:t>
      </w:r>
    </w:p>
    <w:p w:rsidR="00775044" w:rsidRPr="00775044" w:rsidRDefault="00775044" w:rsidP="0077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Live Lessons: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Real-time video conferencing enables interactive lessons between learners and teachers.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Features include screen sharing, chat functionality, and virtual whiteboards for enhanced engagement.</w:t>
      </w:r>
    </w:p>
    <w:p w:rsidR="00775044" w:rsidRPr="00775044" w:rsidRDefault="00775044" w:rsidP="00775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and Progress Tracking: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Weekly tests and quizzes assess learners' understanding and progress.</w:t>
      </w:r>
    </w:p>
    <w:p w:rsidR="00775044" w:rsidRPr="00775044" w:rsidRDefault="00775044" w:rsidP="007750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Comprehensive dashboards provide visual insights into learner performance and areas for improvement.</w:t>
      </w:r>
    </w:p>
    <w:p w:rsidR="00775044" w:rsidRPr="00775044" w:rsidRDefault="00775044" w:rsidP="0077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775044" w:rsidRPr="00775044" w:rsidRDefault="00775044" w:rsidP="007750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React Native for cross-platform mobile development.</w:t>
      </w:r>
    </w:p>
    <w:p w:rsidR="00775044" w:rsidRPr="00775044" w:rsidRDefault="00775044" w:rsidP="007750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Node.js with Express.js for </w:t>
      </w:r>
      <w:proofErr w:type="spellStart"/>
      <w:r w:rsidRPr="00775044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APIs and </w:t>
      </w:r>
      <w:proofErr w:type="spellStart"/>
      <w:r w:rsidRPr="0077504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for flexible data storage.</w:t>
      </w:r>
    </w:p>
    <w:p w:rsidR="00775044" w:rsidRPr="00775044" w:rsidRDefault="00775044" w:rsidP="007750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Communication:</w:t>
      </w:r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5044">
        <w:rPr>
          <w:rFonts w:ascii="Times New Roman" w:eastAsia="Times New Roman" w:hAnsi="Times New Roman" w:cs="Times New Roman"/>
          <w:sz w:val="24"/>
          <w:szCs w:val="24"/>
        </w:rPr>
        <w:t>WebRTC</w:t>
      </w:r>
      <w:proofErr w:type="spellEnd"/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for video conferencing and Socket.io for real-time messaging.</w:t>
      </w:r>
    </w:p>
    <w:p w:rsidR="00775044" w:rsidRPr="00775044" w:rsidRDefault="00775044" w:rsidP="007750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Cloud Services:</w:t>
      </w:r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AWS for hosting and deployment, ensuring scalability and reliability.</w:t>
      </w:r>
    </w:p>
    <w:p w:rsidR="00775044" w:rsidRPr="00775044" w:rsidRDefault="00775044" w:rsidP="0077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Goals:</w:t>
      </w:r>
    </w:p>
    <w:p w:rsidR="00775044" w:rsidRPr="00775044" w:rsidRDefault="00775044" w:rsidP="00775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lastRenderedPageBreak/>
        <w:t>Provide a user-friendly interface that simplifies the process of finding suitable teachers and scheduling lessons.</w:t>
      </w:r>
    </w:p>
    <w:p w:rsidR="00775044" w:rsidRPr="00775044" w:rsidRDefault="00775044" w:rsidP="00775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Enhance educational outcomes through personalized learning experiences and continuous assessment.</w:t>
      </w:r>
    </w:p>
    <w:p w:rsidR="00775044" w:rsidRPr="00775044" w:rsidRDefault="00775044" w:rsidP="007750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Foster a global learning community where cultural diversity and language proficiency are celebrated and utilized for effective learning.</w:t>
      </w:r>
    </w:p>
    <w:p w:rsidR="00775044" w:rsidRPr="00775044" w:rsidRDefault="00775044" w:rsidP="0077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Enhancements:</w:t>
      </w:r>
    </w:p>
    <w:p w:rsidR="00775044" w:rsidRPr="00775044" w:rsidRDefault="00775044" w:rsidP="007750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Integration of AI-powered recommendation systems for personalized teacher recommendations.</w:t>
      </w:r>
    </w:p>
    <w:p w:rsidR="00775044" w:rsidRPr="00775044" w:rsidRDefault="00775044" w:rsidP="007750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Expansion of language offerings and support for additional educational resources.</w:t>
      </w:r>
    </w:p>
    <w:p w:rsidR="00775044" w:rsidRPr="00775044" w:rsidRDefault="00775044" w:rsidP="007750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sz w:val="24"/>
          <w:szCs w:val="24"/>
        </w:rPr>
        <w:t>Collaboration tools for group learning sessions and project-based assignments.</w:t>
      </w:r>
    </w:p>
    <w:p w:rsidR="00775044" w:rsidRPr="00775044" w:rsidRDefault="00775044" w:rsidP="0077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</w:p>
    <w:p w:rsidR="00775044" w:rsidRPr="00775044" w:rsidRDefault="00775044" w:rsidP="00775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Learners:</w:t>
      </w:r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Students of all ages seeking personalized tutoring across various subjects and languages.</w:t>
      </w:r>
    </w:p>
    <w:p w:rsidR="00775044" w:rsidRPr="00775044" w:rsidRDefault="00775044" w:rsidP="007750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Teachers:</w:t>
      </w:r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Educators looking to expand their reach and offer tailored learning experiences to a diverse audience.</w:t>
      </w:r>
    </w:p>
    <w:p w:rsidR="00775044" w:rsidRPr="00775044" w:rsidRDefault="00775044" w:rsidP="00775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04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Our learning platform aims to revolutionize the way </w:t>
      </w:r>
      <w:proofErr w:type="gramStart"/>
      <w:r w:rsidRPr="00775044">
        <w:rPr>
          <w:rFonts w:ascii="Times New Roman" w:eastAsia="Times New Roman" w:hAnsi="Times New Roman" w:cs="Times New Roman"/>
          <w:sz w:val="24"/>
          <w:szCs w:val="24"/>
        </w:rPr>
        <w:t>learners</w:t>
      </w:r>
      <w:proofErr w:type="gramEnd"/>
      <w:r w:rsidRPr="00775044">
        <w:rPr>
          <w:rFonts w:ascii="Times New Roman" w:eastAsia="Times New Roman" w:hAnsi="Times New Roman" w:cs="Times New Roman"/>
          <w:sz w:val="24"/>
          <w:szCs w:val="24"/>
        </w:rPr>
        <w:t xml:space="preserve"> access education by combining flexibility, personalization, and technology-driven assessments. By bridging the gap between learners and teachers globally, we envision a future where learning knows no boundaries.</w:t>
      </w:r>
    </w:p>
    <w:p w:rsidR="00775044" w:rsidRPr="00775044" w:rsidRDefault="00775044" w:rsidP="00775044"/>
    <w:sectPr w:rsidR="00775044" w:rsidRPr="0077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2EF3"/>
    <w:multiLevelType w:val="multilevel"/>
    <w:tmpl w:val="ABD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F1429"/>
    <w:multiLevelType w:val="multilevel"/>
    <w:tmpl w:val="1890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27606"/>
    <w:multiLevelType w:val="multilevel"/>
    <w:tmpl w:val="458E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777CA"/>
    <w:multiLevelType w:val="multilevel"/>
    <w:tmpl w:val="C94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75DE2"/>
    <w:multiLevelType w:val="multilevel"/>
    <w:tmpl w:val="0434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44"/>
    <w:rsid w:val="00712E81"/>
    <w:rsid w:val="00775044"/>
    <w:rsid w:val="00D1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FE1CB-D2E4-4607-A9C3-DE1E059B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5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2024-07-13T11:42:00Z</dcterms:created>
  <dcterms:modified xsi:type="dcterms:W3CDTF">2024-07-13T11:46:00Z</dcterms:modified>
</cp:coreProperties>
</file>