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541" w:rsidRDefault="00E27541" w:rsidP="00E27541">
      <w:r>
        <w:t>Configuration Steps</w:t>
      </w:r>
    </w:p>
    <w:p w:rsidR="00E27541" w:rsidRDefault="00E27541" w:rsidP="00E27541">
      <w:r>
        <w:t>Step 1 – Create Base VPC</w:t>
      </w:r>
    </w:p>
    <w:p w:rsidR="00E27541" w:rsidRDefault="00E27541" w:rsidP="00E27541">
      <w:r>
        <w:t>1. Login to your AWS account</w:t>
      </w:r>
    </w:p>
    <w:p w:rsidR="00E27541" w:rsidRDefault="00E27541" w:rsidP="00E27541">
      <w:r>
        <w:t>2. Navigate to the VPC console.</w:t>
      </w:r>
    </w:p>
    <w:p w:rsidR="00E27541" w:rsidRDefault="00E27541" w:rsidP="00E27541">
      <w:r>
        <w:t>3. Ensure that you are in the right region. For exercises provided by IaaS Academy</w:t>
      </w:r>
    </w:p>
    <w:p w:rsidR="00E27541" w:rsidRDefault="00E27541" w:rsidP="00E27541">
      <w:r>
        <w:t>training, ensure that you are in the us-east-1 region.</w:t>
      </w:r>
    </w:p>
    <w:p w:rsidR="00E27541" w:rsidRDefault="00E27541" w:rsidP="00E27541">
      <w:r>
        <w:t>4. From the left-hand menu, click Your VPCs</w:t>
      </w:r>
    </w:p>
    <w:p w:rsidR="00E27541" w:rsidRDefault="00E27541" w:rsidP="00E27541">
      <w:r>
        <w:t>5. Next, from the right-hand pane, click Create VPC</w:t>
      </w:r>
    </w:p>
    <w:p w:rsidR="00E27541" w:rsidRDefault="00E27541" w:rsidP="00E27541">
      <w:r>
        <w:t>6. In the Create VPC settings page, select VPC only, and provide a name for your VPC</w:t>
      </w:r>
    </w:p>
    <w:p w:rsidR="00E27541" w:rsidRDefault="00E27541" w:rsidP="00E27541">
      <w:r>
        <w:t>such as my-</w:t>
      </w:r>
      <w:proofErr w:type="spellStart"/>
      <w:r>
        <w:t>vpc</w:t>
      </w:r>
      <w:proofErr w:type="spellEnd"/>
      <w:r>
        <w:t>.</w:t>
      </w:r>
    </w:p>
    <w:p w:rsidR="00E27541" w:rsidRDefault="00E27541" w:rsidP="00E27541">
      <w:r>
        <w:t>7. For the IPv4 CIDR block range, set the CIDR range to 10.0.0.0/16</w:t>
      </w:r>
    </w:p>
    <w:p w:rsidR="00E27541" w:rsidRDefault="00E27541" w:rsidP="00E27541">
      <w:r>
        <w:t>8. Next, click the Create VPC button at the bottom of the page. This creates your base</w:t>
      </w:r>
    </w:p>
    <w:p w:rsidR="00E27541" w:rsidRDefault="00E27541" w:rsidP="00E27541">
      <w:r>
        <w:t>VPC</w:t>
      </w:r>
    </w:p>
    <w:p w:rsidR="00E27541" w:rsidRDefault="00E27541" w:rsidP="00E27541">
      <w:r>
        <w:t>Step 2 – Configure your VPC with an Internet Gateway</w:t>
      </w:r>
    </w:p>
    <w:p w:rsidR="00E27541" w:rsidRDefault="00E27541" w:rsidP="00E27541">
      <w:r>
        <w:t>1. From the left-hand menu, click Internet gateways.</w:t>
      </w:r>
    </w:p>
    <w:p w:rsidR="00E27541" w:rsidRDefault="00E27541" w:rsidP="00E27541">
      <w:r>
        <w:t>2. Next, from the right-hand pane, click the Create internet gateway button</w:t>
      </w:r>
    </w:p>
    <w:p w:rsidR="00E27541" w:rsidRDefault="00E27541" w:rsidP="00E27541">
      <w:r>
        <w:t>3. Provide a name for your Internet gateway, e.g. my-</w:t>
      </w:r>
      <w:proofErr w:type="spellStart"/>
      <w:r>
        <w:t>vpc</w:t>
      </w:r>
      <w:proofErr w:type="spellEnd"/>
      <w:r>
        <w:t>-</w:t>
      </w:r>
      <w:proofErr w:type="spellStart"/>
      <w:r>
        <w:t>igw</w:t>
      </w:r>
      <w:proofErr w:type="spellEnd"/>
      <w:r>
        <w:t xml:space="preserve"> and click the Create</w:t>
      </w:r>
    </w:p>
    <w:p w:rsidR="00E27541" w:rsidRDefault="00E27541" w:rsidP="00E27541">
      <w:r>
        <w:t>internet gateway button</w:t>
      </w:r>
    </w:p>
    <w:p w:rsidR="00E27541" w:rsidRDefault="00E27541" w:rsidP="00E27541">
      <w:r>
        <w:t>4. You will be redirected to the Internet gateway console. From the right-hand pane,</w:t>
      </w:r>
    </w:p>
    <w:p w:rsidR="00D754B2" w:rsidRDefault="00E27541" w:rsidP="00E27541">
      <w:r>
        <w:t>select the Attach to VPC option under the Action drop-down menu.</w:t>
      </w:r>
    </w:p>
    <w:p w:rsidR="00E27541" w:rsidRDefault="00E27541" w:rsidP="00E27541">
      <w:r>
        <w:t>5. Next, click the search box under Available VPCs to select my-</w:t>
      </w:r>
      <w:proofErr w:type="spellStart"/>
      <w:r>
        <w:t>vpc</w:t>
      </w:r>
      <w:proofErr w:type="spellEnd"/>
      <w:r>
        <w:t xml:space="preserve"> you created earlier</w:t>
      </w:r>
    </w:p>
    <w:p w:rsidR="00E27541" w:rsidRDefault="00E27541" w:rsidP="00E27541">
      <w:r>
        <w:t>and then click the Attach internet gateway button.</w:t>
      </w:r>
    </w:p>
    <w:p w:rsidR="00E27541" w:rsidRDefault="00E27541" w:rsidP="00E27541">
      <w:r>
        <w:t>Step 3 – Create Subnets</w:t>
      </w:r>
    </w:p>
    <w:p w:rsidR="00E27541" w:rsidRDefault="00E27541" w:rsidP="00E27541">
      <w:r>
        <w:t>1. From the left-hand menu, click Subnets. You will be creating six subnets, two of</w:t>
      </w:r>
    </w:p>
    <w:p w:rsidR="00E27541" w:rsidRDefault="00E27541" w:rsidP="00E27541">
      <w:r>
        <w:t>which will be public subnets and four private subnets, as per the diagram provided at</w:t>
      </w:r>
    </w:p>
    <w:p w:rsidR="00E27541" w:rsidRDefault="00E27541" w:rsidP="00E27541">
      <w:r>
        <w:t>the start of this how-to guide.</w:t>
      </w:r>
    </w:p>
    <w:p w:rsidR="00E27541" w:rsidRDefault="00E27541" w:rsidP="00E27541">
      <w:r>
        <w:t>2. Select the my-</w:t>
      </w:r>
      <w:proofErr w:type="spellStart"/>
      <w:r>
        <w:t>vpc</w:t>
      </w:r>
      <w:proofErr w:type="spellEnd"/>
      <w:r>
        <w:t xml:space="preserve"> from the VPC ID drop-down menu.</w:t>
      </w:r>
    </w:p>
    <w:p w:rsidR="00E27541" w:rsidRDefault="00E27541" w:rsidP="00E27541">
      <w:r>
        <w:t>3. Next, under Subnet settings, for Subnet 1 of 1:</w:t>
      </w:r>
    </w:p>
    <w:p w:rsidR="00E27541" w:rsidRDefault="00E27541" w:rsidP="00E27541">
      <w:r>
        <w:t>a. Set the subnet name as my-vpc-publicsubnet-01 (this will be the first public</w:t>
      </w:r>
    </w:p>
    <w:p w:rsidR="00E27541" w:rsidRDefault="00E27541" w:rsidP="00E27541">
      <w:r>
        <w:lastRenderedPageBreak/>
        <w:t>subnet in your list).</w:t>
      </w:r>
    </w:p>
    <w:p w:rsidR="00E27541" w:rsidRDefault="00E27541" w:rsidP="00E27541">
      <w:r>
        <w:t>b. Select us-east-1a under Availability Zone</w:t>
      </w:r>
    </w:p>
    <w:p w:rsidR="00E27541" w:rsidRDefault="00E27541" w:rsidP="00E27541">
      <w:r>
        <w:t>c. Set the IPv4 CIDR block to 10.0.1.0/24.</w:t>
      </w:r>
    </w:p>
    <w:p w:rsidR="00E27541" w:rsidRDefault="00E27541" w:rsidP="00E27541">
      <w:r>
        <w:t>4. Next, click the Add new subnet button. This will allow you to define the settings for</w:t>
      </w:r>
    </w:p>
    <w:p w:rsidR="00E27541" w:rsidRDefault="00E27541" w:rsidP="00E27541">
      <w:r>
        <w:t>Subnet 2 of 2:</w:t>
      </w:r>
    </w:p>
    <w:p w:rsidR="00E27541" w:rsidRDefault="00E27541" w:rsidP="00E27541">
      <w:r>
        <w:t>a. Set the subnet name as my-vpc-publicsubnet-02 (this will define the settings</w:t>
      </w:r>
    </w:p>
    <w:p w:rsidR="00E27541" w:rsidRDefault="00E27541" w:rsidP="00E27541">
      <w:r>
        <w:t>for the second public subnet)</w:t>
      </w:r>
    </w:p>
    <w:p w:rsidR="00E27541" w:rsidRDefault="00E27541" w:rsidP="00E27541">
      <w:r>
        <w:t>b. Select us-east-1b under Availability Zone</w:t>
      </w:r>
    </w:p>
    <w:p w:rsidR="00E27541" w:rsidRDefault="00E27541" w:rsidP="00E27541">
      <w:r>
        <w:t>c. Set the IPv4 CIDR block to 10.0.2.0/24.</w:t>
      </w:r>
    </w:p>
    <w:p w:rsidR="00E27541" w:rsidRDefault="00E27541" w:rsidP="00E27541">
      <w:r>
        <w:t>5. Next, click the Add new subnet button. This will allow you to define the settings for</w:t>
      </w:r>
    </w:p>
    <w:p w:rsidR="00E27541" w:rsidRDefault="00E27541" w:rsidP="00E27541">
      <w:r>
        <w:t>Subnet 3 of 3:</w:t>
      </w:r>
    </w:p>
    <w:p w:rsidR="00E27541" w:rsidRDefault="00E27541" w:rsidP="00E27541">
      <w:r>
        <w:t>a. Set the subnet name as my-vpc-appsubnet-01 (this will define the settings</w:t>
      </w:r>
    </w:p>
    <w:p w:rsidR="00E27541" w:rsidRDefault="00E27541" w:rsidP="00E27541">
      <w:r>
        <w:t>for the first private subnet to host your application servers)</w:t>
      </w:r>
    </w:p>
    <w:p w:rsidR="00E27541" w:rsidRDefault="00E27541" w:rsidP="00E27541">
      <w:r>
        <w:t>b. Select us-east-1a under Availability Zone</w:t>
      </w:r>
    </w:p>
    <w:p w:rsidR="00E27541" w:rsidRDefault="00E27541" w:rsidP="00E27541">
      <w:r>
        <w:t>c. Set the IPv4 CIDR block to 10.0.10.0/24.</w:t>
      </w:r>
    </w:p>
    <w:p w:rsidR="00E27541" w:rsidRDefault="00E27541" w:rsidP="00E27541">
      <w:r>
        <w:t>6. Next, click the Add new subnet button. This will allow you to define the settings for</w:t>
      </w:r>
    </w:p>
    <w:p w:rsidR="00E27541" w:rsidRDefault="00E27541" w:rsidP="00E27541">
      <w:r>
        <w:t>Subnet 4 of 4:</w:t>
      </w:r>
    </w:p>
    <w:p w:rsidR="00E27541" w:rsidRDefault="00E27541" w:rsidP="00E27541">
      <w:r>
        <w:t>a. Set the subnet name as my-vpc-appsubnet-02 (this will define the settings</w:t>
      </w:r>
    </w:p>
    <w:p w:rsidR="00E27541" w:rsidRDefault="00E27541" w:rsidP="00E27541">
      <w:r>
        <w:t>for the second private subnet to host your application servers)</w:t>
      </w:r>
    </w:p>
    <w:p w:rsidR="00E27541" w:rsidRDefault="00E27541" w:rsidP="00E27541">
      <w:r>
        <w:t>b. Select us-east-1b under Availability Zone</w:t>
      </w:r>
    </w:p>
    <w:p w:rsidR="00E27541" w:rsidRDefault="00E27541" w:rsidP="00E27541">
      <w:r>
        <w:t>c. Set the IPv4 CIDR block to 10.0.11.0/24.</w:t>
      </w:r>
    </w:p>
    <w:p w:rsidR="00E27541" w:rsidRDefault="00E27541" w:rsidP="00E27541">
      <w:r>
        <w:t>7. Next, click the Add new subnet button. This will allow you to define the settings for</w:t>
      </w:r>
    </w:p>
    <w:p w:rsidR="00E27541" w:rsidRDefault="00E27541" w:rsidP="00E27541">
      <w:proofErr w:type="spellStart"/>
      <w:r>
        <w:t>Subna</w:t>
      </w:r>
      <w:proofErr w:type="spellEnd"/>
      <w:r>
        <w:t>. Set the subnet name as my-vpc-datasubnet-01 (this will define the settings</w:t>
      </w:r>
    </w:p>
    <w:p w:rsidR="00E27541" w:rsidRDefault="00E27541" w:rsidP="00E27541">
      <w:r>
        <w:t>for the third private subnet to host your database instance)</w:t>
      </w:r>
    </w:p>
    <w:p w:rsidR="00E27541" w:rsidRDefault="00E27541" w:rsidP="00E27541">
      <w:r>
        <w:t>b. Select us-east-1a under Availability Zone</w:t>
      </w:r>
    </w:p>
    <w:p w:rsidR="00E27541" w:rsidRDefault="00E27541" w:rsidP="00E27541">
      <w:r>
        <w:t>c. Set the IPv4 CIDR block to 10.0.20.0/24.</w:t>
      </w:r>
    </w:p>
    <w:p w:rsidR="00E27541" w:rsidRDefault="00E27541" w:rsidP="00E27541">
      <w:r>
        <w:t>8. Next, click the Add new subnet button. This will allow you to define the settings for</w:t>
      </w:r>
    </w:p>
    <w:p w:rsidR="00E27541" w:rsidRDefault="00E27541" w:rsidP="00E27541">
      <w:r>
        <w:t>Subnet 6 of 6:</w:t>
      </w:r>
    </w:p>
    <w:p w:rsidR="00E27541" w:rsidRDefault="00E27541" w:rsidP="00E27541">
      <w:r>
        <w:t>a. Set the subnet name as my-vpc-datasubnet-02 (this will define the settings</w:t>
      </w:r>
    </w:p>
    <w:p w:rsidR="00E27541" w:rsidRDefault="00E27541" w:rsidP="00E27541">
      <w:r>
        <w:lastRenderedPageBreak/>
        <w:t>for the fourth private subnet to host your database instance)</w:t>
      </w:r>
    </w:p>
    <w:p w:rsidR="00E27541" w:rsidRDefault="00E27541" w:rsidP="00E27541">
      <w:r>
        <w:t>b. Select us-east-1b under Availability Zone</w:t>
      </w:r>
    </w:p>
    <w:p w:rsidR="00E27541" w:rsidRDefault="00E27541" w:rsidP="00E27541">
      <w:r>
        <w:t>c. Set the IPv4 CIDR block to 10.0.21.0/24</w:t>
      </w:r>
    </w:p>
    <w:p w:rsidR="00E27541" w:rsidRDefault="00E27541" w:rsidP="00E27541">
      <w:r>
        <w:t>9. Click the Create subnet button at the bottom of the page.</w:t>
      </w:r>
    </w:p>
    <w:p w:rsidR="00E27541" w:rsidRDefault="00E27541" w:rsidP="00E27541">
      <w:r>
        <w:t>Your VPC will now be configured with six subnets as per the diagram. The following is a</w:t>
      </w:r>
    </w:p>
    <w:p w:rsidR="00E27541" w:rsidRDefault="00E27541" w:rsidP="00E27541">
      <w:r>
        <w:t>screenshot of what the resulting list of subnets may look like your console:</w:t>
      </w:r>
    </w:p>
    <w:p w:rsidR="00E27541" w:rsidRDefault="00E27541" w:rsidP="00E27541">
      <w:r>
        <w:t>Step 4 – Configure NAT Gateway</w:t>
      </w:r>
    </w:p>
    <w:p w:rsidR="00E27541" w:rsidRDefault="00E27541" w:rsidP="00E27541">
      <w:r>
        <w:t>In this step, you will configure a NAT gateway if you need to route Internet-bound traffic or</w:t>
      </w:r>
    </w:p>
    <w:p w:rsidR="00E27541" w:rsidRDefault="00E27541" w:rsidP="00E27541">
      <w:r>
        <w:t>access public services on AWS from instances in your private subnet. If you are using this</w:t>
      </w:r>
    </w:p>
    <w:p w:rsidR="00E27541" w:rsidRDefault="00E27541" w:rsidP="00E27541">
      <w:r>
        <w:t>VPC for the Session Manager lab, then the NAT gateway is mandatory.</w:t>
      </w:r>
    </w:p>
    <w:p w:rsidR="00E27541" w:rsidRDefault="00E27541" w:rsidP="00E27541">
      <w:r>
        <w:t>1. From the left-hand menu, click NAT gateways</w:t>
      </w:r>
    </w:p>
    <w:p w:rsidR="00E27541" w:rsidRDefault="00E27541" w:rsidP="00E27541">
      <w:r>
        <w:t>2. From the right-hand pane, click Create NAT gateway</w:t>
      </w:r>
    </w:p>
    <w:p w:rsidR="00E27541" w:rsidRDefault="00E27541" w:rsidP="00E27541">
      <w:r>
        <w:t>3. Next, provide a name for your NAT gateway such as my-</w:t>
      </w:r>
      <w:proofErr w:type="spellStart"/>
      <w:r>
        <w:t>vpc</w:t>
      </w:r>
      <w:proofErr w:type="spellEnd"/>
      <w:r>
        <w:t>-</w:t>
      </w:r>
      <w:proofErr w:type="spellStart"/>
      <w:r>
        <w:t>natgw</w:t>
      </w:r>
      <w:proofErr w:type="spellEnd"/>
    </w:p>
    <w:p w:rsidR="00E27541" w:rsidRDefault="00E27541" w:rsidP="00E27541">
      <w:r>
        <w:t>4. Under Subnet, select my-vpc-publicsubnet-01. We will be placing the NAT gateway</w:t>
      </w:r>
    </w:p>
    <w:p w:rsidR="00E27541" w:rsidRDefault="00E27541" w:rsidP="00E27541">
      <w:r>
        <w:t>in one of the public subnets</w:t>
      </w:r>
    </w:p>
    <w:p w:rsidR="00E27541" w:rsidRDefault="00E27541" w:rsidP="00E27541">
      <w:r>
        <w:t>5. Click Allocate Elastic IP button to automatically allocate a new elastic IP to your NAT</w:t>
      </w:r>
    </w:p>
    <w:p w:rsidR="00E27541" w:rsidRDefault="00E27541" w:rsidP="00E27541">
      <w:r>
        <w:t>gateway</w:t>
      </w:r>
    </w:p>
    <w:p w:rsidR="00E27541" w:rsidRDefault="00E27541" w:rsidP="00E27541">
      <w:r>
        <w:t>6. Click the Create NAT gateway button at the bottom of the page.</w:t>
      </w:r>
    </w:p>
    <w:p w:rsidR="00E27541" w:rsidRDefault="00E27541" w:rsidP="00E27541">
      <w:r>
        <w:t>Step 5 – Configure Route Tables</w:t>
      </w:r>
    </w:p>
    <w:p w:rsidR="00E27541" w:rsidRDefault="00E27541" w:rsidP="00E27541">
      <w:r>
        <w:t>1. From the left-hand menu, click Route tables</w:t>
      </w:r>
    </w:p>
    <w:p w:rsidR="00E27541" w:rsidRDefault="00E27541" w:rsidP="00E27541">
      <w:r>
        <w:t xml:space="preserve">2. Expand the VPC column in the </w:t>
      </w:r>
      <w:proofErr w:type="gramStart"/>
      <w:r>
        <w:t>right hand</w:t>
      </w:r>
      <w:proofErr w:type="gramEnd"/>
      <w:r>
        <w:t xml:space="preserve"> pane to identity the main route table of</w:t>
      </w:r>
    </w:p>
    <w:p w:rsidR="00E27541" w:rsidRDefault="00E27541" w:rsidP="00E27541">
      <w:r>
        <w:t>Y</w:t>
      </w:r>
      <w:r>
        <w:t>o</w:t>
      </w:r>
      <w:r>
        <w:t xml:space="preserve">ur </w:t>
      </w:r>
      <w:proofErr w:type="spellStart"/>
      <w:r>
        <w:t>vpc</w:t>
      </w:r>
      <w:proofErr w:type="spellEnd"/>
    </w:p>
    <w:p w:rsidR="00E27541" w:rsidRDefault="00E27541" w:rsidP="00E27541">
      <w:r>
        <w:t>3. You can then hover in the same row under the Name column to give you the option</w:t>
      </w:r>
    </w:p>
    <w:p w:rsidR="00E27541" w:rsidRDefault="00E27541" w:rsidP="00E27541">
      <w:r>
        <w:t>to provide a name for your main route table. Set the name to my-</w:t>
      </w:r>
      <w:proofErr w:type="spellStart"/>
      <w:r>
        <w:t>vpc</w:t>
      </w:r>
      <w:proofErr w:type="spellEnd"/>
      <w:r>
        <w:t>-</w:t>
      </w:r>
      <w:proofErr w:type="spellStart"/>
      <w:r>
        <w:t>mainrt</w:t>
      </w:r>
      <w:proofErr w:type="spellEnd"/>
    </w:p>
    <w:p w:rsidR="00E27541" w:rsidRDefault="00E27541" w:rsidP="00E27541">
      <w:r>
        <w:t>4. In the bottom half of the page, click Route</w:t>
      </w:r>
    </w:p>
    <w:p w:rsidR="00E27541" w:rsidRDefault="00E27541" w:rsidP="00E27541">
      <w:r>
        <w:t>5. Click Edit routes</w:t>
      </w:r>
    </w:p>
    <w:p w:rsidR="00E27541" w:rsidRDefault="00E27541" w:rsidP="00E27541">
      <w:r>
        <w:t>6. Click Add route</w:t>
      </w:r>
    </w:p>
    <w:p w:rsidR="00E27541" w:rsidRDefault="00E27541" w:rsidP="00E27541">
      <w:r>
        <w:t>7. Set the destination to 0.0.0.0/0</w:t>
      </w:r>
    </w:p>
    <w:p w:rsidR="00E27541" w:rsidRDefault="00E27541" w:rsidP="00E27541">
      <w:r>
        <w:t>8. Under Target, click NAT gateway and select the NAT gateway you created in step 4</w:t>
      </w:r>
    </w:p>
    <w:p w:rsidR="00E27541" w:rsidRDefault="00E27541" w:rsidP="00E27541">
      <w:r>
        <w:lastRenderedPageBreak/>
        <w:t>9. Click the Save changes button</w:t>
      </w:r>
    </w:p>
    <w:p w:rsidR="00E27541" w:rsidRDefault="00E27541" w:rsidP="00E27541">
      <w:r>
        <w:t>10. From the left-hand menu, click Route tables again</w:t>
      </w:r>
    </w:p>
    <w:p w:rsidR="00E27541" w:rsidRDefault="00E27541" w:rsidP="00E27541">
      <w:r>
        <w:t>11. Click Create route table from the right-hand pane</w:t>
      </w:r>
    </w:p>
    <w:p w:rsidR="00E27541" w:rsidRDefault="00E27541" w:rsidP="00E27541">
      <w:r>
        <w:t>12. Provide a name such as my-</w:t>
      </w:r>
      <w:proofErr w:type="spellStart"/>
      <w:r>
        <w:t>vpc</w:t>
      </w:r>
      <w:proofErr w:type="spellEnd"/>
      <w:r>
        <w:t>-</w:t>
      </w:r>
      <w:proofErr w:type="spellStart"/>
      <w:r>
        <w:t>publicrt</w:t>
      </w:r>
      <w:proofErr w:type="spellEnd"/>
    </w:p>
    <w:p w:rsidR="00E27541" w:rsidRDefault="00E27541" w:rsidP="00E27541">
      <w:r>
        <w:t>13. Select my-</w:t>
      </w:r>
      <w:proofErr w:type="spellStart"/>
      <w:r>
        <w:t>vpc</w:t>
      </w:r>
      <w:proofErr w:type="spellEnd"/>
      <w:r>
        <w:t xml:space="preserve"> from the VPC drop-down list</w:t>
      </w:r>
    </w:p>
    <w:p w:rsidR="00E27541" w:rsidRDefault="00E27541" w:rsidP="00E27541">
      <w:r>
        <w:t>14. Click the Create route table button</w:t>
      </w:r>
    </w:p>
    <w:p w:rsidR="00E27541" w:rsidRDefault="00E27541" w:rsidP="00E27541">
      <w:r>
        <w:t>15. Next, select Routes in the bottom half of the page. Click Edit routes</w:t>
      </w:r>
    </w:p>
    <w:p w:rsidR="00E27541" w:rsidRDefault="00E27541" w:rsidP="00E27541">
      <w:r>
        <w:t>16. Next, click Add route</w:t>
      </w:r>
    </w:p>
    <w:p w:rsidR="00E27541" w:rsidRDefault="00E27541" w:rsidP="00E27541">
      <w:r>
        <w:t>17. Under Destination, type in 0.0.0.0/0 and under Target, select Internet gateway</w:t>
      </w:r>
    </w:p>
    <w:p w:rsidR="00E27541" w:rsidRDefault="00E27541" w:rsidP="00E27541">
      <w:r>
        <w:t>18. Choose the Internet gateway you configure in step 2.</w:t>
      </w:r>
    </w:p>
    <w:p w:rsidR="00E27541" w:rsidRDefault="00E27541" w:rsidP="00E27541">
      <w:r>
        <w:t>19. Click Save changes.</w:t>
      </w:r>
    </w:p>
    <w:p w:rsidR="00E27541" w:rsidRDefault="00E27541" w:rsidP="00E27541">
      <w:r>
        <w:t>Step 6 – Setup Security Groups</w:t>
      </w:r>
    </w:p>
    <w:p w:rsidR="00E27541" w:rsidRDefault="00E27541" w:rsidP="00E27541">
      <w:r>
        <w:t>In this step you will configure security groups for this exercise and for future exercises.</w:t>
      </w:r>
    </w:p>
    <w:p w:rsidR="00E27541" w:rsidRDefault="00E27541" w:rsidP="00E27541">
      <w:r>
        <w:t>1. From the left-hand menu, click Security groups</w:t>
      </w:r>
    </w:p>
    <w:p w:rsidR="00E27541" w:rsidRDefault="00E27541" w:rsidP="00E27541">
      <w:r>
        <w:t>2. In the right-hand pane, click Create security group</w:t>
      </w:r>
    </w:p>
    <w:p w:rsidR="00E27541" w:rsidRDefault="00E27541" w:rsidP="00E27541">
      <w:r>
        <w:t>3. Provide a security group name such as my-</w:t>
      </w:r>
      <w:proofErr w:type="spellStart"/>
      <w:r>
        <w:t>vpc</w:t>
      </w:r>
      <w:proofErr w:type="spellEnd"/>
      <w:r>
        <w:t>-</w:t>
      </w:r>
      <w:proofErr w:type="spellStart"/>
      <w:r>
        <w:t>alb</w:t>
      </w:r>
      <w:proofErr w:type="spellEnd"/>
      <w:r>
        <w:t>-sg. This security group will be</w:t>
      </w:r>
    </w:p>
    <w:p w:rsidR="00E27541" w:rsidRDefault="00E27541" w:rsidP="00E27541">
      <w:r>
        <w:t>used for your Load Balancers in other exercises</w:t>
      </w:r>
    </w:p>
    <w:p w:rsidR="00E27541" w:rsidRDefault="00E27541" w:rsidP="00E27541">
      <w:r>
        <w:t>4. Provide a description for your security group</w:t>
      </w:r>
    </w:p>
    <w:p w:rsidR="00E27541" w:rsidRDefault="00E27541" w:rsidP="00E27541">
      <w:r>
        <w:t>5. In the VPC search box, select the my-</w:t>
      </w:r>
      <w:proofErr w:type="spellStart"/>
      <w:r>
        <w:t>vpc</w:t>
      </w:r>
      <w:proofErr w:type="spellEnd"/>
      <w:r>
        <w:t xml:space="preserve"> VPC</w:t>
      </w:r>
    </w:p>
    <w:p w:rsidR="00E27541" w:rsidRDefault="00E27541" w:rsidP="00E27541">
      <w:r>
        <w:t>6. Click Add rule under Inbound rules</w:t>
      </w:r>
    </w:p>
    <w:p w:rsidR="00E27541" w:rsidRDefault="00E27541" w:rsidP="00E27541">
      <w:r>
        <w:t>a. Select HTTP under Type</w:t>
      </w:r>
    </w:p>
    <w:p w:rsidR="00E27541" w:rsidRDefault="00E27541" w:rsidP="00E27541">
      <w:r>
        <w:t>b. In the Source search box, select 0.0.0.0/0</w:t>
      </w:r>
    </w:p>
    <w:p w:rsidR="00E27541" w:rsidRDefault="00E27541" w:rsidP="00E27541">
      <w:r>
        <w:t>c. Click the Create security group button</w:t>
      </w:r>
    </w:p>
    <w:p w:rsidR="00E27541" w:rsidRDefault="00E27541" w:rsidP="00E27541">
      <w:r>
        <w:t>7. Click Security groups from the left-hand menu again. This time we will create one for</w:t>
      </w:r>
    </w:p>
    <w:p w:rsidR="00E27541" w:rsidRDefault="00E27541" w:rsidP="00E27541">
      <w:r>
        <w:t>our EC2 instances</w:t>
      </w:r>
    </w:p>
    <w:p w:rsidR="00E27541" w:rsidRDefault="00E27541" w:rsidP="00E27541">
      <w:r>
        <w:t>a. Provide a name for your security group such as my-</w:t>
      </w:r>
      <w:proofErr w:type="spellStart"/>
      <w:r>
        <w:t>vpc</w:t>
      </w:r>
      <w:proofErr w:type="spellEnd"/>
      <w:r>
        <w:t>-app-sg.</w:t>
      </w:r>
    </w:p>
    <w:p w:rsidR="00E27541" w:rsidRDefault="00E27541" w:rsidP="00E27541">
      <w:r>
        <w:t>b. Provide a description for your security group</w:t>
      </w:r>
    </w:p>
    <w:p w:rsidR="00E27541" w:rsidRDefault="00E27541" w:rsidP="00E27541">
      <w:r>
        <w:t>c. In the VPC search box, select the my-</w:t>
      </w:r>
      <w:proofErr w:type="spellStart"/>
      <w:r>
        <w:t>vpc</w:t>
      </w:r>
      <w:proofErr w:type="spellEnd"/>
      <w:r>
        <w:t xml:space="preserve"> VPC</w:t>
      </w:r>
    </w:p>
    <w:p w:rsidR="00E27541" w:rsidRDefault="00E27541" w:rsidP="00E27541">
      <w:r>
        <w:t>d. Click Add rule under Inbound rules</w:t>
      </w:r>
    </w:p>
    <w:p w:rsidR="00E27541" w:rsidRDefault="00E27541" w:rsidP="00E27541">
      <w:r>
        <w:lastRenderedPageBreak/>
        <w:t>e. Select HTTP under Type</w:t>
      </w:r>
    </w:p>
    <w:p w:rsidR="00E27541" w:rsidRDefault="00E27541" w:rsidP="00E27541">
      <w:r>
        <w:t>f. In the Source search box, select my-</w:t>
      </w:r>
      <w:proofErr w:type="spellStart"/>
      <w:r>
        <w:t>vpc</w:t>
      </w:r>
      <w:proofErr w:type="spellEnd"/>
      <w:r>
        <w:t>-</w:t>
      </w:r>
      <w:proofErr w:type="spellStart"/>
      <w:r>
        <w:t>alb</w:t>
      </w:r>
      <w:proofErr w:type="spellEnd"/>
      <w:r>
        <w:t>-sg security group</w:t>
      </w:r>
    </w:p>
    <w:p w:rsidR="00E27541" w:rsidRDefault="00E27541" w:rsidP="00E27541">
      <w:r>
        <w:t>g. Click the Create security group button</w:t>
      </w:r>
    </w:p>
    <w:p w:rsidR="00E27541" w:rsidRDefault="00E27541" w:rsidP="00E27541">
      <w:r>
        <w:t>8. Click Security groups from the left-hand menu again. This time we will create one for</w:t>
      </w:r>
    </w:p>
    <w:p w:rsidR="00E27541" w:rsidRDefault="00E27541" w:rsidP="00E27541">
      <w:r>
        <w:t>your database instances</w:t>
      </w:r>
    </w:p>
    <w:p w:rsidR="00E27541" w:rsidRDefault="00E27541" w:rsidP="00E27541">
      <w:r>
        <w:t>a. Provide a name for your security group such as my-</w:t>
      </w:r>
      <w:proofErr w:type="spellStart"/>
      <w:r>
        <w:t>vpc</w:t>
      </w:r>
      <w:proofErr w:type="spellEnd"/>
      <w:r>
        <w:t>-data-sg.</w:t>
      </w:r>
    </w:p>
    <w:p w:rsidR="00E27541" w:rsidRDefault="00E27541" w:rsidP="00E27541">
      <w:r>
        <w:t>b. Provide a description for your security group</w:t>
      </w:r>
    </w:p>
    <w:p w:rsidR="00E27541" w:rsidRDefault="00E27541" w:rsidP="00E27541">
      <w:r>
        <w:t>c. In the VPC search box, select the my-</w:t>
      </w:r>
      <w:proofErr w:type="spellStart"/>
      <w:r>
        <w:t>vpc</w:t>
      </w:r>
      <w:proofErr w:type="spellEnd"/>
      <w:r>
        <w:t xml:space="preserve"> VPC</w:t>
      </w:r>
    </w:p>
    <w:p w:rsidR="00E27541" w:rsidRDefault="00E27541" w:rsidP="00E27541">
      <w:r>
        <w:t>d. Click Add rule under Inbound rules</w:t>
      </w:r>
    </w:p>
    <w:p w:rsidR="00E27541" w:rsidRDefault="00E27541" w:rsidP="00E27541">
      <w:r>
        <w:t>e. Select MySQL/Aurora under Type</w:t>
      </w:r>
    </w:p>
    <w:p w:rsidR="00E27541" w:rsidRDefault="00E27541" w:rsidP="00E27541">
      <w:r>
        <w:t>f. In the Source search box, select my-</w:t>
      </w:r>
      <w:proofErr w:type="spellStart"/>
      <w:r>
        <w:t>vpc</w:t>
      </w:r>
      <w:proofErr w:type="spellEnd"/>
      <w:r>
        <w:t>-app-sg security group</w:t>
      </w:r>
    </w:p>
    <w:p w:rsidR="00E27541" w:rsidRDefault="00E27541" w:rsidP="00E27541">
      <w:r>
        <w:t>g. Click the Create security group button</w:t>
      </w:r>
    </w:p>
    <w:p w:rsidR="00E27541" w:rsidRDefault="00E27541" w:rsidP="00E27541">
      <w:r>
        <w:t>You have now created your security groups for the resources to be deployed in your VPC.</w:t>
      </w:r>
    </w:p>
    <w:p w:rsidR="00B4003A" w:rsidRDefault="00B4003A" w:rsidP="00E27541"/>
    <w:p w:rsidR="00B4003A" w:rsidRDefault="00B4003A" w:rsidP="00E27541"/>
    <w:p w:rsidR="00B4003A" w:rsidRDefault="00B4003A" w:rsidP="00E27541"/>
    <w:p w:rsidR="00B4003A" w:rsidRDefault="007D6F58" w:rsidP="00E27541">
      <w:r>
        <w:t>SSM-Logs-</w:t>
      </w:r>
      <w:proofErr w:type="spellStart"/>
      <w:r>
        <w:t>Policy.</w:t>
      </w:r>
      <w:r w:rsidR="00185E47">
        <w:t>JSon</w:t>
      </w:r>
      <w:proofErr w:type="spellEnd"/>
    </w:p>
    <w:p w:rsidR="00B4003A" w:rsidRDefault="00B4003A" w:rsidP="00E27541"/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{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"Version": "2012-10-17",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"Statement": [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{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"Effect": "Allow",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"Action": [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"s</w:t>
      </w:r>
      <w:proofErr w:type="gramStart"/>
      <w:r w:rsidRPr="00185E47">
        <w:t>3:GetObject</w:t>
      </w:r>
      <w:proofErr w:type="gramEnd"/>
      <w:r w:rsidRPr="00185E47">
        <w:t>",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"s</w:t>
      </w:r>
      <w:proofErr w:type="gramStart"/>
      <w:r w:rsidRPr="00185E47">
        <w:t>3:PutObject</w:t>
      </w:r>
      <w:proofErr w:type="gramEnd"/>
      <w:r w:rsidRPr="00185E47">
        <w:t>",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"s</w:t>
      </w:r>
      <w:proofErr w:type="gramStart"/>
      <w:r w:rsidRPr="00185E47">
        <w:t>3:PutObjectAcl</w:t>
      </w:r>
      <w:proofErr w:type="gramEnd"/>
      <w:r w:rsidRPr="00185E47">
        <w:t>",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"s</w:t>
      </w:r>
      <w:proofErr w:type="gramStart"/>
      <w:r w:rsidRPr="00185E47">
        <w:t>3:GetEncryptionConfiguration</w:t>
      </w:r>
      <w:proofErr w:type="gramEnd"/>
      <w:r w:rsidRPr="00185E47">
        <w:t>"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],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"Resource": [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</w:t>
      </w:r>
      <w:proofErr w:type="gramStart"/>
      <w:r w:rsidRPr="00185E47">
        <w:t>arn:aws</w:t>
      </w:r>
      <w:proofErr w:type="gramEnd"/>
      <w:r w:rsidRPr="00185E47">
        <w:t>:s3:::YOURS3BUCKET/*",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</w:t>
      </w:r>
      <w:proofErr w:type="gramStart"/>
      <w:r w:rsidRPr="00185E47">
        <w:t>arn:aws</w:t>
      </w:r>
      <w:proofErr w:type="gramEnd"/>
      <w:r w:rsidRPr="00185E47">
        <w:t>:s3:::YOURS3BUCKET"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]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},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lastRenderedPageBreak/>
        <w:t>{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"Effect": "Allow",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"Action": [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</w:t>
      </w:r>
      <w:proofErr w:type="spellStart"/>
      <w:proofErr w:type="gramStart"/>
      <w:r w:rsidRPr="00185E47">
        <w:t>logs:CreateLogStream</w:t>
      </w:r>
      <w:proofErr w:type="spellEnd"/>
      <w:proofErr w:type="gramEnd"/>
      <w:r w:rsidRPr="00185E47">
        <w:t>",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</w:t>
      </w:r>
      <w:proofErr w:type="spellStart"/>
      <w:proofErr w:type="gramStart"/>
      <w:r w:rsidRPr="00185E47">
        <w:t>logs:PutLogEvents</w:t>
      </w:r>
      <w:proofErr w:type="spellEnd"/>
      <w:proofErr w:type="gramEnd"/>
      <w:r w:rsidRPr="00185E47">
        <w:t>",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</w:t>
      </w:r>
      <w:proofErr w:type="spellStart"/>
      <w:proofErr w:type="gramStart"/>
      <w:r w:rsidRPr="00185E47">
        <w:t>logs:DescribeLogGroups</w:t>
      </w:r>
      <w:proofErr w:type="spellEnd"/>
      <w:proofErr w:type="gramEnd"/>
      <w:r w:rsidRPr="00185E47">
        <w:t>",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</w:t>
      </w:r>
      <w:proofErr w:type="spellStart"/>
      <w:proofErr w:type="gramStart"/>
      <w:r w:rsidRPr="00185E47">
        <w:t>logs:DescribeLogStreams</w:t>
      </w:r>
      <w:proofErr w:type="spellEnd"/>
      <w:proofErr w:type="gramEnd"/>
      <w:r w:rsidRPr="00185E47">
        <w:t>"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],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"Resource": "*"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},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{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"Effect": "Allow",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"Action": [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</w:t>
      </w:r>
      <w:proofErr w:type="spellStart"/>
      <w:proofErr w:type="gramStart"/>
      <w:r w:rsidRPr="00185E47">
        <w:t>kms:Decrypt</w:t>
      </w:r>
      <w:proofErr w:type="spellEnd"/>
      <w:proofErr w:type="gramEnd"/>
      <w:r w:rsidRPr="00185E47">
        <w:t>"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],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"Resource": "YOURKMSKEYARN"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}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]</w:t>
      </w:r>
    </w:p>
    <w:p w:rsidR="00B4003A" w:rsidRPr="00185E47" w:rsidRDefault="00B4003A" w:rsidP="00185E47">
      <w:pPr>
        <w:pStyle w:val="ListParagraph"/>
        <w:numPr>
          <w:ilvl w:val="0"/>
          <w:numId w:val="2"/>
        </w:numPr>
      </w:pPr>
      <w:r w:rsidRPr="00185E47">
        <w:t>}</w:t>
      </w:r>
    </w:p>
    <w:p w:rsidR="00E27541" w:rsidRDefault="00E27541" w:rsidP="00E27541"/>
    <w:p w:rsidR="00954874" w:rsidRDefault="00954874" w:rsidP="00E27541">
      <w:proofErr w:type="spellStart"/>
      <w:r>
        <w:t>UpdateKMSPolicy</w:t>
      </w:r>
      <w:proofErr w:type="spellEnd"/>
      <w:r>
        <w:t xml:space="preserve"> for Cloudwatch</w:t>
      </w:r>
      <w:bookmarkStart w:id="0" w:name="_GoBack"/>
      <w:bookmarkEnd w:id="0"/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{</w:t>
      </w:r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"Effect": "Allow",</w:t>
      </w:r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"Principal": {</w:t>
      </w:r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"Service": "logs.us-east-1.amazonaws.com"</w:t>
      </w:r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},</w:t>
      </w:r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"Action": [</w:t>
      </w:r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"</w:t>
      </w:r>
      <w:proofErr w:type="spellStart"/>
      <w:proofErr w:type="gramStart"/>
      <w:r>
        <w:t>kms:Encrypt</w:t>
      </w:r>
      <w:proofErr w:type="spellEnd"/>
      <w:proofErr w:type="gramEnd"/>
      <w:r>
        <w:t>*",</w:t>
      </w:r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"</w:t>
      </w:r>
      <w:proofErr w:type="spellStart"/>
      <w:proofErr w:type="gramStart"/>
      <w:r>
        <w:t>kms:Decrypt</w:t>
      </w:r>
      <w:proofErr w:type="spellEnd"/>
      <w:proofErr w:type="gramEnd"/>
      <w:r>
        <w:t>*",</w:t>
      </w:r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"</w:t>
      </w:r>
      <w:proofErr w:type="spellStart"/>
      <w:proofErr w:type="gramStart"/>
      <w:r>
        <w:t>kms:ReEncrypt</w:t>
      </w:r>
      <w:proofErr w:type="spellEnd"/>
      <w:proofErr w:type="gramEnd"/>
      <w:r>
        <w:t>*",</w:t>
      </w:r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"</w:t>
      </w:r>
      <w:proofErr w:type="spellStart"/>
      <w:proofErr w:type="gramStart"/>
      <w:r>
        <w:t>kms:GenerateDataKey</w:t>
      </w:r>
      <w:proofErr w:type="spellEnd"/>
      <w:proofErr w:type="gramEnd"/>
      <w:r>
        <w:t>*",</w:t>
      </w:r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"</w:t>
      </w:r>
      <w:proofErr w:type="spellStart"/>
      <w:proofErr w:type="gramStart"/>
      <w:r>
        <w:t>kms:Describe</w:t>
      </w:r>
      <w:proofErr w:type="spellEnd"/>
      <w:proofErr w:type="gramEnd"/>
      <w:r>
        <w:t>*"</w:t>
      </w:r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],</w:t>
      </w:r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"Resource": "*",</w:t>
      </w:r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"Condition": {</w:t>
      </w:r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"</w:t>
      </w:r>
      <w:proofErr w:type="spellStart"/>
      <w:r>
        <w:t>ArnLike</w:t>
      </w:r>
      <w:proofErr w:type="spellEnd"/>
      <w:r>
        <w:t>": {</w:t>
      </w:r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"</w:t>
      </w:r>
      <w:proofErr w:type="spellStart"/>
      <w:proofErr w:type="gramStart"/>
      <w:r>
        <w:t>kms:EncryptionContext</w:t>
      </w:r>
      <w:proofErr w:type="gramEnd"/>
      <w:r>
        <w:t>:aws:logs:arn</w:t>
      </w:r>
      <w:proofErr w:type="spellEnd"/>
      <w:r>
        <w:t>": "</w:t>
      </w:r>
      <w:proofErr w:type="spellStart"/>
      <w:r>
        <w:t>arn:aws:logs:REGION:ACCOUNTID</w:t>
      </w:r>
      <w:proofErr w:type="spellEnd"/>
      <w:r>
        <w:t>:*"</w:t>
      </w:r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}</w:t>
      </w:r>
    </w:p>
    <w:p w:rsidR="00954874" w:rsidRDefault="00954874" w:rsidP="00954874">
      <w:pPr>
        <w:pStyle w:val="ListParagraph"/>
        <w:numPr>
          <w:ilvl w:val="0"/>
          <w:numId w:val="3"/>
        </w:numPr>
        <w:jc w:val="both"/>
      </w:pPr>
      <w:r>
        <w:t>}</w:t>
      </w:r>
    </w:p>
    <w:p w:rsidR="00954874" w:rsidRPr="00185E47" w:rsidRDefault="00954874" w:rsidP="00954874">
      <w:pPr>
        <w:pStyle w:val="ListParagraph"/>
        <w:numPr>
          <w:ilvl w:val="0"/>
          <w:numId w:val="3"/>
        </w:numPr>
        <w:jc w:val="both"/>
      </w:pPr>
      <w:r>
        <w:t>},</w:t>
      </w:r>
    </w:p>
    <w:sectPr w:rsidR="00954874" w:rsidRPr="0018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D0395"/>
    <w:multiLevelType w:val="hybridMultilevel"/>
    <w:tmpl w:val="34B2EB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A803C09"/>
    <w:multiLevelType w:val="hybridMultilevel"/>
    <w:tmpl w:val="641AD33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716B6D0C"/>
    <w:multiLevelType w:val="hybridMultilevel"/>
    <w:tmpl w:val="65A02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41"/>
    <w:rsid w:val="00185E47"/>
    <w:rsid w:val="00516224"/>
    <w:rsid w:val="007D6F58"/>
    <w:rsid w:val="00954874"/>
    <w:rsid w:val="00B4003A"/>
    <w:rsid w:val="00D754B2"/>
    <w:rsid w:val="00E2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CF4A"/>
  <w15:chartTrackingRefBased/>
  <w15:docId w15:val="{B190F900-CDB6-4DFE-BF79-952FCA82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2024-03-16T07:12:00Z</dcterms:created>
  <dcterms:modified xsi:type="dcterms:W3CDTF">2024-03-16T07:29:00Z</dcterms:modified>
</cp:coreProperties>
</file>