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710F0" w14:textId="77777777" w:rsidR="00A045D9" w:rsidRDefault="00A045D9"/>
    <w:p w14:paraId="2F11A66C" w14:textId="77777777" w:rsidR="00A045D9" w:rsidRDefault="00A045D9"/>
    <w:p w14:paraId="532A51E7" w14:textId="77777777" w:rsidR="00A045D9" w:rsidRDefault="00A045D9"/>
    <w:p w14:paraId="1994EE80" w14:textId="77777777" w:rsidR="00A045D9" w:rsidRDefault="00A045D9"/>
    <w:p w14:paraId="018E6757" w14:textId="77777777" w:rsidR="00A045D9" w:rsidRDefault="00A045D9"/>
    <w:p w14:paraId="4F1F28FB" w14:textId="77777777" w:rsidR="00A045D9" w:rsidRDefault="00A045D9"/>
    <w:p w14:paraId="7973FDBF" w14:textId="468EA695" w:rsidR="00A045D9" w:rsidRPr="00A045D9" w:rsidRDefault="00A045D9" w:rsidP="00532441">
      <w:pPr>
        <w:jc w:val="center"/>
        <w:rPr>
          <w:sz w:val="28"/>
          <w:szCs w:val="28"/>
        </w:rPr>
      </w:pPr>
      <w:r w:rsidRPr="00A045D9">
        <w:rPr>
          <w:rFonts w:ascii="Times New Roman" w:eastAsia="Times New Roman" w:hAnsi="Times New Roman" w:cs="Times New Roman"/>
          <w:sz w:val="28"/>
          <w:szCs w:val="28"/>
        </w:rPr>
        <w:t>LLM-Powered Dialect Translation: Bridging the Gap for Dharwad Kannada</w:t>
      </w:r>
    </w:p>
    <w:p w14:paraId="71DA8883" w14:textId="77777777" w:rsidR="00A045D9" w:rsidRDefault="00A045D9"/>
    <w:p w14:paraId="67B3FACE" w14:textId="77777777" w:rsidR="00A045D9" w:rsidRDefault="00A045D9"/>
    <w:p w14:paraId="7EA99C5B" w14:textId="77777777" w:rsidR="00A045D9" w:rsidRDefault="00A045D9"/>
    <w:p w14:paraId="4BE04200" w14:textId="77777777" w:rsidR="00A045D9" w:rsidRDefault="00A045D9"/>
    <w:p w14:paraId="7550C60D" w14:textId="08993867" w:rsidR="00A045D9" w:rsidRPr="00A045D9" w:rsidRDefault="00A045D9" w:rsidP="00532441">
      <w:pPr>
        <w:jc w:val="center"/>
        <w:rPr>
          <w:sz w:val="24"/>
          <w:szCs w:val="24"/>
        </w:rPr>
      </w:pPr>
      <w:r w:rsidRPr="00A045D9">
        <w:rPr>
          <w:rFonts w:ascii="Times New Roman" w:eastAsia="Times New Roman" w:hAnsi="Times New Roman" w:cs="Times New Roman"/>
          <w:sz w:val="24"/>
          <w:szCs w:val="24"/>
        </w:rPr>
        <w:t>Pavan Andagi</w:t>
      </w:r>
    </w:p>
    <w:p w14:paraId="36CAC893" w14:textId="77777777" w:rsidR="00A045D9" w:rsidRDefault="00A045D9">
      <w:pPr>
        <w:rPr>
          <w:sz w:val="24"/>
          <w:szCs w:val="24"/>
        </w:rPr>
      </w:pPr>
    </w:p>
    <w:p w14:paraId="1C7D7FF4" w14:textId="77777777" w:rsidR="00A045D9" w:rsidRDefault="00A045D9">
      <w:pPr>
        <w:rPr>
          <w:sz w:val="24"/>
          <w:szCs w:val="24"/>
        </w:rPr>
      </w:pPr>
    </w:p>
    <w:p w14:paraId="15A2713C" w14:textId="77777777" w:rsidR="00A045D9" w:rsidRDefault="00A045D9">
      <w:pPr>
        <w:rPr>
          <w:sz w:val="24"/>
          <w:szCs w:val="24"/>
        </w:rPr>
      </w:pPr>
    </w:p>
    <w:p w14:paraId="13DECA1D" w14:textId="251097B8" w:rsidR="00A045D9" w:rsidRDefault="00E049FF" w:rsidP="005324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Final Thesis Report</w:t>
      </w:r>
    </w:p>
    <w:p w14:paraId="64FC80AB" w14:textId="77777777" w:rsidR="00A045D9" w:rsidRDefault="00A045D9">
      <w:pPr>
        <w:rPr>
          <w:rFonts w:ascii="Times New Roman" w:eastAsia="Times New Roman" w:hAnsi="Times New Roman" w:cs="Times New Roman"/>
          <w:sz w:val="24"/>
          <w:szCs w:val="24"/>
        </w:rPr>
      </w:pPr>
    </w:p>
    <w:p w14:paraId="45E0FA8F" w14:textId="77777777" w:rsidR="00A045D9" w:rsidRDefault="00A045D9">
      <w:pPr>
        <w:rPr>
          <w:rFonts w:ascii="Times New Roman" w:eastAsia="Times New Roman" w:hAnsi="Times New Roman" w:cs="Times New Roman"/>
          <w:sz w:val="24"/>
          <w:szCs w:val="24"/>
        </w:rPr>
      </w:pPr>
    </w:p>
    <w:p w14:paraId="62F92301" w14:textId="77777777" w:rsidR="00A045D9" w:rsidRDefault="00A045D9">
      <w:pPr>
        <w:rPr>
          <w:rFonts w:ascii="Times New Roman" w:eastAsia="Times New Roman" w:hAnsi="Times New Roman" w:cs="Times New Roman"/>
          <w:sz w:val="24"/>
          <w:szCs w:val="24"/>
        </w:rPr>
      </w:pPr>
    </w:p>
    <w:p w14:paraId="0AC0BC27" w14:textId="77777777" w:rsidR="00A045D9" w:rsidRDefault="00A045D9">
      <w:pPr>
        <w:rPr>
          <w:rFonts w:ascii="Times New Roman" w:eastAsia="Times New Roman" w:hAnsi="Times New Roman" w:cs="Times New Roman"/>
          <w:sz w:val="24"/>
          <w:szCs w:val="24"/>
        </w:rPr>
      </w:pPr>
    </w:p>
    <w:p w14:paraId="24D8EF2E" w14:textId="77777777" w:rsidR="00944C0C" w:rsidRDefault="00E049FF" w:rsidP="00F4312C">
      <w:pPr>
        <w:jc w:val="center"/>
        <w:rPr>
          <w:rFonts w:ascii="Times New Roman" w:eastAsia="Times New Roman" w:hAnsi="Times New Roman" w:cs="Times New Roman"/>
          <w:sz w:val="24"/>
          <w:szCs w:val="24"/>
        </w:rPr>
        <w:sectPr w:rsidR="00944C0C" w:rsidSect="001E2282">
          <w:footerReference w:type="default" r:id="rId8"/>
          <w:pgSz w:w="11906" w:h="16838"/>
          <w:pgMar w:top="1418" w:right="1134" w:bottom="1418" w:left="1701" w:header="709" w:footer="709" w:gutter="0"/>
          <w:pgNumType w:fmt="lowerRoman" w:start="1"/>
          <w:cols w:space="708"/>
          <w:titlePg/>
          <w:docGrid w:linePitch="360"/>
        </w:sectPr>
      </w:pPr>
      <w:r>
        <w:rPr>
          <w:rFonts w:ascii="Times New Roman" w:eastAsia="Times New Roman" w:hAnsi="Times New Roman" w:cs="Times New Roman"/>
          <w:sz w:val="24"/>
          <w:szCs w:val="24"/>
        </w:rPr>
        <w:t>JU</w:t>
      </w:r>
      <w:r w:rsidR="00F336E1">
        <w:rPr>
          <w:rFonts w:ascii="Times New Roman" w:eastAsia="Times New Roman" w:hAnsi="Times New Roman" w:cs="Times New Roman"/>
          <w:sz w:val="24"/>
          <w:szCs w:val="24"/>
        </w:rPr>
        <w:t>NE 2026</w:t>
      </w:r>
    </w:p>
    <w:p w14:paraId="58BB0235" w14:textId="566E7779" w:rsidR="001E2282" w:rsidRPr="001E2282" w:rsidRDefault="001E2282">
      <w:pPr>
        <w:rPr>
          <w:rFonts w:ascii="Times New Roman" w:eastAsia="Times New Roman" w:hAnsi="Times New Roman" w:cs="Times New Roman"/>
          <w:b/>
          <w:bCs/>
          <w:sz w:val="32"/>
          <w:szCs w:val="32"/>
        </w:rPr>
      </w:pPr>
      <w:r w:rsidRPr="001E2282">
        <w:rPr>
          <w:rFonts w:ascii="Times New Roman" w:eastAsia="Times New Roman" w:hAnsi="Times New Roman" w:cs="Times New Roman"/>
          <w:b/>
          <w:bCs/>
          <w:sz w:val="32"/>
          <w:szCs w:val="32"/>
        </w:rPr>
        <w:lastRenderedPageBreak/>
        <w:t>DEDICATION</w:t>
      </w:r>
    </w:p>
    <w:p w14:paraId="747B3A37" w14:textId="4336B43A" w:rsidR="001E2282" w:rsidRPr="001E2282" w:rsidRDefault="001E2282" w:rsidP="001E2282">
      <w:pPr>
        <w:jc w:val="both"/>
        <w:rPr>
          <w:rFonts w:ascii="Times New Roman" w:eastAsia="Times New Roman" w:hAnsi="Times New Roman" w:cs="Times New Roman"/>
          <w:sz w:val="24"/>
          <w:szCs w:val="24"/>
        </w:rPr>
      </w:pPr>
      <w:r w:rsidRPr="001E2282">
        <w:rPr>
          <w:rFonts w:ascii="Times New Roman" w:eastAsia="Times New Roman" w:hAnsi="Times New Roman" w:cs="Times New Roman"/>
          <w:sz w:val="24"/>
          <w:szCs w:val="24"/>
        </w:rPr>
        <w:t>To the people of North Karnataka, whose language inspired this work, to</w:t>
      </w:r>
      <w:r>
        <w:rPr>
          <w:rFonts w:ascii="Times New Roman" w:eastAsia="Times New Roman" w:hAnsi="Times New Roman" w:cs="Times New Roman"/>
          <w:sz w:val="24"/>
          <w:szCs w:val="24"/>
        </w:rPr>
        <w:t xml:space="preserve"> </w:t>
      </w:r>
      <w:r w:rsidRPr="001E2282">
        <w:rPr>
          <w:rFonts w:ascii="Times New Roman" w:eastAsia="Times New Roman" w:hAnsi="Times New Roman" w:cs="Times New Roman"/>
          <w:sz w:val="24"/>
          <w:szCs w:val="24"/>
        </w:rPr>
        <w:t>my wife</w:t>
      </w:r>
      <w:r>
        <w:rPr>
          <w:rFonts w:ascii="Times New Roman" w:eastAsia="Times New Roman" w:hAnsi="Times New Roman" w:cs="Times New Roman"/>
          <w:sz w:val="24"/>
          <w:szCs w:val="24"/>
        </w:rPr>
        <w:t xml:space="preserve"> and</w:t>
      </w:r>
      <w:r w:rsidRPr="001E2282">
        <w:rPr>
          <w:rFonts w:ascii="Times New Roman" w:eastAsia="Times New Roman" w:hAnsi="Times New Roman" w:cs="Times New Roman"/>
          <w:sz w:val="24"/>
          <w:szCs w:val="24"/>
        </w:rPr>
        <w:t xml:space="preserve"> my parents, for their constant support.</w:t>
      </w:r>
    </w:p>
    <w:p w14:paraId="4DA79AAB" w14:textId="30F81697" w:rsidR="001E2282" w:rsidRDefault="001E2282" w:rsidP="00F4312C">
      <w:pPr>
        <w:jc w:val="center"/>
        <w:rPr>
          <w:rFonts w:ascii="Times New Roman" w:eastAsia="Times New Roman" w:hAnsi="Times New Roman" w:cs="Times New Roman"/>
          <w:sz w:val="24"/>
          <w:szCs w:val="24"/>
        </w:rPr>
      </w:pPr>
    </w:p>
    <w:p w14:paraId="7FFACDE9" w14:textId="77777777" w:rsidR="001E2282" w:rsidRDefault="001E2282" w:rsidP="001E2282">
      <w:pPr>
        <w:rPr>
          <w:rFonts w:ascii="Times New Roman" w:hAnsi="Times New Roman" w:cs="Times New Roman"/>
          <w:b/>
          <w:bCs/>
          <w:sz w:val="32"/>
          <w:szCs w:val="32"/>
        </w:rPr>
      </w:pPr>
    </w:p>
    <w:p w14:paraId="31364656" w14:textId="77777777" w:rsidR="001E2282" w:rsidRDefault="001E2282" w:rsidP="001E2282">
      <w:pPr>
        <w:rPr>
          <w:rFonts w:ascii="Times New Roman" w:hAnsi="Times New Roman" w:cs="Times New Roman"/>
          <w:b/>
          <w:bCs/>
          <w:sz w:val="32"/>
          <w:szCs w:val="32"/>
        </w:rPr>
      </w:pPr>
    </w:p>
    <w:p w14:paraId="35A5AC16" w14:textId="77777777" w:rsidR="001E2282" w:rsidRDefault="001E2282" w:rsidP="001E2282">
      <w:pPr>
        <w:rPr>
          <w:rFonts w:ascii="Times New Roman" w:hAnsi="Times New Roman" w:cs="Times New Roman"/>
          <w:b/>
          <w:bCs/>
          <w:sz w:val="32"/>
          <w:szCs w:val="32"/>
        </w:rPr>
      </w:pPr>
    </w:p>
    <w:p w14:paraId="15BB3B08" w14:textId="77777777" w:rsidR="001E2282" w:rsidRDefault="001E2282" w:rsidP="001E2282">
      <w:pPr>
        <w:rPr>
          <w:rFonts w:ascii="Times New Roman" w:hAnsi="Times New Roman" w:cs="Times New Roman"/>
          <w:b/>
          <w:bCs/>
          <w:sz w:val="32"/>
          <w:szCs w:val="32"/>
        </w:rPr>
      </w:pPr>
    </w:p>
    <w:p w14:paraId="510CE90E" w14:textId="77777777" w:rsidR="001E2282" w:rsidRDefault="001E2282" w:rsidP="001E2282">
      <w:pPr>
        <w:rPr>
          <w:rFonts w:ascii="Times New Roman" w:hAnsi="Times New Roman" w:cs="Times New Roman"/>
          <w:b/>
          <w:bCs/>
          <w:sz w:val="32"/>
          <w:szCs w:val="32"/>
        </w:rPr>
      </w:pPr>
    </w:p>
    <w:p w14:paraId="29EE8E0E" w14:textId="77777777" w:rsidR="001E2282" w:rsidRDefault="001E2282" w:rsidP="001E2282">
      <w:pPr>
        <w:rPr>
          <w:rFonts w:ascii="Times New Roman" w:hAnsi="Times New Roman" w:cs="Times New Roman"/>
          <w:b/>
          <w:bCs/>
          <w:sz w:val="32"/>
          <w:szCs w:val="32"/>
        </w:rPr>
      </w:pPr>
    </w:p>
    <w:p w14:paraId="2326CF5C" w14:textId="77777777" w:rsidR="001E2282" w:rsidRDefault="001E2282" w:rsidP="001E2282">
      <w:pPr>
        <w:rPr>
          <w:rFonts w:ascii="Times New Roman" w:hAnsi="Times New Roman" w:cs="Times New Roman"/>
          <w:b/>
          <w:bCs/>
          <w:sz w:val="32"/>
          <w:szCs w:val="32"/>
        </w:rPr>
      </w:pPr>
    </w:p>
    <w:p w14:paraId="16F174A8" w14:textId="77777777" w:rsidR="001E2282" w:rsidRDefault="001E2282" w:rsidP="001E2282">
      <w:pPr>
        <w:rPr>
          <w:rFonts w:ascii="Times New Roman" w:hAnsi="Times New Roman" w:cs="Times New Roman"/>
          <w:b/>
          <w:bCs/>
          <w:sz w:val="32"/>
          <w:szCs w:val="32"/>
        </w:rPr>
      </w:pPr>
    </w:p>
    <w:p w14:paraId="6A073923" w14:textId="77777777" w:rsidR="001E2282" w:rsidRDefault="001E2282" w:rsidP="001E2282">
      <w:pPr>
        <w:rPr>
          <w:rFonts w:ascii="Times New Roman" w:hAnsi="Times New Roman" w:cs="Times New Roman"/>
          <w:b/>
          <w:bCs/>
          <w:sz w:val="32"/>
          <w:szCs w:val="32"/>
        </w:rPr>
      </w:pPr>
    </w:p>
    <w:p w14:paraId="3F24AE4E" w14:textId="77777777" w:rsidR="001E2282" w:rsidRDefault="001E2282" w:rsidP="001E2282">
      <w:pPr>
        <w:rPr>
          <w:rFonts w:ascii="Times New Roman" w:hAnsi="Times New Roman" w:cs="Times New Roman"/>
          <w:b/>
          <w:bCs/>
          <w:sz w:val="32"/>
          <w:szCs w:val="32"/>
        </w:rPr>
      </w:pPr>
    </w:p>
    <w:p w14:paraId="127447BF" w14:textId="77777777" w:rsidR="001E2282" w:rsidRDefault="001E2282" w:rsidP="001E2282">
      <w:pPr>
        <w:rPr>
          <w:rFonts w:ascii="Times New Roman" w:hAnsi="Times New Roman" w:cs="Times New Roman"/>
          <w:b/>
          <w:bCs/>
          <w:sz w:val="32"/>
          <w:szCs w:val="32"/>
        </w:rPr>
      </w:pPr>
    </w:p>
    <w:p w14:paraId="6ABFF132" w14:textId="77777777" w:rsidR="001E2282" w:rsidRDefault="001E2282" w:rsidP="001E2282">
      <w:pPr>
        <w:rPr>
          <w:rFonts w:ascii="Times New Roman" w:hAnsi="Times New Roman" w:cs="Times New Roman"/>
          <w:b/>
          <w:bCs/>
          <w:sz w:val="32"/>
          <w:szCs w:val="32"/>
        </w:rPr>
      </w:pPr>
    </w:p>
    <w:p w14:paraId="4E414515" w14:textId="77777777" w:rsidR="001E2282" w:rsidRDefault="001E2282" w:rsidP="001E2282">
      <w:pPr>
        <w:rPr>
          <w:rFonts w:ascii="Times New Roman" w:hAnsi="Times New Roman" w:cs="Times New Roman"/>
          <w:b/>
          <w:bCs/>
          <w:sz w:val="32"/>
          <w:szCs w:val="32"/>
        </w:rPr>
      </w:pPr>
    </w:p>
    <w:p w14:paraId="6CB094FD" w14:textId="77777777" w:rsidR="001E2282" w:rsidRDefault="001E2282" w:rsidP="001E2282">
      <w:pPr>
        <w:rPr>
          <w:rFonts w:ascii="Times New Roman" w:hAnsi="Times New Roman" w:cs="Times New Roman"/>
          <w:b/>
          <w:bCs/>
          <w:sz w:val="32"/>
          <w:szCs w:val="32"/>
        </w:rPr>
      </w:pPr>
    </w:p>
    <w:p w14:paraId="261B5AFF" w14:textId="77777777" w:rsidR="001E2282" w:rsidRDefault="001E2282" w:rsidP="001E2282">
      <w:pPr>
        <w:rPr>
          <w:rFonts w:ascii="Times New Roman" w:hAnsi="Times New Roman" w:cs="Times New Roman"/>
          <w:b/>
          <w:bCs/>
          <w:sz w:val="32"/>
          <w:szCs w:val="32"/>
        </w:rPr>
      </w:pPr>
    </w:p>
    <w:p w14:paraId="4A3BE988" w14:textId="4D508C18" w:rsidR="001E2282" w:rsidRPr="001E2282" w:rsidRDefault="001E2282" w:rsidP="001E2282">
      <w:pPr>
        <w:rPr>
          <w:rFonts w:ascii="Times New Roman" w:eastAsia="Times New Roman" w:hAnsi="Times New Roman" w:cs="Times New Roman"/>
          <w:b/>
          <w:bCs/>
          <w:color w:val="000000"/>
          <w:sz w:val="32"/>
          <w:szCs w:val="32"/>
        </w:rPr>
      </w:pPr>
      <w:r w:rsidRPr="001E2282">
        <w:rPr>
          <w:rFonts w:ascii="Times New Roman" w:hAnsi="Times New Roman" w:cs="Times New Roman"/>
          <w:b/>
          <w:bCs/>
          <w:sz w:val="32"/>
          <w:szCs w:val="32"/>
        </w:rPr>
        <w:lastRenderedPageBreak/>
        <w:t>ACKNOWLEDGEMENTS</w:t>
      </w:r>
    </w:p>
    <w:p w14:paraId="50464389" w14:textId="1684C980" w:rsidR="001E2282" w:rsidRPr="001E2282" w:rsidRDefault="001E2282" w:rsidP="001E2282">
      <w:pPr>
        <w:jc w:val="both"/>
        <w:rPr>
          <w:rFonts w:ascii="Times New Roman" w:eastAsia="Times New Roman" w:hAnsi="Times New Roman" w:cs="Times New Roman"/>
          <w:sz w:val="24"/>
          <w:szCs w:val="24"/>
          <w:lang w:val="en-US"/>
        </w:rPr>
      </w:pPr>
      <w:r w:rsidRPr="001E2282">
        <w:rPr>
          <w:rFonts w:ascii="Times New Roman" w:eastAsia="Times New Roman" w:hAnsi="Times New Roman" w:cs="Times New Roman"/>
          <w:sz w:val="24"/>
          <w:szCs w:val="24"/>
          <w:lang w:val="en-US"/>
        </w:rPr>
        <w:t>I would like to express my sincere gratitude to my thesis supervisor, </w:t>
      </w:r>
      <w:r w:rsidRPr="001E2282">
        <w:rPr>
          <w:rFonts w:ascii="Times New Roman" w:eastAsia="Times New Roman" w:hAnsi="Times New Roman" w:cs="Times New Roman"/>
          <w:b/>
          <w:bCs/>
          <w:sz w:val="24"/>
          <w:szCs w:val="24"/>
          <w:lang w:val="en-US"/>
        </w:rPr>
        <w:t xml:space="preserve">Dr. Akash </w:t>
      </w:r>
      <w:proofErr w:type="spellStart"/>
      <w:r w:rsidRPr="001E2282">
        <w:rPr>
          <w:rFonts w:ascii="Times New Roman" w:eastAsia="Times New Roman" w:hAnsi="Times New Roman" w:cs="Times New Roman"/>
          <w:b/>
          <w:bCs/>
          <w:sz w:val="24"/>
          <w:szCs w:val="24"/>
          <w:lang w:val="en-US"/>
        </w:rPr>
        <w:t>Talwariya</w:t>
      </w:r>
      <w:proofErr w:type="spellEnd"/>
      <w:r w:rsidRPr="001E2282">
        <w:rPr>
          <w:rFonts w:ascii="Times New Roman" w:eastAsia="Times New Roman" w:hAnsi="Times New Roman" w:cs="Times New Roman"/>
          <w:sz w:val="24"/>
          <w:szCs w:val="24"/>
          <w:lang w:val="en-US"/>
        </w:rPr>
        <w:t xml:space="preserve">, for his valuable guidance in helping me </w:t>
      </w:r>
      <w:r w:rsidRPr="001E2282">
        <w:rPr>
          <w:rFonts w:ascii="Times New Roman" w:eastAsia="Times New Roman" w:hAnsi="Times New Roman" w:cs="Times New Roman"/>
          <w:sz w:val="24"/>
          <w:szCs w:val="24"/>
          <w:lang w:val="en-US"/>
        </w:rPr>
        <w:t>realize</w:t>
      </w:r>
      <w:r w:rsidRPr="001E2282">
        <w:rPr>
          <w:rFonts w:ascii="Times New Roman" w:eastAsia="Times New Roman" w:hAnsi="Times New Roman" w:cs="Times New Roman"/>
          <w:sz w:val="24"/>
          <w:szCs w:val="24"/>
          <w:lang w:val="en-US"/>
        </w:rPr>
        <w:t xml:space="preserve"> this work. His direction and feedback have been central to shaping this research.</w:t>
      </w:r>
    </w:p>
    <w:p w14:paraId="3299ACFF" w14:textId="224D3B69" w:rsidR="001E2282" w:rsidRPr="001E2282" w:rsidRDefault="001E2282" w:rsidP="001E2282">
      <w:pPr>
        <w:jc w:val="both"/>
        <w:rPr>
          <w:rFonts w:ascii="Times New Roman" w:eastAsia="Times New Roman" w:hAnsi="Times New Roman" w:cs="Times New Roman"/>
          <w:sz w:val="24"/>
          <w:szCs w:val="24"/>
          <w:lang w:val="en-US"/>
        </w:rPr>
      </w:pPr>
      <w:r w:rsidRPr="001E2282">
        <w:rPr>
          <w:rFonts w:ascii="Times New Roman" w:eastAsia="Times New Roman" w:hAnsi="Times New Roman" w:cs="Times New Roman"/>
          <w:sz w:val="24"/>
          <w:szCs w:val="24"/>
          <w:lang w:val="en-US"/>
        </w:rPr>
        <w:t>I am deeply thankful to my wife, </w:t>
      </w:r>
      <w:r w:rsidRPr="001E2282">
        <w:rPr>
          <w:rFonts w:ascii="Times New Roman" w:eastAsia="Times New Roman" w:hAnsi="Times New Roman" w:cs="Times New Roman"/>
          <w:b/>
          <w:bCs/>
          <w:sz w:val="24"/>
          <w:szCs w:val="24"/>
          <w:lang w:val="en-US"/>
        </w:rPr>
        <w:t>Tejashwini Asuti</w:t>
      </w:r>
      <w:r w:rsidRPr="001E2282">
        <w:rPr>
          <w:rFonts w:ascii="Times New Roman" w:eastAsia="Times New Roman" w:hAnsi="Times New Roman" w:cs="Times New Roman"/>
          <w:sz w:val="24"/>
          <w:szCs w:val="24"/>
          <w:lang w:val="en-US"/>
        </w:rPr>
        <w:t>, for her constant support and encouragement throughout this journey, and for her help in building the dataset that made this work possible.</w:t>
      </w:r>
    </w:p>
    <w:p w14:paraId="4C8E7E64" w14:textId="5D04C0A3" w:rsidR="001E2282" w:rsidRPr="001E2282" w:rsidRDefault="001E2282" w:rsidP="001E2282">
      <w:pPr>
        <w:jc w:val="both"/>
        <w:rPr>
          <w:rFonts w:ascii="Times New Roman" w:eastAsia="Times New Roman" w:hAnsi="Times New Roman" w:cs="Times New Roman"/>
          <w:sz w:val="24"/>
          <w:szCs w:val="24"/>
          <w:lang w:val="en-US"/>
        </w:rPr>
      </w:pPr>
      <w:r w:rsidRPr="001E2282">
        <w:rPr>
          <w:rFonts w:ascii="Times New Roman" w:eastAsia="Times New Roman" w:hAnsi="Times New Roman" w:cs="Times New Roman"/>
          <w:sz w:val="24"/>
          <w:szCs w:val="24"/>
          <w:lang w:val="en-US"/>
        </w:rPr>
        <w:t xml:space="preserve">I also thank the native speakers of Dharwad Kannada who helped verify the dialect </w:t>
      </w:r>
      <w:r w:rsidRPr="001E2282">
        <w:rPr>
          <w:rFonts w:ascii="Times New Roman" w:eastAsia="Times New Roman" w:hAnsi="Times New Roman" w:cs="Times New Roman"/>
          <w:sz w:val="24"/>
          <w:szCs w:val="24"/>
          <w:lang w:val="en-US"/>
        </w:rPr>
        <w:t>translations and</w:t>
      </w:r>
      <w:r w:rsidRPr="001E2282">
        <w:rPr>
          <w:rFonts w:ascii="Times New Roman" w:eastAsia="Times New Roman" w:hAnsi="Times New Roman" w:cs="Times New Roman"/>
          <w:sz w:val="24"/>
          <w:szCs w:val="24"/>
          <w:lang w:val="en-US"/>
        </w:rPr>
        <w:t xml:space="preserve"> acknowledge AI4Bharat for making the Rasa dataset and the IndicTrans2 model openly available. Finally, I am grateful to my parents and my family for their unwavering support.</w:t>
      </w:r>
    </w:p>
    <w:p w14:paraId="6EC5721D" w14:textId="5A0F2F69" w:rsidR="001E2282" w:rsidRDefault="001E228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67C132B" w14:textId="77777777" w:rsidR="004D7F1B" w:rsidRPr="003A610A" w:rsidRDefault="004D7F1B" w:rsidP="001E2282">
      <w:pPr>
        <w:rPr>
          <w:rFonts w:ascii="Times New Roman" w:eastAsia="Times New Roman" w:hAnsi="Times New Roman" w:cs="Times New Roman"/>
          <w:sz w:val="24"/>
          <w:szCs w:val="24"/>
        </w:rPr>
        <w:sectPr w:rsidR="004D7F1B" w:rsidRPr="003A610A" w:rsidSect="001E2282">
          <w:headerReference w:type="default" r:id="rId9"/>
          <w:footerReference w:type="default" r:id="rId10"/>
          <w:headerReference w:type="first" r:id="rId11"/>
          <w:footerReference w:type="first" r:id="rId12"/>
          <w:pgSz w:w="11906" w:h="16838"/>
          <w:pgMar w:top="1418" w:right="1134" w:bottom="1418" w:left="1701" w:header="709" w:footer="709" w:gutter="0"/>
          <w:pgNumType w:fmt="lowerRoman" w:start="1"/>
          <w:cols w:space="708"/>
          <w:titlePg/>
          <w:docGrid w:linePitch="360"/>
        </w:sectPr>
      </w:pPr>
    </w:p>
    <w:p w14:paraId="4908CAB2" w14:textId="0E8B30B4" w:rsidR="00930C53" w:rsidRDefault="00626FAF">
      <w:pPr>
        <w:rPr>
          <w:rFonts w:ascii="Times New Roman" w:hAnsi="Times New Roman" w:cs="Times New Roman"/>
          <w:b/>
          <w:bCs/>
          <w:sz w:val="32"/>
          <w:szCs w:val="32"/>
        </w:rPr>
      </w:pPr>
      <w:r w:rsidRPr="005A2279">
        <w:rPr>
          <w:rFonts w:ascii="Times New Roman" w:hAnsi="Times New Roman" w:cs="Times New Roman"/>
          <w:b/>
          <w:bCs/>
          <w:sz w:val="32"/>
          <w:szCs w:val="32"/>
        </w:rPr>
        <w:lastRenderedPageBreak/>
        <w:t>ABSTRACT</w:t>
      </w:r>
    </w:p>
    <w:p w14:paraId="4F6175E9" w14:textId="39C46443" w:rsidR="004004C2" w:rsidRPr="004004C2" w:rsidRDefault="004004C2" w:rsidP="004004C2">
      <w:pPr>
        <w:jc w:val="both"/>
        <w:rPr>
          <w:rFonts w:ascii="Times New Roman" w:hAnsi="Times New Roman" w:cs="Times New Roman"/>
          <w:sz w:val="24"/>
          <w:szCs w:val="24"/>
        </w:rPr>
      </w:pPr>
      <w:r>
        <w:rPr>
          <w:rFonts w:ascii="Times New Roman" w:hAnsi="Times New Roman" w:cs="Times New Roman"/>
          <w:sz w:val="24"/>
          <w:szCs w:val="24"/>
        </w:rPr>
        <w:t>Recent research in the field of MT (</w:t>
      </w:r>
      <w:r w:rsidRPr="00A555D1">
        <w:rPr>
          <w:rFonts w:ascii="Times New Roman" w:eastAsia="Times New Roman" w:hAnsi="Times New Roman" w:cs="Times New Roman"/>
          <w:color w:val="000000"/>
          <w:sz w:val="24"/>
          <w:szCs w:val="24"/>
        </w:rPr>
        <w:t>machine translation</w:t>
      </w:r>
      <w:r>
        <w:rPr>
          <w:rFonts w:ascii="Times New Roman" w:eastAsia="Times New Roman" w:hAnsi="Times New Roman" w:cs="Times New Roman"/>
          <w:color w:val="000000"/>
          <w:sz w:val="24"/>
          <w:szCs w:val="24"/>
        </w:rPr>
        <w:t xml:space="preserve">), </w:t>
      </w:r>
      <w:r w:rsidRPr="004004C2">
        <w:rPr>
          <w:rFonts w:ascii="Times New Roman" w:eastAsia="Times New Roman" w:hAnsi="Times New Roman" w:cs="Times New Roman"/>
          <w:color w:val="000000"/>
          <w:sz w:val="24"/>
          <w:szCs w:val="24"/>
        </w:rPr>
        <w:t xml:space="preserve">has paid little attention to </w:t>
      </w:r>
      <w:r w:rsidRPr="004004C2">
        <w:rPr>
          <w:rFonts w:ascii="Times New Roman" w:eastAsia="Times New Roman" w:hAnsi="Times New Roman" w:cs="Times New Roman"/>
          <w:color w:val="000000"/>
          <w:sz w:val="24"/>
          <w:szCs w:val="24"/>
        </w:rPr>
        <w:t>dialects.</w:t>
      </w:r>
      <w:r>
        <w:rPr>
          <w:rFonts w:ascii="Times New Roman" w:eastAsia="Times New Roman" w:hAnsi="Times New Roman" w:cs="Times New Roman"/>
          <w:color w:val="000000"/>
          <w:sz w:val="24"/>
          <w:szCs w:val="24"/>
        </w:rPr>
        <w:t xml:space="preserve"> This results in exclusion of big chunk of population from the mainstream digital world for those who speak a single language or predominantly understand only a dialect. </w:t>
      </w:r>
      <w:r w:rsidRPr="004004C2">
        <w:rPr>
          <w:rFonts w:ascii="Times New Roman" w:eastAsia="Times New Roman" w:hAnsi="Times New Roman" w:cs="Times New Roman"/>
          <w:color w:val="000000"/>
          <w:sz w:val="24"/>
          <w:szCs w:val="24"/>
        </w:rPr>
        <w:t>One of the most widely spoken dialects is</w:t>
      </w:r>
      <w:r>
        <w:rPr>
          <w:rFonts w:ascii="Times New Roman" w:eastAsia="Times New Roman" w:hAnsi="Times New Roman" w:cs="Times New Roman"/>
          <w:color w:val="000000"/>
          <w:sz w:val="24"/>
          <w:szCs w:val="24"/>
        </w:rPr>
        <w:t xml:space="preserve"> Dharwad Kannada, dialect of Kannada language. This gap is majorly impacting people from North Karnataka. This gap is addressed by focusing on training language translation model IndicTrans2 to understand and translate to Dharwad Kannada dialect given Bookish Kannada as input.</w:t>
      </w:r>
    </w:p>
    <w:p w14:paraId="27AA5A71" w14:textId="7EAA2DEC" w:rsidR="00E21A2C" w:rsidRDefault="004004C2" w:rsidP="00BB355F">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w:t>
      </w:r>
      <w:r w:rsidR="00BF2259">
        <w:rPr>
          <w:rFonts w:ascii="Times New Roman" w:eastAsia="Times New Roman" w:hAnsi="Times New Roman" w:cs="Times New Roman"/>
          <w:color w:val="000000"/>
          <w:sz w:val="24"/>
          <w:szCs w:val="24"/>
        </w:rPr>
        <w:t>thesis</w:t>
      </w:r>
      <w:r>
        <w:rPr>
          <w:rFonts w:ascii="Times New Roman" w:eastAsia="Times New Roman" w:hAnsi="Times New Roman" w:cs="Times New Roman"/>
          <w:color w:val="000000"/>
          <w:sz w:val="24"/>
          <w:szCs w:val="24"/>
        </w:rPr>
        <w:t xml:space="preserve"> IndicTrans2 model was fed with around 4000 tokenized sentences with different linguistic categories like timelines, scenarios to cover the variations in the language</w:t>
      </w:r>
      <w:r w:rsidR="001154EB" w:rsidRPr="00A555D1">
        <w:rPr>
          <w:rFonts w:ascii="Times New Roman" w:eastAsia="Times New Roman" w:hAnsi="Times New Roman" w:cs="Times New Roman"/>
          <w:color w:val="000000"/>
          <w:sz w:val="24"/>
          <w:szCs w:val="24"/>
        </w:rPr>
        <w:t xml:space="preserve">. As </w:t>
      </w:r>
      <w:r w:rsidR="001154EB">
        <w:rPr>
          <w:rFonts w:ascii="Times New Roman" w:eastAsia="Times New Roman" w:hAnsi="Times New Roman" w:cs="Times New Roman"/>
          <w:color w:val="000000"/>
          <w:sz w:val="24"/>
          <w:szCs w:val="24"/>
        </w:rPr>
        <w:t>this training was</w:t>
      </w:r>
      <w:r w:rsidR="001154EB" w:rsidRPr="00A555D1">
        <w:rPr>
          <w:rFonts w:ascii="Times New Roman" w:eastAsia="Times New Roman" w:hAnsi="Times New Roman" w:cs="Times New Roman"/>
          <w:color w:val="000000"/>
          <w:sz w:val="24"/>
          <w:szCs w:val="24"/>
        </w:rPr>
        <w:t xml:space="preserve"> done on IndicTrans2 model, </w:t>
      </w:r>
      <w:r w:rsidR="001154EB">
        <w:rPr>
          <w:rFonts w:ascii="Times New Roman" w:eastAsia="Times New Roman" w:hAnsi="Times New Roman" w:cs="Times New Roman"/>
          <w:color w:val="000000"/>
          <w:sz w:val="24"/>
          <w:szCs w:val="24"/>
        </w:rPr>
        <w:t>“</w:t>
      </w:r>
      <w:proofErr w:type="spellStart"/>
      <w:r w:rsidR="00BB355F" w:rsidRPr="00BB355F">
        <w:rPr>
          <w:rFonts w:ascii="Times New Roman" w:eastAsia="Times New Roman" w:hAnsi="Times New Roman" w:cs="Times New Roman"/>
          <w:color w:val="000000"/>
          <w:sz w:val="24"/>
          <w:szCs w:val="24"/>
        </w:rPr>
        <w:t>IndicProcessor</w:t>
      </w:r>
      <w:proofErr w:type="spellEnd"/>
      <w:r w:rsidR="00BB355F" w:rsidRPr="00BB355F">
        <w:rPr>
          <w:rFonts w:ascii="Times New Roman" w:eastAsia="Times New Roman" w:hAnsi="Times New Roman" w:cs="Times New Roman"/>
          <w:color w:val="000000"/>
          <w:sz w:val="24"/>
          <w:szCs w:val="24"/>
        </w:rPr>
        <w:t>”</w:t>
      </w:r>
      <w:r w:rsidR="001154EB" w:rsidRPr="00A555D1">
        <w:rPr>
          <w:rFonts w:ascii="Times New Roman" w:eastAsia="Times New Roman" w:hAnsi="Times New Roman" w:cs="Times New Roman"/>
          <w:color w:val="000000"/>
          <w:sz w:val="24"/>
          <w:szCs w:val="24"/>
        </w:rPr>
        <w:t xml:space="preserve"> tokenizer </w:t>
      </w:r>
      <w:r w:rsidR="001154EB">
        <w:rPr>
          <w:rFonts w:ascii="Times New Roman" w:eastAsia="Times New Roman" w:hAnsi="Times New Roman" w:cs="Times New Roman"/>
          <w:color w:val="000000"/>
          <w:sz w:val="24"/>
          <w:szCs w:val="24"/>
        </w:rPr>
        <w:t>was</w:t>
      </w:r>
      <w:r w:rsidR="001154EB" w:rsidRPr="00A555D1">
        <w:rPr>
          <w:rFonts w:ascii="Times New Roman" w:eastAsia="Times New Roman" w:hAnsi="Times New Roman" w:cs="Times New Roman"/>
          <w:color w:val="000000"/>
          <w:sz w:val="24"/>
          <w:szCs w:val="24"/>
        </w:rPr>
        <w:t xml:space="preserve"> used to tokenize input</w:t>
      </w:r>
      <w:r w:rsidR="001154EB">
        <w:rPr>
          <w:rFonts w:ascii="Times New Roman" w:eastAsia="Times New Roman" w:hAnsi="Times New Roman" w:cs="Times New Roman"/>
          <w:color w:val="000000"/>
          <w:sz w:val="24"/>
          <w:szCs w:val="24"/>
        </w:rPr>
        <w:t xml:space="preserve"> sentences</w:t>
      </w:r>
      <w:r w:rsidR="001154EB" w:rsidRPr="00A555D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Since the </w:t>
      </w:r>
      <w:r w:rsidR="001154EB" w:rsidRPr="00A555D1">
        <w:rPr>
          <w:rFonts w:ascii="Times New Roman" w:eastAsia="Times New Roman" w:hAnsi="Times New Roman" w:cs="Times New Roman"/>
          <w:color w:val="000000"/>
          <w:sz w:val="24"/>
          <w:szCs w:val="24"/>
        </w:rPr>
        <w:t xml:space="preserve">Model </w:t>
      </w:r>
      <w:r w:rsidR="001154EB">
        <w:rPr>
          <w:rFonts w:ascii="Times New Roman" w:eastAsia="Times New Roman" w:hAnsi="Times New Roman" w:cs="Times New Roman"/>
          <w:color w:val="000000"/>
          <w:sz w:val="24"/>
          <w:szCs w:val="24"/>
        </w:rPr>
        <w:t>was</w:t>
      </w:r>
      <w:r w:rsidR="001154EB" w:rsidRPr="00A555D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of very big size, </w:t>
      </w:r>
      <w:r w:rsidR="00084EEB" w:rsidRPr="00084EEB">
        <w:rPr>
          <w:rFonts w:ascii="Times New Roman" w:eastAsia="Times New Roman" w:hAnsi="Times New Roman" w:cs="Times New Roman"/>
          <w:color w:val="000000"/>
          <w:sz w:val="24"/>
          <w:szCs w:val="24"/>
        </w:rPr>
        <w:t>training such a large model needs</w:t>
      </w:r>
      <w:r w:rsidR="00084EEB" w:rsidRPr="00084EEB">
        <w:rPr>
          <w:rFonts w:ascii="Times New Roman" w:eastAsia="Times New Roman" w:hAnsi="Times New Roman" w:cs="Times New Roman"/>
          <w:color w:val="000000"/>
          <w:sz w:val="24"/>
          <w:szCs w:val="24"/>
        </w:rPr>
        <w:t xml:space="preserve"> </w:t>
      </w:r>
      <w:r w:rsidR="000125EC" w:rsidRPr="000125EC">
        <w:rPr>
          <w:rFonts w:ascii="Times New Roman" w:eastAsia="Times New Roman" w:hAnsi="Times New Roman" w:cs="Times New Roman"/>
          <w:color w:val="000000"/>
          <w:sz w:val="24"/>
          <w:szCs w:val="24"/>
        </w:rPr>
        <w:t>significant</w:t>
      </w:r>
      <w:r w:rsidR="000125EC" w:rsidRPr="000125EC">
        <w:rPr>
          <w:rFonts w:ascii="Times New Roman" w:eastAsia="Times New Roman" w:hAnsi="Times New Roman" w:cs="Times New Roman"/>
          <w:i/>
          <w:iCs/>
          <w:color w:val="000000"/>
          <w:sz w:val="24"/>
          <w:szCs w:val="24"/>
        </w:rPr>
        <w:t xml:space="preserve"> </w:t>
      </w:r>
      <w:r w:rsidR="000125EC" w:rsidRPr="000125EC">
        <w:rPr>
          <w:rFonts w:ascii="Times New Roman" w:eastAsia="Times New Roman" w:hAnsi="Times New Roman" w:cs="Times New Roman"/>
          <w:color w:val="000000"/>
          <w:sz w:val="24"/>
          <w:szCs w:val="24"/>
        </w:rPr>
        <w:t xml:space="preserve">compute and </w:t>
      </w:r>
      <w:r w:rsidR="000125EC" w:rsidRPr="000125EC">
        <w:rPr>
          <w:rFonts w:ascii="Times New Roman" w:eastAsia="Times New Roman" w:hAnsi="Times New Roman" w:cs="Times New Roman"/>
          <w:color w:val="000000"/>
          <w:sz w:val="24"/>
          <w:szCs w:val="24"/>
        </w:rPr>
        <w:t>resources</w:t>
      </w:r>
      <w:r w:rsidR="000125EC">
        <w:rPr>
          <w:rFonts w:ascii="Times New Roman" w:eastAsia="Times New Roman" w:hAnsi="Times New Roman" w:cs="Times New Roman"/>
          <w:color w:val="000000"/>
          <w:sz w:val="24"/>
          <w:szCs w:val="24"/>
        </w:rPr>
        <w:t xml:space="preserve">, </w:t>
      </w:r>
      <w:r w:rsidR="000125EC" w:rsidRPr="000125EC">
        <w:rPr>
          <w:rFonts w:ascii="Times New Roman" w:eastAsia="Times New Roman" w:hAnsi="Times New Roman" w:cs="Times New Roman"/>
          <w:color w:val="000000"/>
          <w:sz w:val="24"/>
          <w:szCs w:val="24"/>
        </w:rPr>
        <w:t>so</w:t>
      </w:r>
      <w:r w:rsidR="000125EC" w:rsidRPr="000125EC">
        <w:rPr>
          <w:rFonts w:ascii="Times New Roman" w:eastAsia="Times New Roman" w:hAnsi="Times New Roman" w:cs="Times New Roman"/>
          <w:color w:val="000000"/>
          <w:sz w:val="24"/>
          <w:szCs w:val="24"/>
        </w:rPr>
        <w:t xml:space="preserve"> a parameter-reduction technique called </w:t>
      </w:r>
      <w:proofErr w:type="spellStart"/>
      <w:r w:rsidR="000125EC" w:rsidRPr="000125EC">
        <w:rPr>
          <w:rFonts w:ascii="Times New Roman" w:eastAsia="Times New Roman" w:hAnsi="Times New Roman" w:cs="Times New Roman"/>
          <w:color w:val="000000"/>
          <w:sz w:val="24"/>
          <w:szCs w:val="24"/>
        </w:rPr>
        <w:t>LoRA</w:t>
      </w:r>
      <w:proofErr w:type="spellEnd"/>
      <w:r w:rsidR="000125E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r w:rsidRPr="000125EC">
        <w:rPr>
          <w:rFonts w:ascii="Times New Roman" w:eastAsia="Times New Roman" w:hAnsi="Times New Roman" w:cs="Times New Roman"/>
          <w:color w:val="000000"/>
          <w:sz w:val="24"/>
          <w:szCs w:val="24"/>
        </w:rPr>
        <w:t>Low-Rank Adaptation</w:t>
      </w:r>
      <w:r>
        <w:rPr>
          <w:rFonts w:ascii="Times New Roman" w:eastAsia="Times New Roman" w:hAnsi="Times New Roman" w:cs="Times New Roman"/>
          <w:color w:val="000000"/>
          <w:sz w:val="24"/>
          <w:szCs w:val="24"/>
        </w:rPr>
        <w:t>)</w:t>
      </w:r>
      <w:r w:rsidR="000125EC">
        <w:rPr>
          <w:rFonts w:ascii="Times New Roman" w:eastAsia="Times New Roman" w:hAnsi="Times New Roman" w:cs="Times New Roman"/>
          <w:color w:val="000000"/>
          <w:sz w:val="24"/>
          <w:szCs w:val="24"/>
        </w:rPr>
        <w:t xml:space="preserve"> </w:t>
      </w:r>
      <w:r w:rsidR="000125EC" w:rsidRPr="000125EC">
        <w:rPr>
          <w:rFonts w:ascii="Times New Roman" w:eastAsia="Times New Roman" w:hAnsi="Times New Roman" w:cs="Times New Roman"/>
          <w:color w:val="000000"/>
          <w:sz w:val="24"/>
          <w:szCs w:val="24"/>
        </w:rPr>
        <w:t>was used.</w:t>
      </w:r>
      <w:r>
        <w:rPr>
          <w:rFonts w:ascii="Times New Roman" w:eastAsia="Times New Roman" w:hAnsi="Times New Roman" w:cs="Times New Roman"/>
          <w:color w:val="000000"/>
          <w:sz w:val="24"/>
          <w:szCs w:val="24"/>
        </w:rPr>
        <w:t xml:space="preserve"> Which helped in </w:t>
      </w:r>
      <w:r w:rsidR="000125EC" w:rsidRPr="000125EC">
        <w:rPr>
          <w:rFonts w:ascii="Times New Roman" w:eastAsia="Times New Roman" w:hAnsi="Times New Roman" w:cs="Times New Roman"/>
          <w:color w:val="000000"/>
          <w:sz w:val="24"/>
          <w:szCs w:val="24"/>
        </w:rPr>
        <w:t>reducing the trainable parameters from 1.22 billion to roughly 7</w:t>
      </w:r>
      <w:r w:rsidR="000125EC">
        <w:rPr>
          <w:rFonts w:ascii="Times New Roman" w:eastAsia="Times New Roman" w:hAnsi="Times New Roman" w:cs="Times New Roman"/>
          <w:color w:val="000000"/>
          <w:sz w:val="24"/>
          <w:szCs w:val="24"/>
        </w:rPr>
        <w:t xml:space="preserve"> to </w:t>
      </w:r>
      <w:r w:rsidR="000125EC" w:rsidRPr="000125EC">
        <w:rPr>
          <w:rFonts w:ascii="Times New Roman" w:eastAsia="Times New Roman" w:hAnsi="Times New Roman" w:cs="Times New Roman"/>
          <w:color w:val="000000"/>
          <w:sz w:val="24"/>
          <w:szCs w:val="24"/>
        </w:rPr>
        <w:t xml:space="preserve">226 million (and </w:t>
      </w:r>
      <w:r w:rsidR="000125EC" w:rsidRPr="000125EC">
        <w:rPr>
          <w:rFonts w:ascii="Times New Roman" w:eastAsia="Times New Roman" w:hAnsi="Times New Roman" w:cs="Times New Roman"/>
          <w:color w:val="000000"/>
          <w:sz w:val="24"/>
          <w:szCs w:val="24"/>
        </w:rPr>
        <w:t>its</w:t>
      </w:r>
      <w:r w:rsidR="000125EC" w:rsidRPr="000125EC">
        <w:rPr>
          <w:rFonts w:ascii="Times New Roman" w:eastAsia="Times New Roman" w:hAnsi="Times New Roman" w:cs="Times New Roman"/>
          <w:color w:val="000000"/>
          <w:sz w:val="24"/>
          <w:szCs w:val="24"/>
        </w:rPr>
        <w:t> trainable parameters that shrink the base model stays 1.22B)</w:t>
      </w:r>
      <w:r w:rsidR="000125E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based on the variation in the configuration parameters like Rank. </w:t>
      </w:r>
      <w:r w:rsidR="001154EB">
        <w:rPr>
          <w:rFonts w:ascii="Times New Roman" w:eastAsia="Times New Roman" w:hAnsi="Times New Roman" w:cs="Times New Roman"/>
          <w:color w:val="000000"/>
          <w:sz w:val="24"/>
          <w:szCs w:val="24"/>
        </w:rPr>
        <w:t>Model was hosted on</w:t>
      </w:r>
      <w:r w:rsidR="001154EB" w:rsidRPr="00A555D1">
        <w:rPr>
          <w:rFonts w:ascii="Times New Roman" w:eastAsia="Times New Roman" w:hAnsi="Times New Roman" w:cs="Times New Roman"/>
          <w:color w:val="000000"/>
          <w:sz w:val="24"/>
          <w:szCs w:val="24"/>
        </w:rPr>
        <w:t xml:space="preserve"> </w:t>
      </w:r>
      <w:proofErr w:type="spellStart"/>
      <w:r w:rsidR="001154EB" w:rsidRPr="00A555D1">
        <w:rPr>
          <w:rFonts w:ascii="Times New Roman" w:eastAsia="Times New Roman" w:hAnsi="Times New Roman" w:cs="Times New Roman"/>
          <w:color w:val="000000"/>
          <w:sz w:val="24"/>
          <w:szCs w:val="24"/>
        </w:rPr>
        <w:t>RunPod</w:t>
      </w:r>
      <w:proofErr w:type="spellEnd"/>
      <w:r w:rsidR="001154EB" w:rsidRPr="00A555D1">
        <w:rPr>
          <w:rFonts w:ascii="Times New Roman" w:eastAsia="Times New Roman" w:hAnsi="Times New Roman" w:cs="Times New Roman"/>
          <w:color w:val="000000"/>
          <w:sz w:val="24"/>
          <w:szCs w:val="24"/>
        </w:rPr>
        <w:t xml:space="preserve"> (RTX 3090)</w:t>
      </w:r>
      <w:r w:rsidR="001154EB">
        <w:rPr>
          <w:rFonts w:ascii="Times New Roman" w:eastAsia="Times New Roman" w:hAnsi="Times New Roman" w:cs="Times New Roman"/>
          <w:color w:val="000000"/>
          <w:sz w:val="24"/>
          <w:szCs w:val="24"/>
        </w:rPr>
        <w:t xml:space="preserve"> and trained the model for the dialect translation.</w:t>
      </w:r>
      <w:r w:rsidR="00BB355F">
        <w:rPr>
          <w:rFonts w:ascii="Times New Roman" w:eastAsia="Times New Roman" w:hAnsi="Times New Roman" w:cs="Times New Roman"/>
          <w:color w:val="000000"/>
          <w:sz w:val="24"/>
          <w:szCs w:val="24"/>
        </w:rPr>
        <w:t xml:space="preserve"> </w:t>
      </w:r>
      <w:r w:rsidR="00E21A2C" w:rsidRPr="00E21A2C">
        <w:rPr>
          <w:rFonts w:ascii="Times New Roman" w:eastAsia="Times New Roman" w:hAnsi="Times New Roman" w:cs="Times New Roman"/>
          <w:color w:val="000000"/>
          <w:sz w:val="24"/>
          <w:szCs w:val="24"/>
        </w:rPr>
        <w:t xml:space="preserve">The </w:t>
      </w:r>
      <w:proofErr w:type="spellStart"/>
      <w:r>
        <w:rPr>
          <w:rFonts w:ascii="Times New Roman" w:eastAsia="Times New Roman" w:hAnsi="Times New Roman" w:cs="Times New Roman"/>
          <w:color w:val="000000"/>
          <w:sz w:val="24"/>
          <w:szCs w:val="24"/>
        </w:rPr>
        <w:t>LoRA</w:t>
      </w:r>
      <w:proofErr w:type="spellEnd"/>
      <w:r>
        <w:rPr>
          <w:rFonts w:ascii="Times New Roman" w:eastAsia="Times New Roman" w:hAnsi="Times New Roman" w:cs="Times New Roman"/>
          <w:color w:val="000000"/>
          <w:sz w:val="24"/>
          <w:szCs w:val="24"/>
        </w:rPr>
        <w:t xml:space="preserve"> </w:t>
      </w:r>
      <w:r w:rsidR="00E21A2C" w:rsidRPr="00E21A2C">
        <w:rPr>
          <w:rFonts w:ascii="Times New Roman" w:eastAsia="Times New Roman" w:hAnsi="Times New Roman" w:cs="Times New Roman"/>
          <w:color w:val="000000"/>
          <w:sz w:val="24"/>
          <w:szCs w:val="24"/>
        </w:rPr>
        <w:t xml:space="preserve">rank was </w:t>
      </w:r>
      <w:r w:rsidR="00430DAB">
        <w:rPr>
          <w:rFonts w:ascii="Times New Roman" w:eastAsia="Times New Roman" w:hAnsi="Times New Roman" w:cs="Times New Roman"/>
          <w:color w:val="000000"/>
          <w:sz w:val="24"/>
          <w:szCs w:val="24"/>
        </w:rPr>
        <w:t xml:space="preserve">changed </w:t>
      </w:r>
      <w:r w:rsidR="00E21A2C" w:rsidRPr="00E21A2C">
        <w:rPr>
          <w:rFonts w:ascii="Times New Roman" w:eastAsia="Times New Roman" w:hAnsi="Times New Roman" w:cs="Times New Roman"/>
          <w:color w:val="000000"/>
          <w:sz w:val="24"/>
          <w:szCs w:val="24"/>
        </w:rPr>
        <w:t>from 32 to 1024</w:t>
      </w:r>
      <w:r>
        <w:rPr>
          <w:rFonts w:ascii="Times New Roman" w:eastAsia="Times New Roman" w:hAnsi="Times New Roman" w:cs="Times New Roman"/>
          <w:color w:val="000000"/>
          <w:sz w:val="24"/>
          <w:szCs w:val="24"/>
        </w:rPr>
        <w:t xml:space="preserve"> to get the variation of parameter size from 7 till 220 million.</w:t>
      </w:r>
    </w:p>
    <w:p w14:paraId="162235A9" w14:textId="77777777" w:rsidR="00BB355F" w:rsidRPr="00E21A2C" w:rsidRDefault="00BB355F" w:rsidP="00BB355F">
      <w:pPr>
        <w:spacing w:after="0"/>
        <w:jc w:val="both"/>
        <w:rPr>
          <w:rFonts w:ascii="Times New Roman" w:eastAsia="Times New Roman" w:hAnsi="Times New Roman" w:cs="Times New Roman"/>
          <w:color w:val="000000"/>
          <w:sz w:val="24"/>
          <w:szCs w:val="24"/>
        </w:rPr>
      </w:pPr>
    </w:p>
    <w:p w14:paraId="34738D20" w14:textId="6AD03F2F" w:rsidR="00101A35" w:rsidRDefault="00E21A2C" w:rsidP="00101A35">
      <w:pPr>
        <w:jc w:val="both"/>
        <w:rPr>
          <w:rFonts w:ascii="Times New Roman" w:eastAsia="Times New Roman" w:hAnsi="Times New Roman" w:cs="Times New Roman"/>
          <w:color w:val="000000"/>
          <w:sz w:val="24"/>
          <w:szCs w:val="24"/>
        </w:rPr>
      </w:pPr>
      <w:r w:rsidRPr="00E21A2C">
        <w:rPr>
          <w:rFonts w:ascii="Times New Roman" w:eastAsia="Times New Roman" w:hAnsi="Times New Roman" w:cs="Times New Roman"/>
          <w:color w:val="000000"/>
          <w:sz w:val="24"/>
          <w:szCs w:val="24"/>
        </w:rPr>
        <w:t>Fine-</w:t>
      </w:r>
      <w:r w:rsidR="00430DAB" w:rsidRPr="00E21A2C">
        <w:rPr>
          <w:rFonts w:ascii="Times New Roman" w:eastAsia="Times New Roman" w:hAnsi="Times New Roman" w:cs="Times New Roman"/>
          <w:color w:val="000000"/>
          <w:sz w:val="24"/>
          <w:szCs w:val="24"/>
        </w:rPr>
        <w:t xml:space="preserve">tuning </w:t>
      </w:r>
      <w:r w:rsidR="00430DAB">
        <w:rPr>
          <w:rFonts w:ascii="Times New Roman" w:eastAsia="Times New Roman" w:hAnsi="Times New Roman" w:cs="Times New Roman"/>
          <w:color w:val="000000"/>
          <w:sz w:val="24"/>
          <w:szCs w:val="24"/>
        </w:rPr>
        <w:t xml:space="preserve">of the model </w:t>
      </w:r>
      <w:r w:rsidRPr="00E21A2C">
        <w:rPr>
          <w:rFonts w:ascii="Times New Roman" w:eastAsia="Times New Roman" w:hAnsi="Times New Roman" w:cs="Times New Roman"/>
          <w:color w:val="000000"/>
          <w:sz w:val="24"/>
          <w:szCs w:val="24"/>
        </w:rPr>
        <w:t>reduced the validation cross-entropy loss from 4.26 to 2.22 at rank</w:t>
      </w:r>
      <w:r w:rsidR="00430DAB">
        <w:rPr>
          <w:rFonts w:ascii="Times New Roman" w:eastAsia="Times New Roman" w:hAnsi="Times New Roman" w:cs="Times New Roman"/>
          <w:color w:val="000000"/>
          <w:sz w:val="24"/>
          <w:szCs w:val="24"/>
        </w:rPr>
        <w:t xml:space="preserve"> 256</w:t>
      </w:r>
      <w:r w:rsidRPr="00E21A2C">
        <w:rPr>
          <w:rFonts w:ascii="Times New Roman" w:eastAsia="Times New Roman" w:hAnsi="Times New Roman" w:cs="Times New Roman"/>
          <w:color w:val="000000"/>
          <w:sz w:val="24"/>
          <w:szCs w:val="24"/>
        </w:rPr>
        <w:t>, and the adapted system reached a corpus BLEU of 18.09 on data</w:t>
      </w:r>
      <w:r w:rsidR="00430DAB">
        <w:rPr>
          <w:rFonts w:ascii="Times New Roman" w:eastAsia="Times New Roman" w:hAnsi="Times New Roman" w:cs="Times New Roman"/>
          <w:color w:val="000000"/>
          <w:sz w:val="24"/>
          <w:szCs w:val="24"/>
        </w:rPr>
        <w:t>, that is unseen</w:t>
      </w:r>
      <w:r w:rsidR="004004C2">
        <w:rPr>
          <w:rFonts w:ascii="Times New Roman" w:eastAsia="Times New Roman" w:hAnsi="Times New Roman" w:cs="Times New Roman"/>
          <w:color w:val="000000"/>
          <w:sz w:val="24"/>
          <w:szCs w:val="24"/>
        </w:rPr>
        <w:t xml:space="preserve">. </w:t>
      </w:r>
      <w:r w:rsidRPr="00E21A2C">
        <w:rPr>
          <w:rFonts w:ascii="Times New Roman" w:eastAsia="Times New Roman" w:hAnsi="Times New Roman" w:cs="Times New Roman"/>
          <w:color w:val="000000"/>
          <w:sz w:val="24"/>
          <w:szCs w:val="24"/>
        </w:rPr>
        <w:t xml:space="preserve">The rank </w:t>
      </w:r>
      <w:r w:rsidR="00430DAB">
        <w:rPr>
          <w:rFonts w:ascii="Times New Roman" w:eastAsia="Times New Roman" w:hAnsi="Times New Roman" w:cs="Times New Roman"/>
          <w:color w:val="000000"/>
          <w:sz w:val="24"/>
          <w:szCs w:val="24"/>
        </w:rPr>
        <w:t>variation</w:t>
      </w:r>
      <w:r w:rsidRPr="00E21A2C">
        <w:rPr>
          <w:rFonts w:ascii="Times New Roman" w:eastAsia="Times New Roman" w:hAnsi="Times New Roman" w:cs="Times New Roman"/>
          <w:color w:val="000000"/>
          <w:sz w:val="24"/>
          <w:szCs w:val="24"/>
        </w:rPr>
        <w:t xml:space="preserve"> showed that translation quality improves sharply up to rank 256 and then saturates</w:t>
      </w:r>
      <w:r w:rsidR="004004C2">
        <w:rPr>
          <w:rFonts w:ascii="Times New Roman" w:eastAsia="Times New Roman" w:hAnsi="Times New Roman" w:cs="Times New Roman"/>
          <w:color w:val="000000"/>
          <w:sz w:val="24"/>
          <w:szCs w:val="24"/>
        </w:rPr>
        <w:t>, after 256 like</w:t>
      </w:r>
      <w:r w:rsidRPr="00E21A2C">
        <w:rPr>
          <w:rFonts w:ascii="Times New Roman" w:eastAsia="Times New Roman" w:hAnsi="Times New Roman" w:cs="Times New Roman"/>
          <w:color w:val="000000"/>
          <w:sz w:val="24"/>
          <w:szCs w:val="24"/>
        </w:rPr>
        <w:t xml:space="preserve"> rank 512 doubles the trainable parameters </w:t>
      </w:r>
      <w:r w:rsidR="004004C2">
        <w:rPr>
          <w:rFonts w:ascii="Times New Roman" w:eastAsia="Times New Roman" w:hAnsi="Times New Roman" w:cs="Times New Roman"/>
          <w:color w:val="000000"/>
          <w:sz w:val="24"/>
          <w:szCs w:val="24"/>
        </w:rPr>
        <w:t xml:space="preserve">but not much </w:t>
      </w:r>
      <w:r w:rsidRPr="00E21A2C">
        <w:rPr>
          <w:rFonts w:ascii="Times New Roman" w:eastAsia="Times New Roman" w:hAnsi="Times New Roman" w:cs="Times New Roman"/>
          <w:color w:val="000000"/>
          <w:sz w:val="24"/>
          <w:szCs w:val="24"/>
        </w:rPr>
        <w:t>BLEU gain</w:t>
      </w:r>
      <w:r w:rsidR="002A02F3">
        <w:rPr>
          <w:rFonts w:ascii="Times New Roman" w:eastAsia="Times New Roman" w:hAnsi="Times New Roman" w:cs="Times New Roman"/>
          <w:color w:val="000000"/>
          <w:sz w:val="24"/>
          <w:szCs w:val="24"/>
        </w:rPr>
        <w:t xml:space="preserve">. </w:t>
      </w:r>
      <w:r w:rsidR="004004C2">
        <w:rPr>
          <w:rFonts w:ascii="Times New Roman" w:eastAsia="Times New Roman" w:hAnsi="Times New Roman" w:cs="Times New Roman"/>
          <w:color w:val="000000"/>
          <w:sz w:val="24"/>
          <w:szCs w:val="24"/>
        </w:rPr>
        <w:t>This results into shortlisting the optimal point as 256</w:t>
      </w:r>
      <w:r w:rsidRPr="00E21A2C">
        <w:rPr>
          <w:rFonts w:ascii="Times New Roman" w:eastAsia="Times New Roman" w:hAnsi="Times New Roman" w:cs="Times New Roman"/>
          <w:color w:val="000000"/>
          <w:sz w:val="24"/>
          <w:szCs w:val="24"/>
        </w:rPr>
        <w:t xml:space="preserve">. Qualitative </w:t>
      </w:r>
      <w:r w:rsidR="00430DAB">
        <w:rPr>
          <w:rFonts w:ascii="Times New Roman" w:eastAsia="Times New Roman" w:hAnsi="Times New Roman" w:cs="Times New Roman"/>
          <w:color w:val="000000"/>
          <w:sz w:val="24"/>
          <w:szCs w:val="24"/>
        </w:rPr>
        <w:t>verification</w:t>
      </w:r>
      <w:r w:rsidRPr="00E21A2C">
        <w:rPr>
          <w:rFonts w:ascii="Times New Roman" w:eastAsia="Times New Roman" w:hAnsi="Times New Roman" w:cs="Times New Roman"/>
          <w:color w:val="000000"/>
          <w:sz w:val="24"/>
          <w:szCs w:val="24"/>
        </w:rPr>
        <w:t xml:space="preserve"> confirms that the system learns characteristic phonological, lexical, and morphological transformations of the dialect, while longer and rare sentences remain challenging. The work concludes that low-rank adaptation is an effective and economical route to dialect-level translation,</w:t>
      </w:r>
      <w:r w:rsidR="00430DAB">
        <w:rPr>
          <w:rFonts w:ascii="Times New Roman" w:eastAsia="Times New Roman" w:hAnsi="Times New Roman" w:cs="Times New Roman"/>
          <w:color w:val="000000"/>
          <w:sz w:val="24"/>
          <w:szCs w:val="24"/>
        </w:rPr>
        <w:t xml:space="preserve"> in my case Bookish Kannada to Dharwad Kannada,</w:t>
      </w:r>
      <w:r w:rsidRPr="00E21A2C">
        <w:rPr>
          <w:rFonts w:ascii="Times New Roman" w:eastAsia="Times New Roman" w:hAnsi="Times New Roman" w:cs="Times New Roman"/>
          <w:color w:val="000000"/>
          <w:sz w:val="24"/>
          <w:szCs w:val="24"/>
        </w:rPr>
        <w:t xml:space="preserve"> and outlines extensions toward reverse-direction translation, larger corpora, and integration into search and agentic pipelines.</w:t>
      </w:r>
    </w:p>
    <w:p w14:paraId="3345E712" w14:textId="77777777" w:rsidR="004004C2" w:rsidRDefault="004004C2" w:rsidP="00101A35">
      <w:pPr>
        <w:jc w:val="both"/>
        <w:rPr>
          <w:rFonts w:ascii="Times New Roman" w:eastAsia="Times New Roman" w:hAnsi="Times New Roman" w:cs="Times New Roman"/>
          <w:color w:val="000000"/>
          <w:sz w:val="24"/>
          <w:szCs w:val="24"/>
        </w:rPr>
      </w:pPr>
    </w:p>
    <w:p w14:paraId="49B9A95D" w14:textId="77777777" w:rsidR="00BB355F" w:rsidRDefault="00BB355F" w:rsidP="00101A35">
      <w:pPr>
        <w:jc w:val="both"/>
        <w:rPr>
          <w:rFonts w:ascii="Times New Roman" w:eastAsia="Times New Roman" w:hAnsi="Times New Roman" w:cs="Times New Roman"/>
          <w:color w:val="000000"/>
          <w:sz w:val="24"/>
          <w:szCs w:val="24"/>
        </w:rPr>
      </w:pPr>
    </w:p>
    <w:p w14:paraId="23321D32" w14:textId="397146E6" w:rsidR="00101A35" w:rsidRPr="00101A35" w:rsidRDefault="00626FAF" w:rsidP="00101A35">
      <w:pPr>
        <w:jc w:val="both"/>
        <w:rPr>
          <w:rFonts w:ascii="Times New Roman" w:eastAsia="Times New Roman" w:hAnsi="Times New Roman" w:cs="Times New Roman"/>
          <w:color w:val="000000"/>
          <w:sz w:val="24"/>
          <w:szCs w:val="24"/>
        </w:rPr>
      </w:pPr>
      <w:r w:rsidRPr="005A2279">
        <w:rPr>
          <w:rFonts w:ascii="Times New Roman" w:eastAsia="Times New Roman" w:hAnsi="Times New Roman" w:cs="Times New Roman"/>
          <w:b/>
          <w:bCs/>
          <w:color w:val="000000"/>
          <w:sz w:val="32"/>
          <w:szCs w:val="32"/>
        </w:rPr>
        <w:lastRenderedPageBreak/>
        <w:t>TABLE OF CONTENTS</w:t>
      </w:r>
    </w:p>
    <w:p w14:paraId="3D70D117" w14:textId="45A01C8E" w:rsidR="00101A35" w:rsidRDefault="00A05F75" w:rsidP="00101A35">
      <w:pPr>
        <w:spacing w:after="0"/>
        <w:ind w:firstLine="360"/>
        <w:rPr>
          <w:rFonts w:ascii="Times New Roman" w:eastAsia="Times New Roman" w:hAnsi="Times New Roman" w:cs="Times New Roman"/>
          <w:b/>
          <w:bCs/>
          <w:color w:val="000000"/>
          <w:sz w:val="32"/>
          <w:szCs w:val="32"/>
        </w:rPr>
      </w:pPr>
      <w:r w:rsidRPr="00A05F75">
        <w:rPr>
          <w:rFonts w:ascii="Times New Roman" w:hAnsi="Times New Roman" w:cs="Times New Roman"/>
          <w:b/>
          <w:bCs/>
          <w:sz w:val="24"/>
          <w:szCs w:val="24"/>
        </w:rPr>
        <w:t>DEDICATION</w:t>
      </w:r>
      <w:r w:rsidR="00473E2D">
        <w:rPr>
          <w:rFonts w:ascii="Times New Roman" w:hAnsi="Times New Roman" w:cs="Times New Roman"/>
          <w:b/>
          <w:bCs/>
          <w:sz w:val="24"/>
          <w:szCs w:val="24"/>
        </w:rPr>
        <w:t xml:space="preserve">                   </w:t>
      </w:r>
      <w:r w:rsidR="00473E2D">
        <w:rPr>
          <w:rFonts w:ascii="Times New Roman" w:hAnsi="Times New Roman" w:cs="Times New Roman"/>
          <w:b/>
          <w:bCs/>
          <w:sz w:val="24"/>
          <w:szCs w:val="24"/>
        </w:rPr>
        <w:tab/>
      </w:r>
      <w:r w:rsidR="00473E2D">
        <w:rPr>
          <w:rFonts w:ascii="Times New Roman" w:hAnsi="Times New Roman" w:cs="Times New Roman"/>
          <w:b/>
          <w:bCs/>
          <w:sz w:val="24"/>
          <w:szCs w:val="24"/>
        </w:rPr>
        <w:tab/>
      </w:r>
      <w:r w:rsidR="00473E2D">
        <w:rPr>
          <w:rFonts w:ascii="Times New Roman" w:hAnsi="Times New Roman" w:cs="Times New Roman"/>
          <w:b/>
          <w:bCs/>
          <w:sz w:val="24"/>
          <w:szCs w:val="24"/>
        </w:rPr>
        <w:tab/>
      </w:r>
      <w:r w:rsidR="00473E2D">
        <w:rPr>
          <w:rFonts w:ascii="Times New Roman" w:hAnsi="Times New Roman" w:cs="Times New Roman"/>
          <w:b/>
          <w:bCs/>
          <w:sz w:val="24"/>
          <w:szCs w:val="24"/>
        </w:rPr>
        <w:tab/>
      </w:r>
      <w:r w:rsidR="00473E2D">
        <w:rPr>
          <w:rFonts w:ascii="Times New Roman" w:hAnsi="Times New Roman" w:cs="Times New Roman"/>
          <w:b/>
          <w:bCs/>
          <w:sz w:val="24"/>
          <w:szCs w:val="24"/>
        </w:rPr>
        <w:tab/>
      </w:r>
      <w:r w:rsidR="00473E2D">
        <w:rPr>
          <w:rFonts w:ascii="Times New Roman" w:hAnsi="Times New Roman" w:cs="Times New Roman"/>
          <w:b/>
          <w:bCs/>
          <w:sz w:val="24"/>
          <w:szCs w:val="24"/>
        </w:rPr>
        <w:tab/>
      </w:r>
      <w:r w:rsidR="00473E2D">
        <w:rPr>
          <w:rFonts w:ascii="Times New Roman" w:hAnsi="Times New Roman" w:cs="Times New Roman"/>
          <w:b/>
          <w:bCs/>
          <w:sz w:val="24"/>
          <w:szCs w:val="24"/>
        </w:rPr>
        <w:tab/>
      </w:r>
      <w:r w:rsidR="00473E2D">
        <w:rPr>
          <w:rFonts w:ascii="Times New Roman" w:hAnsi="Times New Roman" w:cs="Times New Roman"/>
          <w:b/>
          <w:bCs/>
          <w:sz w:val="24"/>
          <w:szCs w:val="24"/>
        </w:rPr>
        <w:tab/>
      </w:r>
    </w:p>
    <w:p w14:paraId="00D60E9C" w14:textId="37CFE429" w:rsidR="00A05F75" w:rsidRDefault="00A05F75" w:rsidP="00101A35">
      <w:pPr>
        <w:spacing w:after="0"/>
        <w:ind w:firstLine="360"/>
        <w:rPr>
          <w:rFonts w:ascii="Times New Roman" w:eastAsia="Times New Roman" w:hAnsi="Times New Roman" w:cs="Times New Roman"/>
          <w:b/>
          <w:bCs/>
          <w:color w:val="000000"/>
          <w:sz w:val="32"/>
          <w:szCs w:val="32"/>
        </w:rPr>
      </w:pPr>
      <w:r w:rsidRPr="00A05F75">
        <w:rPr>
          <w:rFonts w:ascii="Times New Roman" w:hAnsi="Times New Roman" w:cs="Times New Roman"/>
          <w:b/>
          <w:bCs/>
          <w:sz w:val="24"/>
          <w:szCs w:val="24"/>
        </w:rPr>
        <w:t>ACKNOWLEDGEMENTS</w:t>
      </w:r>
    </w:p>
    <w:p w14:paraId="13B07234" w14:textId="17839298" w:rsidR="00A05F75" w:rsidRDefault="00636413" w:rsidP="00101A35">
      <w:pPr>
        <w:spacing w:after="0"/>
        <w:ind w:firstLine="360"/>
        <w:rPr>
          <w:rFonts w:ascii="Times New Roman" w:hAnsi="Times New Roman" w:cs="Times New Roman"/>
          <w:b/>
          <w:bCs/>
          <w:sz w:val="24"/>
          <w:szCs w:val="24"/>
        </w:rPr>
      </w:pPr>
      <w:r w:rsidRPr="00636413">
        <w:rPr>
          <w:rFonts w:ascii="Times New Roman" w:hAnsi="Times New Roman" w:cs="Times New Roman"/>
          <w:b/>
          <w:bCs/>
          <w:sz w:val="24"/>
          <w:szCs w:val="24"/>
        </w:rPr>
        <w:t>ABSTRACT</w:t>
      </w:r>
    </w:p>
    <w:p w14:paraId="673B88DD" w14:textId="66A1A9C3" w:rsidR="00636413" w:rsidRDefault="00636413" w:rsidP="00101A35">
      <w:pPr>
        <w:spacing w:after="0"/>
        <w:ind w:firstLine="360"/>
        <w:rPr>
          <w:rFonts w:ascii="Times New Roman" w:hAnsi="Times New Roman" w:cs="Times New Roman"/>
          <w:b/>
          <w:bCs/>
          <w:sz w:val="24"/>
          <w:szCs w:val="24"/>
        </w:rPr>
      </w:pPr>
      <w:r w:rsidRPr="00636413">
        <w:rPr>
          <w:rFonts w:ascii="Times New Roman" w:hAnsi="Times New Roman" w:cs="Times New Roman"/>
          <w:b/>
          <w:bCs/>
          <w:sz w:val="24"/>
          <w:szCs w:val="24"/>
        </w:rPr>
        <w:t>LIST OF TABLES</w:t>
      </w:r>
    </w:p>
    <w:p w14:paraId="4ECE59A1" w14:textId="62FA786D" w:rsidR="00AF5FB3" w:rsidRDefault="00AF5FB3" w:rsidP="00101A35">
      <w:pPr>
        <w:spacing w:after="0"/>
        <w:ind w:firstLine="360"/>
        <w:rPr>
          <w:rFonts w:ascii="Times New Roman" w:hAnsi="Times New Roman" w:cs="Times New Roman"/>
          <w:b/>
          <w:bCs/>
          <w:sz w:val="24"/>
          <w:szCs w:val="24"/>
        </w:rPr>
      </w:pPr>
      <w:r w:rsidRPr="00636413">
        <w:rPr>
          <w:rFonts w:ascii="Times New Roman" w:eastAsia="Times New Roman" w:hAnsi="Times New Roman" w:cs="Times New Roman"/>
          <w:b/>
          <w:bCs/>
          <w:color w:val="000000"/>
          <w:sz w:val="24"/>
          <w:szCs w:val="24"/>
          <w:lang w:val="en-US"/>
        </w:rPr>
        <w:t xml:space="preserve">LIST OF </w:t>
      </w:r>
      <w:r w:rsidRPr="00636413">
        <w:rPr>
          <w:rFonts w:ascii="Times New Roman" w:eastAsia="Times New Roman" w:hAnsi="Times New Roman" w:cs="Times New Roman"/>
          <w:b/>
          <w:bCs/>
          <w:sz w:val="24"/>
          <w:szCs w:val="24"/>
        </w:rPr>
        <w:t>FIGURES</w:t>
      </w:r>
    </w:p>
    <w:p w14:paraId="57CDBBCF" w14:textId="6A4A3DC8" w:rsidR="00AF5FB3" w:rsidRPr="00AF5FB3" w:rsidRDefault="00636413" w:rsidP="00101A35">
      <w:pPr>
        <w:spacing w:after="0"/>
        <w:ind w:firstLine="360"/>
        <w:rPr>
          <w:rFonts w:ascii="Times New Roman" w:eastAsia="Times New Roman" w:hAnsi="Times New Roman" w:cs="Times New Roman"/>
          <w:b/>
          <w:bCs/>
          <w:sz w:val="32"/>
          <w:szCs w:val="32"/>
        </w:rPr>
      </w:pPr>
      <w:r w:rsidRPr="00636413">
        <w:rPr>
          <w:rFonts w:ascii="Times New Roman" w:eastAsia="Times New Roman" w:hAnsi="Times New Roman" w:cs="Times New Roman"/>
          <w:b/>
          <w:bCs/>
          <w:sz w:val="24"/>
          <w:szCs w:val="24"/>
        </w:rPr>
        <w:t xml:space="preserve">LIST OF </w:t>
      </w:r>
      <w:r w:rsidR="00AF5FB3" w:rsidRPr="00636413">
        <w:rPr>
          <w:rFonts w:ascii="Times New Roman" w:eastAsia="Times New Roman" w:hAnsi="Times New Roman" w:cs="Times New Roman"/>
          <w:b/>
          <w:bCs/>
          <w:color w:val="000000"/>
          <w:sz w:val="24"/>
          <w:szCs w:val="24"/>
          <w:lang w:val="en-US"/>
        </w:rPr>
        <w:t>ABBREVIATIONS</w:t>
      </w:r>
    </w:p>
    <w:p w14:paraId="288FC0D0" w14:textId="7242D938" w:rsidR="00675EE3" w:rsidRPr="002076E5" w:rsidRDefault="00636413" w:rsidP="008D10B0">
      <w:pPr>
        <w:pStyle w:val="ListParagraph"/>
        <w:numPr>
          <w:ilvl w:val="0"/>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2076E5">
        <w:rPr>
          <w:rFonts w:ascii="Times New Roman" w:eastAsia="Times New Roman" w:hAnsi="Times New Roman" w:cs="Times New Roman"/>
          <w:b/>
          <w:bCs/>
          <w:color w:val="000000"/>
          <w:sz w:val="24"/>
          <w:szCs w:val="24"/>
        </w:rPr>
        <w:t>CHAPTER</w:t>
      </w:r>
      <w:r w:rsidRPr="002076E5">
        <w:rPr>
          <w:rFonts w:ascii="Times New Roman" w:eastAsia="Times New Roman" w:hAnsi="Times New Roman" w:cs="Times New Roman"/>
          <w:color w:val="000000"/>
          <w:sz w:val="24"/>
          <w:szCs w:val="24"/>
        </w:rPr>
        <w:t xml:space="preserve"> </w:t>
      </w:r>
      <w:r w:rsidR="002076E5" w:rsidRPr="002076E5">
        <w:rPr>
          <w:rFonts w:ascii="Times New Roman" w:eastAsia="Times New Roman" w:hAnsi="Times New Roman" w:cs="Times New Roman"/>
          <w:b/>
          <w:bCs/>
          <w:color w:val="000000"/>
          <w:sz w:val="24"/>
          <w:szCs w:val="24"/>
        </w:rPr>
        <w:t xml:space="preserve">1: </w:t>
      </w:r>
      <w:r w:rsidRPr="002076E5">
        <w:rPr>
          <w:rFonts w:ascii="Times New Roman" w:eastAsia="Times New Roman" w:hAnsi="Times New Roman" w:cs="Times New Roman"/>
          <w:b/>
          <w:bCs/>
          <w:color w:val="000000"/>
          <w:sz w:val="24"/>
          <w:szCs w:val="24"/>
        </w:rPr>
        <w:t>I</w:t>
      </w:r>
      <w:r>
        <w:rPr>
          <w:rFonts w:ascii="Times New Roman" w:eastAsia="Times New Roman" w:hAnsi="Times New Roman" w:cs="Times New Roman"/>
          <w:b/>
          <w:bCs/>
          <w:color w:val="000000"/>
          <w:sz w:val="24"/>
          <w:szCs w:val="24"/>
        </w:rPr>
        <w:t>NTRODUCTION</w:t>
      </w:r>
      <w:r>
        <w:rPr>
          <w:rFonts w:ascii="Times New Roman" w:eastAsia="Times New Roman" w:hAnsi="Times New Roman" w:cs="Times New Roman"/>
          <w:color w:val="000000"/>
          <w:sz w:val="24"/>
          <w:szCs w:val="24"/>
        </w:rPr>
        <w:t xml:space="preserve"> </w:t>
      </w:r>
      <w:r w:rsidR="00A05F75">
        <w:rPr>
          <w:rFonts w:ascii="Times New Roman" w:eastAsia="Times New Roman" w:hAnsi="Times New Roman" w:cs="Times New Roman"/>
          <w:color w:val="000000"/>
          <w:sz w:val="24"/>
          <w:szCs w:val="24"/>
        </w:rPr>
        <w:t xml:space="preserve">                                                                                    </w:t>
      </w:r>
    </w:p>
    <w:p w14:paraId="4B48FF17" w14:textId="3EF9D894" w:rsidR="002076E5" w:rsidRPr="002076E5" w:rsidRDefault="002076E5" w:rsidP="008D10B0">
      <w:pPr>
        <w:pStyle w:val="ListParagraph"/>
        <w:numPr>
          <w:ilvl w:val="1"/>
          <w:numId w:val="24"/>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2076E5">
        <w:rPr>
          <w:rFonts w:ascii="Times New Roman" w:eastAsia="Times New Roman" w:hAnsi="Times New Roman" w:cs="Times New Roman"/>
          <w:color w:val="000000"/>
          <w:sz w:val="24"/>
          <w:szCs w:val="24"/>
        </w:rPr>
        <w:t>Background and Context</w:t>
      </w:r>
      <w:r w:rsidR="00A05F75">
        <w:rPr>
          <w:rFonts w:ascii="Times New Roman" w:eastAsia="Times New Roman" w:hAnsi="Times New Roman" w:cs="Times New Roman"/>
          <w:color w:val="000000"/>
          <w:sz w:val="24"/>
          <w:szCs w:val="24"/>
        </w:rPr>
        <w:t xml:space="preserve">                                                                                           2</w:t>
      </w:r>
    </w:p>
    <w:p w14:paraId="64728AE5" w14:textId="52A97E06" w:rsidR="002076E5" w:rsidRDefault="002076E5" w:rsidP="008D10B0">
      <w:pPr>
        <w:pStyle w:val="ListParagraph"/>
        <w:numPr>
          <w:ilvl w:val="1"/>
          <w:numId w:val="24"/>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2076E5">
        <w:rPr>
          <w:rFonts w:ascii="Times New Roman" w:eastAsia="Times New Roman" w:hAnsi="Times New Roman" w:cs="Times New Roman"/>
          <w:color w:val="000000"/>
          <w:sz w:val="24"/>
          <w:szCs w:val="24"/>
        </w:rPr>
        <w:t>Problem Statement and Motivation</w:t>
      </w:r>
      <w:r w:rsidR="00A05F75">
        <w:rPr>
          <w:rFonts w:ascii="Times New Roman" w:eastAsia="Times New Roman" w:hAnsi="Times New Roman" w:cs="Times New Roman"/>
          <w:color w:val="000000"/>
          <w:sz w:val="24"/>
          <w:szCs w:val="24"/>
        </w:rPr>
        <w:t xml:space="preserve">                                                                                 </w:t>
      </w:r>
    </w:p>
    <w:p w14:paraId="285A4C76" w14:textId="77777777" w:rsidR="00BF2259" w:rsidRDefault="00BF2259" w:rsidP="00BF2259">
      <w:pPr>
        <w:pStyle w:val="ListParagraph"/>
        <w:numPr>
          <w:ilvl w:val="1"/>
          <w:numId w:val="24"/>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2076E5">
        <w:rPr>
          <w:rFonts w:ascii="Times New Roman" w:eastAsia="Times New Roman" w:hAnsi="Times New Roman" w:cs="Times New Roman"/>
          <w:color w:val="000000"/>
          <w:sz w:val="24"/>
          <w:szCs w:val="24"/>
        </w:rPr>
        <w:t>Research Questions</w:t>
      </w:r>
    </w:p>
    <w:p w14:paraId="0F3E98B4" w14:textId="481B0B35" w:rsidR="002076E5" w:rsidRPr="006E5D5C" w:rsidRDefault="002076E5" w:rsidP="008D10B0">
      <w:pPr>
        <w:pStyle w:val="ListParagraph"/>
        <w:numPr>
          <w:ilvl w:val="1"/>
          <w:numId w:val="24"/>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2076E5">
        <w:rPr>
          <w:rFonts w:ascii="Times New Roman" w:eastAsia="Times New Roman" w:hAnsi="Times New Roman" w:cs="Times New Roman"/>
          <w:color w:val="000000"/>
          <w:sz w:val="24"/>
          <w:szCs w:val="24"/>
        </w:rPr>
        <w:t>Aim</w:t>
      </w:r>
      <w:r w:rsidR="006E5D5C">
        <w:rPr>
          <w:rFonts w:ascii="Times New Roman" w:eastAsia="Times New Roman" w:hAnsi="Times New Roman" w:cs="Times New Roman"/>
          <w:color w:val="000000"/>
          <w:sz w:val="24"/>
          <w:szCs w:val="24"/>
        </w:rPr>
        <w:t xml:space="preserve"> and </w:t>
      </w:r>
      <w:r w:rsidR="006E5D5C" w:rsidRPr="002076E5">
        <w:rPr>
          <w:rFonts w:ascii="Times New Roman" w:eastAsia="Times New Roman" w:hAnsi="Times New Roman" w:cs="Times New Roman"/>
          <w:color w:val="000000"/>
          <w:sz w:val="24"/>
          <w:szCs w:val="24"/>
        </w:rPr>
        <w:t>Objectives</w:t>
      </w:r>
    </w:p>
    <w:p w14:paraId="3CF7DA4E" w14:textId="57743049" w:rsidR="002076E5" w:rsidRDefault="002076E5" w:rsidP="008D10B0">
      <w:pPr>
        <w:pStyle w:val="ListParagraph"/>
        <w:numPr>
          <w:ilvl w:val="1"/>
          <w:numId w:val="24"/>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2076E5">
        <w:rPr>
          <w:rFonts w:ascii="Times New Roman" w:eastAsia="Times New Roman" w:hAnsi="Times New Roman" w:cs="Times New Roman"/>
          <w:color w:val="000000"/>
          <w:sz w:val="24"/>
          <w:szCs w:val="24"/>
        </w:rPr>
        <w:t>Significance of the Study</w:t>
      </w:r>
    </w:p>
    <w:p w14:paraId="2C6198C4" w14:textId="7F6B1783" w:rsidR="002076E5" w:rsidRDefault="002076E5" w:rsidP="008D10B0">
      <w:pPr>
        <w:pStyle w:val="ListParagraph"/>
        <w:numPr>
          <w:ilvl w:val="1"/>
          <w:numId w:val="24"/>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2076E5">
        <w:rPr>
          <w:rFonts w:ascii="Times New Roman" w:eastAsia="Times New Roman" w:hAnsi="Times New Roman" w:cs="Times New Roman"/>
          <w:color w:val="000000"/>
          <w:sz w:val="24"/>
          <w:szCs w:val="24"/>
        </w:rPr>
        <w:t>Scope and Limitations</w:t>
      </w:r>
    </w:p>
    <w:p w14:paraId="6E615AFF" w14:textId="6D5EE2DE" w:rsidR="002076E5" w:rsidRDefault="002076E5" w:rsidP="008D10B0">
      <w:pPr>
        <w:pStyle w:val="ListParagraph"/>
        <w:numPr>
          <w:ilvl w:val="1"/>
          <w:numId w:val="24"/>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2076E5">
        <w:rPr>
          <w:rFonts w:ascii="Times New Roman" w:eastAsia="Times New Roman" w:hAnsi="Times New Roman" w:cs="Times New Roman"/>
          <w:color w:val="000000"/>
          <w:sz w:val="24"/>
          <w:szCs w:val="24"/>
        </w:rPr>
        <w:t>Structure of the Thesis</w:t>
      </w:r>
    </w:p>
    <w:p w14:paraId="030CA5E2" w14:textId="0225ACE9" w:rsidR="002076E5" w:rsidRPr="002076E5" w:rsidRDefault="00636413" w:rsidP="008D10B0">
      <w:pPr>
        <w:pStyle w:val="ListParagraph"/>
        <w:numPr>
          <w:ilvl w:val="0"/>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2076E5">
        <w:rPr>
          <w:rFonts w:ascii="Times New Roman" w:eastAsia="Times New Roman" w:hAnsi="Times New Roman" w:cs="Times New Roman"/>
          <w:b/>
          <w:bCs/>
          <w:color w:val="000000"/>
          <w:sz w:val="24"/>
          <w:szCs w:val="24"/>
        </w:rPr>
        <w:t>CHAPTER</w:t>
      </w:r>
      <w:r w:rsidRPr="002076E5">
        <w:rPr>
          <w:rFonts w:ascii="Times New Roman" w:eastAsia="Times New Roman" w:hAnsi="Times New Roman" w:cs="Times New Roman"/>
          <w:color w:val="000000"/>
          <w:sz w:val="24"/>
          <w:szCs w:val="24"/>
        </w:rPr>
        <w:t xml:space="preserve"> </w:t>
      </w:r>
      <w:r w:rsidRPr="002076E5">
        <w:rPr>
          <w:rFonts w:ascii="Times New Roman" w:eastAsia="Times New Roman" w:hAnsi="Times New Roman" w:cs="Times New Roman"/>
          <w:b/>
          <w:bCs/>
          <w:color w:val="000000"/>
          <w:sz w:val="24"/>
          <w:szCs w:val="24"/>
        </w:rPr>
        <w:t>2: LITERATURE REVIEW</w:t>
      </w:r>
    </w:p>
    <w:p w14:paraId="118F53D4" w14:textId="0EDAE6DE" w:rsidR="002076E5" w:rsidRDefault="002076E5"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2076E5">
        <w:rPr>
          <w:rFonts w:ascii="Times New Roman" w:eastAsia="Times New Roman" w:hAnsi="Times New Roman" w:cs="Times New Roman"/>
          <w:color w:val="000000"/>
          <w:sz w:val="24"/>
          <w:szCs w:val="24"/>
        </w:rPr>
        <w:t>Introduction</w:t>
      </w:r>
    </w:p>
    <w:p w14:paraId="08891AEF" w14:textId="4FEC085F" w:rsidR="002076E5" w:rsidRDefault="002076E5"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2076E5">
        <w:rPr>
          <w:rFonts w:ascii="Times New Roman" w:eastAsia="Times New Roman" w:hAnsi="Times New Roman" w:cs="Times New Roman"/>
          <w:color w:val="000000"/>
          <w:sz w:val="24"/>
          <w:szCs w:val="24"/>
        </w:rPr>
        <w:t>Evolution of Neural Machine Translation</w:t>
      </w:r>
    </w:p>
    <w:p w14:paraId="64031E9C" w14:textId="1A7E1E73" w:rsidR="002076E5" w:rsidRDefault="002076E5"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2076E5">
        <w:rPr>
          <w:rFonts w:ascii="Times New Roman" w:eastAsia="Times New Roman" w:hAnsi="Times New Roman" w:cs="Times New Roman"/>
          <w:color w:val="000000"/>
          <w:sz w:val="24"/>
          <w:szCs w:val="24"/>
        </w:rPr>
        <w:t>Machine Translation for Indic Languages</w:t>
      </w:r>
    </w:p>
    <w:p w14:paraId="1FC321D0" w14:textId="6141CA2C" w:rsidR="002076E5" w:rsidRDefault="002076E5"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2076E5">
        <w:rPr>
          <w:rFonts w:ascii="Times New Roman" w:eastAsia="Times New Roman" w:hAnsi="Times New Roman" w:cs="Times New Roman"/>
          <w:color w:val="000000"/>
          <w:sz w:val="24"/>
          <w:szCs w:val="24"/>
        </w:rPr>
        <w:t>Dialectal and Low-Resource Translation</w:t>
      </w:r>
    </w:p>
    <w:p w14:paraId="22CEA92A" w14:textId="1BA4FA0E" w:rsidR="002076E5" w:rsidRDefault="002076E5"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2076E5">
        <w:rPr>
          <w:rFonts w:ascii="Times New Roman" w:eastAsia="Times New Roman" w:hAnsi="Times New Roman" w:cs="Times New Roman"/>
          <w:color w:val="000000"/>
          <w:sz w:val="24"/>
          <w:szCs w:val="24"/>
        </w:rPr>
        <w:t>Parameter-Efficient Fine-Tuning</w:t>
      </w:r>
    </w:p>
    <w:p w14:paraId="34B76F53" w14:textId="3176626F" w:rsidR="002076E5" w:rsidRDefault="002076E5"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2076E5">
        <w:rPr>
          <w:rFonts w:ascii="Times New Roman" w:eastAsia="Times New Roman" w:hAnsi="Times New Roman" w:cs="Times New Roman"/>
          <w:color w:val="000000"/>
          <w:sz w:val="24"/>
          <w:szCs w:val="24"/>
        </w:rPr>
        <w:t>Evaluation of Machine Translation</w:t>
      </w:r>
    </w:p>
    <w:p w14:paraId="56199512" w14:textId="6BEFC3B9" w:rsidR="002076E5" w:rsidRDefault="002076E5"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2076E5">
        <w:rPr>
          <w:rFonts w:ascii="Times New Roman" w:eastAsia="Times New Roman" w:hAnsi="Times New Roman" w:cs="Times New Roman"/>
          <w:color w:val="000000"/>
          <w:sz w:val="24"/>
          <w:szCs w:val="24"/>
        </w:rPr>
        <w:t>Research Gap</w:t>
      </w:r>
    </w:p>
    <w:p w14:paraId="286927F1" w14:textId="68F4C73C" w:rsidR="002076E5" w:rsidRDefault="002076E5"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2076E5">
        <w:rPr>
          <w:rFonts w:ascii="Times New Roman" w:eastAsia="Times New Roman" w:hAnsi="Times New Roman" w:cs="Times New Roman"/>
          <w:color w:val="000000"/>
          <w:sz w:val="24"/>
          <w:szCs w:val="24"/>
        </w:rPr>
        <w:t>Summary</w:t>
      </w:r>
    </w:p>
    <w:p w14:paraId="736B3AD0" w14:textId="6838EB6D" w:rsidR="002076E5" w:rsidRDefault="00636413" w:rsidP="008D10B0">
      <w:pPr>
        <w:pStyle w:val="ListParagraph"/>
        <w:numPr>
          <w:ilvl w:val="0"/>
          <w:numId w:val="25"/>
        </w:numPr>
        <w:rPr>
          <w:rFonts w:ascii="Times New Roman" w:eastAsia="Times New Roman" w:hAnsi="Times New Roman" w:cs="Times New Roman"/>
          <w:b/>
          <w:bCs/>
          <w:color w:val="000000"/>
          <w:sz w:val="24"/>
          <w:szCs w:val="24"/>
        </w:rPr>
      </w:pPr>
      <w:r w:rsidRPr="002076E5">
        <w:rPr>
          <w:rFonts w:ascii="Times New Roman" w:eastAsia="Times New Roman" w:hAnsi="Times New Roman" w:cs="Times New Roman"/>
          <w:b/>
          <w:bCs/>
          <w:color w:val="000000"/>
          <w:sz w:val="24"/>
          <w:szCs w:val="24"/>
        </w:rPr>
        <w:t>CHAPTER 3: RESEARCH METHODOLOGY</w:t>
      </w:r>
    </w:p>
    <w:p w14:paraId="076D47A8" w14:textId="6058F4D7" w:rsidR="002076E5" w:rsidRDefault="00185FCC" w:rsidP="008D10B0">
      <w:pPr>
        <w:pStyle w:val="ListParagraph"/>
        <w:numPr>
          <w:ilvl w:val="1"/>
          <w:numId w:val="25"/>
        </w:numPr>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Research Framework</w:t>
      </w:r>
    </w:p>
    <w:p w14:paraId="0A43A68C" w14:textId="78BBF269" w:rsidR="00185FCC" w:rsidRDefault="00185FCC" w:rsidP="008D10B0">
      <w:pPr>
        <w:pStyle w:val="ListParagraph"/>
        <w:numPr>
          <w:ilvl w:val="1"/>
          <w:numId w:val="25"/>
        </w:numPr>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Dataset Description</w:t>
      </w:r>
    </w:p>
    <w:p w14:paraId="52FE1E0B" w14:textId="0175E812" w:rsidR="00185FCC" w:rsidRDefault="00185FCC" w:rsidP="008D10B0">
      <w:pPr>
        <w:pStyle w:val="ListParagraph"/>
        <w:numPr>
          <w:ilvl w:val="1"/>
          <w:numId w:val="25"/>
        </w:numPr>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Linguistic Feature Documentation</w:t>
      </w:r>
    </w:p>
    <w:p w14:paraId="701754EB" w14:textId="2B5044FC" w:rsidR="00185FCC" w:rsidRDefault="00185FCC" w:rsidP="008D10B0">
      <w:pPr>
        <w:pStyle w:val="ListParagraph"/>
        <w:numPr>
          <w:ilvl w:val="1"/>
          <w:numId w:val="25"/>
        </w:numPr>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Data Preprocessing and Partitioning</w:t>
      </w:r>
    </w:p>
    <w:p w14:paraId="5A43B911" w14:textId="7697CBBF" w:rsidR="00185FCC" w:rsidRDefault="00185FCC" w:rsidP="008D10B0">
      <w:pPr>
        <w:pStyle w:val="ListParagraph"/>
        <w:numPr>
          <w:ilvl w:val="1"/>
          <w:numId w:val="25"/>
        </w:numPr>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Tokenization</w:t>
      </w:r>
    </w:p>
    <w:p w14:paraId="47A7D2AC" w14:textId="793F4AB1" w:rsidR="00185FCC" w:rsidRDefault="00185FCC" w:rsidP="008D10B0">
      <w:pPr>
        <w:pStyle w:val="ListParagraph"/>
        <w:numPr>
          <w:ilvl w:val="1"/>
          <w:numId w:val="25"/>
        </w:numPr>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Base Model Architecture</w:t>
      </w:r>
    </w:p>
    <w:p w14:paraId="51ECC915" w14:textId="5D5C05A0" w:rsidR="00185FCC" w:rsidRDefault="00185FCC" w:rsidP="008D10B0">
      <w:pPr>
        <w:pStyle w:val="ListParagraph"/>
        <w:numPr>
          <w:ilvl w:val="1"/>
          <w:numId w:val="25"/>
        </w:numPr>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 xml:space="preserve">Parameter-Efficient Fine-Tuning with </w:t>
      </w:r>
      <w:proofErr w:type="spellStart"/>
      <w:r w:rsidRPr="00185FCC">
        <w:rPr>
          <w:rFonts w:ascii="Times New Roman" w:eastAsia="Times New Roman" w:hAnsi="Times New Roman" w:cs="Times New Roman"/>
          <w:color w:val="000000"/>
          <w:sz w:val="24"/>
          <w:szCs w:val="24"/>
        </w:rPr>
        <w:t>LoRA</w:t>
      </w:r>
      <w:proofErr w:type="spellEnd"/>
    </w:p>
    <w:p w14:paraId="0A5FACC8" w14:textId="081196E1" w:rsidR="00185FCC" w:rsidRDefault="00185FCC" w:rsidP="008D10B0">
      <w:pPr>
        <w:pStyle w:val="ListParagraph"/>
        <w:numPr>
          <w:ilvl w:val="1"/>
          <w:numId w:val="25"/>
        </w:numPr>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Evaluation Methodology</w:t>
      </w:r>
    </w:p>
    <w:p w14:paraId="036DC325" w14:textId="1415574E" w:rsidR="00EA7751" w:rsidRPr="00EA7751" w:rsidRDefault="00EA7751"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2076E5">
        <w:rPr>
          <w:rFonts w:ascii="Times New Roman" w:eastAsia="Times New Roman" w:hAnsi="Times New Roman" w:cs="Times New Roman"/>
          <w:color w:val="000000"/>
          <w:sz w:val="24"/>
          <w:szCs w:val="24"/>
        </w:rPr>
        <w:lastRenderedPageBreak/>
        <w:t>Summary</w:t>
      </w:r>
    </w:p>
    <w:p w14:paraId="2CC9EB78" w14:textId="255680BB" w:rsidR="00185FCC" w:rsidRPr="00185FCC" w:rsidRDefault="00636413" w:rsidP="008D10B0">
      <w:pPr>
        <w:pStyle w:val="ListParagraph"/>
        <w:numPr>
          <w:ilvl w:val="0"/>
          <w:numId w:val="25"/>
        </w:numPr>
        <w:rPr>
          <w:rFonts w:ascii="Times New Roman" w:eastAsia="Times New Roman" w:hAnsi="Times New Roman" w:cs="Times New Roman"/>
          <w:b/>
          <w:bCs/>
          <w:color w:val="000000"/>
          <w:sz w:val="24"/>
          <w:szCs w:val="24"/>
        </w:rPr>
      </w:pPr>
      <w:r w:rsidRPr="00185FCC">
        <w:rPr>
          <w:rFonts w:ascii="Times New Roman" w:eastAsia="Times New Roman" w:hAnsi="Times New Roman" w:cs="Times New Roman"/>
          <w:b/>
          <w:bCs/>
          <w:color w:val="000000"/>
          <w:sz w:val="24"/>
          <w:szCs w:val="24"/>
        </w:rPr>
        <w:t>CHAPTER 4: IMPLEMENTATION AND EXPERIMENTS</w:t>
      </w:r>
    </w:p>
    <w:p w14:paraId="52AAE3F3" w14:textId="2F33006D" w:rsidR="002076E5" w:rsidRDefault="00185FCC"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Experimental Environment</w:t>
      </w:r>
    </w:p>
    <w:p w14:paraId="38444C61" w14:textId="35D5C44D" w:rsidR="00185FCC" w:rsidRDefault="00185FCC"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Exploratory Data Analysis</w:t>
      </w:r>
    </w:p>
    <w:p w14:paraId="22215360" w14:textId="23C1047D" w:rsidR="00185FCC" w:rsidRDefault="00185FCC"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Data Feeding Pipeline</w:t>
      </w:r>
    </w:p>
    <w:p w14:paraId="1FB02FBA" w14:textId="11DFBEA7" w:rsidR="00185FCC" w:rsidRDefault="00185FCC"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 xml:space="preserve">Applying </w:t>
      </w:r>
      <w:proofErr w:type="spellStart"/>
      <w:r w:rsidRPr="00185FCC">
        <w:rPr>
          <w:rFonts w:ascii="Times New Roman" w:eastAsia="Times New Roman" w:hAnsi="Times New Roman" w:cs="Times New Roman"/>
          <w:color w:val="000000"/>
          <w:sz w:val="24"/>
          <w:szCs w:val="24"/>
        </w:rPr>
        <w:t>LoRA</w:t>
      </w:r>
      <w:proofErr w:type="spellEnd"/>
    </w:p>
    <w:p w14:paraId="354CA2D9" w14:textId="3E161D5C" w:rsidR="00185FCC" w:rsidRDefault="00185FCC"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Training Configuration</w:t>
      </w:r>
    </w:p>
    <w:p w14:paraId="1AF30BA4" w14:textId="388FA0AC" w:rsidR="00185FCC" w:rsidRDefault="00185FCC"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Hyperparameter Tuning</w:t>
      </w:r>
    </w:p>
    <w:p w14:paraId="2BBB12BB" w14:textId="0AFCF92E" w:rsidR="00185FCC" w:rsidRDefault="00185FCC"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Resolving a Systematic Decoding Artefact</w:t>
      </w:r>
    </w:p>
    <w:p w14:paraId="0373706B" w14:textId="0609CFA3" w:rsidR="00185FCC" w:rsidRDefault="00185FCC"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Inference Pipeline</w:t>
      </w:r>
    </w:p>
    <w:p w14:paraId="31CF48BF" w14:textId="197B585E" w:rsidR="00EA7751" w:rsidRDefault="002E7352"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Adapter Merging</w:t>
      </w:r>
    </w:p>
    <w:p w14:paraId="2A06EBF5" w14:textId="0EC33928" w:rsidR="00EA7751" w:rsidRPr="00EA7751" w:rsidRDefault="00EA7751" w:rsidP="008D10B0">
      <w:pPr>
        <w:pBdr>
          <w:top w:val="nil"/>
          <w:left w:val="nil"/>
          <w:bottom w:val="nil"/>
          <w:right w:val="nil"/>
          <w:between w:val="nil"/>
        </w:pBdr>
        <w:tabs>
          <w:tab w:val="right" w:pos="9061"/>
        </w:tabs>
        <w:spacing w:after="10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Pr="00EA7751">
        <w:rPr>
          <w:rFonts w:ascii="Times New Roman" w:eastAsia="Times New Roman" w:hAnsi="Times New Roman" w:cs="Times New Roman"/>
          <w:color w:val="000000"/>
          <w:sz w:val="24"/>
          <w:szCs w:val="24"/>
        </w:rPr>
        <w:t>.10 Summary</w:t>
      </w:r>
    </w:p>
    <w:p w14:paraId="5B973912" w14:textId="257DA563" w:rsidR="00185FCC" w:rsidRPr="00185FCC" w:rsidRDefault="00636413" w:rsidP="008D10B0">
      <w:pPr>
        <w:pStyle w:val="ListParagraph"/>
        <w:numPr>
          <w:ilvl w:val="0"/>
          <w:numId w:val="25"/>
        </w:numPr>
        <w:rPr>
          <w:rFonts w:ascii="Times New Roman" w:eastAsia="Times New Roman" w:hAnsi="Times New Roman" w:cs="Times New Roman"/>
          <w:b/>
          <w:bCs/>
          <w:color w:val="000000"/>
          <w:sz w:val="24"/>
          <w:szCs w:val="24"/>
        </w:rPr>
      </w:pPr>
      <w:r w:rsidRPr="00185FCC">
        <w:rPr>
          <w:rFonts w:ascii="Times New Roman" w:eastAsia="Times New Roman" w:hAnsi="Times New Roman" w:cs="Times New Roman"/>
          <w:b/>
          <w:bCs/>
          <w:color w:val="000000"/>
          <w:sz w:val="24"/>
          <w:szCs w:val="24"/>
        </w:rPr>
        <w:t>CHAPTER 5: RESULTS</w:t>
      </w:r>
    </w:p>
    <w:p w14:paraId="217689F5" w14:textId="45126993" w:rsidR="00185FCC" w:rsidRDefault="00185FCC"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Training Dynamics</w:t>
      </w:r>
    </w:p>
    <w:p w14:paraId="07D9AEC5" w14:textId="4C07C059" w:rsidR="00185FCC" w:rsidRDefault="00185FCC"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Quantitative Results</w:t>
      </w:r>
    </w:p>
    <w:p w14:paraId="65A0E0E0" w14:textId="00753F07" w:rsidR="00185FCC" w:rsidRDefault="00185FCC"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185FCC">
        <w:rPr>
          <w:rFonts w:ascii="Times New Roman" w:eastAsia="Times New Roman" w:hAnsi="Times New Roman" w:cs="Times New Roman"/>
          <w:color w:val="000000"/>
          <w:sz w:val="24"/>
          <w:szCs w:val="24"/>
        </w:rPr>
        <w:t>Qualitative Analysis</w:t>
      </w:r>
    </w:p>
    <w:p w14:paraId="51867D6C" w14:textId="5CE9B029" w:rsidR="00A05F75" w:rsidRDefault="00A05F75"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A05F75">
        <w:rPr>
          <w:rFonts w:ascii="Times New Roman" w:eastAsia="Times New Roman" w:hAnsi="Times New Roman" w:cs="Times New Roman"/>
          <w:color w:val="000000"/>
          <w:sz w:val="24"/>
          <w:szCs w:val="24"/>
        </w:rPr>
        <w:t>Error Analysis</w:t>
      </w:r>
    </w:p>
    <w:p w14:paraId="112AE610" w14:textId="703A6DE8" w:rsidR="00A05F75" w:rsidRDefault="00A05F75"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A05F75">
        <w:rPr>
          <w:rFonts w:ascii="Times New Roman" w:eastAsia="Times New Roman" w:hAnsi="Times New Roman" w:cs="Times New Roman"/>
          <w:color w:val="000000"/>
          <w:sz w:val="24"/>
          <w:szCs w:val="24"/>
        </w:rPr>
        <w:t>Discussion</w:t>
      </w:r>
    </w:p>
    <w:p w14:paraId="7365076B" w14:textId="77777777" w:rsidR="00EA7751" w:rsidRDefault="00A05F75"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A05F75">
        <w:rPr>
          <w:rFonts w:ascii="Times New Roman" w:eastAsia="Times New Roman" w:hAnsi="Times New Roman" w:cs="Times New Roman"/>
          <w:color w:val="000000"/>
          <w:sz w:val="24"/>
          <w:szCs w:val="24"/>
        </w:rPr>
        <w:t>Limitations and Threats to Validity</w:t>
      </w:r>
    </w:p>
    <w:p w14:paraId="4B066C81" w14:textId="1BD8A5A7" w:rsidR="00EA7751" w:rsidRPr="00EA7751" w:rsidRDefault="00EA7751"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EA7751">
        <w:rPr>
          <w:rFonts w:ascii="Times New Roman" w:eastAsia="Times New Roman" w:hAnsi="Times New Roman" w:cs="Times New Roman"/>
          <w:color w:val="000000"/>
          <w:sz w:val="24"/>
          <w:szCs w:val="24"/>
        </w:rPr>
        <w:t>Summary</w:t>
      </w:r>
    </w:p>
    <w:p w14:paraId="35A40635" w14:textId="641832F9" w:rsidR="00A05F75" w:rsidRPr="00A05F75" w:rsidRDefault="00636413" w:rsidP="008D10B0">
      <w:pPr>
        <w:pStyle w:val="ListParagraph"/>
        <w:numPr>
          <w:ilvl w:val="0"/>
          <w:numId w:val="25"/>
        </w:numPr>
        <w:rPr>
          <w:rFonts w:ascii="Times New Roman" w:eastAsia="Times New Roman" w:hAnsi="Times New Roman" w:cs="Times New Roman"/>
          <w:b/>
          <w:bCs/>
          <w:color w:val="000000"/>
          <w:sz w:val="24"/>
          <w:szCs w:val="24"/>
        </w:rPr>
      </w:pPr>
      <w:r w:rsidRPr="00A05F75">
        <w:rPr>
          <w:rFonts w:ascii="Times New Roman" w:eastAsia="Times New Roman" w:hAnsi="Times New Roman" w:cs="Times New Roman"/>
          <w:b/>
          <w:bCs/>
          <w:color w:val="000000"/>
          <w:sz w:val="24"/>
          <w:szCs w:val="24"/>
        </w:rPr>
        <w:t>CHAPTER 6: CONCLUSION AND FUTURE WORK</w:t>
      </w:r>
    </w:p>
    <w:p w14:paraId="43E5F8DA" w14:textId="77777777" w:rsidR="00C65057" w:rsidRPr="00C65057" w:rsidRDefault="00C65057" w:rsidP="008D10B0">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C65057">
        <w:rPr>
          <w:rFonts w:ascii="Times New Roman" w:eastAsia="Times New Roman" w:hAnsi="Times New Roman" w:cs="Times New Roman"/>
          <w:color w:val="000000" w:themeColor="text1"/>
          <w:sz w:val="24"/>
          <w:szCs w:val="24"/>
        </w:rPr>
        <w:t>Conclusion</w:t>
      </w:r>
      <w:r w:rsidRPr="00C65057">
        <w:rPr>
          <w:rFonts w:ascii="Times New Roman" w:eastAsia="Times New Roman" w:hAnsi="Times New Roman" w:cs="Times New Roman"/>
          <w:color w:val="000000"/>
          <w:sz w:val="24"/>
          <w:szCs w:val="24"/>
        </w:rPr>
        <w:t xml:space="preserve"> </w:t>
      </w:r>
    </w:p>
    <w:p w14:paraId="7D9363CC" w14:textId="77777777" w:rsidR="00C65057" w:rsidRDefault="00A05F75" w:rsidP="00C65057">
      <w:pPr>
        <w:pStyle w:val="ListParagraph"/>
        <w:numPr>
          <w:ilvl w:val="1"/>
          <w:numId w:val="25"/>
        </w:num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A05F75">
        <w:rPr>
          <w:rFonts w:ascii="Times New Roman" w:eastAsia="Times New Roman" w:hAnsi="Times New Roman" w:cs="Times New Roman"/>
          <w:color w:val="000000"/>
          <w:sz w:val="24"/>
          <w:szCs w:val="24"/>
        </w:rPr>
        <w:t>Future Work</w:t>
      </w:r>
    </w:p>
    <w:p w14:paraId="13B19F80" w14:textId="5926EFB9" w:rsidR="00A05F75" w:rsidRPr="00C65057" w:rsidRDefault="00C65057" w:rsidP="00C65057">
      <w:p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lang w:val="en-GB"/>
        </w:rPr>
        <w:t xml:space="preserve">      </w:t>
      </w:r>
      <w:r w:rsidR="00E171A0" w:rsidRPr="00C65057">
        <w:rPr>
          <w:rFonts w:ascii="Times New Roman" w:eastAsia="Times New Roman" w:hAnsi="Times New Roman" w:cs="Times New Roman"/>
          <w:b/>
          <w:bCs/>
          <w:color w:val="000000"/>
          <w:sz w:val="24"/>
          <w:szCs w:val="24"/>
          <w:lang w:val="en-GB"/>
        </w:rPr>
        <w:t>REFERENCES</w:t>
      </w:r>
    </w:p>
    <w:p w14:paraId="2202FBD4" w14:textId="27D6DEB8" w:rsidR="009D5327" w:rsidRPr="00A05F75" w:rsidRDefault="005A2279" w:rsidP="00A05F75">
      <w:p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r w:rsidRPr="00A05F75">
        <w:rPr>
          <w:rFonts w:ascii="Times New Roman" w:eastAsia="Times New Roman" w:hAnsi="Times New Roman" w:cs="Times New Roman"/>
          <w:color w:val="000000"/>
          <w:sz w:val="24"/>
          <w:szCs w:val="24"/>
        </w:rPr>
        <w:br w:type="page"/>
      </w:r>
    </w:p>
    <w:p w14:paraId="078A6FBA" w14:textId="77777777" w:rsidR="00626FAF" w:rsidRDefault="00636413" w:rsidP="008D10B0">
      <w:pPr>
        <w:rPr>
          <w:rFonts w:ascii="Times New Roman" w:eastAsia="Times New Roman" w:hAnsi="Times New Roman" w:cs="Times New Roman"/>
          <w:b/>
          <w:bCs/>
          <w:color w:val="000000"/>
          <w:sz w:val="32"/>
          <w:szCs w:val="32"/>
        </w:rPr>
      </w:pPr>
      <w:r w:rsidRPr="009D5327">
        <w:rPr>
          <w:rFonts w:ascii="Times New Roman" w:eastAsia="Times New Roman" w:hAnsi="Times New Roman" w:cs="Times New Roman"/>
          <w:b/>
          <w:bCs/>
          <w:color w:val="000000"/>
          <w:sz w:val="32"/>
          <w:szCs w:val="32"/>
        </w:rPr>
        <w:lastRenderedPageBreak/>
        <w:t>LIST OF TABLES</w:t>
      </w:r>
    </w:p>
    <w:p w14:paraId="0D862BB2" w14:textId="22BEA9F2" w:rsidR="007F55C1" w:rsidRPr="00626FAF" w:rsidRDefault="007F55C1" w:rsidP="00101A35">
      <w:pPr>
        <w:spacing w:after="0"/>
        <w:rPr>
          <w:rFonts w:ascii="Times New Roman" w:eastAsia="Times New Roman" w:hAnsi="Times New Roman" w:cs="Times New Roman"/>
          <w:b/>
          <w:bCs/>
          <w:color w:val="000000"/>
          <w:sz w:val="32"/>
          <w:szCs w:val="32"/>
        </w:rPr>
      </w:pPr>
      <w:r w:rsidRPr="007F55C1">
        <w:rPr>
          <w:rFonts w:ascii="Times New Roman" w:eastAsia="Times New Roman" w:hAnsi="Times New Roman" w:cs="Times New Roman"/>
          <w:b/>
          <w:bCs/>
          <w:sz w:val="24"/>
          <w:szCs w:val="24"/>
        </w:rPr>
        <w:t>Table 3.1</w:t>
      </w:r>
      <w:r w:rsidR="00B7140E">
        <w:rPr>
          <w:rFonts w:ascii="Times New Roman" w:eastAsia="Times New Roman" w:hAnsi="Times New Roman" w:cs="Times New Roman"/>
          <w:b/>
          <w:bCs/>
          <w:sz w:val="24"/>
          <w:szCs w:val="24"/>
        </w:rPr>
        <w:t>:</w:t>
      </w:r>
      <w:r w:rsidRPr="007F55C1">
        <w:rPr>
          <w:rFonts w:ascii="Times New Roman" w:eastAsia="Times New Roman" w:hAnsi="Times New Roman" w:cs="Times New Roman"/>
          <w:sz w:val="24"/>
          <w:szCs w:val="24"/>
        </w:rPr>
        <w:t xml:space="preserve"> Summary of the parallel corpus (experiment of record).</w:t>
      </w:r>
    </w:p>
    <w:p w14:paraId="614845C4" w14:textId="33762CAE" w:rsidR="009040D5" w:rsidRPr="007A4845" w:rsidRDefault="009040D5" w:rsidP="00101A35">
      <w:pPr>
        <w:spacing w:after="0"/>
        <w:rPr>
          <w:rFonts w:ascii="Times New Roman" w:eastAsia="Times New Roman" w:hAnsi="Times New Roman" w:cs="Times New Roman"/>
          <w:sz w:val="20"/>
          <w:szCs w:val="20"/>
        </w:rPr>
      </w:pPr>
      <w:r w:rsidRPr="009040D5">
        <w:rPr>
          <w:rFonts w:ascii="Times New Roman" w:eastAsia="Times New Roman" w:hAnsi="Times New Roman" w:cs="Times New Roman"/>
          <w:b/>
          <w:bCs/>
          <w:sz w:val="24"/>
          <w:szCs w:val="24"/>
        </w:rPr>
        <w:t>Table 3.2:</w:t>
      </w:r>
      <w:r w:rsidRPr="007A4845">
        <w:rPr>
          <w:rFonts w:ascii="Times New Roman" w:eastAsia="Times New Roman" w:hAnsi="Times New Roman" w:cs="Times New Roman"/>
          <w:sz w:val="20"/>
          <w:szCs w:val="20"/>
        </w:rPr>
        <w:t xml:space="preserve"> </w:t>
      </w:r>
      <w:r w:rsidRPr="009040D5">
        <w:rPr>
          <w:rFonts w:ascii="Times New Roman" w:eastAsia="Times New Roman" w:hAnsi="Times New Roman" w:cs="Times New Roman"/>
          <w:sz w:val="24"/>
          <w:szCs w:val="24"/>
        </w:rPr>
        <w:t xml:space="preserve">Phonological Variation in Dharwad Kannada </w:t>
      </w:r>
      <w:r w:rsidR="00BB355F">
        <w:rPr>
          <w:rFonts w:ascii="Times New Roman" w:eastAsia="Times New Roman" w:hAnsi="Times New Roman" w:cs="Times New Roman"/>
          <w:sz w:val="24"/>
          <w:szCs w:val="24"/>
        </w:rPr>
        <w:t>d</w:t>
      </w:r>
      <w:r w:rsidRPr="009040D5">
        <w:rPr>
          <w:rFonts w:ascii="Times New Roman" w:eastAsia="Times New Roman" w:hAnsi="Times New Roman" w:cs="Times New Roman"/>
          <w:sz w:val="24"/>
          <w:szCs w:val="24"/>
        </w:rPr>
        <w:t>ialect</w:t>
      </w:r>
    </w:p>
    <w:p w14:paraId="525A91B9" w14:textId="38B9CB01" w:rsidR="009040D5" w:rsidRPr="009040D5" w:rsidRDefault="009040D5" w:rsidP="00101A35">
      <w:pPr>
        <w:spacing w:after="0"/>
        <w:rPr>
          <w:rFonts w:ascii="Times New Roman" w:eastAsia="Times New Roman" w:hAnsi="Times New Roman" w:cs="Times New Roman"/>
          <w:sz w:val="24"/>
          <w:szCs w:val="24"/>
        </w:rPr>
      </w:pPr>
      <w:r w:rsidRPr="009040D5">
        <w:rPr>
          <w:rFonts w:ascii="Times New Roman" w:eastAsia="Times New Roman" w:hAnsi="Times New Roman" w:cs="Times New Roman"/>
          <w:b/>
          <w:bCs/>
          <w:sz w:val="24"/>
          <w:szCs w:val="24"/>
        </w:rPr>
        <w:t>Table 3.3</w:t>
      </w:r>
      <w:r w:rsidRPr="009040D5">
        <w:rPr>
          <w:rFonts w:ascii="Times New Roman" w:eastAsia="Times New Roman" w:hAnsi="Times New Roman" w:cs="Times New Roman"/>
          <w:sz w:val="24"/>
          <w:szCs w:val="24"/>
        </w:rPr>
        <w:t xml:space="preserve">: Lexical Variation in Dharwad Kannada </w:t>
      </w:r>
      <w:r w:rsidR="00BB355F">
        <w:rPr>
          <w:rFonts w:ascii="Times New Roman" w:eastAsia="Times New Roman" w:hAnsi="Times New Roman" w:cs="Times New Roman"/>
          <w:sz w:val="24"/>
          <w:szCs w:val="24"/>
        </w:rPr>
        <w:t>d</w:t>
      </w:r>
      <w:r w:rsidRPr="009040D5">
        <w:rPr>
          <w:rFonts w:ascii="Times New Roman" w:eastAsia="Times New Roman" w:hAnsi="Times New Roman" w:cs="Times New Roman"/>
          <w:sz w:val="24"/>
          <w:szCs w:val="24"/>
        </w:rPr>
        <w:t>ialect</w:t>
      </w:r>
    </w:p>
    <w:p w14:paraId="17B999FA" w14:textId="04063CAA" w:rsidR="007F55C1" w:rsidRPr="007F55C1" w:rsidRDefault="007F55C1" w:rsidP="00101A35">
      <w:pPr>
        <w:spacing w:after="0"/>
        <w:rPr>
          <w:rFonts w:ascii="Times New Roman" w:eastAsia="Times New Roman" w:hAnsi="Times New Roman" w:cs="Times New Roman"/>
          <w:sz w:val="24"/>
          <w:szCs w:val="24"/>
        </w:rPr>
      </w:pPr>
      <w:r w:rsidRPr="007F55C1">
        <w:rPr>
          <w:rFonts w:ascii="Times New Roman" w:eastAsia="Times New Roman" w:hAnsi="Times New Roman" w:cs="Times New Roman"/>
          <w:b/>
          <w:bCs/>
          <w:sz w:val="24"/>
          <w:szCs w:val="24"/>
        </w:rPr>
        <w:t>Table 3.4</w:t>
      </w:r>
      <w:r w:rsidRPr="007F55C1">
        <w:rPr>
          <w:rFonts w:ascii="Times New Roman" w:eastAsia="Times New Roman" w:hAnsi="Times New Roman" w:cs="Times New Roman"/>
          <w:sz w:val="24"/>
          <w:szCs w:val="24"/>
        </w:rPr>
        <w:t xml:space="preserve">: Morphological Patterns in Dharwad Kannada </w:t>
      </w:r>
      <w:r w:rsidR="00BB355F">
        <w:rPr>
          <w:rFonts w:ascii="Times New Roman" w:eastAsia="Times New Roman" w:hAnsi="Times New Roman" w:cs="Times New Roman"/>
          <w:sz w:val="24"/>
          <w:szCs w:val="24"/>
        </w:rPr>
        <w:t>d</w:t>
      </w:r>
      <w:r w:rsidRPr="007F55C1">
        <w:rPr>
          <w:rFonts w:ascii="Times New Roman" w:eastAsia="Times New Roman" w:hAnsi="Times New Roman" w:cs="Times New Roman"/>
          <w:sz w:val="24"/>
          <w:szCs w:val="24"/>
        </w:rPr>
        <w:t xml:space="preserve">ialect </w:t>
      </w:r>
    </w:p>
    <w:p w14:paraId="05FE54FF" w14:textId="02A6AF5A" w:rsidR="00464ACE" w:rsidRPr="00464ACE" w:rsidRDefault="00464ACE" w:rsidP="00101A35">
      <w:pPr>
        <w:spacing w:after="0"/>
        <w:rPr>
          <w:rFonts w:ascii="Times New Roman" w:eastAsia="Times New Roman" w:hAnsi="Times New Roman" w:cs="Times New Roman"/>
          <w:sz w:val="24"/>
          <w:szCs w:val="24"/>
        </w:rPr>
      </w:pPr>
      <w:r w:rsidRPr="00464ACE">
        <w:rPr>
          <w:rFonts w:ascii="Times New Roman" w:eastAsia="Times New Roman" w:hAnsi="Times New Roman" w:cs="Times New Roman"/>
          <w:b/>
          <w:bCs/>
          <w:sz w:val="24"/>
          <w:szCs w:val="24"/>
        </w:rPr>
        <w:t>Table 3.5</w:t>
      </w:r>
      <w:r w:rsidR="00055A08">
        <w:rPr>
          <w:rFonts w:ascii="Times New Roman" w:eastAsia="Times New Roman" w:hAnsi="Times New Roman" w:cs="Times New Roman"/>
          <w:b/>
          <w:bCs/>
          <w:sz w:val="24"/>
          <w:szCs w:val="24"/>
        </w:rPr>
        <w:t>:</w:t>
      </w:r>
      <w:r w:rsidRPr="0005021E">
        <w:rPr>
          <w:rFonts w:ascii="Times New Roman" w:eastAsia="Times New Roman" w:hAnsi="Times New Roman" w:cs="Times New Roman"/>
          <w:b/>
          <w:bCs/>
          <w:sz w:val="20"/>
          <w:szCs w:val="20"/>
        </w:rPr>
        <w:t xml:space="preserve"> </w:t>
      </w:r>
      <w:r w:rsidRPr="00464ACE">
        <w:rPr>
          <w:rFonts w:ascii="Times New Roman" w:eastAsia="Times New Roman" w:hAnsi="Times New Roman" w:cs="Times New Roman"/>
          <w:sz w:val="24"/>
          <w:szCs w:val="24"/>
        </w:rPr>
        <w:t>IndicTrans2 base-model configuration.</w:t>
      </w:r>
    </w:p>
    <w:p w14:paraId="1B0CF737" w14:textId="77777777" w:rsidR="00244CCC" w:rsidRPr="00C0305D" w:rsidRDefault="00244CCC" w:rsidP="00101A35">
      <w:pPr>
        <w:spacing w:after="0"/>
        <w:rPr>
          <w:rFonts w:ascii="Times New Roman" w:eastAsia="Times New Roman" w:hAnsi="Times New Roman" w:cs="Times New Roman"/>
          <w:sz w:val="20"/>
          <w:szCs w:val="20"/>
        </w:rPr>
      </w:pPr>
      <w:r w:rsidRPr="00244CCC">
        <w:rPr>
          <w:rFonts w:ascii="Times New Roman" w:eastAsia="Times New Roman" w:hAnsi="Times New Roman" w:cs="Times New Roman"/>
          <w:b/>
          <w:bCs/>
          <w:sz w:val="24"/>
          <w:szCs w:val="24"/>
        </w:rPr>
        <w:t>Table 3.6:</w:t>
      </w:r>
      <w:r w:rsidRPr="00C0305D">
        <w:rPr>
          <w:rFonts w:ascii="Times New Roman" w:eastAsia="Times New Roman" w:hAnsi="Times New Roman" w:cs="Times New Roman"/>
          <w:b/>
          <w:bCs/>
          <w:sz w:val="20"/>
          <w:szCs w:val="20"/>
        </w:rPr>
        <w:t xml:space="preserve"> </w:t>
      </w:r>
      <w:proofErr w:type="spellStart"/>
      <w:r w:rsidRPr="00244CCC">
        <w:rPr>
          <w:rFonts w:ascii="Times New Roman" w:eastAsia="Times New Roman" w:hAnsi="Times New Roman" w:cs="Times New Roman"/>
          <w:sz w:val="24"/>
          <w:szCs w:val="24"/>
        </w:rPr>
        <w:t>LoRA</w:t>
      </w:r>
      <w:proofErr w:type="spellEnd"/>
      <w:r w:rsidRPr="00244CCC">
        <w:rPr>
          <w:rFonts w:ascii="Times New Roman" w:eastAsia="Times New Roman" w:hAnsi="Times New Roman" w:cs="Times New Roman"/>
          <w:sz w:val="24"/>
          <w:szCs w:val="24"/>
        </w:rPr>
        <w:t xml:space="preserve"> configuration for the reported model</w:t>
      </w:r>
    </w:p>
    <w:p w14:paraId="35F47A5F" w14:textId="373E3F58" w:rsidR="00055A08" w:rsidRPr="00055A08" w:rsidRDefault="00055A08" w:rsidP="00101A35">
      <w:pPr>
        <w:spacing w:after="0"/>
        <w:rPr>
          <w:rFonts w:ascii="Times New Roman" w:eastAsia="Times New Roman" w:hAnsi="Times New Roman" w:cs="Times New Roman"/>
          <w:sz w:val="24"/>
          <w:szCs w:val="24"/>
        </w:rPr>
      </w:pPr>
      <w:r w:rsidRPr="00055A08">
        <w:rPr>
          <w:rFonts w:ascii="Times New Roman" w:eastAsia="Times New Roman" w:hAnsi="Times New Roman" w:cs="Times New Roman"/>
          <w:b/>
          <w:bCs/>
          <w:sz w:val="24"/>
          <w:szCs w:val="24"/>
        </w:rPr>
        <w:t>Table 3.7</w:t>
      </w:r>
      <w:r>
        <w:rPr>
          <w:rFonts w:ascii="Times New Roman" w:eastAsia="Times New Roman" w:hAnsi="Times New Roman" w:cs="Times New Roman"/>
          <w:b/>
          <w:bCs/>
          <w:sz w:val="24"/>
          <w:szCs w:val="24"/>
        </w:rPr>
        <w:t>:</w:t>
      </w:r>
      <w:r w:rsidRPr="00E23E40">
        <w:rPr>
          <w:rFonts w:ascii="Times New Roman" w:eastAsia="Times New Roman" w:hAnsi="Times New Roman" w:cs="Times New Roman"/>
          <w:sz w:val="20"/>
          <w:szCs w:val="20"/>
        </w:rPr>
        <w:t xml:space="preserve"> </w:t>
      </w:r>
      <w:r w:rsidRPr="00055A08">
        <w:rPr>
          <w:rFonts w:ascii="Times New Roman" w:eastAsia="Times New Roman" w:hAnsi="Times New Roman" w:cs="Times New Roman"/>
          <w:sz w:val="24"/>
          <w:szCs w:val="24"/>
        </w:rPr>
        <w:t xml:space="preserve">Evaluation Matrices and their insights for current </w:t>
      </w:r>
      <w:r w:rsidR="00BF2259">
        <w:rPr>
          <w:rFonts w:ascii="Times New Roman" w:eastAsia="Times New Roman" w:hAnsi="Times New Roman" w:cs="Times New Roman"/>
          <w:sz w:val="24"/>
          <w:szCs w:val="24"/>
        </w:rPr>
        <w:t>thesis</w:t>
      </w:r>
    </w:p>
    <w:p w14:paraId="3E22E935" w14:textId="77777777" w:rsidR="009814DB" w:rsidRPr="00915089" w:rsidRDefault="009814DB" w:rsidP="00101A35">
      <w:pPr>
        <w:spacing w:after="0"/>
        <w:rPr>
          <w:rFonts w:ascii="Times New Roman" w:eastAsia="Times New Roman" w:hAnsi="Times New Roman" w:cs="Times New Roman"/>
          <w:color w:val="000000"/>
          <w:sz w:val="24"/>
          <w:szCs w:val="24"/>
        </w:rPr>
      </w:pPr>
      <w:r w:rsidRPr="009814DB">
        <w:rPr>
          <w:rFonts w:ascii="Times New Roman" w:eastAsia="Times New Roman" w:hAnsi="Times New Roman" w:cs="Times New Roman"/>
          <w:b/>
          <w:bCs/>
          <w:sz w:val="24"/>
          <w:szCs w:val="24"/>
        </w:rPr>
        <w:t>Table 4.1:</w:t>
      </w:r>
      <w:r w:rsidRPr="00EB753D">
        <w:rPr>
          <w:rFonts w:ascii="Times New Roman" w:eastAsia="Times New Roman" w:hAnsi="Times New Roman" w:cs="Times New Roman"/>
          <w:color w:val="000000"/>
          <w:sz w:val="20"/>
          <w:szCs w:val="20"/>
        </w:rPr>
        <w:t> </w:t>
      </w:r>
      <w:r w:rsidRPr="009814DB">
        <w:rPr>
          <w:rFonts w:ascii="Times New Roman" w:eastAsia="Times New Roman" w:hAnsi="Times New Roman" w:cs="Times New Roman"/>
          <w:sz w:val="24"/>
          <w:szCs w:val="24"/>
        </w:rPr>
        <w:t>Experimental environment.</w:t>
      </w:r>
    </w:p>
    <w:p w14:paraId="3744D44B" w14:textId="6C05966D" w:rsidR="0003232F" w:rsidRDefault="00577394" w:rsidP="00101A35">
      <w:pPr>
        <w:spacing w:after="0"/>
        <w:rPr>
          <w:rFonts w:ascii="Times New Roman" w:eastAsia="Times New Roman" w:hAnsi="Times New Roman" w:cs="Times New Roman"/>
          <w:sz w:val="24"/>
          <w:szCs w:val="24"/>
        </w:rPr>
      </w:pPr>
      <w:r w:rsidRPr="00577394">
        <w:rPr>
          <w:rFonts w:ascii="Times New Roman" w:eastAsia="Times New Roman" w:hAnsi="Times New Roman" w:cs="Times New Roman"/>
          <w:b/>
          <w:bCs/>
          <w:sz w:val="24"/>
          <w:szCs w:val="24"/>
        </w:rPr>
        <w:t>Table 4.2</w:t>
      </w:r>
      <w:r w:rsidR="0003232F">
        <w:rPr>
          <w:rFonts w:ascii="Times New Roman" w:eastAsia="Times New Roman" w:hAnsi="Times New Roman" w:cs="Times New Roman"/>
          <w:b/>
          <w:bCs/>
          <w:sz w:val="24"/>
          <w:szCs w:val="24"/>
        </w:rPr>
        <w:t>:</w:t>
      </w:r>
      <w:r w:rsidRPr="00577394">
        <w:rPr>
          <w:rFonts w:ascii="Times New Roman" w:eastAsia="Times New Roman" w:hAnsi="Times New Roman" w:cs="Times New Roman"/>
          <w:b/>
          <w:bCs/>
          <w:sz w:val="24"/>
          <w:szCs w:val="24"/>
        </w:rPr>
        <w:t xml:space="preserve"> </w:t>
      </w:r>
      <w:r w:rsidRPr="00577394">
        <w:rPr>
          <w:rFonts w:ascii="Times New Roman" w:eastAsia="Times New Roman" w:hAnsi="Times New Roman" w:cs="Times New Roman"/>
          <w:sz w:val="24"/>
          <w:szCs w:val="24"/>
        </w:rPr>
        <w:t>Training hyperparameters</w:t>
      </w:r>
    </w:p>
    <w:p w14:paraId="1918DE84" w14:textId="6EB8DEFA" w:rsidR="00E8382E" w:rsidRPr="00E8382E" w:rsidRDefault="00E8382E" w:rsidP="00101A35">
      <w:pPr>
        <w:spacing w:after="0"/>
        <w:rPr>
          <w:rFonts w:ascii="Times New Roman" w:eastAsia="Times New Roman" w:hAnsi="Times New Roman" w:cs="Times New Roman"/>
          <w:sz w:val="24"/>
          <w:szCs w:val="24"/>
        </w:rPr>
      </w:pPr>
      <w:r w:rsidRPr="00E8382E">
        <w:rPr>
          <w:rFonts w:ascii="Times New Roman" w:eastAsia="Times New Roman" w:hAnsi="Times New Roman" w:cs="Times New Roman"/>
          <w:b/>
          <w:bCs/>
          <w:sz w:val="24"/>
          <w:szCs w:val="24"/>
        </w:rPr>
        <w:t>Table 4.3:</w:t>
      </w:r>
      <w:r w:rsidRPr="008A584A">
        <w:rPr>
          <w:rFonts w:ascii="Times New Roman" w:eastAsia="Times New Roman" w:hAnsi="Times New Roman" w:cs="Times New Roman"/>
          <w:b/>
          <w:bCs/>
          <w:color w:val="000000"/>
          <w:sz w:val="24"/>
          <w:szCs w:val="24"/>
        </w:rPr>
        <w:t> </w:t>
      </w:r>
      <w:r w:rsidRPr="00E8382E">
        <w:rPr>
          <w:rFonts w:ascii="Times New Roman" w:eastAsia="Times New Roman" w:hAnsi="Times New Roman" w:cs="Times New Roman"/>
          <w:sz w:val="24"/>
          <w:szCs w:val="24"/>
        </w:rPr>
        <w:t>Per-epoch training and validation loss for the reported run</w:t>
      </w:r>
    </w:p>
    <w:p w14:paraId="10924DF5" w14:textId="46F5DEBD" w:rsidR="0003232F" w:rsidRDefault="00577394" w:rsidP="00101A35">
      <w:pPr>
        <w:spacing w:after="0"/>
        <w:rPr>
          <w:rFonts w:ascii="Times New Roman" w:eastAsia="Times New Roman" w:hAnsi="Times New Roman" w:cs="Times New Roman"/>
          <w:sz w:val="24"/>
          <w:szCs w:val="24"/>
        </w:rPr>
      </w:pPr>
      <w:r w:rsidRPr="00577394">
        <w:rPr>
          <w:rFonts w:ascii="Times New Roman" w:eastAsia="Times New Roman" w:hAnsi="Times New Roman" w:cs="Times New Roman"/>
          <w:b/>
          <w:bCs/>
          <w:sz w:val="24"/>
          <w:szCs w:val="24"/>
        </w:rPr>
        <w:t>Table 4.</w:t>
      </w:r>
      <w:r w:rsidR="00E8382E">
        <w:rPr>
          <w:rFonts w:ascii="Times New Roman" w:eastAsia="Times New Roman" w:hAnsi="Times New Roman" w:cs="Times New Roman"/>
          <w:b/>
          <w:bCs/>
          <w:sz w:val="24"/>
          <w:szCs w:val="24"/>
        </w:rPr>
        <w:t>4:</w:t>
      </w:r>
      <w:r w:rsidRPr="00577394">
        <w:rPr>
          <w:rFonts w:ascii="Times New Roman" w:eastAsia="Times New Roman" w:hAnsi="Times New Roman" w:cs="Times New Roman"/>
          <w:b/>
          <w:bCs/>
          <w:sz w:val="24"/>
          <w:szCs w:val="24"/>
        </w:rPr>
        <w:t xml:space="preserve"> </w:t>
      </w:r>
      <w:r w:rsidRPr="00577394">
        <w:rPr>
          <w:rFonts w:ascii="Times New Roman" w:eastAsia="Times New Roman" w:hAnsi="Times New Roman" w:cs="Times New Roman"/>
          <w:sz w:val="24"/>
          <w:szCs w:val="24"/>
        </w:rPr>
        <w:t>Effect of hyperparameter tuning on the adapter</w:t>
      </w:r>
    </w:p>
    <w:p w14:paraId="46224CC4" w14:textId="3993A058" w:rsidR="00E37086" w:rsidRPr="00EF328B" w:rsidRDefault="00E37086" w:rsidP="00101A35">
      <w:pPr>
        <w:spacing w:after="0"/>
        <w:rPr>
          <w:rFonts w:ascii="Times New Roman" w:eastAsia="Times New Roman" w:hAnsi="Times New Roman" w:cs="Times New Roman"/>
          <w:sz w:val="24"/>
          <w:szCs w:val="24"/>
        </w:rPr>
      </w:pPr>
      <w:r w:rsidRPr="00E37086">
        <w:rPr>
          <w:rFonts w:ascii="Times New Roman" w:eastAsia="Times New Roman" w:hAnsi="Times New Roman" w:cs="Times New Roman"/>
          <w:b/>
          <w:bCs/>
          <w:sz w:val="24"/>
          <w:szCs w:val="24"/>
        </w:rPr>
        <w:t>Table 4.5</w:t>
      </w:r>
      <w:r>
        <w:rPr>
          <w:rFonts w:ascii="Times New Roman" w:eastAsia="Times New Roman" w:hAnsi="Times New Roman" w:cs="Times New Roman"/>
          <w:b/>
          <w:bCs/>
          <w:sz w:val="24"/>
          <w:szCs w:val="24"/>
        </w:rPr>
        <w:t>:</w:t>
      </w:r>
      <w:r w:rsidRPr="00E37086">
        <w:rPr>
          <w:rFonts w:ascii="Times New Roman" w:eastAsia="Times New Roman" w:hAnsi="Times New Roman" w:cs="Times New Roman"/>
          <w:sz w:val="24"/>
          <w:szCs w:val="24"/>
        </w:rPr>
        <w:t>  Adapter rank sweep (ranks 32–1024)</w:t>
      </w:r>
    </w:p>
    <w:p w14:paraId="2AD04FCD" w14:textId="6915819E" w:rsidR="00F504C1" w:rsidRPr="00F504C1" w:rsidRDefault="00577394" w:rsidP="00101A35">
      <w:pPr>
        <w:spacing w:after="0"/>
        <w:rPr>
          <w:rFonts w:ascii="Times New Roman" w:eastAsia="Times New Roman" w:hAnsi="Times New Roman" w:cs="Times New Roman"/>
          <w:sz w:val="24"/>
          <w:szCs w:val="24"/>
        </w:rPr>
      </w:pPr>
      <w:r w:rsidRPr="00577394">
        <w:rPr>
          <w:rFonts w:ascii="Times New Roman" w:eastAsia="Times New Roman" w:hAnsi="Times New Roman" w:cs="Times New Roman"/>
          <w:b/>
          <w:bCs/>
          <w:sz w:val="24"/>
          <w:szCs w:val="24"/>
        </w:rPr>
        <w:t>Table 5.1</w:t>
      </w:r>
      <w:r w:rsidR="00F504C1">
        <w:rPr>
          <w:rFonts w:ascii="Times New Roman" w:eastAsia="Times New Roman" w:hAnsi="Times New Roman" w:cs="Times New Roman"/>
          <w:b/>
          <w:bCs/>
          <w:sz w:val="24"/>
          <w:szCs w:val="24"/>
        </w:rPr>
        <w:t>:</w:t>
      </w:r>
      <w:r w:rsidRPr="00577394">
        <w:rPr>
          <w:rFonts w:ascii="Times New Roman" w:eastAsia="Times New Roman" w:hAnsi="Times New Roman" w:cs="Times New Roman"/>
          <w:b/>
          <w:bCs/>
          <w:sz w:val="24"/>
          <w:szCs w:val="24"/>
        </w:rPr>
        <w:t xml:space="preserve"> </w:t>
      </w:r>
      <w:r w:rsidRPr="00577394">
        <w:rPr>
          <w:rFonts w:ascii="Times New Roman" w:eastAsia="Times New Roman" w:hAnsi="Times New Roman" w:cs="Times New Roman"/>
          <w:sz w:val="24"/>
          <w:szCs w:val="24"/>
        </w:rPr>
        <w:t>Quantitative results on the held-out test set</w:t>
      </w:r>
    </w:p>
    <w:p w14:paraId="5E04BB5A" w14:textId="3D29BC0C" w:rsidR="00577394" w:rsidRDefault="00577394" w:rsidP="008D10B0">
      <w:pPr>
        <w:rPr>
          <w:rFonts w:ascii="Times New Roman" w:eastAsia="Times New Roman" w:hAnsi="Times New Roman" w:cs="Times New Roman"/>
          <w:sz w:val="24"/>
          <w:szCs w:val="24"/>
        </w:rPr>
      </w:pPr>
      <w:r w:rsidRPr="00577394">
        <w:rPr>
          <w:rFonts w:ascii="Times New Roman" w:eastAsia="Times New Roman" w:hAnsi="Times New Roman" w:cs="Times New Roman"/>
          <w:b/>
          <w:bCs/>
          <w:sz w:val="24"/>
          <w:szCs w:val="24"/>
        </w:rPr>
        <w:t>Table 5.2</w:t>
      </w:r>
      <w:r w:rsidR="00F504C1">
        <w:rPr>
          <w:rFonts w:ascii="Times New Roman" w:eastAsia="Times New Roman" w:hAnsi="Times New Roman" w:cs="Times New Roman"/>
          <w:b/>
          <w:bCs/>
          <w:sz w:val="24"/>
          <w:szCs w:val="24"/>
        </w:rPr>
        <w:t>:</w:t>
      </w:r>
      <w:r w:rsidRPr="00577394">
        <w:rPr>
          <w:rFonts w:ascii="Times New Roman" w:eastAsia="Times New Roman" w:hAnsi="Times New Roman" w:cs="Times New Roman"/>
          <w:b/>
          <w:bCs/>
          <w:sz w:val="24"/>
          <w:szCs w:val="24"/>
        </w:rPr>
        <w:t xml:space="preserve"> </w:t>
      </w:r>
      <w:r w:rsidR="00F504C1" w:rsidRPr="00F504C1">
        <w:rPr>
          <w:rFonts w:ascii="Times New Roman" w:eastAsia="Times New Roman" w:hAnsi="Times New Roman" w:cs="Times New Roman"/>
          <w:sz w:val="24"/>
          <w:szCs w:val="24"/>
        </w:rPr>
        <w:t>Human evaluation by three native speakers on 100 test sentences</w:t>
      </w:r>
    </w:p>
    <w:p w14:paraId="33AA1693" w14:textId="77777777" w:rsidR="00244CCC" w:rsidRDefault="00244CCC" w:rsidP="00A038B7">
      <w:pPr>
        <w:rPr>
          <w:rFonts w:ascii="Times New Roman" w:eastAsia="Times New Roman" w:hAnsi="Times New Roman" w:cs="Times New Roman"/>
          <w:sz w:val="24"/>
          <w:szCs w:val="24"/>
        </w:rPr>
      </w:pPr>
    </w:p>
    <w:p w14:paraId="2E7B9B85" w14:textId="77777777" w:rsidR="00244CCC" w:rsidRDefault="00244CCC" w:rsidP="00A038B7">
      <w:pPr>
        <w:rPr>
          <w:rFonts w:ascii="Times New Roman" w:eastAsia="Times New Roman" w:hAnsi="Times New Roman" w:cs="Times New Roman"/>
          <w:sz w:val="24"/>
          <w:szCs w:val="24"/>
        </w:rPr>
      </w:pPr>
    </w:p>
    <w:p w14:paraId="365B6B68" w14:textId="77777777" w:rsidR="00244CCC" w:rsidRDefault="00244CCC" w:rsidP="00A038B7">
      <w:pPr>
        <w:rPr>
          <w:rFonts w:ascii="Times New Roman" w:eastAsia="Times New Roman" w:hAnsi="Times New Roman" w:cs="Times New Roman"/>
          <w:sz w:val="24"/>
          <w:szCs w:val="24"/>
        </w:rPr>
      </w:pPr>
    </w:p>
    <w:p w14:paraId="2C34ECE5" w14:textId="77777777" w:rsidR="00244CCC" w:rsidRDefault="00244CCC" w:rsidP="00A038B7">
      <w:pPr>
        <w:rPr>
          <w:rFonts w:ascii="Times New Roman" w:eastAsia="Times New Roman" w:hAnsi="Times New Roman" w:cs="Times New Roman"/>
          <w:sz w:val="24"/>
          <w:szCs w:val="24"/>
        </w:rPr>
      </w:pPr>
    </w:p>
    <w:p w14:paraId="321400BE" w14:textId="77777777" w:rsidR="00577394" w:rsidRDefault="00577394" w:rsidP="00A038B7">
      <w:pPr>
        <w:rPr>
          <w:rFonts w:ascii="Times New Roman" w:eastAsia="Times New Roman" w:hAnsi="Times New Roman" w:cs="Times New Roman"/>
          <w:sz w:val="24"/>
          <w:szCs w:val="24"/>
        </w:rPr>
      </w:pPr>
    </w:p>
    <w:p w14:paraId="30AEFE5B" w14:textId="77777777" w:rsidR="00577394" w:rsidRDefault="00577394" w:rsidP="00A038B7">
      <w:pPr>
        <w:rPr>
          <w:rFonts w:ascii="Times New Roman" w:eastAsia="Times New Roman" w:hAnsi="Times New Roman" w:cs="Times New Roman"/>
          <w:sz w:val="24"/>
          <w:szCs w:val="24"/>
        </w:rPr>
      </w:pPr>
    </w:p>
    <w:p w14:paraId="1D5C96D2" w14:textId="77777777" w:rsidR="00101A35" w:rsidRDefault="00101A35" w:rsidP="00A038B7">
      <w:pPr>
        <w:rPr>
          <w:rFonts w:ascii="Times New Roman" w:eastAsia="Times New Roman" w:hAnsi="Times New Roman" w:cs="Times New Roman"/>
          <w:sz w:val="24"/>
          <w:szCs w:val="24"/>
        </w:rPr>
      </w:pPr>
    </w:p>
    <w:p w14:paraId="5E071358" w14:textId="77777777" w:rsidR="00101A35" w:rsidRDefault="00101A35" w:rsidP="00A038B7">
      <w:pPr>
        <w:rPr>
          <w:rFonts w:ascii="Times New Roman" w:eastAsia="Times New Roman" w:hAnsi="Times New Roman" w:cs="Times New Roman"/>
          <w:sz w:val="24"/>
          <w:szCs w:val="24"/>
        </w:rPr>
      </w:pPr>
    </w:p>
    <w:p w14:paraId="0C4F5292" w14:textId="77777777" w:rsidR="00101A35" w:rsidRDefault="00101A35" w:rsidP="00A038B7">
      <w:pPr>
        <w:rPr>
          <w:rFonts w:ascii="Times New Roman" w:eastAsia="Times New Roman" w:hAnsi="Times New Roman" w:cs="Times New Roman"/>
          <w:sz w:val="24"/>
          <w:szCs w:val="24"/>
        </w:rPr>
      </w:pPr>
    </w:p>
    <w:p w14:paraId="012ED77B" w14:textId="77777777" w:rsidR="00101A35" w:rsidRDefault="00101A35" w:rsidP="00A038B7">
      <w:pPr>
        <w:rPr>
          <w:rFonts w:ascii="Times New Roman" w:eastAsia="Times New Roman" w:hAnsi="Times New Roman" w:cs="Times New Roman"/>
          <w:sz w:val="24"/>
          <w:szCs w:val="24"/>
        </w:rPr>
      </w:pPr>
    </w:p>
    <w:p w14:paraId="0134F0F5" w14:textId="77777777" w:rsidR="00101A35" w:rsidRDefault="00101A35" w:rsidP="00A038B7">
      <w:pPr>
        <w:rPr>
          <w:rFonts w:ascii="Times New Roman" w:eastAsia="Times New Roman" w:hAnsi="Times New Roman" w:cs="Times New Roman"/>
          <w:sz w:val="24"/>
          <w:szCs w:val="24"/>
        </w:rPr>
      </w:pPr>
    </w:p>
    <w:p w14:paraId="06C69419" w14:textId="173FD8F0" w:rsidR="001C4D3C" w:rsidRDefault="00636413" w:rsidP="00A038B7">
      <w:pPr>
        <w:rPr>
          <w:rFonts w:ascii="Times New Roman" w:eastAsia="Times New Roman" w:hAnsi="Times New Roman" w:cs="Times New Roman"/>
          <w:b/>
          <w:bCs/>
          <w:sz w:val="32"/>
          <w:szCs w:val="32"/>
        </w:rPr>
      </w:pPr>
      <w:r w:rsidRPr="001C4D3C">
        <w:rPr>
          <w:rFonts w:ascii="Times New Roman" w:eastAsia="Times New Roman" w:hAnsi="Times New Roman" w:cs="Times New Roman"/>
          <w:b/>
          <w:bCs/>
          <w:sz w:val="32"/>
          <w:szCs w:val="32"/>
        </w:rPr>
        <w:lastRenderedPageBreak/>
        <w:t>LIST OF FIGURES</w:t>
      </w:r>
    </w:p>
    <w:p w14:paraId="0B2C3F8D" w14:textId="16308B0C" w:rsidR="001C4D3C" w:rsidRDefault="001154EB" w:rsidP="00101A35">
      <w:pPr>
        <w:spacing w:after="0"/>
        <w:rPr>
          <w:rFonts w:ascii="Times New Roman" w:eastAsia="Times New Roman" w:hAnsi="Times New Roman" w:cs="Times New Roman"/>
          <w:color w:val="000000"/>
          <w:sz w:val="24"/>
          <w:szCs w:val="24"/>
        </w:rPr>
      </w:pPr>
      <w:r w:rsidRPr="000A560F">
        <w:rPr>
          <w:rFonts w:ascii="Times New Roman" w:eastAsia="Times New Roman" w:hAnsi="Times New Roman" w:cs="Times New Roman"/>
          <w:b/>
          <w:bCs/>
          <w:color w:val="000000"/>
          <w:sz w:val="24"/>
          <w:szCs w:val="24"/>
        </w:rPr>
        <w:t xml:space="preserve">Figure </w:t>
      </w:r>
      <w:r w:rsidR="00011C02">
        <w:rPr>
          <w:rFonts w:ascii="Times New Roman" w:eastAsia="Times New Roman" w:hAnsi="Times New Roman" w:cs="Times New Roman"/>
          <w:b/>
          <w:bCs/>
          <w:color w:val="000000"/>
          <w:sz w:val="24"/>
          <w:szCs w:val="24"/>
        </w:rPr>
        <w:t>1.1</w:t>
      </w:r>
      <w:r w:rsidR="00B7140E">
        <w:rPr>
          <w:rFonts w:ascii="Times New Roman" w:eastAsia="Times New Roman" w:hAnsi="Times New Roman" w:cs="Times New Roman"/>
          <w:b/>
          <w:bCs/>
          <w:color w:val="000000"/>
          <w:sz w:val="24"/>
          <w:szCs w:val="24"/>
        </w:rPr>
        <w:t>:</w:t>
      </w:r>
      <w:r w:rsidR="001C4D3C">
        <w:rPr>
          <w:rFonts w:ascii="Times New Roman" w:eastAsia="Times New Roman" w:hAnsi="Times New Roman" w:cs="Times New Roman"/>
          <w:color w:val="000000"/>
          <w:sz w:val="24"/>
          <w:szCs w:val="24"/>
        </w:rPr>
        <w:t xml:space="preserve"> Karnataka, </w:t>
      </w:r>
      <w:proofErr w:type="spellStart"/>
      <w:r w:rsidR="001C4D3C">
        <w:rPr>
          <w:rFonts w:ascii="Times New Roman" w:eastAsia="Times New Roman" w:hAnsi="Times New Roman" w:cs="Times New Roman"/>
          <w:color w:val="000000"/>
          <w:sz w:val="24"/>
          <w:szCs w:val="24"/>
        </w:rPr>
        <w:t>Kitturu</w:t>
      </w:r>
      <w:proofErr w:type="spellEnd"/>
      <w:r w:rsidR="001C4D3C">
        <w:rPr>
          <w:rFonts w:ascii="Times New Roman" w:eastAsia="Times New Roman" w:hAnsi="Times New Roman" w:cs="Times New Roman"/>
          <w:color w:val="000000"/>
          <w:sz w:val="24"/>
          <w:szCs w:val="24"/>
        </w:rPr>
        <w:t>/North Karnataka regio</w:t>
      </w:r>
      <w:r>
        <w:rPr>
          <w:rFonts w:ascii="Times New Roman" w:eastAsia="Times New Roman" w:hAnsi="Times New Roman" w:cs="Times New Roman"/>
          <w:color w:val="000000"/>
          <w:sz w:val="24"/>
          <w:szCs w:val="24"/>
        </w:rPr>
        <w:t>n</w:t>
      </w:r>
      <w:r w:rsidR="001C4D3C">
        <w:rPr>
          <w:rFonts w:ascii="Times New Roman" w:eastAsia="Times New Roman" w:hAnsi="Times New Roman" w:cs="Times New Roman"/>
          <w:color w:val="000000"/>
          <w:sz w:val="24"/>
          <w:szCs w:val="24"/>
        </w:rPr>
        <w:t xml:space="preserve"> </w:t>
      </w:r>
    </w:p>
    <w:p w14:paraId="52D546B3" w14:textId="26C5378D" w:rsidR="001154EB" w:rsidRPr="001154EB" w:rsidRDefault="001154EB" w:rsidP="00101A35">
      <w:pPr>
        <w:spacing w:after="0"/>
        <w:rPr>
          <w:rFonts w:ascii="Times New Roman" w:eastAsia="Times New Roman" w:hAnsi="Times New Roman" w:cs="Times New Roman"/>
          <w:b/>
          <w:bCs/>
          <w:color w:val="000000"/>
          <w:sz w:val="24"/>
          <w:szCs w:val="24"/>
        </w:rPr>
      </w:pPr>
      <w:r w:rsidRPr="001154EB">
        <w:rPr>
          <w:rFonts w:ascii="Times New Roman" w:eastAsia="Times New Roman" w:hAnsi="Times New Roman" w:cs="Times New Roman"/>
          <w:b/>
          <w:bCs/>
          <w:color w:val="000000"/>
          <w:sz w:val="24"/>
          <w:szCs w:val="24"/>
        </w:rPr>
        <w:t>Figure 3.1</w:t>
      </w:r>
      <w:r w:rsidR="0037347B">
        <w:rPr>
          <w:rFonts w:ascii="Times New Roman" w:eastAsia="Times New Roman" w:hAnsi="Times New Roman" w:cs="Times New Roman"/>
          <w:b/>
          <w:bCs/>
          <w:color w:val="000000"/>
          <w:sz w:val="24"/>
          <w:szCs w:val="24"/>
        </w:rPr>
        <w:t>:</w:t>
      </w:r>
      <w:r w:rsidRPr="001154EB">
        <w:rPr>
          <w:rFonts w:ascii="Times New Roman" w:eastAsia="Times New Roman" w:hAnsi="Times New Roman" w:cs="Times New Roman"/>
          <w:b/>
          <w:bCs/>
          <w:color w:val="000000"/>
          <w:sz w:val="24"/>
          <w:szCs w:val="24"/>
        </w:rPr>
        <w:t xml:space="preserve"> </w:t>
      </w:r>
      <w:r w:rsidRPr="001154EB">
        <w:rPr>
          <w:rFonts w:ascii="Times New Roman" w:eastAsia="Times New Roman" w:hAnsi="Times New Roman" w:cs="Times New Roman"/>
          <w:color w:val="000000"/>
          <w:sz w:val="24"/>
          <w:szCs w:val="24"/>
        </w:rPr>
        <w:t>End-to-end architecture of the Bookish-to-Dharwad translation system</w:t>
      </w:r>
    </w:p>
    <w:p w14:paraId="5B061F83" w14:textId="76F0F42F" w:rsidR="001154EB" w:rsidRDefault="001154EB" w:rsidP="00101A35">
      <w:pPr>
        <w:spacing w:after="0"/>
        <w:rPr>
          <w:rFonts w:ascii="Times New Roman" w:eastAsia="Times New Roman" w:hAnsi="Times New Roman" w:cs="Times New Roman"/>
          <w:color w:val="000000"/>
          <w:sz w:val="24"/>
          <w:szCs w:val="24"/>
        </w:rPr>
      </w:pPr>
      <w:r w:rsidRPr="001154EB">
        <w:rPr>
          <w:rFonts w:ascii="Times New Roman" w:eastAsia="Times New Roman" w:hAnsi="Times New Roman" w:cs="Times New Roman"/>
          <w:b/>
          <w:bCs/>
          <w:color w:val="000000"/>
          <w:sz w:val="24"/>
          <w:szCs w:val="24"/>
        </w:rPr>
        <w:t>Figure 3.2</w:t>
      </w:r>
      <w:r w:rsidR="0037347B">
        <w:rPr>
          <w:rFonts w:ascii="Times New Roman" w:eastAsia="Times New Roman" w:hAnsi="Times New Roman" w:cs="Times New Roman"/>
          <w:b/>
          <w:bCs/>
          <w:color w:val="000000"/>
          <w:sz w:val="24"/>
          <w:szCs w:val="24"/>
        </w:rPr>
        <w:t>:</w:t>
      </w:r>
      <w:r w:rsidRPr="001154EB">
        <w:rPr>
          <w:rFonts w:ascii="Times New Roman" w:eastAsia="Times New Roman" w:hAnsi="Times New Roman" w:cs="Times New Roman"/>
          <w:b/>
          <w:bCs/>
          <w:color w:val="000000"/>
          <w:sz w:val="24"/>
          <w:szCs w:val="24"/>
        </w:rPr>
        <w:t xml:space="preserve"> </w:t>
      </w:r>
      <w:r w:rsidRPr="001154EB">
        <w:rPr>
          <w:rFonts w:ascii="Times New Roman" w:eastAsia="Times New Roman" w:hAnsi="Times New Roman" w:cs="Times New Roman"/>
          <w:color w:val="000000"/>
          <w:sz w:val="24"/>
          <w:szCs w:val="24"/>
        </w:rPr>
        <w:t>Low-rank adaptation injected into the attention projections of IndicTrans2</w:t>
      </w:r>
    </w:p>
    <w:p w14:paraId="09FDE889" w14:textId="14D4B8B8" w:rsidR="007F55C1" w:rsidRDefault="007F55C1" w:rsidP="00101A35">
      <w:pPr>
        <w:spacing w:after="0"/>
        <w:rPr>
          <w:rFonts w:ascii="Times New Roman" w:eastAsia="Times New Roman" w:hAnsi="Times New Roman" w:cs="Times New Roman"/>
          <w:color w:val="000000"/>
          <w:sz w:val="24"/>
          <w:szCs w:val="24"/>
        </w:rPr>
      </w:pPr>
      <w:r w:rsidRPr="007F55C1">
        <w:rPr>
          <w:rFonts w:ascii="Times New Roman" w:eastAsia="Times New Roman" w:hAnsi="Times New Roman" w:cs="Times New Roman"/>
          <w:b/>
          <w:bCs/>
          <w:color w:val="000000"/>
          <w:sz w:val="24"/>
          <w:szCs w:val="24"/>
        </w:rPr>
        <w:t>Figure 3.3</w:t>
      </w:r>
      <w:r w:rsidR="0037347B">
        <w:rPr>
          <w:rFonts w:ascii="Times New Roman" w:eastAsia="Times New Roman" w:hAnsi="Times New Roman" w:cs="Times New Roman"/>
          <w:b/>
          <w:bCs/>
          <w:color w:val="000000"/>
          <w:sz w:val="24"/>
          <w:szCs w:val="24"/>
        </w:rPr>
        <w:t>:</w:t>
      </w:r>
      <w:r w:rsidRPr="007F55C1">
        <w:rPr>
          <w:rFonts w:ascii="Times New Roman" w:eastAsia="Times New Roman" w:hAnsi="Times New Roman" w:cs="Times New Roman"/>
          <w:color w:val="000000"/>
          <w:sz w:val="24"/>
          <w:szCs w:val="24"/>
        </w:rPr>
        <w:t xml:space="preserve"> Testing and interface pipeline data flow</w:t>
      </w:r>
    </w:p>
    <w:p w14:paraId="5A80469F" w14:textId="3FBF383F" w:rsidR="00BE74C8" w:rsidRDefault="00BE74C8" w:rsidP="00101A35">
      <w:pPr>
        <w:spacing w:after="0"/>
        <w:rPr>
          <w:rFonts w:ascii="Times New Roman" w:eastAsia="Times New Roman" w:hAnsi="Times New Roman" w:cs="Times New Roman"/>
          <w:color w:val="000000"/>
          <w:sz w:val="24"/>
          <w:szCs w:val="24"/>
        </w:rPr>
      </w:pPr>
      <w:r w:rsidRPr="00BE74C8">
        <w:rPr>
          <w:rFonts w:ascii="Times New Roman" w:eastAsia="Times New Roman" w:hAnsi="Times New Roman" w:cs="Times New Roman"/>
          <w:b/>
          <w:bCs/>
          <w:color w:val="000000"/>
          <w:sz w:val="24"/>
          <w:szCs w:val="24"/>
        </w:rPr>
        <w:t>Figure 3.4</w:t>
      </w:r>
      <w:r w:rsidR="0037347B">
        <w:rPr>
          <w:rFonts w:ascii="Times New Roman" w:eastAsia="Times New Roman" w:hAnsi="Times New Roman" w:cs="Times New Roman"/>
          <w:b/>
          <w:bCs/>
          <w:color w:val="000000"/>
          <w:sz w:val="24"/>
          <w:szCs w:val="24"/>
        </w:rPr>
        <w:t>:</w:t>
      </w:r>
      <w:r w:rsidRPr="007A4845">
        <w:rPr>
          <w:rFonts w:ascii="Times New Roman" w:eastAsia="Times New Roman" w:hAnsi="Times New Roman" w:cs="Times New Roman"/>
          <w:sz w:val="20"/>
          <w:szCs w:val="20"/>
        </w:rPr>
        <w:t xml:space="preserve"> </w:t>
      </w:r>
      <w:r w:rsidRPr="00BE74C8">
        <w:rPr>
          <w:rFonts w:ascii="Times New Roman" w:eastAsia="Times New Roman" w:hAnsi="Times New Roman" w:cs="Times New Roman"/>
          <w:color w:val="000000"/>
          <w:sz w:val="24"/>
          <w:szCs w:val="24"/>
        </w:rPr>
        <w:t>sample sentences from the data corpus Bookish Kannada to Dharwad Kannada</w:t>
      </w:r>
    </w:p>
    <w:p w14:paraId="0E678660" w14:textId="2ABC19FF" w:rsidR="004A107D" w:rsidRDefault="004A107D" w:rsidP="00101A35">
      <w:pPr>
        <w:spacing w:after="0"/>
        <w:rPr>
          <w:rFonts w:ascii="Times New Roman" w:eastAsia="Times New Roman" w:hAnsi="Times New Roman" w:cs="Times New Roman"/>
          <w:color w:val="000000"/>
          <w:sz w:val="24"/>
          <w:szCs w:val="24"/>
        </w:rPr>
      </w:pPr>
      <w:r w:rsidRPr="004A107D">
        <w:rPr>
          <w:rFonts w:ascii="Times New Roman" w:eastAsia="Times New Roman" w:hAnsi="Times New Roman" w:cs="Times New Roman"/>
          <w:b/>
          <w:bCs/>
          <w:color w:val="000000"/>
          <w:sz w:val="24"/>
          <w:szCs w:val="24"/>
        </w:rPr>
        <w:t xml:space="preserve">Figure 3.5: </w:t>
      </w:r>
      <w:r w:rsidRPr="004A107D">
        <w:rPr>
          <w:rFonts w:ascii="Times New Roman" w:eastAsia="Times New Roman" w:hAnsi="Times New Roman" w:cs="Times New Roman"/>
          <w:color w:val="000000"/>
          <w:sz w:val="24"/>
          <w:szCs w:val="24"/>
        </w:rPr>
        <w:t xml:space="preserve">Overall architecture of Kannada </w:t>
      </w:r>
      <w:r w:rsidR="00BB355F">
        <w:rPr>
          <w:rFonts w:ascii="Times New Roman" w:eastAsia="Times New Roman" w:hAnsi="Times New Roman" w:cs="Times New Roman"/>
          <w:color w:val="000000"/>
          <w:sz w:val="24"/>
          <w:szCs w:val="24"/>
        </w:rPr>
        <w:t>d</w:t>
      </w:r>
      <w:r w:rsidRPr="004A107D">
        <w:rPr>
          <w:rFonts w:ascii="Times New Roman" w:eastAsia="Times New Roman" w:hAnsi="Times New Roman" w:cs="Times New Roman"/>
          <w:color w:val="000000"/>
          <w:sz w:val="24"/>
          <w:szCs w:val="24"/>
        </w:rPr>
        <w:t>ialect MT</w:t>
      </w:r>
    </w:p>
    <w:p w14:paraId="395272C1" w14:textId="44A293AD" w:rsidR="00055A08" w:rsidRPr="00C65057" w:rsidRDefault="00AD5AFD" w:rsidP="00C65057">
      <w:pPr>
        <w:spacing w:after="0"/>
        <w:rPr>
          <w:rFonts w:ascii="Times New Roman" w:eastAsia="Times New Roman" w:hAnsi="Times New Roman" w:cs="Times New Roman"/>
          <w:color w:val="000000" w:themeColor="text1"/>
          <w:sz w:val="20"/>
          <w:szCs w:val="20"/>
        </w:rPr>
      </w:pPr>
      <w:r w:rsidRPr="00AD5AFD">
        <w:rPr>
          <w:rFonts w:ascii="Times New Roman" w:eastAsia="Times New Roman" w:hAnsi="Times New Roman" w:cs="Times New Roman"/>
          <w:b/>
          <w:bCs/>
          <w:color w:val="000000"/>
          <w:sz w:val="24"/>
          <w:szCs w:val="24"/>
        </w:rPr>
        <w:t>Figure 3.6</w:t>
      </w:r>
      <w:r w:rsidR="0037347B">
        <w:rPr>
          <w:rFonts w:ascii="Times New Roman" w:eastAsia="Times New Roman" w:hAnsi="Times New Roman" w:cs="Times New Roman"/>
          <w:b/>
          <w:bCs/>
          <w:color w:val="000000"/>
          <w:sz w:val="24"/>
          <w:szCs w:val="24"/>
        </w:rPr>
        <w:t>:</w:t>
      </w:r>
      <w:r w:rsidRPr="00FE4CE8">
        <w:rPr>
          <w:rFonts w:ascii="Times New Roman" w:eastAsia="Times New Roman" w:hAnsi="Times New Roman" w:cs="Times New Roman"/>
          <w:b/>
          <w:bCs/>
          <w:sz w:val="20"/>
          <w:szCs w:val="20"/>
        </w:rPr>
        <w:t xml:space="preserve"> </w:t>
      </w:r>
      <w:r w:rsidR="00C65057" w:rsidRPr="00C65057">
        <w:rPr>
          <w:rFonts w:ascii="Times New Roman" w:eastAsia="Times New Roman" w:hAnsi="Times New Roman" w:cs="Times New Roman"/>
          <w:color w:val="000000"/>
          <w:sz w:val="24"/>
          <w:szCs w:val="24"/>
        </w:rPr>
        <w:t>Low-rank adaptation visualization for frozen and trainable parameters</w:t>
      </w:r>
    </w:p>
    <w:p w14:paraId="14F3C04E" w14:textId="4F4C0F40" w:rsidR="001154EB" w:rsidRDefault="001154EB" w:rsidP="00101A35">
      <w:pPr>
        <w:spacing w:after="0"/>
        <w:rPr>
          <w:rFonts w:ascii="Times New Roman" w:eastAsia="Times New Roman" w:hAnsi="Times New Roman" w:cs="Times New Roman"/>
          <w:color w:val="000000"/>
          <w:sz w:val="24"/>
          <w:szCs w:val="24"/>
        </w:rPr>
      </w:pPr>
      <w:r w:rsidRPr="001154EB">
        <w:rPr>
          <w:rFonts w:ascii="Times New Roman" w:eastAsia="Times New Roman" w:hAnsi="Times New Roman" w:cs="Times New Roman"/>
          <w:b/>
          <w:bCs/>
          <w:color w:val="000000"/>
          <w:sz w:val="24"/>
          <w:szCs w:val="24"/>
        </w:rPr>
        <w:t>Figure 4.1</w:t>
      </w:r>
      <w:r w:rsidR="009814DB">
        <w:rPr>
          <w:rFonts w:ascii="Times New Roman" w:eastAsia="Times New Roman" w:hAnsi="Times New Roman" w:cs="Times New Roman"/>
          <w:b/>
          <w:bCs/>
          <w:color w:val="000000"/>
          <w:sz w:val="24"/>
          <w:szCs w:val="24"/>
        </w:rPr>
        <w:t>:</w:t>
      </w:r>
      <w:r w:rsidRPr="001154EB">
        <w:rPr>
          <w:rFonts w:ascii="Times New Roman" w:eastAsia="Times New Roman" w:hAnsi="Times New Roman" w:cs="Times New Roman"/>
          <w:b/>
          <w:bCs/>
          <w:color w:val="000000"/>
          <w:sz w:val="24"/>
          <w:szCs w:val="24"/>
        </w:rPr>
        <w:t xml:space="preserve"> </w:t>
      </w:r>
      <w:r w:rsidRPr="001154EB">
        <w:rPr>
          <w:rFonts w:ascii="Times New Roman" w:eastAsia="Times New Roman" w:hAnsi="Times New Roman" w:cs="Times New Roman"/>
          <w:color w:val="000000"/>
          <w:sz w:val="24"/>
          <w:szCs w:val="24"/>
        </w:rPr>
        <w:t>Sentence-length distribution of the parallel corpus</w:t>
      </w:r>
    </w:p>
    <w:p w14:paraId="4409A166" w14:textId="6263114F" w:rsidR="009814DB" w:rsidRDefault="009814DB" w:rsidP="00101A35">
      <w:pPr>
        <w:spacing w:after="0"/>
        <w:rPr>
          <w:rFonts w:ascii="Times New Roman" w:eastAsia="Times New Roman" w:hAnsi="Times New Roman" w:cs="Times New Roman"/>
          <w:color w:val="000000"/>
          <w:sz w:val="24"/>
          <w:szCs w:val="24"/>
        </w:rPr>
      </w:pPr>
      <w:r w:rsidRPr="009814DB">
        <w:rPr>
          <w:rFonts w:ascii="Times New Roman" w:eastAsia="Times New Roman" w:hAnsi="Times New Roman" w:cs="Times New Roman"/>
          <w:b/>
          <w:bCs/>
          <w:color w:val="000000"/>
          <w:sz w:val="24"/>
          <w:szCs w:val="24"/>
        </w:rPr>
        <w:t>Figure 4.2</w:t>
      </w:r>
      <w:r>
        <w:rPr>
          <w:rFonts w:ascii="Times New Roman" w:eastAsia="Times New Roman" w:hAnsi="Times New Roman" w:cs="Times New Roman"/>
          <w:b/>
          <w:bCs/>
          <w:color w:val="000000"/>
          <w:sz w:val="24"/>
          <w:szCs w:val="24"/>
        </w:rPr>
        <w:t>:</w:t>
      </w:r>
      <w:r w:rsidRPr="00D231CD">
        <w:rPr>
          <w:rFonts w:ascii="Times New Roman" w:eastAsia="Times New Roman" w:hAnsi="Times New Roman" w:cs="Times New Roman"/>
          <w:color w:val="000000"/>
          <w:sz w:val="20"/>
          <w:szCs w:val="20"/>
        </w:rPr>
        <w:t> </w:t>
      </w:r>
      <w:r w:rsidRPr="009814DB">
        <w:rPr>
          <w:rFonts w:ascii="Times New Roman" w:eastAsia="Times New Roman" w:hAnsi="Times New Roman" w:cs="Times New Roman"/>
          <w:color w:val="000000"/>
          <w:sz w:val="24"/>
          <w:szCs w:val="24"/>
        </w:rPr>
        <w:t>Topic composition of the parallel corpus across eight domains</w:t>
      </w:r>
    </w:p>
    <w:p w14:paraId="58E42FF2" w14:textId="77777777" w:rsidR="00A0064B" w:rsidRDefault="00A0064B" w:rsidP="00101A35">
      <w:pPr>
        <w:spacing w:after="0"/>
        <w:rPr>
          <w:rFonts w:ascii="Times New Roman" w:eastAsia="Times New Roman" w:hAnsi="Times New Roman" w:cs="Times New Roman"/>
          <w:color w:val="000000"/>
          <w:sz w:val="24"/>
          <w:szCs w:val="24"/>
        </w:rPr>
      </w:pPr>
      <w:r w:rsidRPr="00A0064B">
        <w:rPr>
          <w:rFonts w:ascii="Times New Roman" w:eastAsia="Times New Roman" w:hAnsi="Times New Roman" w:cs="Times New Roman"/>
          <w:b/>
          <w:bCs/>
          <w:color w:val="000000"/>
          <w:sz w:val="24"/>
          <w:szCs w:val="24"/>
        </w:rPr>
        <w:t>Figure 4.3:</w:t>
      </w:r>
      <w:r w:rsidRPr="00D231CD">
        <w:rPr>
          <w:rFonts w:ascii="Times New Roman" w:eastAsia="Times New Roman" w:hAnsi="Times New Roman" w:cs="Times New Roman"/>
          <w:color w:val="000000"/>
          <w:sz w:val="20"/>
          <w:szCs w:val="20"/>
        </w:rPr>
        <w:t> </w:t>
      </w:r>
      <w:r w:rsidRPr="00A0064B">
        <w:rPr>
          <w:rFonts w:ascii="Times New Roman" w:eastAsia="Times New Roman" w:hAnsi="Times New Roman" w:cs="Times New Roman"/>
          <w:color w:val="000000"/>
          <w:sz w:val="24"/>
          <w:szCs w:val="24"/>
        </w:rPr>
        <w:t>Word-count parity between the source and target sides</w:t>
      </w:r>
    </w:p>
    <w:p w14:paraId="1A9AC795" w14:textId="736C0DB5" w:rsidR="00A0064B" w:rsidRDefault="00A0064B" w:rsidP="00101A35">
      <w:pPr>
        <w:spacing w:after="0"/>
        <w:rPr>
          <w:rFonts w:ascii="Times New Roman" w:eastAsia="Times New Roman" w:hAnsi="Times New Roman" w:cs="Times New Roman"/>
          <w:color w:val="000000"/>
          <w:sz w:val="24"/>
          <w:szCs w:val="24"/>
        </w:rPr>
      </w:pPr>
      <w:r w:rsidRPr="00A0064B">
        <w:rPr>
          <w:rFonts w:ascii="Times New Roman" w:eastAsia="Times New Roman" w:hAnsi="Times New Roman" w:cs="Times New Roman"/>
          <w:b/>
          <w:bCs/>
          <w:color w:val="000000"/>
          <w:sz w:val="24"/>
          <w:szCs w:val="24"/>
        </w:rPr>
        <w:t>Figure 4.4:</w:t>
      </w:r>
      <w:r w:rsidRPr="00830AE6">
        <w:rPr>
          <w:rFonts w:ascii="Times New Roman" w:eastAsia="Times New Roman" w:hAnsi="Times New Roman" w:cs="Times New Roman"/>
          <w:color w:val="000000"/>
          <w:sz w:val="20"/>
          <w:szCs w:val="20"/>
        </w:rPr>
        <w:t> </w:t>
      </w:r>
      <w:r w:rsidRPr="00A0064B">
        <w:rPr>
          <w:rFonts w:ascii="Times New Roman" w:eastAsia="Times New Roman" w:hAnsi="Times New Roman" w:cs="Times New Roman"/>
          <w:color w:val="000000"/>
          <w:sz w:val="24"/>
          <w:szCs w:val="24"/>
        </w:rPr>
        <w:t>Asymmetric tokenization</w:t>
      </w:r>
    </w:p>
    <w:p w14:paraId="2C6D9423" w14:textId="77777777" w:rsidR="0003232F" w:rsidRDefault="00A0064B" w:rsidP="00101A35">
      <w:pPr>
        <w:spacing w:after="0"/>
        <w:rPr>
          <w:rFonts w:ascii="Times New Roman" w:eastAsia="Times New Roman" w:hAnsi="Times New Roman" w:cs="Times New Roman"/>
          <w:color w:val="000000"/>
          <w:sz w:val="24"/>
          <w:szCs w:val="24"/>
        </w:rPr>
      </w:pPr>
      <w:r w:rsidRPr="00A0064B">
        <w:rPr>
          <w:rFonts w:ascii="Times New Roman" w:eastAsia="Times New Roman" w:hAnsi="Times New Roman" w:cs="Times New Roman"/>
          <w:b/>
          <w:bCs/>
          <w:color w:val="000000"/>
          <w:sz w:val="24"/>
          <w:szCs w:val="24"/>
        </w:rPr>
        <w:t>Figure 4.5</w:t>
      </w:r>
      <w:r>
        <w:rPr>
          <w:rFonts w:ascii="Times New Roman" w:eastAsia="Times New Roman" w:hAnsi="Times New Roman" w:cs="Times New Roman"/>
          <w:color w:val="000000"/>
          <w:sz w:val="20"/>
          <w:szCs w:val="20"/>
        </w:rPr>
        <w:t>:</w:t>
      </w:r>
      <w:r w:rsidRPr="00830AE6">
        <w:rPr>
          <w:rFonts w:ascii="Times New Roman" w:eastAsia="Times New Roman" w:hAnsi="Times New Roman" w:cs="Times New Roman"/>
          <w:color w:val="000000"/>
          <w:sz w:val="20"/>
          <w:szCs w:val="20"/>
        </w:rPr>
        <w:t> </w:t>
      </w:r>
      <w:r w:rsidRPr="00A0064B">
        <w:rPr>
          <w:rFonts w:ascii="Times New Roman" w:eastAsia="Times New Roman" w:hAnsi="Times New Roman" w:cs="Times New Roman"/>
          <w:color w:val="000000"/>
          <w:sz w:val="24"/>
          <w:szCs w:val="24"/>
        </w:rPr>
        <w:t>Trainable versus frozen parameters</w:t>
      </w:r>
    </w:p>
    <w:p w14:paraId="5F53E635" w14:textId="02D8DEE1" w:rsidR="00A0064B" w:rsidRDefault="0003232F" w:rsidP="00101A35">
      <w:pPr>
        <w:spacing w:after="0"/>
        <w:rPr>
          <w:rFonts w:ascii="Times New Roman" w:eastAsia="Times New Roman" w:hAnsi="Times New Roman" w:cs="Times New Roman"/>
          <w:color w:val="000000"/>
          <w:sz w:val="24"/>
          <w:szCs w:val="24"/>
        </w:rPr>
      </w:pPr>
      <w:r w:rsidRPr="0003232F">
        <w:rPr>
          <w:rFonts w:ascii="Times New Roman" w:eastAsia="Times New Roman" w:hAnsi="Times New Roman" w:cs="Times New Roman"/>
          <w:b/>
          <w:bCs/>
          <w:color w:val="000000"/>
          <w:sz w:val="24"/>
          <w:szCs w:val="24"/>
        </w:rPr>
        <w:t>Figure 4.6:</w:t>
      </w:r>
      <w:r w:rsidRPr="00071D5D">
        <w:rPr>
          <w:rFonts w:ascii="Times New Roman" w:eastAsia="Times New Roman" w:hAnsi="Times New Roman" w:cs="Times New Roman"/>
          <w:b/>
          <w:bCs/>
          <w:color w:val="000000"/>
          <w:sz w:val="20"/>
          <w:szCs w:val="20"/>
        </w:rPr>
        <w:t> </w:t>
      </w:r>
      <w:r w:rsidRPr="0003232F">
        <w:rPr>
          <w:rFonts w:ascii="Times New Roman" w:eastAsia="Times New Roman" w:hAnsi="Times New Roman" w:cs="Times New Roman"/>
          <w:color w:val="000000"/>
          <w:sz w:val="24"/>
          <w:szCs w:val="24"/>
        </w:rPr>
        <w:t>GPU memory budget during training on the RTX 3090</w:t>
      </w:r>
    </w:p>
    <w:p w14:paraId="4F59EA9B" w14:textId="1DFF3161" w:rsidR="007C269A" w:rsidRDefault="007C269A" w:rsidP="00101A35">
      <w:pPr>
        <w:spacing w:after="0"/>
        <w:rPr>
          <w:rFonts w:ascii="Times New Roman" w:eastAsia="Times New Roman" w:hAnsi="Times New Roman" w:cs="Times New Roman"/>
          <w:b/>
          <w:bCs/>
          <w:color w:val="000000"/>
          <w:sz w:val="24"/>
          <w:szCs w:val="24"/>
        </w:rPr>
      </w:pPr>
      <w:r w:rsidRPr="007C269A">
        <w:rPr>
          <w:rFonts w:ascii="Times New Roman" w:eastAsia="Times New Roman" w:hAnsi="Times New Roman" w:cs="Times New Roman"/>
          <w:b/>
          <w:bCs/>
          <w:color w:val="000000"/>
          <w:sz w:val="24"/>
          <w:szCs w:val="24"/>
        </w:rPr>
        <w:t>Figure 4.7</w:t>
      </w:r>
      <w:r>
        <w:rPr>
          <w:rFonts w:ascii="Times New Roman" w:eastAsia="Times New Roman" w:hAnsi="Times New Roman" w:cs="Times New Roman"/>
          <w:b/>
          <w:bCs/>
          <w:color w:val="000000"/>
          <w:sz w:val="24"/>
          <w:szCs w:val="24"/>
        </w:rPr>
        <w:t>:</w:t>
      </w:r>
      <w:r w:rsidRPr="007C269A">
        <w:rPr>
          <w:rFonts w:ascii="Times New Roman" w:eastAsia="Times New Roman" w:hAnsi="Times New Roman" w:cs="Times New Roman"/>
          <w:b/>
          <w:bCs/>
          <w:color w:val="000000"/>
          <w:sz w:val="24"/>
          <w:szCs w:val="24"/>
        </w:rPr>
        <w:t xml:space="preserve"> </w:t>
      </w:r>
      <w:r w:rsidRPr="007C269A">
        <w:rPr>
          <w:rFonts w:ascii="Times New Roman" w:eastAsia="Times New Roman" w:hAnsi="Times New Roman" w:cs="Times New Roman"/>
          <w:color w:val="000000"/>
          <w:sz w:val="24"/>
          <w:szCs w:val="24"/>
        </w:rPr>
        <w:t>Validation loss across six adapter ranks (rank sweep)</w:t>
      </w:r>
    </w:p>
    <w:p w14:paraId="4440C698" w14:textId="46CD5C47" w:rsidR="00865B42" w:rsidRDefault="00CE019C" w:rsidP="00101A35">
      <w:pPr>
        <w:spacing w:after="0"/>
        <w:rPr>
          <w:rFonts w:ascii="Times New Roman" w:eastAsia="Times New Roman" w:hAnsi="Times New Roman" w:cs="Times New Roman"/>
          <w:color w:val="000000"/>
          <w:sz w:val="24"/>
          <w:szCs w:val="24"/>
        </w:rPr>
      </w:pPr>
      <w:r w:rsidRPr="00CE019C">
        <w:rPr>
          <w:rFonts w:ascii="Times New Roman" w:eastAsia="Times New Roman" w:hAnsi="Times New Roman" w:cs="Times New Roman"/>
          <w:b/>
          <w:bCs/>
          <w:color w:val="000000"/>
          <w:sz w:val="24"/>
          <w:szCs w:val="24"/>
        </w:rPr>
        <w:t>Figure 4.8</w:t>
      </w:r>
      <w:r>
        <w:rPr>
          <w:rFonts w:ascii="Times New Roman" w:eastAsia="Times New Roman" w:hAnsi="Times New Roman" w:cs="Times New Roman"/>
          <w:b/>
          <w:bCs/>
          <w:color w:val="000000"/>
          <w:sz w:val="24"/>
          <w:szCs w:val="24"/>
        </w:rPr>
        <w:t>:</w:t>
      </w:r>
      <w:r w:rsidRPr="003D2FB7">
        <w:rPr>
          <w:rFonts w:ascii="Times New Roman" w:eastAsia="Times New Roman" w:hAnsi="Times New Roman" w:cs="Times New Roman"/>
          <w:b/>
          <w:bCs/>
          <w:color w:val="000000"/>
          <w:sz w:val="24"/>
          <w:szCs w:val="24"/>
        </w:rPr>
        <w:t> </w:t>
      </w:r>
      <w:r w:rsidRPr="00CE019C">
        <w:rPr>
          <w:rFonts w:ascii="Times New Roman" w:eastAsia="Times New Roman" w:hAnsi="Times New Roman" w:cs="Times New Roman"/>
          <w:color w:val="000000"/>
          <w:sz w:val="24"/>
          <w:szCs w:val="24"/>
        </w:rPr>
        <w:t>The decoding artefact before and after the fix</w:t>
      </w:r>
    </w:p>
    <w:p w14:paraId="05B996C2" w14:textId="152C1346" w:rsidR="00F504C1" w:rsidRPr="00F504C1" w:rsidRDefault="00F504C1" w:rsidP="00101A35">
      <w:pPr>
        <w:spacing w:after="0"/>
        <w:rPr>
          <w:rFonts w:ascii="Times New Roman" w:eastAsia="Times New Roman" w:hAnsi="Times New Roman" w:cs="Times New Roman"/>
          <w:color w:val="000000"/>
          <w:sz w:val="24"/>
          <w:szCs w:val="24"/>
        </w:rPr>
      </w:pPr>
      <w:r w:rsidRPr="00F504C1">
        <w:rPr>
          <w:rFonts w:ascii="Times New Roman" w:eastAsia="Times New Roman" w:hAnsi="Times New Roman" w:cs="Times New Roman"/>
          <w:b/>
          <w:bCs/>
          <w:color w:val="000000"/>
          <w:sz w:val="24"/>
          <w:szCs w:val="24"/>
        </w:rPr>
        <w:t>Figure 4.9:</w:t>
      </w:r>
      <w:r w:rsidRPr="00F504C1">
        <w:rPr>
          <w:rFonts w:ascii="Times New Roman" w:eastAsia="Times New Roman" w:hAnsi="Times New Roman" w:cs="Times New Roman"/>
          <w:color w:val="000000"/>
          <w:sz w:val="24"/>
          <w:szCs w:val="24"/>
        </w:rPr>
        <w:t xml:space="preserve">  </w:t>
      </w:r>
      <w:r w:rsidRPr="00F504C1">
        <w:rPr>
          <w:rFonts w:ascii="Nirmala UI" w:eastAsia="Times New Roman" w:hAnsi="Nirmala UI" w:cs="Nirmala UI"/>
          <w:color w:val="000000"/>
          <w:sz w:val="24"/>
          <w:szCs w:val="24"/>
        </w:rPr>
        <w:t>ൽ</w:t>
      </w:r>
      <w:r w:rsidRPr="00F504C1">
        <w:rPr>
          <w:rFonts w:ascii="Times New Roman" w:eastAsia="Times New Roman" w:hAnsi="Times New Roman" w:cs="Times New Roman"/>
          <w:color w:val="000000"/>
          <w:sz w:val="24"/>
          <w:szCs w:val="24"/>
        </w:rPr>
        <w:t xml:space="preserve"> observed during training</w:t>
      </w:r>
    </w:p>
    <w:p w14:paraId="5FE48200" w14:textId="5C29B6AC" w:rsidR="00F504C1" w:rsidRDefault="001154EB" w:rsidP="00101A35">
      <w:pPr>
        <w:spacing w:after="0"/>
        <w:rPr>
          <w:rFonts w:ascii="Times New Roman" w:eastAsia="Times New Roman" w:hAnsi="Times New Roman" w:cs="Times New Roman"/>
          <w:color w:val="000000"/>
          <w:sz w:val="24"/>
          <w:szCs w:val="24"/>
        </w:rPr>
      </w:pPr>
      <w:r w:rsidRPr="001154EB">
        <w:rPr>
          <w:rFonts w:ascii="Times New Roman" w:eastAsia="Times New Roman" w:hAnsi="Times New Roman" w:cs="Times New Roman"/>
          <w:b/>
          <w:bCs/>
          <w:color w:val="000000"/>
          <w:sz w:val="24"/>
          <w:szCs w:val="24"/>
        </w:rPr>
        <w:t>Figure 5.1</w:t>
      </w:r>
      <w:r w:rsidR="00F504C1">
        <w:rPr>
          <w:rFonts w:ascii="Times New Roman" w:eastAsia="Times New Roman" w:hAnsi="Times New Roman" w:cs="Times New Roman"/>
          <w:b/>
          <w:bCs/>
          <w:color w:val="000000"/>
          <w:sz w:val="24"/>
          <w:szCs w:val="24"/>
        </w:rPr>
        <w:t>:</w:t>
      </w:r>
      <w:r w:rsidRPr="001154EB">
        <w:rPr>
          <w:rFonts w:ascii="Times New Roman" w:eastAsia="Times New Roman" w:hAnsi="Times New Roman" w:cs="Times New Roman"/>
          <w:b/>
          <w:bCs/>
          <w:color w:val="000000"/>
          <w:sz w:val="24"/>
          <w:szCs w:val="24"/>
        </w:rPr>
        <w:t xml:space="preserve"> </w:t>
      </w:r>
      <w:r w:rsidR="00F504C1" w:rsidRPr="00F504C1">
        <w:rPr>
          <w:rFonts w:ascii="Times New Roman" w:eastAsia="Times New Roman" w:hAnsi="Times New Roman" w:cs="Times New Roman"/>
          <w:color w:val="000000"/>
          <w:sz w:val="24"/>
          <w:szCs w:val="24"/>
        </w:rPr>
        <w:t>Training and validation cross-entropy loss across twenty epochs</w:t>
      </w:r>
    </w:p>
    <w:p w14:paraId="22F1A8C4" w14:textId="2BE42791" w:rsidR="0029424F" w:rsidRPr="0029424F" w:rsidRDefault="0029424F" w:rsidP="00101A35">
      <w:pPr>
        <w:spacing w:after="0"/>
        <w:rPr>
          <w:rFonts w:ascii="Times New Roman" w:eastAsia="Times New Roman" w:hAnsi="Times New Roman" w:cs="Times New Roman"/>
          <w:color w:val="000000"/>
          <w:sz w:val="24"/>
          <w:szCs w:val="24"/>
        </w:rPr>
      </w:pPr>
      <w:r w:rsidRPr="0029424F">
        <w:rPr>
          <w:rFonts w:ascii="Times New Roman" w:eastAsia="Times New Roman" w:hAnsi="Times New Roman" w:cs="Times New Roman"/>
          <w:b/>
          <w:bCs/>
          <w:color w:val="000000"/>
          <w:sz w:val="24"/>
          <w:szCs w:val="24"/>
        </w:rPr>
        <w:t>Figure 5.2: </w:t>
      </w:r>
      <w:r w:rsidRPr="0029424F">
        <w:rPr>
          <w:rFonts w:ascii="Times New Roman" w:eastAsia="Times New Roman" w:hAnsi="Times New Roman" w:cs="Times New Roman"/>
          <w:color w:val="000000"/>
          <w:sz w:val="24"/>
          <w:szCs w:val="24"/>
        </w:rPr>
        <w:t>Test BLEU by source sentence length</w:t>
      </w:r>
    </w:p>
    <w:p w14:paraId="2BE3312B" w14:textId="7D90C692" w:rsidR="0029424F" w:rsidRPr="0029424F" w:rsidRDefault="0029424F" w:rsidP="002B03CC">
      <w:pPr>
        <w:spacing w:after="0"/>
        <w:rPr>
          <w:rFonts w:ascii="Times New Roman" w:eastAsia="Times New Roman" w:hAnsi="Times New Roman" w:cs="Times New Roman"/>
          <w:b/>
          <w:bCs/>
          <w:color w:val="000000"/>
          <w:sz w:val="20"/>
          <w:szCs w:val="20"/>
        </w:rPr>
      </w:pPr>
      <w:r w:rsidRPr="0029424F">
        <w:rPr>
          <w:rFonts w:ascii="Times New Roman" w:eastAsia="Times New Roman" w:hAnsi="Times New Roman" w:cs="Times New Roman"/>
          <w:b/>
          <w:bCs/>
          <w:color w:val="000000"/>
          <w:sz w:val="24"/>
          <w:szCs w:val="24"/>
        </w:rPr>
        <w:t>Figure 5.3:</w:t>
      </w:r>
      <w:r w:rsidRPr="0029424F">
        <w:rPr>
          <w:rFonts w:ascii="Times New Roman" w:eastAsia="Times New Roman" w:hAnsi="Times New Roman" w:cs="Times New Roman"/>
          <w:b/>
          <w:bCs/>
          <w:color w:val="000000"/>
          <w:sz w:val="20"/>
          <w:szCs w:val="20"/>
        </w:rPr>
        <w:t> </w:t>
      </w:r>
      <w:r w:rsidRPr="0029424F">
        <w:rPr>
          <w:rFonts w:ascii="Times New Roman" w:eastAsia="Times New Roman" w:hAnsi="Times New Roman" w:cs="Times New Roman"/>
          <w:color w:val="000000"/>
          <w:sz w:val="24"/>
          <w:szCs w:val="24"/>
        </w:rPr>
        <w:t>Distribution of the 200 test outputs across the three quality bands</w:t>
      </w:r>
    </w:p>
    <w:p w14:paraId="22A1E4CE" w14:textId="76D81CFB" w:rsidR="00016E6C" w:rsidRDefault="00016E6C" w:rsidP="002B03CC">
      <w:pPr>
        <w:spacing w:after="0"/>
        <w:rPr>
          <w:rFonts w:ascii="Times New Roman" w:eastAsia="Times New Roman" w:hAnsi="Times New Roman" w:cs="Times New Roman"/>
          <w:color w:val="000000"/>
          <w:sz w:val="24"/>
          <w:szCs w:val="24"/>
        </w:rPr>
      </w:pPr>
      <w:r w:rsidRPr="00016E6C">
        <w:rPr>
          <w:rFonts w:ascii="Times New Roman" w:eastAsia="Times New Roman" w:hAnsi="Times New Roman" w:cs="Times New Roman"/>
          <w:b/>
          <w:bCs/>
          <w:color w:val="000000"/>
          <w:sz w:val="24"/>
          <w:szCs w:val="24"/>
        </w:rPr>
        <w:t>Figure 5.</w:t>
      </w:r>
      <w:r w:rsidR="0029424F">
        <w:rPr>
          <w:rFonts w:ascii="Times New Roman" w:eastAsia="Times New Roman" w:hAnsi="Times New Roman" w:cs="Times New Roman"/>
          <w:b/>
          <w:bCs/>
          <w:color w:val="000000"/>
          <w:sz w:val="24"/>
          <w:szCs w:val="24"/>
        </w:rPr>
        <w:t>4</w:t>
      </w:r>
      <w:r w:rsidRPr="00016E6C">
        <w:rPr>
          <w:rFonts w:ascii="Times New Roman" w:eastAsia="Times New Roman" w:hAnsi="Times New Roman" w:cs="Times New Roman"/>
          <w:b/>
          <w:bCs/>
          <w:color w:val="000000"/>
          <w:sz w:val="24"/>
          <w:szCs w:val="24"/>
        </w:rPr>
        <w:t xml:space="preserve">: </w:t>
      </w:r>
      <w:r w:rsidRPr="00016E6C">
        <w:rPr>
          <w:rFonts w:ascii="Times New Roman" w:eastAsia="Times New Roman" w:hAnsi="Times New Roman" w:cs="Times New Roman"/>
          <w:color w:val="000000"/>
          <w:sz w:val="24"/>
          <w:szCs w:val="24"/>
        </w:rPr>
        <w:t>Best Results from the trained model</w:t>
      </w:r>
    </w:p>
    <w:p w14:paraId="7B30FFD9" w14:textId="3E43C270" w:rsidR="00016E6C" w:rsidRDefault="00016E6C" w:rsidP="002B03CC">
      <w:pPr>
        <w:spacing w:after="0"/>
        <w:rPr>
          <w:rFonts w:ascii="Times New Roman" w:eastAsia="Times New Roman" w:hAnsi="Times New Roman" w:cs="Times New Roman"/>
          <w:color w:val="000000"/>
          <w:sz w:val="24"/>
          <w:szCs w:val="24"/>
        </w:rPr>
      </w:pPr>
      <w:r w:rsidRPr="00016E6C">
        <w:rPr>
          <w:rFonts w:ascii="Times New Roman" w:eastAsia="Times New Roman" w:hAnsi="Times New Roman" w:cs="Times New Roman"/>
          <w:b/>
          <w:bCs/>
          <w:color w:val="000000"/>
          <w:sz w:val="24"/>
          <w:szCs w:val="24"/>
        </w:rPr>
        <w:t>Figure 5.</w:t>
      </w:r>
      <w:r w:rsidR="0029424F">
        <w:rPr>
          <w:rFonts w:ascii="Times New Roman" w:eastAsia="Times New Roman" w:hAnsi="Times New Roman" w:cs="Times New Roman"/>
          <w:b/>
          <w:bCs/>
          <w:color w:val="000000"/>
          <w:sz w:val="24"/>
          <w:szCs w:val="24"/>
        </w:rPr>
        <w:t>5</w:t>
      </w:r>
      <w:r w:rsidRPr="00016E6C">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0"/>
          <w:szCs w:val="20"/>
        </w:rPr>
        <w:t xml:space="preserve"> </w:t>
      </w:r>
      <w:r w:rsidRPr="00016E6C">
        <w:rPr>
          <w:rFonts w:ascii="Times New Roman" w:eastAsia="Times New Roman" w:hAnsi="Times New Roman" w:cs="Times New Roman"/>
          <w:color w:val="000000"/>
          <w:sz w:val="24"/>
          <w:szCs w:val="24"/>
        </w:rPr>
        <w:t>Partially accepted Results from the trained model</w:t>
      </w:r>
    </w:p>
    <w:p w14:paraId="0FF7CA63" w14:textId="039D4A5D" w:rsidR="00016E6C" w:rsidRDefault="00016E6C" w:rsidP="002B03CC">
      <w:pPr>
        <w:spacing w:after="0"/>
        <w:rPr>
          <w:rFonts w:ascii="Times New Roman" w:eastAsia="Times New Roman" w:hAnsi="Times New Roman" w:cs="Times New Roman"/>
          <w:b/>
          <w:bCs/>
          <w:color w:val="000000"/>
          <w:sz w:val="24"/>
          <w:szCs w:val="24"/>
        </w:rPr>
      </w:pPr>
      <w:r w:rsidRPr="00016E6C">
        <w:rPr>
          <w:rFonts w:ascii="Times New Roman" w:eastAsia="Times New Roman" w:hAnsi="Times New Roman" w:cs="Times New Roman"/>
          <w:b/>
          <w:bCs/>
          <w:color w:val="000000"/>
          <w:sz w:val="24"/>
          <w:szCs w:val="24"/>
        </w:rPr>
        <w:t>Figure 5.</w:t>
      </w:r>
      <w:r w:rsidR="0029424F">
        <w:rPr>
          <w:rFonts w:ascii="Times New Roman" w:eastAsia="Times New Roman" w:hAnsi="Times New Roman" w:cs="Times New Roman"/>
          <w:b/>
          <w:bCs/>
          <w:color w:val="000000"/>
          <w:sz w:val="24"/>
          <w:szCs w:val="24"/>
        </w:rPr>
        <w:t>6</w:t>
      </w:r>
      <w:r w:rsidRPr="00016E6C">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0"/>
          <w:szCs w:val="20"/>
        </w:rPr>
        <w:t xml:space="preserve"> </w:t>
      </w:r>
      <w:r w:rsidRPr="00016E6C">
        <w:rPr>
          <w:rFonts w:ascii="Times New Roman" w:eastAsia="Times New Roman" w:hAnsi="Times New Roman" w:cs="Times New Roman"/>
          <w:color w:val="000000"/>
          <w:sz w:val="24"/>
          <w:szCs w:val="24"/>
        </w:rPr>
        <w:t>Bad Results from the trained model</w:t>
      </w:r>
    </w:p>
    <w:p w14:paraId="38AEC91C" w14:textId="147608BF" w:rsidR="00F504C1" w:rsidRDefault="00F504C1" w:rsidP="002B03CC">
      <w:pPr>
        <w:spacing w:after="0"/>
        <w:rPr>
          <w:rFonts w:ascii="Times New Roman" w:eastAsia="Times New Roman" w:hAnsi="Times New Roman" w:cs="Times New Roman"/>
          <w:color w:val="000000"/>
          <w:sz w:val="24"/>
          <w:szCs w:val="24"/>
        </w:rPr>
      </w:pPr>
      <w:r w:rsidRPr="00F504C1">
        <w:rPr>
          <w:rFonts w:ascii="Times New Roman" w:eastAsia="Times New Roman" w:hAnsi="Times New Roman" w:cs="Times New Roman"/>
          <w:b/>
          <w:bCs/>
          <w:color w:val="000000"/>
          <w:sz w:val="24"/>
          <w:szCs w:val="24"/>
        </w:rPr>
        <w:t>Figure 5.</w:t>
      </w:r>
      <w:r w:rsidR="0029424F">
        <w:rPr>
          <w:rFonts w:ascii="Times New Roman" w:eastAsia="Times New Roman" w:hAnsi="Times New Roman" w:cs="Times New Roman"/>
          <w:b/>
          <w:bCs/>
          <w:color w:val="000000"/>
          <w:sz w:val="24"/>
          <w:szCs w:val="24"/>
        </w:rPr>
        <w:t>7</w:t>
      </w:r>
      <w:r w:rsidRPr="00F504C1">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0"/>
          <w:szCs w:val="20"/>
        </w:rPr>
        <w:t xml:space="preserve"> </w:t>
      </w:r>
      <w:r w:rsidRPr="00F504C1">
        <w:rPr>
          <w:rFonts w:ascii="Times New Roman" w:eastAsia="Times New Roman" w:hAnsi="Times New Roman" w:cs="Times New Roman"/>
          <w:color w:val="000000"/>
          <w:sz w:val="24"/>
          <w:szCs w:val="24"/>
        </w:rPr>
        <w:t>Original Model output</w:t>
      </w:r>
    </w:p>
    <w:p w14:paraId="643726AC" w14:textId="77777777" w:rsidR="00DD5662" w:rsidRDefault="00DD5662" w:rsidP="003C7762">
      <w:pPr>
        <w:rPr>
          <w:rFonts w:ascii="Times New Roman" w:eastAsia="Times New Roman" w:hAnsi="Times New Roman" w:cs="Times New Roman"/>
          <w:color w:val="000000"/>
          <w:sz w:val="24"/>
          <w:szCs w:val="24"/>
        </w:rPr>
      </w:pPr>
    </w:p>
    <w:p w14:paraId="762AA194" w14:textId="77777777" w:rsidR="00DD5662" w:rsidRDefault="00DD5662" w:rsidP="003C7762">
      <w:pPr>
        <w:rPr>
          <w:rFonts w:ascii="Times New Roman" w:eastAsia="Times New Roman" w:hAnsi="Times New Roman" w:cs="Times New Roman"/>
          <w:color w:val="000000"/>
          <w:sz w:val="24"/>
          <w:szCs w:val="24"/>
        </w:rPr>
      </w:pPr>
    </w:p>
    <w:p w14:paraId="0C2E1E2D" w14:textId="77777777" w:rsidR="00DD5662" w:rsidRDefault="00DD5662" w:rsidP="003C7762">
      <w:pPr>
        <w:rPr>
          <w:rFonts w:ascii="Times New Roman" w:eastAsia="Times New Roman" w:hAnsi="Times New Roman" w:cs="Times New Roman"/>
          <w:color w:val="000000"/>
          <w:sz w:val="24"/>
          <w:szCs w:val="24"/>
        </w:rPr>
      </w:pPr>
    </w:p>
    <w:p w14:paraId="528369A4" w14:textId="77777777" w:rsidR="00DD5662" w:rsidRDefault="00DD5662" w:rsidP="003C7762">
      <w:pPr>
        <w:rPr>
          <w:rFonts w:ascii="Times New Roman" w:eastAsia="Times New Roman" w:hAnsi="Times New Roman" w:cs="Times New Roman"/>
          <w:color w:val="000000"/>
          <w:sz w:val="24"/>
          <w:szCs w:val="24"/>
        </w:rPr>
      </w:pPr>
    </w:p>
    <w:p w14:paraId="2DFCDD5C" w14:textId="77777777" w:rsidR="00DD5662" w:rsidRDefault="00DD5662" w:rsidP="003C7762">
      <w:pPr>
        <w:rPr>
          <w:rFonts w:ascii="Times New Roman" w:eastAsia="Times New Roman" w:hAnsi="Times New Roman" w:cs="Times New Roman"/>
          <w:color w:val="000000"/>
          <w:sz w:val="24"/>
          <w:szCs w:val="24"/>
        </w:rPr>
      </w:pPr>
    </w:p>
    <w:p w14:paraId="088212A7" w14:textId="77777777" w:rsidR="00DD5662" w:rsidRDefault="00DD5662" w:rsidP="003C7762">
      <w:pPr>
        <w:rPr>
          <w:rFonts w:ascii="Times New Roman" w:eastAsia="Times New Roman" w:hAnsi="Times New Roman" w:cs="Times New Roman"/>
          <w:color w:val="000000"/>
          <w:sz w:val="24"/>
          <w:szCs w:val="24"/>
        </w:rPr>
      </w:pPr>
    </w:p>
    <w:p w14:paraId="45D4C395" w14:textId="07E23636" w:rsidR="00577394" w:rsidRDefault="00636413" w:rsidP="008D10B0">
      <w:pPr>
        <w:rPr>
          <w:rFonts w:ascii="Times New Roman" w:eastAsia="Times New Roman" w:hAnsi="Times New Roman" w:cs="Times New Roman"/>
          <w:b/>
          <w:bCs/>
          <w:color w:val="000000"/>
          <w:sz w:val="32"/>
          <w:szCs w:val="32"/>
          <w:lang w:val="en-US"/>
        </w:rPr>
      </w:pPr>
      <w:r w:rsidRPr="000A560F">
        <w:rPr>
          <w:rFonts w:ascii="Times New Roman" w:eastAsia="Times New Roman" w:hAnsi="Times New Roman" w:cs="Times New Roman"/>
          <w:b/>
          <w:bCs/>
          <w:color w:val="000000"/>
          <w:sz w:val="32"/>
          <w:szCs w:val="32"/>
          <w:lang w:val="en-US"/>
        </w:rPr>
        <w:lastRenderedPageBreak/>
        <w:t>LIST OF ABBREVIATIONS</w:t>
      </w:r>
    </w:p>
    <w:p w14:paraId="36DD866E" w14:textId="3E179D68" w:rsidR="003632AE" w:rsidRDefault="003632AE" w:rsidP="003632AE">
      <w:pPr>
        <w:spacing w:after="0"/>
        <w:rPr>
          <w:rFonts w:ascii="Times New Roman" w:eastAsia="Times New Roman" w:hAnsi="Times New Roman" w:cs="Times New Roman"/>
          <w:b/>
          <w:bCs/>
          <w:color w:val="000000"/>
          <w:sz w:val="32"/>
          <w:szCs w:val="32"/>
          <w:lang w:val="en-US"/>
        </w:rPr>
      </w:pPr>
      <w:r w:rsidRPr="003632AE">
        <w:rPr>
          <w:rFonts w:ascii="Times New Roman" w:eastAsia="Times New Roman" w:hAnsi="Times New Roman" w:cs="Times New Roman"/>
          <w:b/>
          <w:bCs/>
          <w:color w:val="000000"/>
          <w:sz w:val="24"/>
          <w:szCs w:val="24"/>
          <w:lang w:val="en-US"/>
        </w:rPr>
        <w:t>AI</w:t>
      </w:r>
      <w:r>
        <w:rPr>
          <w:rFonts w:ascii="Times New Roman" w:eastAsia="Times New Roman" w:hAnsi="Times New Roman" w:cs="Times New Roman"/>
          <w:color w:val="000000"/>
          <w:sz w:val="24"/>
          <w:szCs w:val="24"/>
        </w:rPr>
        <w:t xml:space="preserve">               Artificial Intelligent</w:t>
      </w:r>
    </w:p>
    <w:p w14:paraId="0E600246" w14:textId="77777777" w:rsidR="00577394" w:rsidRDefault="00577394" w:rsidP="002B03CC">
      <w:pPr>
        <w:spacing w:after="0"/>
        <w:rPr>
          <w:rFonts w:ascii="Times New Roman" w:eastAsia="Times New Roman" w:hAnsi="Times New Roman" w:cs="Times New Roman"/>
          <w:color w:val="000000"/>
          <w:sz w:val="24"/>
          <w:szCs w:val="24"/>
          <w:lang w:val="en-US"/>
        </w:rPr>
      </w:pPr>
      <w:r w:rsidRPr="000A560F">
        <w:rPr>
          <w:rFonts w:ascii="Times New Roman" w:eastAsia="Times New Roman" w:hAnsi="Times New Roman" w:cs="Times New Roman"/>
          <w:b/>
          <w:bCs/>
          <w:color w:val="000000"/>
          <w:sz w:val="24"/>
          <w:szCs w:val="24"/>
          <w:lang w:val="en-US"/>
        </w:rPr>
        <w:t>NMT</w:t>
      </w:r>
      <w:r>
        <w:rPr>
          <w:rFonts w:ascii="Times New Roman" w:eastAsia="Times New Roman" w:hAnsi="Times New Roman" w:cs="Times New Roman"/>
          <w:b/>
          <w:bCs/>
          <w:color w:val="000000"/>
          <w:sz w:val="24"/>
          <w:szCs w:val="24"/>
          <w:lang w:val="en-US"/>
        </w:rPr>
        <w:t xml:space="preserve">          </w:t>
      </w:r>
      <w:r w:rsidRPr="000A560F">
        <w:rPr>
          <w:rFonts w:ascii="Times New Roman" w:eastAsia="Times New Roman" w:hAnsi="Times New Roman" w:cs="Times New Roman"/>
          <w:color w:val="000000"/>
          <w:sz w:val="24"/>
          <w:szCs w:val="24"/>
          <w:lang w:val="en-US"/>
        </w:rPr>
        <w:t>Neural Machine Translation</w:t>
      </w:r>
    </w:p>
    <w:p w14:paraId="7C7F0D29" w14:textId="342D73BD" w:rsidR="003632AE" w:rsidRPr="003632AE" w:rsidRDefault="003632AE" w:rsidP="002B03CC">
      <w:pPr>
        <w:spacing w:after="0"/>
        <w:rPr>
          <w:rFonts w:ascii="Times New Roman" w:eastAsia="Times New Roman" w:hAnsi="Times New Roman" w:cs="Times New Roman"/>
          <w:b/>
          <w:bCs/>
          <w:color w:val="000000"/>
          <w:sz w:val="24"/>
          <w:szCs w:val="24"/>
        </w:rPr>
      </w:pPr>
      <w:r w:rsidRPr="003632AE">
        <w:rPr>
          <w:rFonts w:ascii="Times New Roman" w:eastAsia="Times New Roman" w:hAnsi="Times New Roman" w:cs="Times New Roman"/>
          <w:b/>
          <w:bCs/>
          <w:color w:val="000000"/>
          <w:sz w:val="24"/>
          <w:szCs w:val="24"/>
        </w:rPr>
        <w:t>BERT</w:t>
      </w:r>
      <w:r w:rsidR="00F20D88">
        <w:rPr>
          <w:rFonts w:ascii="Times New Roman" w:eastAsia="Times New Roman" w:hAnsi="Times New Roman" w:cs="Times New Roman"/>
          <w:b/>
          <w:bCs/>
          <w:color w:val="000000"/>
          <w:sz w:val="24"/>
          <w:szCs w:val="24"/>
        </w:rPr>
        <w:t xml:space="preserve">      </w:t>
      </w:r>
      <w:r w:rsidR="00D05029">
        <w:rPr>
          <w:rFonts w:ascii="Times New Roman" w:eastAsia="Times New Roman" w:hAnsi="Times New Roman" w:cs="Times New Roman"/>
          <w:b/>
          <w:bCs/>
          <w:color w:val="000000"/>
          <w:sz w:val="24"/>
          <w:szCs w:val="24"/>
        </w:rPr>
        <w:t xml:space="preserve">   </w:t>
      </w:r>
      <w:r w:rsidR="00D05029" w:rsidRPr="00D05029">
        <w:rPr>
          <w:rFonts w:ascii="Times New Roman" w:eastAsia="Times New Roman" w:hAnsi="Times New Roman" w:cs="Times New Roman"/>
          <w:color w:val="000000"/>
          <w:sz w:val="24"/>
          <w:szCs w:val="24"/>
        </w:rPr>
        <w:t>Bidirectional Encoder Representations from Transformers</w:t>
      </w:r>
    </w:p>
    <w:p w14:paraId="6A89FD9D" w14:textId="1DA2AAAE" w:rsidR="003632AE" w:rsidRPr="003632AE" w:rsidRDefault="003632AE" w:rsidP="002B03CC">
      <w:pPr>
        <w:spacing w:after="0"/>
        <w:rPr>
          <w:rFonts w:ascii="Times New Roman" w:eastAsia="Times New Roman" w:hAnsi="Times New Roman" w:cs="Times New Roman"/>
          <w:b/>
          <w:bCs/>
          <w:color w:val="000000"/>
          <w:sz w:val="24"/>
          <w:szCs w:val="24"/>
        </w:rPr>
      </w:pPr>
      <w:r w:rsidRPr="003632AE">
        <w:rPr>
          <w:rFonts w:ascii="Times New Roman" w:eastAsia="Times New Roman" w:hAnsi="Times New Roman" w:cs="Times New Roman"/>
          <w:b/>
          <w:bCs/>
          <w:color w:val="000000"/>
          <w:sz w:val="24"/>
          <w:szCs w:val="24"/>
        </w:rPr>
        <w:t>NLP</w:t>
      </w:r>
      <w:r w:rsidR="00D05029">
        <w:rPr>
          <w:rFonts w:ascii="Times New Roman" w:eastAsia="Times New Roman" w:hAnsi="Times New Roman" w:cs="Times New Roman"/>
          <w:b/>
          <w:bCs/>
          <w:color w:val="000000"/>
          <w:sz w:val="24"/>
          <w:szCs w:val="24"/>
        </w:rPr>
        <w:t xml:space="preserve">            </w:t>
      </w:r>
      <w:r w:rsidR="00D05029" w:rsidRPr="00D05029">
        <w:rPr>
          <w:rFonts w:ascii="Times New Roman" w:eastAsia="Times New Roman" w:hAnsi="Times New Roman" w:cs="Times New Roman"/>
          <w:color w:val="000000"/>
          <w:sz w:val="24"/>
          <w:szCs w:val="24"/>
        </w:rPr>
        <w:t>Natural Language Processing</w:t>
      </w:r>
    </w:p>
    <w:p w14:paraId="0FDA54D4" w14:textId="3C0D4FEC" w:rsidR="003632AE" w:rsidRPr="003632AE" w:rsidRDefault="003632AE" w:rsidP="002B03CC">
      <w:pPr>
        <w:spacing w:after="0"/>
        <w:rPr>
          <w:rFonts w:ascii="Times New Roman" w:eastAsia="Times New Roman" w:hAnsi="Times New Roman" w:cs="Times New Roman"/>
          <w:b/>
          <w:bCs/>
          <w:color w:val="000000"/>
          <w:sz w:val="24"/>
          <w:szCs w:val="24"/>
        </w:rPr>
      </w:pPr>
      <w:r w:rsidRPr="003632AE">
        <w:rPr>
          <w:rFonts w:ascii="Times New Roman" w:eastAsia="Times New Roman" w:hAnsi="Times New Roman" w:cs="Times New Roman"/>
          <w:b/>
          <w:bCs/>
          <w:color w:val="000000"/>
          <w:sz w:val="24"/>
          <w:szCs w:val="24"/>
        </w:rPr>
        <w:t>GPT</w:t>
      </w:r>
      <w:r w:rsidR="00D05029">
        <w:rPr>
          <w:rFonts w:ascii="Times New Roman" w:eastAsia="Times New Roman" w:hAnsi="Times New Roman" w:cs="Times New Roman"/>
          <w:b/>
          <w:bCs/>
          <w:color w:val="000000"/>
          <w:sz w:val="24"/>
          <w:szCs w:val="24"/>
        </w:rPr>
        <w:t xml:space="preserve">           </w:t>
      </w:r>
      <w:r w:rsidR="00D05029" w:rsidRPr="00D05029">
        <w:rPr>
          <w:rFonts w:ascii="Times New Roman" w:eastAsia="Times New Roman" w:hAnsi="Times New Roman" w:cs="Times New Roman"/>
          <w:color w:val="000000"/>
          <w:sz w:val="24"/>
          <w:szCs w:val="24"/>
        </w:rPr>
        <w:t xml:space="preserve">Generative Pre-trained Transformer </w:t>
      </w:r>
    </w:p>
    <w:p w14:paraId="6915AE83" w14:textId="4B95B688" w:rsidR="003632AE" w:rsidRPr="003632AE" w:rsidRDefault="003632AE" w:rsidP="002B03CC">
      <w:pPr>
        <w:spacing w:after="0"/>
        <w:rPr>
          <w:rFonts w:ascii="Times New Roman" w:eastAsia="Times New Roman" w:hAnsi="Times New Roman" w:cs="Times New Roman"/>
          <w:b/>
          <w:bCs/>
          <w:color w:val="000000"/>
          <w:sz w:val="24"/>
          <w:szCs w:val="24"/>
        </w:rPr>
      </w:pPr>
      <w:r w:rsidRPr="003632AE">
        <w:rPr>
          <w:rFonts w:ascii="Times New Roman" w:eastAsia="Times New Roman" w:hAnsi="Times New Roman" w:cs="Times New Roman"/>
          <w:b/>
          <w:bCs/>
          <w:color w:val="000000"/>
          <w:sz w:val="24"/>
          <w:szCs w:val="24"/>
        </w:rPr>
        <w:t>GenAI</w:t>
      </w:r>
      <w:r w:rsidR="00D05029">
        <w:rPr>
          <w:rFonts w:ascii="Times New Roman" w:eastAsia="Times New Roman" w:hAnsi="Times New Roman" w:cs="Times New Roman"/>
          <w:b/>
          <w:bCs/>
          <w:color w:val="000000"/>
          <w:sz w:val="24"/>
          <w:szCs w:val="24"/>
        </w:rPr>
        <w:t xml:space="preserve">        </w:t>
      </w:r>
      <w:r w:rsidR="00D05029" w:rsidRPr="00D05029">
        <w:rPr>
          <w:rFonts w:ascii="Times New Roman" w:eastAsia="Times New Roman" w:hAnsi="Times New Roman" w:cs="Times New Roman"/>
          <w:color w:val="000000"/>
          <w:sz w:val="24"/>
          <w:szCs w:val="24"/>
        </w:rPr>
        <w:t>Generative Artificial Intelligence</w:t>
      </w:r>
    </w:p>
    <w:p w14:paraId="477F1413" w14:textId="7F1FB8DB" w:rsidR="003632AE" w:rsidRPr="003632AE" w:rsidRDefault="003632AE" w:rsidP="002B03CC">
      <w:pPr>
        <w:spacing w:after="0"/>
        <w:rPr>
          <w:rFonts w:ascii="Times New Roman" w:eastAsia="Times New Roman" w:hAnsi="Times New Roman" w:cs="Times New Roman"/>
          <w:b/>
          <w:bCs/>
          <w:color w:val="000000"/>
          <w:sz w:val="24"/>
          <w:szCs w:val="24"/>
        </w:rPr>
      </w:pPr>
      <w:r w:rsidRPr="003632AE">
        <w:rPr>
          <w:rFonts w:ascii="Times New Roman" w:eastAsia="Times New Roman" w:hAnsi="Times New Roman" w:cs="Times New Roman"/>
          <w:b/>
          <w:bCs/>
          <w:color w:val="000000"/>
          <w:sz w:val="24"/>
          <w:szCs w:val="24"/>
        </w:rPr>
        <w:t>MT</w:t>
      </w:r>
      <w:r w:rsidR="00D05029">
        <w:rPr>
          <w:rFonts w:ascii="Times New Roman" w:eastAsia="Times New Roman" w:hAnsi="Times New Roman" w:cs="Times New Roman"/>
          <w:b/>
          <w:bCs/>
          <w:color w:val="000000"/>
          <w:sz w:val="24"/>
          <w:szCs w:val="24"/>
        </w:rPr>
        <w:t xml:space="preserve">             </w:t>
      </w:r>
      <w:r w:rsidR="00D05029" w:rsidRPr="00D05029">
        <w:rPr>
          <w:rFonts w:ascii="Times New Roman" w:eastAsia="Times New Roman" w:hAnsi="Times New Roman" w:cs="Times New Roman"/>
          <w:color w:val="000000"/>
          <w:sz w:val="24"/>
          <w:szCs w:val="24"/>
        </w:rPr>
        <w:t>Machine Translation</w:t>
      </w:r>
    </w:p>
    <w:p w14:paraId="1443F46D" w14:textId="6C4466E5" w:rsidR="00577394" w:rsidRDefault="00577394" w:rsidP="002B03CC">
      <w:pPr>
        <w:spacing w:after="0"/>
        <w:rPr>
          <w:rFonts w:ascii="Times New Roman" w:eastAsia="Times New Roman" w:hAnsi="Times New Roman" w:cs="Times New Roman"/>
          <w:color w:val="000000"/>
          <w:sz w:val="24"/>
          <w:szCs w:val="24"/>
          <w:lang w:val="en-US"/>
        </w:rPr>
      </w:pPr>
      <w:proofErr w:type="spellStart"/>
      <w:r w:rsidRPr="000A560F">
        <w:rPr>
          <w:rFonts w:ascii="Times New Roman" w:eastAsia="Times New Roman" w:hAnsi="Times New Roman" w:cs="Times New Roman"/>
          <w:b/>
          <w:bCs/>
          <w:color w:val="000000"/>
          <w:sz w:val="24"/>
          <w:szCs w:val="24"/>
          <w:lang w:val="en-US"/>
        </w:rPr>
        <w:t>LoRA</w:t>
      </w:r>
      <w:proofErr w:type="spellEnd"/>
      <w:r>
        <w:rPr>
          <w:rFonts w:ascii="Times New Roman" w:eastAsia="Times New Roman" w:hAnsi="Times New Roman" w:cs="Times New Roman"/>
          <w:b/>
          <w:bCs/>
          <w:color w:val="000000"/>
          <w:sz w:val="24"/>
          <w:szCs w:val="24"/>
          <w:lang w:val="en-US"/>
        </w:rPr>
        <w:t xml:space="preserve">         </w:t>
      </w:r>
      <w:r w:rsidRPr="000A560F">
        <w:rPr>
          <w:rFonts w:ascii="Times New Roman" w:eastAsia="Times New Roman" w:hAnsi="Times New Roman" w:cs="Times New Roman"/>
          <w:color w:val="000000"/>
          <w:sz w:val="24"/>
          <w:szCs w:val="24"/>
          <w:lang w:val="en-US"/>
        </w:rPr>
        <w:t>Low-Rank Adaptation</w:t>
      </w:r>
    </w:p>
    <w:p w14:paraId="1C46182A" w14:textId="2877174E" w:rsidR="00F20D88" w:rsidRPr="00D05029" w:rsidRDefault="00F20D88" w:rsidP="002B03CC">
      <w:pPr>
        <w:spacing w:after="0"/>
        <w:rPr>
          <w:rFonts w:ascii="Times New Roman" w:eastAsia="Times New Roman" w:hAnsi="Times New Roman" w:cs="Times New Roman"/>
          <w:color w:val="000000"/>
          <w:sz w:val="24"/>
          <w:szCs w:val="24"/>
        </w:rPr>
      </w:pPr>
      <w:proofErr w:type="spellStart"/>
      <w:r w:rsidRPr="00F20D88">
        <w:rPr>
          <w:rFonts w:ascii="Times New Roman" w:eastAsia="Times New Roman" w:hAnsi="Times New Roman" w:cs="Times New Roman"/>
          <w:b/>
          <w:bCs/>
          <w:color w:val="000000"/>
          <w:sz w:val="24"/>
          <w:szCs w:val="24"/>
        </w:rPr>
        <w:t>QLoRA</w:t>
      </w:r>
      <w:proofErr w:type="spellEnd"/>
      <w:r w:rsidR="00D05029">
        <w:rPr>
          <w:rFonts w:ascii="Times New Roman" w:eastAsia="Times New Roman" w:hAnsi="Times New Roman" w:cs="Times New Roman"/>
          <w:b/>
          <w:bCs/>
          <w:color w:val="000000"/>
          <w:sz w:val="24"/>
          <w:szCs w:val="24"/>
        </w:rPr>
        <w:t xml:space="preserve">      </w:t>
      </w:r>
      <w:r w:rsidR="00D05029" w:rsidRPr="00D05029">
        <w:rPr>
          <w:rFonts w:ascii="Times New Roman" w:eastAsia="Times New Roman" w:hAnsi="Times New Roman" w:cs="Times New Roman"/>
          <w:color w:val="000000"/>
          <w:sz w:val="24"/>
          <w:szCs w:val="24"/>
        </w:rPr>
        <w:t>Quantised Low-Rank Adaptation</w:t>
      </w:r>
    </w:p>
    <w:p w14:paraId="6F1E2A5B" w14:textId="25D7EEC6" w:rsidR="00F20D88" w:rsidRPr="00F20D88" w:rsidRDefault="00F20D88" w:rsidP="002B03CC">
      <w:pPr>
        <w:spacing w:after="0"/>
        <w:rPr>
          <w:rFonts w:ascii="Times New Roman" w:eastAsia="Times New Roman" w:hAnsi="Times New Roman" w:cs="Times New Roman"/>
          <w:b/>
          <w:bCs/>
          <w:color w:val="000000"/>
          <w:sz w:val="24"/>
          <w:szCs w:val="24"/>
          <w:lang w:val="en-US"/>
        </w:rPr>
      </w:pPr>
      <w:r w:rsidRPr="00F20D88">
        <w:rPr>
          <w:rFonts w:ascii="Times New Roman" w:eastAsia="Times New Roman" w:hAnsi="Times New Roman" w:cs="Times New Roman"/>
          <w:b/>
          <w:bCs/>
          <w:sz w:val="24"/>
          <w:szCs w:val="24"/>
          <w:lang w:val="en-US"/>
        </w:rPr>
        <w:t>JSON</w:t>
      </w:r>
      <w:r w:rsidR="00D05029">
        <w:rPr>
          <w:rFonts w:ascii="Times New Roman" w:eastAsia="Times New Roman" w:hAnsi="Times New Roman" w:cs="Times New Roman"/>
          <w:b/>
          <w:bCs/>
          <w:sz w:val="24"/>
          <w:szCs w:val="24"/>
          <w:lang w:val="en-US"/>
        </w:rPr>
        <w:t xml:space="preserve">         </w:t>
      </w:r>
      <w:r w:rsidR="00D05029" w:rsidRPr="00D05029">
        <w:rPr>
          <w:rFonts w:ascii="Times New Roman" w:eastAsia="Times New Roman" w:hAnsi="Times New Roman" w:cs="Times New Roman"/>
          <w:sz w:val="24"/>
          <w:szCs w:val="24"/>
          <w:lang w:val="en-US"/>
        </w:rPr>
        <w:t>J</w:t>
      </w:r>
      <w:proofErr w:type="spellStart"/>
      <w:r w:rsidR="00D05029" w:rsidRPr="00D05029">
        <w:rPr>
          <w:rFonts w:ascii="Times New Roman" w:eastAsia="Times New Roman" w:hAnsi="Times New Roman" w:cs="Times New Roman"/>
          <w:sz w:val="24"/>
          <w:szCs w:val="24"/>
        </w:rPr>
        <w:t>avaScript</w:t>
      </w:r>
      <w:proofErr w:type="spellEnd"/>
      <w:r w:rsidR="00D05029" w:rsidRPr="00D05029">
        <w:rPr>
          <w:rFonts w:ascii="Times New Roman" w:eastAsia="Times New Roman" w:hAnsi="Times New Roman" w:cs="Times New Roman"/>
          <w:sz w:val="24"/>
          <w:szCs w:val="24"/>
        </w:rPr>
        <w:t xml:space="preserve"> Object Notation</w:t>
      </w:r>
    </w:p>
    <w:p w14:paraId="639BCD24" w14:textId="38379F05" w:rsidR="00577394" w:rsidRDefault="00577394" w:rsidP="00617434">
      <w:pPr>
        <w:spacing w:after="0"/>
        <w:rPr>
          <w:rFonts w:ascii="Times New Roman" w:eastAsia="Times New Roman" w:hAnsi="Times New Roman" w:cs="Times New Roman"/>
          <w:color w:val="000000"/>
          <w:sz w:val="24"/>
          <w:szCs w:val="24"/>
          <w:lang w:val="en-US"/>
        </w:rPr>
      </w:pPr>
      <w:r w:rsidRPr="000A560F">
        <w:rPr>
          <w:rFonts w:ascii="Times New Roman" w:eastAsia="Times New Roman" w:hAnsi="Times New Roman" w:cs="Times New Roman"/>
          <w:b/>
          <w:bCs/>
          <w:color w:val="000000"/>
          <w:sz w:val="24"/>
          <w:szCs w:val="24"/>
          <w:lang w:val="en-US"/>
        </w:rPr>
        <w:t>PEFT</w:t>
      </w:r>
      <w:r>
        <w:rPr>
          <w:rFonts w:ascii="Times New Roman" w:eastAsia="Times New Roman" w:hAnsi="Times New Roman" w:cs="Times New Roman"/>
          <w:b/>
          <w:bCs/>
          <w:color w:val="000000"/>
          <w:sz w:val="24"/>
          <w:szCs w:val="24"/>
          <w:lang w:val="en-US"/>
        </w:rPr>
        <w:t xml:space="preserve">         </w:t>
      </w:r>
      <w:r w:rsidRPr="000A560F">
        <w:rPr>
          <w:rFonts w:ascii="Times New Roman" w:eastAsia="Times New Roman" w:hAnsi="Times New Roman" w:cs="Times New Roman"/>
          <w:color w:val="000000"/>
          <w:sz w:val="24"/>
          <w:szCs w:val="24"/>
          <w:lang w:val="en-US"/>
        </w:rPr>
        <w:t>Parameter-Efficient Fine-Tuning</w:t>
      </w:r>
    </w:p>
    <w:p w14:paraId="6B19DBE1" w14:textId="55930DFF" w:rsidR="00577394" w:rsidRDefault="00577394" w:rsidP="002B03CC">
      <w:pPr>
        <w:spacing w:after="0"/>
        <w:rPr>
          <w:rFonts w:ascii="Times New Roman" w:eastAsia="Times New Roman" w:hAnsi="Times New Roman" w:cs="Times New Roman"/>
          <w:color w:val="000000"/>
          <w:sz w:val="24"/>
          <w:szCs w:val="24"/>
          <w:lang w:val="en-US"/>
        </w:rPr>
      </w:pPr>
      <w:r w:rsidRPr="000A560F">
        <w:rPr>
          <w:rFonts w:ascii="Times New Roman" w:eastAsia="Times New Roman" w:hAnsi="Times New Roman" w:cs="Times New Roman"/>
          <w:b/>
          <w:bCs/>
          <w:color w:val="000000"/>
          <w:sz w:val="24"/>
          <w:szCs w:val="24"/>
          <w:lang w:val="en-US"/>
        </w:rPr>
        <w:t>BLEU</w:t>
      </w:r>
      <w:r>
        <w:rPr>
          <w:rFonts w:ascii="Times New Roman" w:eastAsia="Times New Roman" w:hAnsi="Times New Roman" w:cs="Times New Roman"/>
          <w:b/>
          <w:bCs/>
          <w:color w:val="000000"/>
          <w:sz w:val="24"/>
          <w:szCs w:val="24"/>
          <w:lang w:val="en-US"/>
        </w:rPr>
        <w:t xml:space="preserve">        </w:t>
      </w:r>
      <w:r w:rsidR="00626FAF">
        <w:rPr>
          <w:rFonts w:ascii="Times New Roman" w:eastAsia="Times New Roman" w:hAnsi="Times New Roman" w:cs="Times New Roman"/>
          <w:b/>
          <w:bCs/>
          <w:color w:val="000000"/>
          <w:sz w:val="24"/>
          <w:szCs w:val="24"/>
          <w:lang w:val="en-US"/>
        </w:rPr>
        <w:t xml:space="preserve"> </w:t>
      </w:r>
      <w:r w:rsidRPr="000A560F">
        <w:rPr>
          <w:rFonts w:ascii="Times New Roman" w:eastAsia="Times New Roman" w:hAnsi="Times New Roman" w:cs="Times New Roman"/>
          <w:color w:val="000000"/>
          <w:sz w:val="24"/>
          <w:szCs w:val="24"/>
          <w:lang w:val="en-US"/>
        </w:rPr>
        <w:t>Bilingual Evaluation Understudy</w:t>
      </w:r>
    </w:p>
    <w:p w14:paraId="5A1545F7" w14:textId="058CE2CE" w:rsidR="00577394" w:rsidRDefault="00577394" w:rsidP="002B03CC">
      <w:pPr>
        <w:spacing w:after="0"/>
        <w:rPr>
          <w:rFonts w:ascii="Times New Roman" w:eastAsia="Times New Roman" w:hAnsi="Times New Roman" w:cs="Times New Roman"/>
          <w:color w:val="000000"/>
          <w:sz w:val="24"/>
          <w:szCs w:val="24"/>
          <w:lang w:val="en-US"/>
        </w:rPr>
      </w:pPr>
      <w:r w:rsidRPr="000A560F">
        <w:rPr>
          <w:rFonts w:ascii="Times New Roman" w:eastAsia="Times New Roman" w:hAnsi="Times New Roman" w:cs="Times New Roman"/>
          <w:b/>
          <w:bCs/>
          <w:color w:val="000000"/>
          <w:sz w:val="24"/>
          <w:szCs w:val="24"/>
          <w:lang w:val="en-US"/>
        </w:rPr>
        <w:t>COMET</w:t>
      </w:r>
      <w:r>
        <w:rPr>
          <w:rFonts w:ascii="Times New Roman" w:eastAsia="Times New Roman" w:hAnsi="Times New Roman" w:cs="Times New Roman"/>
          <w:b/>
          <w:bCs/>
          <w:color w:val="000000"/>
          <w:sz w:val="24"/>
          <w:szCs w:val="24"/>
          <w:lang w:val="en-US"/>
        </w:rPr>
        <w:t xml:space="preserve">    </w:t>
      </w:r>
      <w:r w:rsidR="00626FAF">
        <w:rPr>
          <w:rFonts w:ascii="Times New Roman" w:eastAsia="Times New Roman" w:hAnsi="Times New Roman" w:cs="Times New Roman"/>
          <w:b/>
          <w:bCs/>
          <w:color w:val="000000"/>
          <w:sz w:val="24"/>
          <w:szCs w:val="24"/>
          <w:lang w:val="en-US"/>
        </w:rPr>
        <w:t xml:space="preserve"> </w:t>
      </w:r>
      <w:r w:rsidRPr="000A560F">
        <w:rPr>
          <w:rFonts w:ascii="Times New Roman" w:eastAsia="Times New Roman" w:hAnsi="Times New Roman" w:cs="Times New Roman"/>
          <w:color w:val="000000"/>
          <w:sz w:val="24"/>
          <w:szCs w:val="24"/>
          <w:lang w:val="en-US"/>
        </w:rPr>
        <w:t>Cross lingual Optimized Metric for Evaluation of Translation</w:t>
      </w:r>
    </w:p>
    <w:p w14:paraId="5A51A0CD" w14:textId="2DFA8AF3" w:rsidR="00577394" w:rsidRDefault="00577394" w:rsidP="003632AE">
      <w:pPr>
        <w:spacing w:after="0"/>
        <w:rPr>
          <w:rFonts w:ascii="Times New Roman" w:eastAsia="Times New Roman" w:hAnsi="Times New Roman" w:cs="Times New Roman"/>
          <w:color w:val="000000"/>
          <w:sz w:val="24"/>
          <w:szCs w:val="24"/>
          <w:lang w:val="en-US"/>
        </w:rPr>
      </w:pPr>
      <w:r w:rsidRPr="000A560F">
        <w:rPr>
          <w:rFonts w:ascii="Times New Roman" w:eastAsia="Times New Roman" w:hAnsi="Times New Roman" w:cs="Times New Roman"/>
          <w:b/>
          <w:bCs/>
          <w:color w:val="000000"/>
          <w:sz w:val="24"/>
          <w:szCs w:val="24"/>
          <w:lang w:val="en-US"/>
        </w:rPr>
        <w:t>EOS</w:t>
      </w:r>
      <w:r>
        <w:rPr>
          <w:rFonts w:ascii="Times New Roman" w:eastAsia="Times New Roman" w:hAnsi="Times New Roman" w:cs="Times New Roman"/>
          <w:b/>
          <w:bCs/>
          <w:color w:val="000000"/>
          <w:sz w:val="24"/>
          <w:szCs w:val="24"/>
          <w:lang w:val="en-US"/>
        </w:rPr>
        <w:t xml:space="preserve">          </w:t>
      </w:r>
      <w:r w:rsidR="00626FAF">
        <w:rPr>
          <w:rFonts w:ascii="Times New Roman" w:eastAsia="Times New Roman" w:hAnsi="Times New Roman" w:cs="Times New Roman"/>
          <w:b/>
          <w:bCs/>
          <w:color w:val="000000"/>
          <w:sz w:val="24"/>
          <w:szCs w:val="24"/>
          <w:lang w:val="en-US"/>
        </w:rPr>
        <w:t xml:space="preserve"> </w:t>
      </w:r>
      <w:r>
        <w:rPr>
          <w:rFonts w:ascii="Times New Roman" w:eastAsia="Times New Roman" w:hAnsi="Times New Roman" w:cs="Times New Roman"/>
          <w:b/>
          <w:bCs/>
          <w:color w:val="000000"/>
          <w:sz w:val="24"/>
          <w:szCs w:val="24"/>
          <w:lang w:val="en-US"/>
        </w:rPr>
        <w:t xml:space="preserve"> </w:t>
      </w:r>
      <w:r w:rsidRPr="000A560F">
        <w:rPr>
          <w:rFonts w:ascii="Times New Roman" w:eastAsia="Times New Roman" w:hAnsi="Times New Roman" w:cs="Times New Roman"/>
          <w:color w:val="000000"/>
          <w:sz w:val="24"/>
          <w:szCs w:val="24"/>
          <w:lang w:val="en-US"/>
        </w:rPr>
        <w:t>End-of-Sequence</w:t>
      </w:r>
    </w:p>
    <w:p w14:paraId="0892BADB" w14:textId="3AE415B5" w:rsidR="00577394" w:rsidRDefault="00577394" w:rsidP="003632AE">
      <w:pPr>
        <w:spacing w:after="0"/>
        <w:rPr>
          <w:rFonts w:ascii="Times New Roman" w:eastAsia="Times New Roman" w:hAnsi="Times New Roman" w:cs="Times New Roman"/>
          <w:color w:val="000000"/>
          <w:sz w:val="24"/>
          <w:szCs w:val="24"/>
          <w:lang w:val="en-US"/>
        </w:rPr>
      </w:pPr>
      <w:r w:rsidRPr="000A560F">
        <w:rPr>
          <w:rFonts w:ascii="Times New Roman" w:eastAsia="Times New Roman" w:hAnsi="Times New Roman" w:cs="Times New Roman"/>
          <w:b/>
          <w:bCs/>
          <w:color w:val="000000"/>
          <w:sz w:val="24"/>
          <w:szCs w:val="24"/>
          <w:lang w:val="en-US"/>
        </w:rPr>
        <w:t>GPU</w:t>
      </w:r>
      <w:r>
        <w:rPr>
          <w:rFonts w:ascii="Times New Roman" w:eastAsia="Times New Roman" w:hAnsi="Times New Roman" w:cs="Times New Roman"/>
          <w:b/>
          <w:bCs/>
          <w:color w:val="000000"/>
          <w:sz w:val="24"/>
          <w:szCs w:val="24"/>
          <w:lang w:val="en-US"/>
        </w:rPr>
        <w:t xml:space="preserve">          </w:t>
      </w:r>
      <w:r w:rsidR="00626FAF">
        <w:rPr>
          <w:rFonts w:ascii="Times New Roman" w:eastAsia="Times New Roman" w:hAnsi="Times New Roman" w:cs="Times New Roman"/>
          <w:b/>
          <w:bCs/>
          <w:color w:val="000000"/>
          <w:sz w:val="24"/>
          <w:szCs w:val="24"/>
          <w:lang w:val="en-US"/>
        </w:rPr>
        <w:t xml:space="preserve"> </w:t>
      </w:r>
      <w:r w:rsidRPr="000A560F">
        <w:rPr>
          <w:rFonts w:ascii="Times New Roman" w:eastAsia="Times New Roman" w:hAnsi="Times New Roman" w:cs="Times New Roman"/>
          <w:color w:val="000000"/>
          <w:sz w:val="24"/>
          <w:szCs w:val="24"/>
          <w:lang w:val="en-US"/>
        </w:rPr>
        <w:t>Graphics Processing Unit</w:t>
      </w:r>
    </w:p>
    <w:p w14:paraId="170F6CFC" w14:textId="420AFEF7" w:rsidR="00577394" w:rsidRDefault="00577394" w:rsidP="003632AE">
      <w:pPr>
        <w:spacing w:after="0"/>
        <w:rPr>
          <w:rFonts w:ascii="Times New Roman" w:eastAsia="Times New Roman" w:hAnsi="Times New Roman" w:cs="Times New Roman"/>
          <w:color w:val="000000"/>
          <w:sz w:val="24"/>
          <w:szCs w:val="24"/>
        </w:rPr>
      </w:pPr>
      <w:r w:rsidRPr="000A560F">
        <w:rPr>
          <w:rFonts w:ascii="Times New Roman" w:eastAsia="Times New Roman" w:hAnsi="Times New Roman" w:cs="Times New Roman"/>
          <w:b/>
          <w:bCs/>
          <w:color w:val="000000"/>
          <w:sz w:val="24"/>
          <w:szCs w:val="24"/>
          <w:lang w:val="en-US"/>
        </w:rPr>
        <w:t>RQ</w:t>
      </w:r>
      <w:r>
        <w:rPr>
          <w:rFonts w:ascii="Times New Roman" w:eastAsia="Times New Roman" w:hAnsi="Times New Roman" w:cs="Times New Roman"/>
          <w:b/>
          <w:bCs/>
          <w:color w:val="000000"/>
          <w:sz w:val="24"/>
          <w:szCs w:val="24"/>
          <w:lang w:val="en-US"/>
        </w:rPr>
        <w:t xml:space="preserve">             </w:t>
      </w:r>
      <w:r w:rsidR="00626FAF">
        <w:rPr>
          <w:rFonts w:ascii="Times New Roman" w:eastAsia="Times New Roman" w:hAnsi="Times New Roman" w:cs="Times New Roman"/>
          <w:b/>
          <w:bCs/>
          <w:color w:val="000000"/>
          <w:sz w:val="24"/>
          <w:szCs w:val="24"/>
          <w:lang w:val="en-US"/>
        </w:rPr>
        <w:t xml:space="preserve"> </w:t>
      </w:r>
      <w:r w:rsidRPr="000A560F">
        <w:rPr>
          <w:rFonts w:ascii="Times New Roman" w:eastAsia="Times New Roman" w:hAnsi="Times New Roman" w:cs="Times New Roman"/>
          <w:color w:val="000000"/>
          <w:sz w:val="24"/>
          <w:szCs w:val="24"/>
          <w:lang w:val="en-US"/>
        </w:rPr>
        <w:t>Research Question</w:t>
      </w:r>
    </w:p>
    <w:p w14:paraId="262556BA" w14:textId="77777777" w:rsidR="000142CA" w:rsidRDefault="000142CA" w:rsidP="003C7762">
      <w:pPr>
        <w:rPr>
          <w:rFonts w:ascii="Times New Roman" w:eastAsia="Times New Roman" w:hAnsi="Times New Roman" w:cs="Times New Roman"/>
          <w:color w:val="000000"/>
          <w:sz w:val="24"/>
          <w:szCs w:val="24"/>
        </w:rPr>
      </w:pPr>
    </w:p>
    <w:p w14:paraId="017CD82B" w14:textId="77777777" w:rsidR="000142CA" w:rsidRDefault="000142CA" w:rsidP="003C7762">
      <w:pPr>
        <w:rPr>
          <w:rFonts w:ascii="Times New Roman" w:eastAsia="Times New Roman" w:hAnsi="Times New Roman" w:cs="Times New Roman"/>
          <w:color w:val="000000"/>
          <w:sz w:val="24"/>
          <w:szCs w:val="24"/>
        </w:rPr>
      </w:pPr>
    </w:p>
    <w:p w14:paraId="1F4928C8" w14:textId="77777777" w:rsidR="00577394" w:rsidRDefault="00577394" w:rsidP="005A2279">
      <w:p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p>
    <w:p w14:paraId="3BB67B24" w14:textId="77777777" w:rsidR="00577394" w:rsidRDefault="00577394" w:rsidP="005A2279">
      <w:pPr>
        <w:pBdr>
          <w:top w:val="nil"/>
          <w:left w:val="nil"/>
          <w:bottom w:val="nil"/>
          <w:right w:val="nil"/>
          <w:between w:val="nil"/>
        </w:pBdr>
        <w:tabs>
          <w:tab w:val="right" w:pos="9061"/>
        </w:tabs>
        <w:spacing w:after="100"/>
        <w:rPr>
          <w:rFonts w:ascii="Times New Roman" w:eastAsia="Times New Roman" w:hAnsi="Times New Roman" w:cs="Times New Roman"/>
          <w:color w:val="000000"/>
          <w:sz w:val="24"/>
          <w:szCs w:val="24"/>
        </w:rPr>
      </w:pPr>
    </w:p>
    <w:p w14:paraId="02144138" w14:textId="77777777" w:rsidR="008312A3" w:rsidRDefault="00011C02" w:rsidP="00577394">
      <w:pPr>
        <w:pBdr>
          <w:top w:val="nil"/>
          <w:left w:val="nil"/>
          <w:bottom w:val="nil"/>
          <w:right w:val="nil"/>
          <w:between w:val="nil"/>
        </w:pBdr>
        <w:tabs>
          <w:tab w:val="right" w:pos="9061"/>
        </w:tabs>
        <w:spacing w:after="100"/>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14:paraId="29FDF8A0" w14:textId="77777777" w:rsidR="008312A3" w:rsidRDefault="008312A3" w:rsidP="00577394">
      <w:pPr>
        <w:pBdr>
          <w:top w:val="nil"/>
          <w:left w:val="nil"/>
          <w:bottom w:val="nil"/>
          <w:right w:val="nil"/>
          <w:between w:val="nil"/>
        </w:pBdr>
        <w:tabs>
          <w:tab w:val="right" w:pos="9061"/>
        </w:tabs>
        <w:spacing w:after="100"/>
        <w:rPr>
          <w:rFonts w:ascii="Times New Roman" w:eastAsia="Times New Roman" w:hAnsi="Times New Roman" w:cs="Times New Roman"/>
          <w:b/>
          <w:bCs/>
          <w:color w:val="000000"/>
          <w:sz w:val="32"/>
          <w:szCs w:val="32"/>
        </w:rPr>
      </w:pPr>
    </w:p>
    <w:p w14:paraId="6E9AFD74" w14:textId="77777777" w:rsidR="008312A3" w:rsidRDefault="008312A3" w:rsidP="00577394">
      <w:pPr>
        <w:pBdr>
          <w:top w:val="nil"/>
          <w:left w:val="nil"/>
          <w:bottom w:val="nil"/>
          <w:right w:val="nil"/>
          <w:between w:val="nil"/>
        </w:pBdr>
        <w:tabs>
          <w:tab w:val="right" w:pos="9061"/>
        </w:tabs>
        <w:spacing w:after="100"/>
        <w:rPr>
          <w:rFonts w:ascii="Times New Roman" w:eastAsia="Times New Roman" w:hAnsi="Times New Roman" w:cs="Times New Roman"/>
          <w:b/>
          <w:bCs/>
          <w:color w:val="000000"/>
          <w:sz w:val="32"/>
          <w:szCs w:val="32"/>
        </w:rPr>
      </w:pPr>
    </w:p>
    <w:p w14:paraId="7C54E14D" w14:textId="77777777" w:rsidR="008312A3" w:rsidRDefault="008312A3" w:rsidP="00577394">
      <w:pPr>
        <w:pBdr>
          <w:top w:val="nil"/>
          <w:left w:val="nil"/>
          <w:bottom w:val="nil"/>
          <w:right w:val="nil"/>
          <w:between w:val="nil"/>
        </w:pBdr>
        <w:tabs>
          <w:tab w:val="right" w:pos="9061"/>
        </w:tabs>
        <w:spacing w:after="100"/>
        <w:rPr>
          <w:rFonts w:ascii="Times New Roman" w:eastAsia="Times New Roman" w:hAnsi="Times New Roman" w:cs="Times New Roman"/>
          <w:b/>
          <w:bCs/>
          <w:color w:val="000000"/>
          <w:sz w:val="32"/>
          <w:szCs w:val="32"/>
        </w:rPr>
      </w:pPr>
    </w:p>
    <w:p w14:paraId="409CEB43" w14:textId="77777777" w:rsidR="008312A3" w:rsidRDefault="008312A3" w:rsidP="00577394">
      <w:pPr>
        <w:pBdr>
          <w:top w:val="nil"/>
          <w:left w:val="nil"/>
          <w:bottom w:val="nil"/>
          <w:right w:val="nil"/>
          <w:between w:val="nil"/>
        </w:pBdr>
        <w:tabs>
          <w:tab w:val="right" w:pos="9061"/>
        </w:tabs>
        <w:spacing w:after="100"/>
        <w:rPr>
          <w:rFonts w:ascii="Times New Roman" w:eastAsia="Times New Roman" w:hAnsi="Times New Roman" w:cs="Times New Roman"/>
          <w:b/>
          <w:bCs/>
          <w:color w:val="000000"/>
          <w:sz w:val="32"/>
          <w:szCs w:val="32"/>
        </w:rPr>
      </w:pPr>
    </w:p>
    <w:p w14:paraId="5B7D4642" w14:textId="77777777" w:rsidR="004D7F1B" w:rsidRDefault="004D7F1B" w:rsidP="00ED47C6">
      <w:pPr>
        <w:pBdr>
          <w:top w:val="nil"/>
          <w:left w:val="nil"/>
          <w:bottom w:val="nil"/>
          <w:right w:val="nil"/>
          <w:between w:val="nil"/>
        </w:pBdr>
        <w:tabs>
          <w:tab w:val="right" w:pos="9061"/>
        </w:tabs>
        <w:spacing w:after="100"/>
        <w:rPr>
          <w:rFonts w:ascii="Times New Roman" w:eastAsia="Times New Roman" w:hAnsi="Times New Roman" w:cs="Times New Roman"/>
          <w:b/>
          <w:bCs/>
          <w:color w:val="000000"/>
          <w:sz w:val="32"/>
          <w:szCs w:val="32"/>
        </w:rPr>
        <w:sectPr w:rsidR="004D7F1B" w:rsidSect="001E2282">
          <w:pgSz w:w="11906" w:h="16838"/>
          <w:pgMar w:top="1418" w:right="1134" w:bottom="1418" w:left="1701" w:header="709" w:footer="709" w:gutter="0"/>
          <w:pgNumType w:fmt="lowerRoman"/>
          <w:cols w:space="708"/>
          <w:docGrid w:linePitch="360"/>
        </w:sectPr>
      </w:pPr>
    </w:p>
    <w:p w14:paraId="527296B0" w14:textId="57E9629A" w:rsidR="00577394" w:rsidRDefault="00636413" w:rsidP="00ED47C6">
      <w:pPr>
        <w:pBdr>
          <w:top w:val="nil"/>
          <w:left w:val="nil"/>
          <w:bottom w:val="nil"/>
          <w:right w:val="nil"/>
          <w:between w:val="nil"/>
        </w:pBdr>
        <w:tabs>
          <w:tab w:val="right" w:pos="9061"/>
        </w:tabs>
        <w:spacing w:after="100"/>
        <w:jc w:val="center"/>
        <w:rPr>
          <w:rFonts w:ascii="Times New Roman" w:eastAsia="Times New Roman" w:hAnsi="Times New Roman" w:cs="Times New Roman"/>
          <w:b/>
          <w:bCs/>
          <w:color w:val="000000"/>
          <w:sz w:val="32"/>
          <w:szCs w:val="32"/>
        </w:rPr>
      </w:pPr>
      <w:r w:rsidRPr="00011C02">
        <w:rPr>
          <w:rFonts w:ascii="Times New Roman" w:eastAsia="Times New Roman" w:hAnsi="Times New Roman" w:cs="Times New Roman"/>
          <w:b/>
          <w:bCs/>
          <w:color w:val="000000"/>
          <w:sz w:val="32"/>
          <w:szCs w:val="32"/>
        </w:rPr>
        <w:lastRenderedPageBreak/>
        <w:t>CHAPTER</w:t>
      </w:r>
      <w:r w:rsidRPr="000A3D5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32"/>
          <w:szCs w:val="32"/>
        </w:rPr>
        <w:t xml:space="preserve">1: </w:t>
      </w:r>
      <w:r w:rsidRPr="00D16F24">
        <w:rPr>
          <w:rFonts w:ascii="Times New Roman" w:eastAsia="Times New Roman" w:hAnsi="Times New Roman" w:cs="Times New Roman"/>
          <w:b/>
          <w:bCs/>
          <w:color w:val="000000"/>
          <w:sz w:val="32"/>
          <w:szCs w:val="32"/>
        </w:rPr>
        <w:t>INTRODUCTION</w:t>
      </w:r>
    </w:p>
    <w:p w14:paraId="32F455B8" w14:textId="336579DF" w:rsidR="00532441" w:rsidRPr="00532441" w:rsidRDefault="00532441" w:rsidP="00532441">
      <w:pPr>
        <w:pStyle w:val="ListParagraph"/>
        <w:numPr>
          <w:ilvl w:val="1"/>
          <w:numId w:val="27"/>
        </w:numPr>
        <w:pBdr>
          <w:top w:val="nil"/>
          <w:left w:val="nil"/>
          <w:bottom w:val="nil"/>
          <w:right w:val="nil"/>
          <w:between w:val="nil"/>
        </w:pBdr>
        <w:tabs>
          <w:tab w:val="right" w:pos="9061"/>
        </w:tabs>
        <w:spacing w:after="100"/>
        <w:rPr>
          <w:rFonts w:ascii="Times New Roman" w:eastAsia="Times New Roman" w:hAnsi="Times New Roman" w:cs="Times New Roman"/>
          <w:b/>
          <w:bCs/>
          <w:color w:val="000000"/>
          <w:sz w:val="28"/>
          <w:szCs w:val="28"/>
        </w:rPr>
      </w:pPr>
      <w:r w:rsidRPr="00532441">
        <w:rPr>
          <w:rFonts w:ascii="Times New Roman" w:eastAsia="Times New Roman" w:hAnsi="Times New Roman" w:cs="Times New Roman"/>
          <w:b/>
          <w:bCs/>
          <w:color w:val="000000"/>
          <w:sz w:val="28"/>
          <w:szCs w:val="28"/>
        </w:rPr>
        <w:t xml:space="preserve">Background and Context                                                                                   </w:t>
      </w:r>
    </w:p>
    <w:p w14:paraId="1926127D" w14:textId="21C15F41" w:rsidR="00BF2259" w:rsidRPr="00BF2259" w:rsidRDefault="00BF2259" w:rsidP="00BF2259">
      <w:pPr>
        <w:pBdr>
          <w:top w:val="nil"/>
          <w:left w:val="nil"/>
          <w:bottom w:val="nil"/>
          <w:right w:val="nil"/>
          <w:between w:val="nil"/>
        </w:pBdr>
        <w:tabs>
          <w:tab w:val="right" w:pos="9061"/>
        </w:tabs>
        <w:spacing w:after="120"/>
        <w:jc w:val="both"/>
        <w:rPr>
          <w:rFonts w:ascii="Times New Roman" w:eastAsia="Times New Roman" w:hAnsi="Times New Roman" w:cs="Times New Roman"/>
          <w:color w:val="000000"/>
          <w:sz w:val="24"/>
          <w:szCs w:val="24"/>
        </w:rPr>
      </w:pPr>
      <w:r w:rsidRPr="00BF2259">
        <w:rPr>
          <w:rFonts w:ascii="Times New Roman" w:eastAsia="Times New Roman" w:hAnsi="Times New Roman" w:cs="Times New Roman"/>
          <w:color w:val="000000"/>
          <w:sz w:val="24"/>
          <w:szCs w:val="24"/>
        </w:rPr>
        <w:t>Kannada is a Dravidian language spoken by tens of millions of people, mostly in Karnataka. But it is not one single language in practice. It splits into regional varieties</w:t>
      </w:r>
      <w:r>
        <w:rPr>
          <w:rFonts w:ascii="Times New Roman" w:eastAsia="Times New Roman" w:hAnsi="Times New Roman" w:cs="Times New Roman"/>
          <w:color w:val="000000"/>
          <w:sz w:val="24"/>
          <w:szCs w:val="24"/>
        </w:rPr>
        <w:t xml:space="preserve"> -</w:t>
      </w:r>
      <w:r w:rsidRPr="00BF2259">
        <w:rPr>
          <w:rFonts w:ascii="Times New Roman" w:eastAsia="Times New Roman" w:hAnsi="Times New Roman" w:cs="Times New Roman"/>
          <w:color w:val="000000"/>
          <w:sz w:val="24"/>
          <w:szCs w:val="24"/>
        </w:rPr>
        <w:t xml:space="preserve"> coastal, northern, southern and each </w:t>
      </w:r>
      <w:r w:rsidR="001671D7" w:rsidRPr="00BF2259">
        <w:rPr>
          <w:rFonts w:ascii="Times New Roman" w:eastAsia="Times New Roman" w:hAnsi="Times New Roman" w:cs="Times New Roman"/>
          <w:color w:val="000000"/>
          <w:sz w:val="24"/>
          <w:szCs w:val="24"/>
        </w:rPr>
        <w:t>sound</w:t>
      </w:r>
      <w:r w:rsidRPr="00BF2259">
        <w:rPr>
          <w:rFonts w:ascii="Times New Roman" w:eastAsia="Times New Roman" w:hAnsi="Times New Roman" w:cs="Times New Roman"/>
          <w:color w:val="000000"/>
          <w:sz w:val="24"/>
          <w:szCs w:val="24"/>
        </w:rPr>
        <w:t xml:space="preserve"> and feels different in everyday use. The form taught in schools and used in official documents is the standard "bookish" variety. For someone whose home language is a regional one, that standard form can feel oddly formal, almost like a second dialect.</w:t>
      </w:r>
      <w:r>
        <w:rPr>
          <w:rFonts w:ascii="Times New Roman" w:eastAsia="Times New Roman" w:hAnsi="Times New Roman" w:cs="Times New Roman"/>
          <w:color w:val="000000"/>
          <w:sz w:val="24"/>
          <w:szCs w:val="24"/>
        </w:rPr>
        <w:t xml:space="preserve"> </w:t>
      </w:r>
      <w:r w:rsidRPr="00BF2259">
        <w:rPr>
          <w:rFonts w:ascii="Times New Roman" w:eastAsia="Times New Roman" w:hAnsi="Times New Roman" w:cs="Times New Roman"/>
          <w:color w:val="000000"/>
          <w:sz w:val="24"/>
          <w:szCs w:val="24"/>
        </w:rPr>
        <w:t>I grew up in the Dharwad–</w:t>
      </w:r>
      <w:r w:rsidR="002F6B6D" w:rsidRPr="002F6B6D">
        <w:rPr>
          <w:rFonts w:ascii="Georgia" w:hAnsi="Georgia"/>
          <w:sz w:val="20"/>
          <w:szCs w:val="20"/>
          <w:shd w:val="clear" w:color="auto" w:fill="FAF9F5"/>
        </w:rPr>
        <w:t xml:space="preserve"> </w:t>
      </w:r>
      <w:r w:rsidR="002F6B6D" w:rsidRPr="002F6B6D">
        <w:rPr>
          <w:rFonts w:ascii="Times New Roman" w:eastAsia="Times New Roman" w:hAnsi="Times New Roman" w:cs="Times New Roman"/>
          <w:color w:val="000000"/>
          <w:sz w:val="24"/>
          <w:szCs w:val="24"/>
        </w:rPr>
        <w:t>Hubli</w:t>
      </w:r>
      <w:r w:rsidR="002F6B6D" w:rsidRPr="002F6B6D">
        <w:rPr>
          <w:rFonts w:ascii="Times New Roman" w:eastAsia="Times New Roman" w:hAnsi="Times New Roman" w:cs="Times New Roman"/>
          <w:color w:val="000000"/>
          <w:sz w:val="24"/>
          <w:szCs w:val="24"/>
        </w:rPr>
        <w:t xml:space="preserve"> </w:t>
      </w:r>
      <w:r w:rsidRPr="00BF2259">
        <w:rPr>
          <w:rFonts w:ascii="Times New Roman" w:eastAsia="Times New Roman" w:hAnsi="Times New Roman" w:cs="Times New Roman"/>
          <w:color w:val="000000"/>
          <w:sz w:val="24"/>
          <w:szCs w:val="24"/>
        </w:rPr>
        <w:t xml:space="preserve">belt of North Karnataka, where Dharwad Kannada is what people </w:t>
      </w:r>
      <w:r w:rsidRPr="00BF2259">
        <w:rPr>
          <w:rFonts w:ascii="Times New Roman" w:eastAsia="Times New Roman" w:hAnsi="Times New Roman" w:cs="Times New Roman"/>
          <w:color w:val="000000"/>
          <w:sz w:val="24"/>
          <w:szCs w:val="24"/>
        </w:rPr>
        <w:t>speak</w:t>
      </w:r>
      <w:r w:rsidRPr="00BF2259">
        <w:rPr>
          <w:rFonts w:ascii="Times New Roman" w:eastAsia="Times New Roman" w:hAnsi="Times New Roman" w:cs="Times New Roman"/>
          <w:color w:val="000000"/>
          <w:sz w:val="24"/>
          <w:szCs w:val="24"/>
        </w:rPr>
        <w:t xml:space="preserve">. It is alive in markets, homes, and classrooms. Yet it barely exists online. When I type the </w:t>
      </w:r>
      <w:r w:rsidRPr="00BF2259">
        <w:rPr>
          <w:rFonts w:ascii="Times New Roman" w:eastAsia="Times New Roman" w:hAnsi="Times New Roman" w:cs="Times New Roman"/>
          <w:color w:val="000000"/>
          <w:sz w:val="24"/>
          <w:szCs w:val="24"/>
        </w:rPr>
        <w:t>way,</w:t>
      </w:r>
      <w:r w:rsidRPr="00BF2259">
        <w:rPr>
          <w:rFonts w:ascii="Times New Roman" w:eastAsia="Times New Roman" w:hAnsi="Times New Roman" w:cs="Times New Roman"/>
          <w:color w:val="000000"/>
          <w:sz w:val="24"/>
          <w:szCs w:val="24"/>
        </w:rPr>
        <w:t xml:space="preserve"> I speak into a search engine or a translation app, the result is poor, because every one of these tools is built around the standard form. As more of daily life moves to digital platforms, that absence quietly shuts dialect speakers out of services everyone else uses without thinking.</w:t>
      </w:r>
    </w:p>
    <w:p w14:paraId="1A7F37AB" w14:textId="0B2AE612" w:rsidR="0002599A" w:rsidRPr="0002599A" w:rsidRDefault="00BF2259" w:rsidP="00BF2259">
      <w:pPr>
        <w:pBdr>
          <w:top w:val="nil"/>
          <w:left w:val="nil"/>
          <w:bottom w:val="nil"/>
          <w:right w:val="nil"/>
          <w:between w:val="nil"/>
        </w:pBdr>
        <w:tabs>
          <w:tab w:val="right" w:pos="9061"/>
        </w:tabs>
        <w:spacing w:after="120"/>
        <w:jc w:val="both"/>
        <w:rPr>
          <w:rFonts w:ascii="Times New Roman" w:eastAsia="Times New Roman" w:hAnsi="Times New Roman" w:cs="Times New Roman"/>
          <w:color w:val="000000"/>
          <w:sz w:val="24"/>
          <w:szCs w:val="24"/>
        </w:rPr>
      </w:pPr>
      <w:r w:rsidRPr="00BF2259">
        <w:rPr>
          <w:rFonts w:ascii="Times New Roman" w:eastAsia="Times New Roman" w:hAnsi="Times New Roman" w:cs="Times New Roman"/>
          <w:color w:val="000000"/>
          <w:sz w:val="24"/>
          <w:szCs w:val="24"/>
        </w:rPr>
        <w:t xml:space="preserve">General translation systems do not fix this. Google Translate and even strong open Indic models are trained to translate between standard languages. Converting one variety of a language into another is simply not what they are built for. </w:t>
      </w:r>
      <w:r w:rsidRPr="00BF2259">
        <w:rPr>
          <w:rFonts w:ascii="Times New Roman" w:eastAsia="Times New Roman" w:hAnsi="Times New Roman" w:cs="Times New Roman"/>
          <w:color w:val="000000"/>
          <w:sz w:val="24"/>
          <w:szCs w:val="24"/>
        </w:rPr>
        <w:t>So,</w:t>
      </w:r>
      <w:r w:rsidRPr="00BF2259">
        <w:rPr>
          <w:rFonts w:ascii="Times New Roman" w:eastAsia="Times New Roman" w:hAnsi="Times New Roman" w:cs="Times New Roman"/>
          <w:color w:val="000000"/>
          <w:sz w:val="24"/>
          <w:szCs w:val="24"/>
        </w:rPr>
        <w:t xml:space="preserve"> a whole regional community is left under-served and the cost is real, not abstract. A student reading a textbook in formal Kannada </w:t>
      </w:r>
      <w:r w:rsidRPr="00BF2259">
        <w:rPr>
          <w:rFonts w:ascii="Times New Roman" w:eastAsia="Times New Roman" w:hAnsi="Times New Roman" w:cs="Times New Roman"/>
          <w:color w:val="000000"/>
          <w:sz w:val="24"/>
          <w:szCs w:val="24"/>
        </w:rPr>
        <w:t>must</w:t>
      </w:r>
      <w:r w:rsidRPr="00BF2259">
        <w:rPr>
          <w:rFonts w:ascii="Times New Roman" w:eastAsia="Times New Roman" w:hAnsi="Times New Roman" w:cs="Times New Roman"/>
          <w:color w:val="000000"/>
          <w:sz w:val="24"/>
          <w:szCs w:val="24"/>
        </w:rPr>
        <w:t xml:space="preserve"> work harder to follow it. A patient may misread a health message written in an unfamiliar register. Rule-based dictionaries cannot help much either, because Dharwad Kannada changes sound, word choice, and grammar all at once, and those changes depend on context. Human translation works but cannot scale. That is the gap this thesis tries to close.</w:t>
      </w:r>
    </w:p>
    <w:p w14:paraId="1D8752CC" w14:textId="77777777" w:rsidR="00277F14" w:rsidRDefault="00277F14" w:rsidP="00AA3D3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14:anchorId="54B451FF" wp14:editId="23F3F428">
            <wp:extent cx="3145778" cy="2611582"/>
            <wp:effectExtent l="0" t="0" r="0" b="0"/>
            <wp:docPr id="13427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3839" name="Picture 1342738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97919" cy="2654869"/>
                    </a:xfrm>
                    <a:prstGeom prst="rect">
                      <a:avLst/>
                    </a:prstGeom>
                  </pic:spPr>
                </pic:pic>
              </a:graphicData>
            </a:graphic>
          </wp:inline>
        </w:drawing>
      </w:r>
    </w:p>
    <w:p w14:paraId="6B800E02" w14:textId="3C219464" w:rsidR="0002599A" w:rsidRPr="00373AC9" w:rsidRDefault="00011C02" w:rsidP="009F6E90">
      <w:pPr>
        <w:spacing w:line="240" w:lineRule="auto"/>
        <w:jc w:val="center"/>
        <w:rPr>
          <w:rFonts w:ascii="Times New Roman" w:eastAsia="Times New Roman" w:hAnsi="Times New Roman" w:cs="Times New Roman"/>
          <w:color w:val="000000"/>
          <w:sz w:val="20"/>
          <w:szCs w:val="20"/>
        </w:rPr>
      </w:pPr>
      <w:r w:rsidRPr="000A560F">
        <w:rPr>
          <w:rFonts w:ascii="Times New Roman" w:eastAsia="Times New Roman" w:hAnsi="Times New Roman" w:cs="Times New Roman"/>
          <w:b/>
          <w:bCs/>
          <w:color w:val="000000"/>
          <w:sz w:val="24"/>
          <w:szCs w:val="24"/>
        </w:rPr>
        <w:t xml:space="preserve">Figure </w:t>
      </w:r>
      <w:r w:rsidR="00520732" w:rsidRPr="00373AC9">
        <w:rPr>
          <w:rFonts w:ascii="Times New Roman" w:eastAsia="Times New Roman" w:hAnsi="Times New Roman" w:cs="Times New Roman"/>
          <w:b/>
          <w:bCs/>
          <w:color w:val="000000"/>
          <w:sz w:val="20"/>
          <w:szCs w:val="20"/>
        </w:rPr>
        <w:t>1</w:t>
      </w:r>
      <w:r>
        <w:rPr>
          <w:rFonts w:ascii="Times New Roman" w:eastAsia="Times New Roman" w:hAnsi="Times New Roman" w:cs="Times New Roman"/>
          <w:b/>
          <w:bCs/>
          <w:color w:val="000000"/>
          <w:sz w:val="20"/>
          <w:szCs w:val="20"/>
        </w:rPr>
        <w:t>.1</w:t>
      </w:r>
      <w:r w:rsidR="00520732" w:rsidRPr="00373AC9">
        <w:rPr>
          <w:rFonts w:ascii="Times New Roman" w:eastAsia="Times New Roman" w:hAnsi="Times New Roman" w:cs="Times New Roman"/>
          <w:b/>
          <w:bCs/>
          <w:color w:val="000000"/>
          <w:sz w:val="20"/>
          <w:szCs w:val="20"/>
        </w:rPr>
        <w:t>:</w:t>
      </w:r>
      <w:r w:rsidR="00520732" w:rsidRPr="00373AC9">
        <w:rPr>
          <w:rFonts w:ascii="Times New Roman" w:eastAsia="Times New Roman" w:hAnsi="Times New Roman" w:cs="Times New Roman"/>
          <w:color w:val="000000"/>
          <w:sz w:val="20"/>
          <w:szCs w:val="20"/>
        </w:rPr>
        <w:t xml:space="preserve"> Karnataka, </w:t>
      </w:r>
      <w:proofErr w:type="spellStart"/>
      <w:r w:rsidR="00520732" w:rsidRPr="00373AC9">
        <w:rPr>
          <w:rFonts w:ascii="Times New Roman" w:eastAsia="Times New Roman" w:hAnsi="Times New Roman" w:cs="Times New Roman"/>
          <w:color w:val="000000"/>
          <w:sz w:val="20"/>
          <w:szCs w:val="20"/>
        </w:rPr>
        <w:t>Kitturu</w:t>
      </w:r>
      <w:proofErr w:type="spellEnd"/>
      <w:r w:rsidR="00520732" w:rsidRPr="00373AC9">
        <w:rPr>
          <w:rFonts w:ascii="Times New Roman" w:eastAsia="Times New Roman" w:hAnsi="Times New Roman" w:cs="Times New Roman"/>
          <w:color w:val="000000"/>
          <w:sz w:val="20"/>
          <w:szCs w:val="20"/>
        </w:rPr>
        <w:t xml:space="preserve">/North Karnataka region </w:t>
      </w:r>
      <w:r w:rsidR="0002599A" w:rsidRPr="00373AC9">
        <w:rPr>
          <w:rFonts w:ascii="Times New Roman" w:eastAsia="Times New Roman" w:hAnsi="Times New Roman" w:cs="Times New Roman"/>
          <w:color w:val="000000"/>
          <w:sz w:val="20"/>
          <w:szCs w:val="20"/>
        </w:rPr>
        <w:br w:type="page"/>
      </w:r>
    </w:p>
    <w:p w14:paraId="2AA661E2" w14:textId="0287392C" w:rsidR="00520732" w:rsidRPr="00ED4181" w:rsidRDefault="0002599A" w:rsidP="00A6075D">
      <w:pPr>
        <w:pBdr>
          <w:top w:val="nil"/>
          <w:left w:val="nil"/>
          <w:bottom w:val="nil"/>
          <w:right w:val="nil"/>
          <w:between w:val="nil"/>
        </w:pBdr>
        <w:tabs>
          <w:tab w:val="right" w:pos="9061"/>
        </w:tabs>
        <w:jc w:val="both"/>
        <w:rPr>
          <w:rFonts w:ascii="Times New Roman" w:eastAsia="Times New Roman" w:hAnsi="Times New Roman" w:cs="Times New Roman"/>
          <w:color w:val="000000"/>
          <w:sz w:val="24"/>
          <w:szCs w:val="24"/>
        </w:rPr>
      </w:pPr>
      <w:r w:rsidRPr="00ED4181">
        <w:rPr>
          <w:rFonts w:ascii="Times New Roman" w:eastAsia="Times New Roman" w:hAnsi="Times New Roman" w:cs="Times New Roman"/>
          <w:color w:val="000000"/>
          <w:sz w:val="24"/>
          <w:szCs w:val="24"/>
        </w:rPr>
        <w:lastRenderedPageBreak/>
        <w:t>Current</w:t>
      </w:r>
      <w:r w:rsidR="00A6075D" w:rsidRPr="00ED4181">
        <w:rPr>
          <w:rFonts w:ascii="Times New Roman" w:eastAsia="Times New Roman" w:hAnsi="Times New Roman" w:cs="Times New Roman"/>
          <w:color w:val="000000"/>
          <w:sz w:val="24"/>
          <w:szCs w:val="24"/>
        </w:rPr>
        <w:t xml:space="preserve"> </w:t>
      </w:r>
      <w:r w:rsidRPr="00ED4181">
        <w:rPr>
          <w:rFonts w:ascii="Times New Roman" w:eastAsia="Times New Roman" w:hAnsi="Times New Roman" w:cs="Times New Roman"/>
          <w:color w:val="000000"/>
          <w:sz w:val="24"/>
          <w:szCs w:val="24"/>
        </w:rPr>
        <w:t>translation capabilities of google translator,</w:t>
      </w:r>
      <w:r w:rsidR="00174F53" w:rsidRPr="00ED4181">
        <w:rPr>
          <w:rFonts w:ascii="Times New Roman" w:eastAsia="Times New Roman" w:hAnsi="Times New Roman" w:cs="Times New Roman"/>
          <w:color w:val="000000"/>
          <w:sz w:val="24"/>
          <w:szCs w:val="24"/>
        </w:rPr>
        <w:t xml:space="preserve"> </w:t>
      </w:r>
      <w:r w:rsidRPr="00ED4181">
        <w:rPr>
          <w:rFonts w:ascii="Times New Roman" w:eastAsia="Times New Roman" w:hAnsi="Times New Roman" w:cs="Times New Roman"/>
          <w:color w:val="000000"/>
          <w:sz w:val="24"/>
          <w:szCs w:val="24"/>
        </w:rPr>
        <w:t>IndicTrans2</w:t>
      </w:r>
      <w:r w:rsidR="00C54713">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"/>
          <w:id w:val="-680354818"/>
          <w:placeholder>
            <w:docPart w:val="DefaultPlaceholder_-1854013440"/>
          </w:placeholder>
        </w:sdtPr>
        <w:sdtContent>
          <w:r w:rsidR="00D05029" w:rsidRPr="00D05029">
            <w:rPr>
              <w:rFonts w:ascii="Times New Roman" w:eastAsia="Times New Roman" w:hAnsi="Times New Roman" w:cs="Times New Roman"/>
              <w:color w:val="000000"/>
              <w:sz w:val="24"/>
              <w:szCs w:val="24"/>
            </w:rPr>
            <w:t>(Gala et al., 2023)</w:t>
          </w:r>
        </w:sdtContent>
      </w:sdt>
      <w:r w:rsidR="00174F53" w:rsidRPr="00ED4181">
        <w:rPr>
          <w:rFonts w:ascii="Times New Roman" w:eastAsia="Times New Roman" w:hAnsi="Times New Roman" w:cs="Times New Roman"/>
          <w:color w:val="000000"/>
          <w:sz w:val="24"/>
          <w:szCs w:val="24"/>
        </w:rPr>
        <w:t xml:space="preserve">  or any other major translator</w:t>
      </w:r>
      <w:r w:rsidRPr="00ED4181">
        <w:rPr>
          <w:rFonts w:ascii="Times New Roman" w:eastAsia="Times New Roman" w:hAnsi="Times New Roman" w:cs="Times New Roman"/>
          <w:color w:val="000000"/>
          <w:sz w:val="24"/>
          <w:szCs w:val="24"/>
        </w:rPr>
        <w:t xml:space="preserve">, </w:t>
      </w:r>
      <w:r w:rsidR="001671D7" w:rsidRPr="001671D7">
        <w:rPr>
          <w:rFonts w:ascii="Times New Roman" w:eastAsia="Times New Roman" w:hAnsi="Times New Roman" w:cs="Times New Roman"/>
          <w:color w:val="000000"/>
          <w:sz w:val="24"/>
          <w:szCs w:val="24"/>
        </w:rPr>
        <w:t>focuses mostly on translation between standard languages, leaving inter-dialect and dialect-to-standard translation unaddressed.</w:t>
      </w:r>
      <w:r w:rsidR="001671D7" w:rsidRPr="001671D7">
        <w:rPr>
          <w:rFonts w:ascii="Times New Roman" w:eastAsia="Times New Roman" w:hAnsi="Times New Roman" w:cs="Times New Roman"/>
          <w:color w:val="000000"/>
          <w:sz w:val="24"/>
          <w:szCs w:val="24"/>
        </w:rPr>
        <w:t xml:space="preserve"> </w:t>
      </w:r>
      <w:r w:rsidR="00C32C0C" w:rsidRPr="00ED4181">
        <w:rPr>
          <w:rFonts w:ascii="Times New Roman" w:eastAsia="Times New Roman" w:hAnsi="Times New Roman" w:cs="Times New Roman"/>
          <w:color w:val="000000"/>
          <w:sz w:val="24"/>
          <w:szCs w:val="24"/>
        </w:rPr>
        <w:t xml:space="preserve">There are </w:t>
      </w:r>
      <w:r w:rsidR="00174F53" w:rsidRPr="00ED4181">
        <w:rPr>
          <w:rFonts w:ascii="Times New Roman" w:eastAsia="Times New Roman" w:hAnsi="Times New Roman" w:cs="Times New Roman"/>
          <w:color w:val="000000"/>
          <w:sz w:val="24"/>
          <w:szCs w:val="24"/>
        </w:rPr>
        <w:t>some efforts</w:t>
      </w:r>
      <w:r w:rsidR="00C32C0C" w:rsidRPr="00ED4181">
        <w:rPr>
          <w:rFonts w:ascii="Times New Roman" w:eastAsia="Times New Roman" w:hAnsi="Times New Roman" w:cs="Times New Roman"/>
          <w:color w:val="000000"/>
          <w:sz w:val="24"/>
          <w:szCs w:val="24"/>
        </w:rPr>
        <w:t xml:space="preserve"> made by well-known </w:t>
      </w:r>
      <w:r w:rsidR="001671D7" w:rsidRPr="00ED4181">
        <w:rPr>
          <w:rFonts w:ascii="Times New Roman" w:eastAsia="Times New Roman" w:hAnsi="Times New Roman" w:cs="Times New Roman"/>
          <w:color w:val="000000"/>
          <w:sz w:val="24"/>
          <w:szCs w:val="24"/>
        </w:rPr>
        <w:t>research</w:t>
      </w:r>
      <w:r w:rsidR="00C32C0C" w:rsidRPr="00ED4181">
        <w:rPr>
          <w:rFonts w:ascii="Times New Roman" w:eastAsia="Times New Roman" w:hAnsi="Times New Roman" w:cs="Times New Roman"/>
          <w:color w:val="000000"/>
          <w:sz w:val="24"/>
          <w:szCs w:val="24"/>
        </w:rPr>
        <w:t xml:space="preserve"> from Karnatak University</w:t>
      </w:r>
      <w:r w:rsidR="00174F53" w:rsidRPr="00ED4181">
        <w:rPr>
          <w:rFonts w:ascii="Times New Roman" w:eastAsia="Times New Roman" w:hAnsi="Times New Roman" w:cs="Times New Roman"/>
          <w:color w:val="000000"/>
          <w:sz w:val="24"/>
          <w:szCs w:val="24"/>
        </w:rPr>
        <w:t xml:space="preserve"> and other universities from Karnataka</w:t>
      </w:r>
      <w:r w:rsidR="00C32C0C" w:rsidRPr="00235A12">
        <w:rPr>
          <w:rFonts w:ascii="Times New Roman" w:eastAsia="Times New Roman" w:hAnsi="Times New Roman" w:cs="Times New Roman"/>
          <w:color w:val="000000"/>
          <w:sz w:val="24"/>
          <w:szCs w:val="24"/>
        </w:rPr>
        <w:t>.</w:t>
      </w:r>
      <w:r w:rsidR="00174F53" w:rsidRPr="00235A12">
        <w:rPr>
          <w:rFonts w:ascii="Times New Roman" w:eastAsia="Times New Roman" w:hAnsi="Times New Roman" w:cs="Times New Roman"/>
          <w:color w:val="000000"/>
          <w:sz w:val="24"/>
          <w:szCs w:val="24"/>
        </w:rPr>
        <w:t xml:space="preserve"> </w:t>
      </w:r>
    </w:p>
    <w:p w14:paraId="4C05D805" w14:textId="21376C58" w:rsidR="00520B5C" w:rsidRPr="00ED4181" w:rsidRDefault="00F66027" w:rsidP="00A6075D">
      <w:pPr>
        <w:pBdr>
          <w:top w:val="nil"/>
          <w:left w:val="nil"/>
          <w:bottom w:val="nil"/>
          <w:right w:val="nil"/>
          <w:between w:val="nil"/>
        </w:pBdr>
        <w:tabs>
          <w:tab w:val="right" w:pos="9061"/>
        </w:tabs>
        <w:jc w:val="both"/>
        <w:rPr>
          <w:rFonts w:ascii="Times New Roman" w:eastAsia="Times New Roman" w:hAnsi="Times New Roman" w:cs="Times New Roman"/>
          <w:color w:val="000000"/>
          <w:sz w:val="24"/>
          <w:szCs w:val="24"/>
        </w:rPr>
      </w:pPr>
      <w:r w:rsidRPr="00ED4181">
        <w:rPr>
          <w:rFonts w:ascii="Times New Roman" w:eastAsia="Times New Roman" w:hAnsi="Times New Roman" w:cs="Times New Roman"/>
          <w:color w:val="000000"/>
          <w:sz w:val="24"/>
          <w:szCs w:val="24"/>
        </w:rPr>
        <w:t>NLP</w:t>
      </w:r>
      <w:r w:rsidR="00D05029">
        <w:rPr>
          <w:rFonts w:ascii="Times New Roman" w:eastAsia="Times New Roman" w:hAnsi="Times New Roman" w:cs="Times New Roman"/>
          <w:color w:val="000000"/>
          <w:sz w:val="24"/>
          <w:szCs w:val="24"/>
        </w:rPr>
        <w:t xml:space="preserve"> (</w:t>
      </w:r>
      <w:r w:rsidR="00D05029" w:rsidRPr="00D05029">
        <w:rPr>
          <w:rFonts w:ascii="Times New Roman" w:eastAsia="Times New Roman" w:hAnsi="Times New Roman" w:cs="Times New Roman"/>
          <w:color w:val="000000"/>
          <w:sz w:val="24"/>
          <w:szCs w:val="24"/>
        </w:rPr>
        <w:t>Natural Language Processing</w:t>
      </w:r>
      <w:r w:rsidR="00D05029">
        <w:rPr>
          <w:rFonts w:ascii="Times New Roman" w:eastAsia="Times New Roman" w:hAnsi="Times New Roman" w:cs="Times New Roman"/>
          <w:color w:val="000000"/>
          <w:sz w:val="24"/>
          <w:szCs w:val="24"/>
        </w:rPr>
        <w:t>)</w:t>
      </w:r>
      <w:r w:rsidRPr="00ED4181">
        <w:rPr>
          <w:rFonts w:ascii="Times New Roman" w:eastAsia="Times New Roman" w:hAnsi="Times New Roman" w:cs="Times New Roman"/>
          <w:color w:val="000000"/>
          <w:sz w:val="24"/>
          <w:szCs w:val="24"/>
        </w:rPr>
        <w:t xml:space="preserve"> has a rich history from early rule based to current deep learning-based models. The invention of Transformers like GPT</w:t>
      </w:r>
      <w:r w:rsidR="003672BD">
        <w:rPr>
          <w:rFonts w:ascii="Times New Roman" w:eastAsia="Times New Roman" w:hAnsi="Times New Roman" w:cs="Times New Roman"/>
          <w:color w:val="000000"/>
          <w:sz w:val="24"/>
          <w:szCs w:val="24"/>
        </w:rPr>
        <w:t xml:space="preserve"> (</w:t>
      </w:r>
      <w:r w:rsidR="003672BD" w:rsidRPr="00D05029">
        <w:rPr>
          <w:rFonts w:ascii="Times New Roman" w:eastAsia="Times New Roman" w:hAnsi="Times New Roman" w:cs="Times New Roman"/>
          <w:color w:val="000000"/>
          <w:sz w:val="24"/>
          <w:szCs w:val="24"/>
        </w:rPr>
        <w:t>Generative Pre-trained Transformer</w:t>
      </w:r>
      <w:r w:rsidR="003672BD">
        <w:rPr>
          <w:rFonts w:ascii="Times New Roman" w:eastAsia="Times New Roman" w:hAnsi="Times New Roman" w:cs="Times New Roman"/>
          <w:color w:val="000000"/>
          <w:sz w:val="24"/>
          <w:szCs w:val="24"/>
        </w:rPr>
        <w:t>)</w:t>
      </w:r>
      <w:r w:rsidR="00E359E1" w:rsidRPr="00ED4181">
        <w:rPr>
          <w:rFonts w:ascii="Times New Roman" w:hAnsi="Times New Roman" w:cs="Times New Roman"/>
          <w:color w:val="0F1115"/>
          <w:sz w:val="24"/>
          <w:szCs w:val="24"/>
          <w:shd w:val="clear" w:color="auto" w:fill="FFFFFF"/>
        </w:rPr>
        <w:t xml:space="preserve"> </w:t>
      </w:r>
      <w:sdt>
        <w:sdtPr>
          <w:rPr>
            <w:rFonts w:ascii="Times New Roman" w:hAnsi="Times New Roman" w:cs="Times New Roman"/>
            <w:color w:val="0F1115"/>
            <w:sz w:val="24"/>
            <w:szCs w:val="24"/>
            <w:shd w:val="clear" w:color="auto" w:fill="FFFFFF"/>
          </w:rPr>
          <w:tag w:val="MENDELEY_CITATION_v3_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"/>
          <w:id w:val="1535384821"/>
          <w:placeholder>
            <w:docPart w:val="DefaultPlaceholder_-1854013440"/>
          </w:placeholder>
        </w:sdtPr>
        <w:sdtContent>
          <w:r w:rsidR="00D05029" w:rsidRPr="00D05029">
            <w:rPr>
              <w:rFonts w:ascii="Times New Roman" w:hAnsi="Times New Roman" w:cs="Times New Roman"/>
              <w:color w:val="0F1115"/>
              <w:sz w:val="24"/>
              <w:szCs w:val="24"/>
              <w:shd w:val="clear" w:color="auto" w:fill="FFFFFF"/>
            </w:rPr>
            <w:t>(</w:t>
          </w:r>
          <w:proofErr w:type="spellStart"/>
          <w:r w:rsidR="00D05029" w:rsidRPr="00D05029">
            <w:rPr>
              <w:rFonts w:ascii="Times New Roman" w:hAnsi="Times New Roman" w:cs="Times New Roman"/>
              <w:color w:val="0F1115"/>
              <w:sz w:val="24"/>
              <w:szCs w:val="24"/>
              <w:shd w:val="clear" w:color="auto" w:fill="FFFFFF"/>
            </w:rPr>
            <w:t>Openai</w:t>
          </w:r>
          <w:proofErr w:type="spellEnd"/>
          <w:r w:rsidR="00D05029" w:rsidRPr="00D05029">
            <w:rPr>
              <w:rFonts w:ascii="Times New Roman" w:hAnsi="Times New Roman" w:cs="Times New Roman"/>
              <w:color w:val="0F1115"/>
              <w:sz w:val="24"/>
              <w:szCs w:val="24"/>
              <w:shd w:val="clear" w:color="auto" w:fill="FFFFFF"/>
            </w:rPr>
            <w:t xml:space="preserve"> et al., n.d.)</w:t>
          </w:r>
        </w:sdtContent>
      </w:sdt>
      <w:r w:rsidR="00E359E1" w:rsidRPr="00ED4181">
        <w:rPr>
          <w:rFonts w:ascii="Times New Roman" w:eastAsia="Times New Roman" w:hAnsi="Times New Roman" w:cs="Times New Roman"/>
          <w:color w:val="000000"/>
          <w:sz w:val="24"/>
          <w:szCs w:val="24"/>
        </w:rPr>
        <w:t> </w:t>
      </w:r>
      <w:r w:rsidRPr="00ED4181">
        <w:rPr>
          <w:rFonts w:ascii="Times New Roman" w:eastAsia="Times New Roman" w:hAnsi="Times New Roman" w:cs="Times New Roman"/>
          <w:color w:val="000000"/>
          <w:sz w:val="24"/>
          <w:szCs w:val="24"/>
        </w:rPr>
        <w:t>and BERT</w:t>
      </w:r>
      <w:r w:rsidR="00D05029">
        <w:rPr>
          <w:rFonts w:ascii="Times New Roman" w:eastAsia="Times New Roman" w:hAnsi="Times New Roman" w:cs="Times New Roman"/>
          <w:color w:val="000000"/>
          <w:sz w:val="24"/>
          <w:szCs w:val="24"/>
        </w:rPr>
        <w:t xml:space="preserve"> (</w:t>
      </w:r>
      <w:r w:rsidR="00D05029" w:rsidRPr="00D05029">
        <w:rPr>
          <w:rFonts w:ascii="Times New Roman" w:eastAsia="Times New Roman" w:hAnsi="Times New Roman" w:cs="Times New Roman"/>
          <w:color w:val="000000"/>
          <w:sz w:val="24"/>
          <w:szCs w:val="24"/>
        </w:rPr>
        <w:t>Bidirectional Encoder Representations from Transformers</w:t>
      </w:r>
      <w:r w:rsidR="00D05029">
        <w:rPr>
          <w:rFonts w:ascii="Times New Roman" w:eastAsia="Times New Roman" w:hAnsi="Times New Roman" w:cs="Times New Roman"/>
          <w:color w:val="000000"/>
          <w:sz w:val="24"/>
          <w:szCs w:val="24"/>
        </w:rPr>
        <w:t>)</w:t>
      </w:r>
      <w:r w:rsidR="00E359E1" w:rsidRPr="00ED4181">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cHVibGlzaGVyIjoiQXNzb2NpYXRpb24gZm9yIENvbXB1dGF0aW9uYWwgTGluZ3Vpc3RpY3MiLCJjb250YWluZXItdGl0bGUtc2hvcnQiOiIifSwiaXNUZW1wb3JhcnkiOmZhbHNlfV19"/>
          <w:id w:val="-1857261754"/>
          <w:placeholder>
            <w:docPart w:val="DefaultPlaceholder_-1854013440"/>
          </w:placeholder>
        </w:sdtPr>
        <w:sdtContent>
          <w:r w:rsidR="00D05029" w:rsidRPr="00D05029">
            <w:rPr>
              <w:rFonts w:ascii="Times New Roman" w:eastAsia="Times New Roman" w:hAnsi="Times New Roman" w:cs="Times New Roman"/>
              <w:color w:val="000000"/>
              <w:sz w:val="24"/>
              <w:szCs w:val="24"/>
            </w:rPr>
            <w:t>(Devlin et al., 2019)</w:t>
          </w:r>
        </w:sdtContent>
      </w:sdt>
      <w:r w:rsidR="00174F53" w:rsidRPr="00ED4181">
        <w:rPr>
          <w:rFonts w:ascii="Times New Roman" w:eastAsia="Times New Roman" w:hAnsi="Times New Roman" w:cs="Times New Roman"/>
          <w:color w:val="000000"/>
          <w:sz w:val="24"/>
          <w:szCs w:val="24"/>
        </w:rPr>
        <w:t xml:space="preserve"> </w:t>
      </w:r>
      <w:r w:rsidRPr="00ED4181">
        <w:rPr>
          <w:rFonts w:ascii="Times New Roman" w:eastAsia="Times New Roman" w:hAnsi="Times New Roman" w:cs="Times New Roman"/>
          <w:color w:val="000000"/>
          <w:sz w:val="24"/>
          <w:szCs w:val="24"/>
        </w:rPr>
        <w:t xml:space="preserve">played a </w:t>
      </w:r>
      <w:r w:rsidR="001671D7" w:rsidRPr="001671D7">
        <w:rPr>
          <w:rFonts w:ascii="Times New Roman" w:eastAsia="Times New Roman" w:hAnsi="Times New Roman" w:cs="Times New Roman"/>
          <w:color w:val="000000"/>
          <w:sz w:val="24"/>
          <w:szCs w:val="24"/>
        </w:rPr>
        <w:t>significant</w:t>
      </w:r>
      <w:r w:rsidR="001671D7">
        <w:rPr>
          <w:rFonts w:ascii="Times New Roman" w:eastAsia="Times New Roman" w:hAnsi="Times New Roman" w:cs="Times New Roman"/>
          <w:b/>
          <w:bCs/>
          <w:color w:val="000000"/>
          <w:sz w:val="24"/>
          <w:szCs w:val="24"/>
        </w:rPr>
        <w:t xml:space="preserve"> </w:t>
      </w:r>
      <w:r w:rsidRPr="00ED4181">
        <w:rPr>
          <w:rFonts w:ascii="Times New Roman" w:eastAsia="Times New Roman" w:hAnsi="Times New Roman" w:cs="Times New Roman"/>
          <w:color w:val="000000"/>
          <w:sz w:val="24"/>
          <w:szCs w:val="24"/>
        </w:rPr>
        <w:t xml:space="preserve">role in the field of language translation. </w:t>
      </w:r>
      <w:r w:rsidR="009E4AE9" w:rsidRPr="00ED4181">
        <w:rPr>
          <w:rFonts w:ascii="Times New Roman" w:eastAsia="Times New Roman" w:hAnsi="Times New Roman" w:cs="Times New Roman"/>
          <w:color w:val="000000"/>
          <w:sz w:val="24"/>
          <w:szCs w:val="24"/>
        </w:rPr>
        <w:t xml:space="preserve">Transformers are based on </w:t>
      </w:r>
      <w:r w:rsidR="009E28CE" w:rsidRPr="00ED4181">
        <w:rPr>
          <w:rFonts w:ascii="Times New Roman" w:eastAsia="Times New Roman" w:hAnsi="Times New Roman" w:cs="Times New Roman"/>
          <w:color w:val="000000"/>
          <w:sz w:val="24"/>
          <w:szCs w:val="24"/>
        </w:rPr>
        <w:t xml:space="preserve">self-attention mechanism to capture the relationship between the words and sentences. These play a major role in NLP applications. </w:t>
      </w:r>
      <w:r w:rsidR="00985968" w:rsidRPr="00ED4181">
        <w:rPr>
          <w:rFonts w:ascii="Times New Roman" w:eastAsia="Times New Roman" w:hAnsi="Times New Roman" w:cs="Times New Roman"/>
          <w:color w:val="000000"/>
          <w:sz w:val="24"/>
          <w:szCs w:val="24"/>
        </w:rPr>
        <w:t>Thorough explanation of the evolution in Language translation</w:t>
      </w:r>
      <w:r w:rsidR="009E28CE" w:rsidRPr="00ED4181">
        <w:rPr>
          <w:rFonts w:ascii="Times New Roman" w:eastAsia="Times New Roman" w:hAnsi="Times New Roman" w:cs="Times New Roman"/>
          <w:color w:val="000000"/>
          <w:sz w:val="24"/>
          <w:szCs w:val="24"/>
        </w:rPr>
        <w:t xml:space="preserve"> models including the transformer</w:t>
      </w:r>
      <w:r w:rsidR="00985968" w:rsidRPr="00ED4181">
        <w:rPr>
          <w:rFonts w:ascii="Times New Roman" w:eastAsia="Times New Roman" w:hAnsi="Times New Roman" w:cs="Times New Roman"/>
          <w:color w:val="000000"/>
          <w:sz w:val="24"/>
          <w:szCs w:val="24"/>
        </w:rPr>
        <w:t xml:space="preserve"> is provided </w:t>
      </w:r>
      <w:r w:rsidR="0061752D" w:rsidRPr="00ED4181">
        <w:rPr>
          <w:rFonts w:ascii="Times New Roman" w:eastAsia="Times New Roman" w:hAnsi="Times New Roman" w:cs="Times New Roman"/>
          <w:color w:val="000000"/>
          <w:sz w:val="24"/>
          <w:szCs w:val="24"/>
        </w:rPr>
        <w:t xml:space="preserve">in </w:t>
      </w:r>
      <w:sdt>
        <w:sdtPr>
          <w:rPr>
            <w:rFonts w:ascii="Times New Roman" w:hAnsi="Times New Roman" w:cs="Times New Roman"/>
            <w:color w:val="000000"/>
            <w:sz w:val="24"/>
            <w:szCs w:val="24"/>
          </w:rPr>
          <w:tag w:val="MENDELEY_CITATION_v3_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"/>
          <w:id w:val="1615629375"/>
          <w:placeholder>
            <w:docPart w:val="DefaultPlaceholder_-1854013440"/>
          </w:placeholder>
        </w:sdtPr>
        <w:sdtContent>
          <w:r w:rsidR="00D05029" w:rsidRPr="00D05029">
            <w:rPr>
              <w:rFonts w:ascii="Times New Roman" w:hAnsi="Times New Roman" w:cs="Times New Roman"/>
              <w:color w:val="000000"/>
              <w:sz w:val="24"/>
              <w:szCs w:val="24"/>
            </w:rPr>
            <w:t>(Feng et al., 2025)</w:t>
          </w:r>
        </w:sdtContent>
      </w:sdt>
      <w:r w:rsidR="00985968" w:rsidRPr="00ED4181">
        <w:rPr>
          <w:rFonts w:ascii="Times New Roman" w:eastAsia="Times New Roman" w:hAnsi="Times New Roman" w:cs="Times New Roman"/>
          <w:color w:val="000000"/>
          <w:sz w:val="24"/>
          <w:szCs w:val="24"/>
        </w:rPr>
        <w:t xml:space="preserve">. </w:t>
      </w:r>
    </w:p>
    <w:p w14:paraId="173D0525" w14:textId="246935A8" w:rsidR="00520732" w:rsidRPr="00ED4181" w:rsidRDefault="00985968" w:rsidP="00A6075D">
      <w:pPr>
        <w:pBdr>
          <w:top w:val="nil"/>
          <w:left w:val="nil"/>
          <w:bottom w:val="nil"/>
          <w:right w:val="nil"/>
          <w:between w:val="nil"/>
        </w:pBdr>
        <w:tabs>
          <w:tab w:val="right" w:pos="9061"/>
        </w:tabs>
        <w:spacing w:after="100"/>
        <w:jc w:val="both"/>
        <w:rPr>
          <w:rFonts w:ascii="Times New Roman" w:eastAsia="Times New Roman" w:hAnsi="Times New Roman" w:cs="Times New Roman"/>
          <w:color w:val="000000"/>
          <w:sz w:val="24"/>
          <w:szCs w:val="24"/>
        </w:rPr>
      </w:pPr>
      <w:r w:rsidRPr="00ED4181">
        <w:rPr>
          <w:rFonts w:ascii="Times New Roman" w:eastAsia="Times New Roman" w:hAnsi="Times New Roman" w:cs="Times New Roman"/>
          <w:color w:val="000000"/>
          <w:sz w:val="24"/>
          <w:szCs w:val="24"/>
        </w:rPr>
        <w:t xml:space="preserve">Even though GPT and BERT perform well in case of non-Indian languages. </w:t>
      </w:r>
      <w:r w:rsidR="00103909" w:rsidRPr="00ED4181">
        <w:rPr>
          <w:rFonts w:ascii="Times New Roman" w:eastAsia="Times New Roman" w:hAnsi="Times New Roman" w:cs="Times New Roman"/>
          <w:color w:val="000000"/>
          <w:sz w:val="24"/>
          <w:szCs w:val="24"/>
        </w:rPr>
        <w:t>P</w:t>
      </w:r>
      <w:r w:rsidRPr="00ED4181">
        <w:rPr>
          <w:rFonts w:ascii="Times New Roman" w:eastAsia="Times New Roman" w:hAnsi="Times New Roman" w:cs="Times New Roman"/>
          <w:color w:val="000000"/>
          <w:sz w:val="24"/>
          <w:szCs w:val="24"/>
        </w:rPr>
        <w:t>erformance dropped when it comes to the</w:t>
      </w:r>
      <w:r w:rsidR="00103909" w:rsidRPr="00ED4181">
        <w:rPr>
          <w:rFonts w:ascii="Times New Roman" w:eastAsia="Times New Roman" w:hAnsi="Times New Roman" w:cs="Times New Roman"/>
          <w:color w:val="000000"/>
          <w:sz w:val="24"/>
          <w:szCs w:val="24"/>
        </w:rPr>
        <w:t xml:space="preserve"> translation in</w:t>
      </w:r>
      <w:r w:rsidRPr="00ED4181">
        <w:rPr>
          <w:rFonts w:ascii="Times New Roman" w:eastAsia="Times New Roman" w:hAnsi="Times New Roman" w:cs="Times New Roman"/>
          <w:color w:val="000000"/>
          <w:sz w:val="24"/>
          <w:szCs w:val="24"/>
        </w:rPr>
        <w:t xml:space="preserve"> Indian language. </w:t>
      </w:r>
      <w:r w:rsidR="001671D7" w:rsidRPr="001671D7">
        <w:rPr>
          <w:rFonts w:ascii="Times New Roman" w:eastAsia="Times New Roman" w:hAnsi="Times New Roman" w:cs="Times New Roman"/>
          <w:color w:val="000000"/>
          <w:sz w:val="24"/>
          <w:szCs w:val="24"/>
        </w:rPr>
        <w:t>This thesis</w:t>
      </w:r>
      <w:r w:rsidRPr="00ED4181">
        <w:rPr>
          <w:rFonts w:ascii="Times New Roman" w:eastAsia="Times New Roman" w:hAnsi="Times New Roman" w:cs="Times New Roman"/>
          <w:color w:val="000000"/>
          <w:sz w:val="24"/>
          <w:szCs w:val="24"/>
        </w:rPr>
        <w:t xml:space="preserve"> </w:t>
      </w:r>
      <w:r w:rsidR="0061752D" w:rsidRPr="00ED4181">
        <w:rPr>
          <w:rFonts w:ascii="Times New Roman" w:eastAsia="Times New Roman" w:hAnsi="Times New Roman" w:cs="Times New Roman"/>
          <w:color w:val="000000"/>
          <w:sz w:val="24"/>
          <w:szCs w:val="24"/>
        </w:rPr>
        <w:t>needs</w:t>
      </w:r>
      <w:r w:rsidRPr="00ED4181">
        <w:rPr>
          <w:rFonts w:ascii="Times New Roman" w:eastAsia="Times New Roman" w:hAnsi="Times New Roman" w:cs="Times New Roman"/>
          <w:color w:val="000000"/>
          <w:sz w:val="24"/>
          <w:szCs w:val="24"/>
        </w:rPr>
        <w:t xml:space="preserve"> </w:t>
      </w:r>
      <w:r w:rsidR="00103909" w:rsidRPr="00ED4181">
        <w:rPr>
          <w:rFonts w:ascii="Times New Roman" w:eastAsia="Times New Roman" w:hAnsi="Times New Roman" w:cs="Times New Roman"/>
          <w:color w:val="000000"/>
          <w:sz w:val="24"/>
          <w:szCs w:val="24"/>
        </w:rPr>
        <w:t>AI model</w:t>
      </w:r>
      <w:r w:rsidRPr="00ED4181">
        <w:rPr>
          <w:rFonts w:ascii="Times New Roman" w:eastAsia="Times New Roman" w:hAnsi="Times New Roman" w:cs="Times New Roman"/>
          <w:color w:val="000000"/>
          <w:sz w:val="24"/>
          <w:szCs w:val="24"/>
        </w:rPr>
        <w:t xml:space="preserve"> which </w:t>
      </w:r>
      <w:r w:rsidR="00103909" w:rsidRPr="00ED4181">
        <w:rPr>
          <w:rFonts w:ascii="Times New Roman" w:eastAsia="Times New Roman" w:hAnsi="Times New Roman" w:cs="Times New Roman"/>
          <w:color w:val="000000"/>
          <w:sz w:val="24"/>
          <w:szCs w:val="24"/>
        </w:rPr>
        <w:t>has</w:t>
      </w:r>
      <w:r w:rsidRPr="00ED4181">
        <w:rPr>
          <w:rFonts w:ascii="Times New Roman" w:eastAsia="Times New Roman" w:hAnsi="Times New Roman" w:cs="Times New Roman"/>
          <w:color w:val="000000"/>
          <w:sz w:val="24"/>
          <w:szCs w:val="24"/>
        </w:rPr>
        <w:t xml:space="preserve"> better understanding of different dial</w:t>
      </w:r>
      <w:r w:rsidR="00103909" w:rsidRPr="00ED4181">
        <w:rPr>
          <w:rFonts w:ascii="Times New Roman" w:eastAsia="Times New Roman" w:hAnsi="Times New Roman" w:cs="Times New Roman"/>
          <w:color w:val="000000"/>
          <w:sz w:val="24"/>
          <w:szCs w:val="24"/>
        </w:rPr>
        <w:t>ect of Kannada Language</w:t>
      </w:r>
      <w:r w:rsidRPr="00ED4181">
        <w:rPr>
          <w:rFonts w:ascii="Times New Roman" w:eastAsia="Times New Roman" w:hAnsi="Times New Roman" w:cs="Times New Roman"/>
          <w:color w:val="000000"/>
          <w:sz w:val="24"/>
          <w:szCs w:val="24"/>
        </w:rPr>
        <w:t>.</w:t>
      </w:r>
      <w:r w:rsidR="005A0B85" w:rsidRPr="00ED4181">
        <w:rPr>
          <w:rFonts w:ascii="Times New Roman" w:eastAsia="Times New Roman" w:hAnsi="Times New Roman" w:cs="Times New Roman"/>
          <w:color w:val="000000"/>
          <w:sz w:val="24"/>
          <w:szCs w:val="24"/>
        </w:rPr>
        <w:t xml:space="preserve"> Since </w:t>
      </w:r>
      <w:r w:rsidRPr="00ED4181">
        <w:rPr>
          <w:rFonts w:ascii="Times New Roman" w:eastAsia="Times New Roman" w:hAnsi="Times New Roman" w:cs="Times New Roman"/>
          <w:color w:val="000000"/>
          <w:sz w:val="24"/>
          <w:szCs w:val="24"/>
        </w:rPr>
        <w:t xml:space="preserve">Current </w:t>
      </w:r>
      <w:r w:rsidR="00BF2259">
        <w:rPr>
          <w:rFonts w:ascii="Times New Roman" w:eastAsia="Times New Roman" w:hAnsi="Times New Roman" w:cs="Times New Roman"/>
          <w:color w:val="000000"/>
          <w:sz w:val="24"/>
          <w:szCs w:val="24"/>
        </w:rPr>
        <w:t>thesis</w:t>
      </w:r>
      <w:r w:rsidRPr="00ED4181">
        <w:rPr>
          <w:rFonts w:ascii="Times New Roman" w:eastAsia="Times New Roman" w:hAnsi="Times New Roman" w:cs="Times New Roman"/>
          <w:color w:val="000000"/>
          <w:sz w:val="24"/>
          <w:szCs w:val="24"/>
        </w:rPr>
        <w:t xml:space="preserve"> focuses on regional languages in India.</w:t>
      </w:r>
      <w:r w:rsidR="00103909" w:rsidRPr="00ED4181">
        <w:rPr>
          <w:rFonts w:ascii="Times New Roman" w:eastAsia="Times New Roman" w:hAnsi="Times New Roman" w:cs="Times New Roman"/>
          <w:color w:val="000000"/>
          <w:sz w:val="24"/>
          <w:szCs w:val="24"/>
        </w:rPr>
        <w:t xml:space="preserve"> Focus shifts to indigenous model</w:t>
      </w:r>
      <w:r w:rsidRPr="00ED4181">
        <w:rPr>
          <w:rFonts w:ascii="Times New Roman" w:eastAsia="Times New Roman" w:hAnsi="Times New Roman" w:cs="Times New Roman"/>
          <w:color w:val="000000"/>
          <w:sz w:val="24"/>
          <w:szCs w:val="24"/>
        </w:rPr>
        <w:t xml:space="preserve"> </w:t>
      </w:r>
      <w:r w:rsidR="00E3178B" w:rsidRPr="00ED4181">
        <w:rPr>
          <w:rFonts w:ascii="Times New Roman" w:eastAsia="Times New Roman" w:hAnsi="Times New Roman" w:cs="Times New Roman"/>
          <w:color w:val="000000"/>
          <w:sz w:val="24"/>
          <w:szCs w:val="24"/>
        </w:rPr>
        <w:t>IndicTrans2</w:t>
      </w:r>
      <w:r w:rsidR="00C54713">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"/>
          <w:id w:val="-774638560"/>
          <w:placeholder>
            <w:docPart w:val="DefaultPlaceholder_-1854013440"/>
          </w:placeholder>
        </w:sdtPr>
        <w:sdtContent>
          <w:r w:rsidR="00D05029" w:rsidRPr="00D05029">
            <w:rPr>
              <w:rFonts w:ascii="Times New Roman" w:eastAsia="Times New Roman" w:hAnsi="Times New Roman" w:cs="Times New Roman"/>
              <w:color w:val="000000"/>
              <w:sz w:val="24"/>
              <w:szCs w:val="24"/>
            </w:rPr>
            <w:t>(Gala et al., 2023)</w:t>
          </w:r>
        </w:sdtContent>
      </w:sdt>
      <w:r w:rsidR="00103909" w:rsidRPr="00ED4181">
        <w:rPr>
          <w:rFonts w:ascii="Times New Roman" w:hAnsi="Times New Roman" w:cs="Times New Roman"/>
          <w:sz w:val="24"/>
          <w:szCs w:val="24"/>
        </w:rPr>
        <w:t>,</w:t>
      </w:r>
      <w:r w:rsidR="00E3178B" w:rsidRPr="00ED4181">
        <w:rPr>
          <w:rFonts w:ascii="Times New Roman" w:eastAsia="Times New Roman" w:hAnsi="Times New Roman" w:cs="Times New Roman"/>
          <w:color w:val="000000"/>
          <w:sz w:val="24"/>
          <w:szCs w:val="24"/>
        </w:rPr>
        <w:t xml:space="preserve"> </w:t>
      </w:r>
      <w:r w:rsidR="00103909" w:rsidRPr="00ED4181">
        <w:rPr>
          <w:rFonts w:ascii="Times New Roman" w:eastAsia="Times New Roman" w:hAnsi="Times New Roman" w:cs="Times New Roman"/>
          <w:color w:val="000000"/>
          <w:sz w:val="24"/>
          <w:szCs w:val="24"/>
        </w:rPr>
        <w:t xml:space="preserve">which </w:t>
      </w:r>
      <w:r w:rsidR="00E3178B" w:rsidRPr="00ED4181">
        <w:rPr>
          <w:rFonts w:ascii="Times New Roman" w:eastAsia="Times New Roman" w:hAnsi="Times New Roman" w:cs="Times New Roman"/>
          <w:color w:val="000000"/>
          <w:sz w:val="24"/>
          <w:szCs w:val="24"/>
        </w:rPr>
        <w:t>is a</w:t>
      </w:r>
      <w:r w:rsidR="00103909" w:rsidRPr="00ED4181">
        <w:rPr>
          <w:rFonts w:ascii="Times New Roman" w:eastAsia="Times New Roman" w:hAnsi="Times New Roman" w:cs="Times New Roman"/>
          <w:color w:val="000000"/>
          <w:sz w:val="24"/>
          <w:szCs w:val="24"/>
        </w:rPr>
        <w:t>n</w:t>
      </w:r>
      <w:r w:rsidR="00E3178B" w:rsidRPr="00ED4181">
        <w:rPr>
          <w:rFonts w:ascii="Times New Roman" w:eastAsia="Times New Roman" w:hAnsi="Times New Roman" w:cs="Times New Roman"/>
          <w:color w:val="000000"/>
          <w:sz w:val="24"/>
          <w:szCs w:val="24"/>
        </w:rPr>
        <w:t xml:space="preserve"> encoder-</w:t>
      </w:r>
      <w:r w:rsidR="001671D7">
        <w:rPr>
          <w:rFonts w:ascii="Times New Roman" w:eastAsia="Times New Roman" w:hAnsi="Times New Roman" w:cs="Times New Roman"/>
          <w:color w:val="000000"/>
          <w:sz w:val="24"/>
          <w:szCs w:val="24"/>
        </w:rPr>
        <w:t>d</w:t>
      </w:r>
      <w:r w:rsidR="00E3178B" w:rsidRPr="00ED4181">
        <w:rPr>
          <w:rFonts w:ascii="Times New Roman" w:eastAsia="Times New Roman" w:hAnsi="Times New Roman" w:cs="Times New Roman"/>
          <w:color w:val="000000"/>
          <w:sz w:val="24"/>
          <w:szCs w:val="24"/>
        </w:rPr>
        <w:t xml:space="preserve">ecoder translation model which plays a significant role in achieving the scope of this paper. </w:t>
      </w:r>
      <w:r w:rsidR="009E28CE" w:rsidRPr="00ED4181">
        <w:rPr>
          <w:rFonts w:ascii="Times New Roman" w:eastAsia="Times New Roman" w:hAnsi="Times New Roman" w:cs="Times New Roman"/>
          <w:color w:val="000000"/>
          <w:sz w:val="24"/>
          <w:szCs w:val="24"/>
        </w:rPr>
        <w:t xml:space="preserve">Even though </w:t>
      </w:r>
      <w:r w:rsidR="00103909" w:rsidRPr="00ED4181">
        <w:rPr>
          <w:rFonts w:ascii="Times New Roman" w:eastAsia="Times New Roman" w:hAnsi="Times New Roman" w:cs="Times New Roman"/>
          <w:color w:val="000000"/>
          <w:sz w:val="24"/>
          <w:szCs w:val="24"/>
        </w:rPr>
        <w:t>IndicTrans2</w:t>
      </w:r>
      <w:r w:rsidR="00103909" w:rsidRPr="00ED4181">
        <w:rPr>
          <w:rFonts w:ascii="Times New Roman" w:eastAsia="Times New Roman" w:hAnsi="Times New Roman" w:cs="Times New Roman"/>
          <w:b/>
          <w:bCs/>
          <w:color w:val="000000"/>
          <w:sz w:val="24"/>
          <w:szCs w:val="24"/>
        </w:rPr>
        <w:t xml:space="preserve"> </w:t>
      </w:r>
      <w:r w:rsidR="00103909" w:rsidRPr="00ED4181">
        <w:rPr>
          <w:rFonts w:ascii="Times New Roman" w:eastAsia="Times New Roman" w:hAnsi="Times New Roman" w:cs="Times New Roman"/>
          <w:color w:val="000000"/>
          <w:sz w:val="24"/>
          <w:szCs w:val="24"/>
        </w:rPr>
        <w:t>model</w:t>
      </w:r>
      <w:r w:rsidR="009E28CE" w:rsidRPr="00ED4181">
        <w:rPr>
          <w:rFonts w:ascii="Times New Roman" w:eastAsia="Times New Roman" w:hAnsi="Times New Roman" w:cs="Times New Roman"/>
          <w:color w:val="000000"/>
          <w:sz w:val="24"/>
          <w:szCs w:val="24"/>
        </w:rPr>
        <w:t xml:space="preserve"> can perform very well when it comes to translation between 22 Indian languages and from Indian language to English, </w:t>
      </w:r>
      <w:r w:rsidR="001671D7">
        <w:rPr>
          <w:rFonts w:ascii="Times New Roman" w:eastAsia="Times New Roman" w:hAnsi="Times New Roman" w:cs="Times New Roman"/>
          <w:color w:val="000000"/>
          <w:sz w:val="24"/>
          <w:szCs w:val="24"/>
        </w:rPr>
        <w:t xml:space="preserve">it </w:t>
      </w:r>
      <w:r w:rsidR="009E28CE" w:rsidRPr="00ED4181">
        <w:rPr>
          <w:rFonts w:ascii="Times New Roman" w:eastAsia="Times New Roman" w:hAnsi="Times New Roman" w:cs="Times New Roman"/>
          <w:color w:val="000000"/>
          <w:sz w:val="24"/>
          <w:szCs w:val="24"/>
        </w:rPr>
        <w:t xml:space="preserve">fails when it comes to translation between dialects. </w:t>
      </w:r>
      <w:r w:rsidR="001671D7" w:rsidRPr="001671D7">
        <w:rPr>
          <w:rFonts w:ascii="Times New Roman" w:eastAsia="Times New Roman" w:hAnsi="Times New Roman" w:cs="Times New Roman"/>
          <w:color w:val="000000"/>
          <w:sz w:val="24"/>
          <w:szCs w:val="24"/>
        </w:rPr>
        <w:t xml:space="preserve">As with any AI model, data plays the most significant </w:t>
      </w:r>
      <w:r w:rsidR="001671D7" w:rsidRPr="001671D7">
        <w:rPr>
          <w:rFonts w:ascii="Times New Roman" w:eastAsia="Times New Roman" w:hAnsi="Times New Roman" w:cs="Times New Roman"/>
          <w:color w:val="000000"/>
          <w:sz w:val="24"/>
          <w:szCs w:val="24"/>
        </w:rPr>
        <w:t>role,</w:t>
      </w:r>
      <w:r w:rsidR="001671D7" w:rsidRPr="001671D7">
        <w:rPr>
          <w:rFonts w:ascii="Times New Roman" w:eastAsia="Times New Roman" w:hAnsi="Times New Roman" w:cs="Times New Roman"/>
          <w:color w:val="000000"/>
          <w:sz w:val="24"/>
          <w:szCs w:val="24"/>
        </w:rPr>
        <w:t xml:space="preserve"> and dialects lack it</w:t>
      </w:r>
      <w:r w:rsidR="00103909" w:rsidRPr="00ED4181">
        <w:rPr>
          <w:rFonts w:ascii="Times New Roman" w:eastAsia="Times New Roman" w:hAnsi="Times New Roman" w:cs="Times New Roman"/>
          <w:color w:val="000000"/>
          <w:sz w:val="24"/>
          <w:szCs w:val="24"/>
        </w:rPr>
        <w:t xml:space="preserve"> when comes to data collection</w:t>
      </w:r>
      <w:r w:rsidR="009E28CE" w:rsidRPr="00ED4181">
        <w:rPr>
          <w:rFonts w:ascii="Times New Roman" w:eastAsia="Times New Roman" w:hAnsi="Times New Roman" w:cs="Times New Roman"/>
          <w:color w:val="000000"/>
          <w:sz w:val="24"/>
          <w:szCs w:val="24"/>
        </w:rPr>
        <w:t xml:space="preserve">. </w:t>
      </w:r>
    </w:p>
    <w:p w14:paraId="1AFB214E" w14:textId="6EC73C6A" w:rsidR="0002599A" w:rsidRDefault="00CD0BBD" w:rsidP="00A6075D">
      <w:pPr>
        <w:pBdr>
          <w:top w:val="nil"/>
          <w:left w:val="nil"/>
          <w:bottom w:val="nil"/>
          <w:right w:val="nil"/>
          <w:between w:val="nil"/>
        </w:pBdr>
        <w:tabs>
          <w:tab w:val="right" w:pos="9061"/>
        </w:tabs>
        <w:spacing w:after="1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w:t>
      </w:r>
      <w:r w:rsidR="00BF2259">
        <w:rPr>
          <w:rFonts w:ascii="Times New Roman" w:eastAsia="Times New Roman" w:hAnsi="Times New Roman" w:cs="Times New Roman"/>
          <w:color w:val="000000"/>
          <w:sz w:val="24"/>
          <w:szCs w:val="24"/>
        </w:rPr>
        <w:t>thesis</w:t>
      </w:r>
      <w:r>
        <w:rPr>
          <w:rFonts w:ascii="Times New Roman" w:eastAsia="Times New Roman" w:hAnsi="Times New Roman" w:cs="Times New Roman"/>
          <w:color w:val="000000"/>
          <w:sz w:val="24"/>
          <w:szCs w:val="24"/>
        </w:rPr>
        <w:t xml:space="preserve"> has become more relevant, since out of 25 million people, many are lacking the understanding of technology including GenAI</w:t>
      </w:r>
      <w:r w:rsidR="000A3024">
        <w:rPr>
          <w:rFonts w:ascii="Times New Roman" w:eastAsia="Times New Roman" w:hAnsi="Times New Roman" w:cs="Times New Roman"/>
          <w:color w:val="000000"/>
          <w:sz w:val="24"/>
          <w:szCs w:val="24"/>
        </w:rPr>
        <w:t xml:space="preserve"> (</w:t>
      </w:r>
      <w:r w:rsidR="000A3024" w:rsidRPr="00D05029">
        <w:rPr>
          <w:rFonts w:ascii="Times New Roman" w:eastAsia="Times New Roman" w:hAnsi="Times New Roman" w:cs="Times New Roman"/>
          <w:color w:val="000000"/>
          <w:sz w:val="24"/>
          <w:szCs w:val="24"/>
        </w:rPr>
        <w:t>Generative Artificial Intelligence</w:t>
      </w:r>
      <w:r w:rsidR="000A302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social media or the speed with which the technology evolving</w:t>
      </w:r>
      <w:r w:rsidR="00103909">
        <w:rPr>
          <w:rFonts w:ascii="Times New Roman" w:eastAsia="Times New Roman" w:hAnsi="Times New Roman" w:cs="Times New Roman"/>
          <w:color w:val="000000"/>
          <w:sz w:val="24"/>
          <w:szCs w:val="24"/>
        </w:rPr>
        <w:t xml:space="preserve"> due to lack of communication.</w:t>
      </w:r>
      <w:r>
        <w:rPr>
          <w:rFonts w:ascii="Times New Roman" w:eastAsia="Times New Roman" w:hAnsi="Times New Roman" w:cs="Times New Roman"/>
          <w:color w:val="000000"/>
          <w:sz w:val="24"/>
          <w:szCs w:val="24"/>
        </w:rPr>
        <w:t xml:space="preserve"> </w:t>
      </w:r>
      <w:r w:rsidR="00103909">
        <w:rPr>
          <w:rFonts w:ascii="Times New Roman" w:eastAsia="Times New Roman" w:hAnsi="Times New Roman" w:cs="Times New Roman"/>
          <w:color w:val="000000"/>
          <w:sz w:val="24"/>
          <w:szCs w:val="24"/>
        </w:rPr>
        <w:t>F</w:t>
      </w:r>
      <w:r>
        <w:rPr>
          <w:rFonts w:ascii="Times New Roman" w:eastAsia="Times New Roman" w:hAnsi="Times New Roman" w:cs="Times New Roman"/>
          <w:color w:val="000000"/>
          <w:sz w:val="24"/>
          <w:szCs w:val="24"/>
        </w:rPr>
        <w:t>eels like major part of the crowd is left out from the development. This model which can help translate dialect</w:t>
      </w:r>
      <w:r w:rsidR="00103909">
        <w:rPr>
          <w:rFonts w:ascii="Times New Roman" w:eastAsia="Times New Roman" w:hAnsi="Times New Roman" w:cs="Times New Roman"/>
          <w:color w:val="000000"/>
          <w:sz w:val="24"/>
          <w:szCs w:val="24"/>
        </w:rPr>
        <w:t xml:space="preserve"> and</w:t>
      </w:r>
      <w:r>
        <w:rPr>
          <w:rFonts w:ascii="Times New Roman" w:eastAsia="Times New Roman" w:hAnsi="Times New Roman" w:cs="Times New Roman"/>
          <w:color w:val="000000"/>
          <w:sz w:val="24"/>
          <w:szCs w:val="24"/>
        </w:rPr>
        <w:t xml:space="preserve"> bridges the gap between dialects.</w:t>
      </w:r>
    </w:p>
    <w:p w14:paraId="4969F869" w14:textId="237060DC" w:rsidR="00556B2D" w:rsidRDefault="00556B2D" w:rsidP="00C824C7">
      <w:pPr>
        <w:pBdr>
          <w:top w:val="nil"/>
          <w:left w:val="nil"/>
          <w:bottom w:val="nil"/>
          <w:right w:val="nil"/>
          <w:between w:val="nil"/>
        </w:pBdr>
        <w:tabs>
          <w:tab w:val="right" w:pos="9061"/>
        </w:tabs>
        <w:spacing w:after="100"/>
        <w:jc w:val="both"/>
        <w:rPr>
          <w:rFonts w:ascii="Times New Roman" w:eastAsia="Times New Roman" w:hAnsi="Times New Roman" w:cs="Times New Roman"/>
          <w:color w:val="000000"/>
          <w:sz w:val="24"/>
          <w:szCs w:val="24"/>
        </w:rPr>
      </w:pPr>
      <w:r w:rsidRPr="00556B2D">
        <w:rPr>
          <w:rFonts w:ascii="Times New Roman" w:eastAsia="Times New Roman" w:hAnsi="Times New Roman" w:cs="Times New Roman"/>
          <w:color w:val="000000"/>
          <w:sz w:val="24"/>
          <w:szCs w:val="24"/>
        </w:rPr>
        <w:t xml:space="preserve">The practical cost of this absence is concrete. Without dialect-aware translation, a student from the Dharwad belt reading a textbook written in formal Kannada faces a linguistic distance that slows comprehension; a patient receiving a healthcare advisory in the standard form may misread it or disengage; a citizen trying to access a government portal gets no support in the language of their household. Rule-based substitution dictionaries exist for some languages, but Dharwad Kannada's transformations involve context-sensitive phonological, lexical, and </w:t>
      </w:r>
      <w:r w:rsidRPr="00556B2D">
        <w:rPr>
          <w:rFonts w:ascii="Times New Roman" w:eastAsia="Times New Roman" w:hAnsi="Times New Roman" w:cs="Times New Roman"/>
          <w:color w:val="000000"/>
          <w:sz w:val="24"/>
          <w:szCs w:val="24"/>
        </w:rPr>
        <w:lastRenderedPageBreak/>
        <w:t>morphological changes that interact within a single sentence a rule list cannot cover them reliably. Manual translation by a human expert is accurate but does not scale. The status quo, in short, leaves every dialect speaker dependent on the standard form or on nothing at all. A computational solution that is cheap to train, needs no full retrain of a large model, and can run on commodity hardware is not merely an academic exercise; it is the only practical path to filling this gap within the resource constraints of a community project or a single researcher.</w:t>
      </w:r>
    </w:p>
    <w:p w14:paraId="2432DB9C" w14:textId="77777777" w:rsidR="00C824C7" w:rsidRDefault="00C824C7" w:rsidP="00C824C7">
      <w:pPr>
        <w:pBdr>
          <w:top w:val="nil"/>
          <w:left w:val="nil"/>
          <w:bottom w:val="nil"/>
          <w:right w:val="nil"/>
          <w:between w:val="nil"/>
        </w:pBdr>
        <w:tabs>
          <w:tab w:val="right" w:pos="9061"/>
        </w:tabs>
        <w:spacing w:after="100"/>
        <w:jc w:val="both"/>
        <w:rPr>
          <w:rFonts w:ascii="Times New Roman" w:eastAsia="Times New Roman" w:hAnsi="Times New Roman" w:cs="Times New Roman"/>
          <w:color w:val="000000"/>
          <w:sz w:val="24"/>
          <w:szCs w:val="24"/>
        </w:rPr>
      </w:pPr>
    </w:p>
    <w:p w14:paraId="2784856C" w14:textId="5D884CB2" w:rsidR="00BF2259" w:rsidRPr="00BF2259" w:rsidRDefault="00577394" w:rsidP="00BF2259">
      <w:pPr>
        <w:pStyle w:val="ListParagraph"/>
        <w:numPr>
          <w:ilvl w:val="1"/>
          <w:numId w:val="27"/>
        </w:numPr>
        <w:rPr>
          <w:rFonts w:ascii="Times New Roman" w:eastAsia="Times New Roman" w:hAnsi="Times New Roman" w:cs="Times New Roman"/>
          <w:b/>
          <w:bCs/>
          <w:color w:val="000000"/>
          <w:sz w:val="28"/>
          <w:szCs w:val="28"/>
          <w:lang w:val="en-US"/>
        </w:rPr>
      </w:pPr>
      <w:r w:rsidRPr="00BF2259">
        <w:rPr>
          <w:rFonts w:ascii="Times New Roman" w:eastAsia="Times New Roman" w:hAnsi="Times New Roman" w:cs="Times New Roman"/>
          <w:b/>
          <w:bCs/>
          <w:color w:val="000000"/>
          <w:sz w:val="28"/>
          <w:szCs w:val="28"/>
          <w:lang w:val="en-US"/>
        </w:rPr>
        <w:t>Problem Statement and Motivation</w:t>
      </w:r>
    </w:p>
    <w:p w14:paraId="7B2FB956" w14:textId="50D6CA8E" w:rsidR="00BF2259" w:rsidRPr="00BF2259" w:rsidRDefault="00BF2259" w:rsidP="00BF2259">
      <w:pPr>
        <w:spacing w:after="160"/>
        <w:jc w:val="both"/>
        <w:rPr>
          <w:rFonts w:ascii="Times New Roman" w:eastAsia="Times New Roman" w:hAnsi="Times New Roman" w:cs="Times New Roman"/>
          <w:color w:val="000000"/>
          <w:sz w:val="24"/>
          <w:szCs w:val="24"/>
        </w:rPr>
      </w:pPr>
      <w:r w:rsidRPr="00BF2259">
        <w:rPr>
          <w:rFonts w:ascii="Times New Roman" w:eastAsia="Times New Roman" w:hAnsi="Times New Roman" w:cs="Times New Roman"/>
          <w:color w:val="000000"/>
          <w:sz w:val="24"/>
          <w:szCs w:val="24"/>
        </w:rPr>
        <w:t xml:space="preserve">Why has dialect translation been left behind? Two reasons. First, data. Translation models learn from aligned example sentences, and for Bookish-to-Dharwad Kannada no such dataset </w:t>
      </w:r>
      <w:r w:rsidRPr="00BF2259">
        <w:rPr>
          <w:rFonts w:ascii="Times New Roman" w:eastAsia="Times New Roman" w:hAnsi="Times New Roman" w:cs="Times New Roman"/>
          <w:color w:val="000000"/>
          <w:sz w:val="24"/>
          <w:szCs w:val="24"/>
        </w:rPr>
        <w:t>existed so</w:t>
      </w:r>
      <w:r w:rsidRPr="00BF2259">
        <w:rPr>
          <w:rFonts w:ascii="Times New Roman" w:eastAsia="Times New Roman" w:hAnsi="Times New Roman" w:cs="Times New Roman"/>
          <w:color w:val="000000"/>
          <w:sz w:val="24"/>
          <w:szCs w:val="24"/>
        </w:rPr>
        <w:t xml:space="preserve"> there was nothing to learn from. Second, cost. The best Indic models have over a billion parameters, and retraining one fully needs hardware and time that a single researcher or a small community project simply does not have.</w:t>
      </w:r>
    </w:p>
    <w:p w14:paraId="5FF31D95" w14:textId="2F8DDF00" w:rsidR="00577394" w:rsidRPr="00BF2259" w:rsidRDefault="00BF2259" w:rsidP="00BF2259">
      <w:pPr>
        <w:spacing w:after="160"/>
        <w:jc w:val="both"/>
        <w:rPr>
          <w:rFonts w:ascii="Times New Roman" w:eastAsia="Times New Roman" w:hAnsi="Times New Roman" w:cs="Times New Roman"/>
          <w:color w:val="000000"/>
          <w:sz w:val="24"/>
          <w:szCs w:val="24"/>
        </w:rPr>
      </w:pPr>
      <w:r w:rsidRPr="00BF2259">
        <w:rPr>
          <w:rFonts w:ascii="Times New Roman" w:eastAsia="Times New Roman" w:hAnsi="Times New Roman" w:cs="Times New Roman"/>
          <w:color w:val="000000"/>
          <w:sz w:val="24"/>
          <w:szCs w:val="24"/>
        </w:rPr>
        <w:t xml:space="preserve">This shaped </w:t>
      </w:r>
      <w:r>
        <w:rPr>
          <w:rFonts w:ascii="Times New Roman" w:eastAsia="Times New Roman" w:hAnsi="Times New Roman" w:cs="Times New Roman"/>
          <w:color w:val="000000"/>
          <w:sz w:val="24"/>
          <w:szCs w:val="24"/>
        </w:rPr>
        <w:t>the</w:t>
      </w:r>
      <w:r w:rsidRPr="00BF2259">
        <w:rPr>
          <w:rFonts w:ascii="Times New Roman" w:eastAsia="Times New Roman" w:hAnsi="Times New Roman" w:cs="Times New Roman"/>
          <w:color w:val="000000"/>
          <w:sz w:val="24"/>
          <w:szCs w:val="24"/>
        </w:rPr>
        <w:t xml:space="preserve"> whole approach. Rather than build a model from scratch, </w:t>
      </w:r>
      <w:r>
        <w:rPr>
          <w:rFonts w:ascii="Times New Roman" w:eastAsia="Times New Roman" w:hAnsi="Times New Roman" w:cs="Times New Roman"/>
          <w:color w:val="000000"/>
          <w:sz w:val="24"/>
          <w:szCs w:val="24"/>
        </w:rPr>
        <w:t>the approach</w:t>
      </w:r>
      <w:r w:rsidRPr="00BF2259">
        <w:rPr>
          <w:rFonts w:ascii="Times New Roman" w:eastAsia="Times New Roman" w:hAnsi="Times New Roman" w:cs="Times New Roman"/>
          <w:color w:val="000000"/>
          <w:sz w:val="24"/>
          <w:szCs w:val="24"/>
        </w:rPr>
        <w:t xml:space="preserve"> started from a strong pre-trained Indic model that already understands Kannada script and grammar, and </w:t>
      </w:r>
      <w:r>
        <w:rPr>
          <w:rFonts w:ascii="Times New Roman" w:eastAsia="Times New Roman" w:hAnsi="Times New Roman" w:cs="Times New Roman"/>
          <w:color w:val="000000"/>
          <w:sz w:val="24"/>
          <w:szCs w:val="24"/>
        </w:rPr>
        <w:t>that</w:t>
      </w:r>
      <w:r w:rsidRPr="00BF225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helped to think about the extension of the model training for dialect translation training</w:t>
      </w:r>
      <w:r w:rsidRPr="00BF2259">
        <w:rPr>
          <w:rFonts w:ascii="Times New Roman" w:eastAsia="Times New Roman" w:hAnsi="Times New Roman" w:cs="Times New Roman"/>
          <w:color w:val="000000"/>
          <w:sz w:val="24"/>
          <w:szCs w:val="24"/>
        </w:rPr>
        <w:t>. To make that affordable</w:t>
      </w:r>
      <w:r>
        <w:rPr>
          <w:rFonts w:ascii="Times New Roman" w:eastAsia="Times New Roman" w:hAnsi="Times New Roman" w:cs="Times New Roman"/>
          <w:color w:val="000000"/>
          <w:sz w:val="24"/>
          <w:szCs w:val="24"/>
        </w:rPr>
        <w:t xml:space="preserve">, chose the approach to go ahead with </w:t>
      </w:r>
      <w:proofErr w:type="spellStart"/>
      <w:r w:rsidRPr="00BF2259">
        <w:rPr>
          <w:rFonts w:ascii="Times New Roman" w:eastAsia="Times New Roman" w:hAnsi="Times New Roman" w:cs="Times New Roman"/>
          <w:color w:val="000000"/>
          <w:sz w:val="24"/>
          <w:szCs w:val="24"/>
        </w:rPr>
        <w:t>LoRA</w:t>
      </w:r>
      <w:proofErr w:type="spellEnd"/>
      <w:r w:rsidRPr="00BF2259">
        <w:rPr>
          <w:rFonts w:ascii="Times New Roman" w:eastAsia="Times New Roman" w:hAnsi="Times New Roman" w:cs="Times New Roman"/>
          <w:color w:val="000000"/>
          <w:sz w:val="24"/>
          <w:szCs w:val="24"/>
        </w:rPr>
        <w:t xml:space="preserve">, which freezes the huge base model and trains only a tiny set of extra weights millions instead of billions. And because no corpus existed, </w:t>
      </w:r>
      <w:r>
        <w:rPr>
          <w:rFonts w:ascii="Times New Roman" w:eastAsia="Times New Roman" w:hAnsi="Times New Roman" w:cs="Times New Roman"/>
          <w:color w:val="000000"/>
          <w:sz w:val="24"/>
          <w:szCs w:val="24"/>
        </w:rPr>
        <w:t>the whole corpus of the data set is built locally by</w:t>
      </w:r>
      <w:r w:rsidRPr="00BF2259">
        <w:rPr>
          <w:rFonts w:ascii="Times New Roman" w:eastAsia="Times New Roman" w:hAnsi="Times New Roman" w:cs="Times New Roman"/>
          <w:color w:val="000000"/>
          <w:sz w:val="24"/>
          <w:szCs w:val="24"/>
        </w:rPr>
        <w:t xml:space="preserve"> </w:t>
      </w:r>
      <w:r w:rsidRPr="00BF2259">
        <w:rPr>
          <w:rFonts w:ascii="Times New Roman" w:eastAsia="Times New Roman" w:hAnsi="Times New Roman" w:cs="Times New Roman"/>
          <w:color w:val="000000"/>
          <w:sz w:val="24"/>
          <w:szCs w:val="24"/>
        </w:rPr>
        <w:t>me</w:t>
      </w:r>
      <w:r w:rsidRPr="00BF2259">
        <w:rPr>
          <w:rFonts w:ascii="Times New Roman" w:eastAsia="Times New Roman" w:hAnsi="Times New Roman" w:cs="Times New Roman"/>
          <w:color w:val="000000"/>
          <w:sz w:val="24"/>
          <w:szCs w:val="24"/>
        </w:rPr>
        <w:t xml:space="preserve">, sentence by sentence, translating </w:t>
      </w:r>
      <w:r>
        <w:rPr>
          <w:rFonts w:ascii="Times New Roman" w:eastAsia="Times New Roman" w:hAnsi="Times New Roman" w:cs="Times New Roman"/>
          <w:color w:val="000000"/>
          <w:sz w:val="24"/>
          <w:szCs w:val="24"/>
        </w:rPr>
        <w:t>Bookish</w:t>
      </w:r>
      <w:r w:rsidRPr="00BF2259">
        <w:rPr>
          <w:rFonts w:ascii="Times New Roman" w:eastAsia="Times New Roman" w:hAnsi="Times New Roman" w:cs="Times New Roman"/>
          <w:color w:val="000000"/>
          <w:sz w:val="24"/>
          <w:szCs w:val="24"/>
        </w:rPr>
        <w:t xml:space="preserve"> Kannada into the Dharwad</w:t>
      </w:r>
      <w:r>
        <w:rPr>
          <w:rFonts w:ascii="Times New Roman" w:eastAsia="Times New Roman" w:hAnsi="Times New Roman" w:cs="Times New Roman"/>
          <w:color w:val="000000"/>
          <w:sz w:val="24"/>
          <w:szCs w:val="24"/>
        </w:rPr>
        <w:t xml:space="preserve"> Kannada that is used in the day to day </w:t>
      </w:r>
      <w:r w:rsidRPr="00BF2259">
        <w:rPr>
          <w:rFonts w:ascii="Times New Roman" w:eastAsia="Times New Roman" w:hAnsi="Times New Roman" w:cs="Times New Roman"/>
          <w:color w:val="000000"/>
          <w:sz w:val="24"/>
          <w:szCs w:val="24"/>
        </w:rPr>
        <w:t>spoken</w:t>
      </w:r>
      <w:r w:rsidRPr="00BF225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dialect of people from North Karnataka</w:t>
      </w:r>
      <w:r w:rsidRPr="00BF2259">
        <w:rPr>
          <w:rFonts w:ascii="Times New Roman" w:eastAsia="Times New Roman" w:hAnsi="Times New Roman" w:cs="Times New Roman"/>
          <w:color w:val="000000"/>
          <w:sz w:val="24"/>
          <w:szCs w:val="24"/>
        </w:rPr>
        <w:t>. The aim of this thesis is simple to state: to show that a working dialect translator can be built with a modest, hand-made dataset and a single ordinary GPU</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r w:rsidRPr="000A560F">
        <w:rPr>
          <w:rFonts w:ascii="Times New Roman" w:eastAsia="Times New Roman" w:hAnsi="Times New Roman" w:cs="Times New Roman"/>
          <w:color w:val="000000"/>
          <w:sz w:val="24"/>
          <w:szCs w:val="24"/>
          <w:lang w:val="en-US"/>
        </w:rPr>
        <w:t>Graphics Processing Unit</w:t>
      </w:r>
      <w:r>
        <w:rPr>
          <w:rFonts w:ascii="Times New Roman" w:eastAsia="Times New Roman" w:hAnsi="Times New Roman" w:cs="Times New Roman"/>
          <w:color w:val="000000"/>
          <w:sz w:val="24"/>
          <w:szCs w:val="24"/>
          <w:lang w:val="en-US"/>
        </w:rPr>
        <w:t>)</w:t>
      </w:r>
      <w:r w:rsidRPr="00BF2259">
        <w:rPr>
          <w:rFonts w:ascii="Times New Roman" w:eastAsia="Times New Roman" w:hAnsi="Times New Roman" w:cs="Times New Roman"/>
          <w:color w:val="000000"/>
          <w:sz w:val="24"/>
          <w:szCs w:val="24"/>
        </w:rPr>
        <w:t>.</w:t>
      </w:r>
    </w:p>
    <w:p w14:paraId="2D6FF1C7" w14:textId="77777777" w:rsidR="002C286C" w:rsidRDefault="002C286C" w:rsidP="00577394">
      <w:pPr>
        <w:rPr>
          <w:rFonts w:ascii="Times New Roman" w:eastAsia="Times New Roman" w:hAnsi="Times New Roman" w:cs="Times New Roman"/>
          <w:b/>
          <w:bCs/>
          <w:color w:val="000000"/>
          <w:sz w:val="32"/>
          <w:szCs w:val="32"/>
        </w:rPr>
      </w:pPr>
    </w:p>
    <w:p w14:paraId="396FCD35" w14:textId="0FA9AA94" w:rsidR="00F16F69" w:rsidRDefault="00F16F69" w:rsidP="00F16F69">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28"/>
          <w:szCs w:val="28"/>
        </w:rPr>
        <w:t>1.3</w:t>
      </w:r>
      <w:r w:rsidRPr="00ED0FD3">
        <w:rPr>
          <w:rFonts w:ascii="Times New Roman" w:eastAsia="Times New Roman" w:hAnsi="Times New Roman" w:cs="Times New Roman"/>
          <w:b/>
          <w:bCs/>
          <w:color w:val="000000"/>
          <w:sz w:val="28"/>
          <w:szCs w:val="28"/>
        </w:rPr>
        <w:t xml:space="preserve"> Research Questions</w:t>
      </w:r>
      <w:r w:rsidRPr="00ED0FD3">
        <w:rPr>
          <w:rFonts w:ascii="Times New Roman" w:eastAsia="Times New Roman" w:hAnsi="Times New Roman" w:cs="Times New Roman"/>
          <w:b/>
          <w:bCs/>
          <w:color w:val="000000"/>
          <w:sz w:val="32"/>
          <w:szCs w:val="32"/>
        </w:rPr>
        <w:t xml:space="preserve"> </w:t>
      </w:r>
    </w:p>
    <w:p w14:paraId="11204226" w14:textId="77777777" w:rsidR="00F16F69" w:rsidRPr="00B52C2D" w:rsidRDefault="00F16F69" w:rsidP="00F16F69">
      <w:pPr>
        <w:jc w:val="both"/>
        <w:rPr>
          <w:rFonts w:ascii="Times New Roman" w:eastAsia="Times New Roman" w:hAnsi="Times New Roman" w:cs="Times New Roman"/>
          <w:color w:val="000000"/>
          <w:sz w:val="24"/>
          <w:szCs w:val="24"/>
        </w:rPr>
      </w:pPr>
      <w:r w:rsidRPr="00B52C2D">
        <w:rPr>
          <w:rFonts w:ascii="Times New Roman" w:eastAsia="Times New Roman" w:hAnsi="Times New Roman" w:cs="Times New Roman"/>
          <w:color w:val="000000"/>
          <w:sz w:val="24"/>
          <w:szCs w:val="24"/>
          <w:lang w:val="en-US"/>
        </w:rPr>
        <w:t>The objectives give rise to the following research questions:</w:t>
      </w:r>
    </w:p>
    <w:p w14:paraId="1D9661C1" w14:textId="77777777" w:rsidR="00F16F69" w:rsidRPr="00B52C2D" w:rsidRDefault="00F16F69" w:rsidP="00F16F69">
      <w:pPr>
        <w:jc w:val="both"/>
        <w:rPr>
          <w:rFonts w:ascii="Times New Roman" w:eastAsia="Times New Roman" w:hAnsi="Times New Roman" w:cs="Times New Roman"/>
          <w:color w:val="000000"/>
          <w:sz w:val="24"/>
          <w:szCs w:val="24"/>
          <w:lang w:val="en-US"/>
        </w:rPr>
      </w:pPr>
      <w:r w:rsidRPr="00ED0FD3">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 </w:t>
      </w:r>
      <w:r w:rsidRPr="00025ECF">
        <w:rPr>
          <w:rFonts w:ascii="Times New Roman" w:eastAsia="Times New Roman" w:hAnsi="Times New Roman" w:cs="Times New Roman"/>
          <w:b/>
          <w:bCs/>
          <w:color w:val="000000"/>
          <w:sz w:val="24"/>
          <w:szCs w:val="24"/>
        </w:rPr>
        <w:t>RQ1:</w:t>
      </w:r>
      <w:r w:rsidRPr="00ED0FD3">
        <w:rPr>
          <w:rFonts w:ascii="Times New Roman" w:eastAsia="Times New Roman" w:hAnsi="Times New Roman" w:cs="Times New Roman"/>
          <w:color w:val="000000"/>
          <w:sz w:val="24"/>
          <w:szCs w:val="24"/>
        </w:rPr>
        <w:t xml:space="preserve"> </w:t>
      </w:r>
      <w:r w:rsidRPr="00B52C2D">
        <w:rPr>
          <w:rFonts w:ascii="Times New Roman" w:eastAsia="Times New Roman" w:hAnsi="Times New Roman" w:cs="Times New Roman"/>
          <w:color w:val="000000"/>
          <w:sz w:val="24"/>
          <w:szCs w:val="24"/>
          <w:lang w:val="en-US"/>
        </w:rPr>
        <w:t>Can a usable parallel corpus for Bookish-to-Dharwad translation be assembled from</w:t>
      </w:r>
      <w:r>
        <w:rPr>
          <w:rFonts w:ascii="Times New Roman" w:eastAsia="Times New Roman" w:hAnsi="Times New Roman" w:cs="Times New Roman"/>
          <w:color w:val="000000"/>
          <w:sz w:val="24"/>
          <w:szCs w:val="24"/>
          <w:lang w:val="en-US"/>
        </w:rPr>
        <w:t xml:space="preserve"> </w:t>
      </w:r>
      <w:r w:rsidRPr="00B52C2D">
        <w:rPr>
          <w:rFonts w:ascii="Times New Roman" w:eastAsia="Times New Roman" w:hAnsi="Times New Roman" w:cs="Times New Roman"/>
          <w:color w:val="000000"/>
          <w:sz w:val="24"/>
          <w:szCs w:val="24"/>
          <w:lang w:val="en-US"/>
        </w:rPr>
        <w:t>existing</w:t>
      </w:r>
      <w:r>
        <w:rPr>
          <w:rFonts w:ascii="Times New Roman" w:eastAsia="Times New Roman" w:hAnsi="Times New Roman" w:cs="Times New Roman"/>
          <w:color w:val="000000"/>
          <w:sz w:val="24"/>
          <w:szCs w:val="24"/>
          <w:lang w:val="en-US"/>
        </w:rPr>
        <w:t xml:space="preserve"> </w:t>
      </w:r>
      <w:r w:rsidRPr="00B52C2D">
        <w:rPr>
          <w:rFonts w:ascii="Times New Roman" w:eastAsia="Times New Roman" w:hAnsi="Times New Roman" w:cs="Times New Roman"/>
          <w:color w:val="000000"/>
          <w:sz w:val="24"/>
          <w:szCs w:val="24"/>
          <w:lang w:val="en-US"/>
        </w:rPr>
        <w:t>standard-Kannada resources combined with native-speaker authoring?</w:t>
      </w:r>
    </w:p>
    <w:p w14:paraId="2D30FA90" w14:textId="77777777" w:rsidR="00F16F69" w:rsidRPr="00B52C2D" w:rsidRDefault="00F16F69" w:rsidP="00F16F69">
      <w:pPr>
        <w:jc w:val="both"/>
        <w:rPr>
          <w:rFonts w:ascii="Times New Roman" w:eastAsia="Times New Roman" w:hAnsi="Times New Roman" w:cs="Times New Roman"/>
          <w:color w:val="000000"/>
          <w:sz w:val="24"/>
          <w:szCs w:val="24"/>
          <w:lang w:val="en-US"/>
        </w:rPr>
      </w:pPr>
      <w:r w:rsidRPr="00ED0FD3">
        <w:rPr>
          <w:rFonts w:ascii="Times New Roman" w:eastAsia="Times New Roman" w:hAnsi="Times New Roman" w:cs="Times New Roman"/>
          <w:color w:val="000000"/>
          <w:sz w:val="24"/>
          <w:szCs w:val="24"/>
        </w:rPr>
        <w:lastRenderedPageBreak/>
        <w:t xml:space="preserve">2. </w:t>
      </w:r>
      <w:r w:rsidRPr="00025ECF">
        <w:rPr>
          <w:rFonts w:ascii="Times New Roman" w:eastAsia="Times New Roman" w:hAnsi="Times New Roman" w:cs="Times New Roman"/>
          <w:b/>
          <w:bCs/>
          <w:color w:val="000000"/>
          <w:sz w:val="24"/>
          <w:szCs w:val="24"/>
        </w:rPr>
        <w:t>RQ2:</w:t>
      </w:r>
      <w:r>
        <w:rPr>
          <w:rFonts w:ascii="Times New Roman" w:eastAsia="Times New Roman" w:hAnsi="Times New Roman" w:cs="Times New Roman"/>
          <w:color w:val="000000"/>
          <w:sz w:val="24"/>
          <w:szCs w:val="24"/>
        </w:rPr>
        <w:t xml:space="preserve"> </w:t>
      </w:r>
      <w:r w:rsidRPr="00B52C2D">
        <w:rPr>
          <w:rFonts w:ascii="Times New Roman" w:eastAsia="Times New Roman" w:hAnsi="Times New Roman" w:cs="Times New Roman"/>
          <w:color w:val="000000"/>
          <w:sz w:val="24"/>
          <w:szCs w:val="24"/>
          <w:lang w:val="en-US"/>
        </w:rPr>
        <w:t>To what extent does fine-tuning a Transformer-based model, IndicTrans2, produce fluent Dharwad</w:t>
      </w:r>
      <w:r>
        <w:rPr>
          <w:rFonts w:ascii="Times New Roman" w:eastAsia="Times New Roman" w:hAnsi="Times New Roman" w:cs="Times New Roman"/>
          <w:color w:val="000000"/>
          <w:sz w:val="24"/>
          <w:szCs w:val="24"/>
          <w:lang w:val="en-US"/>
        </w:rPr>
        <w:t xml:space="preserve"> </w:t>
      </w:r>
      <w:r w:rsidRPr="00B52C2D">
        <w:rPr>
          <w:rFonts w:ascii="Times New Roman" w:eastAsia="Times New Roman" w:hAnsi="Times New Roman" w:cs="Times New Roman"/>
          <w:color w:val="000000"/>
          <w:sz w:val="24"/>
          <w:szCs w:val="24"/>
          <w:lang w:val="en-US"/>
        </w:rPr>
        <w:t>output relative to the un</w:t>
      </w:r>
      <w:r>
        <w:rPr>
          <w:rFonts w:ascii="Times New Roman" w:eastAsia="Times New Roman" w:hAnsi="Times New Roman" w:cs="Times New Roman"/>
          <w:color w:val="000000"/>
          <w:sz w:val="24"/>
          <w:szCs w:val="24"/>
          <w:lang w:val="en-US"/>
        </w:rPr>
        <w:t>adopted</w:t>
      </w:r>
      <w:r w:rsidRPr="00B52C2D">
        <w:rPr>
          <w:rFonts w:ascii="Times New Roman" w:eastAsia="Times New Roman" w:hAnsi="Times New Roman" w:cs="Times New Roman"/>
          <w:color w:val="000000"/>
          <w:sz w:val="24"/>
          <w:szCs w:val="24"/>
          <w:lang w:val="en-US"/>
        </w:rPr>
        <w:t xml:space="preserve"> base model?</w:t>
      </w:r>
    </w:p>
    <w:p w14:paraId="4B092ACC" w14:textId="77777777" w:rsidR="00F16F69" w:rsidRDefault="00F16F69" w:rsidP="00F16F69">
      <w:pPr>
        <w:jc w:val="both"/>
        <w:rPr>
          <w:rFonts w:ascii="Times New Roman" w:eastAsia="Times New Roman" w:hAnsi="Times New Roman" w:cs="Times New Roman"/>
          <w:color w:val="000000"/>
          <w:sz w:val="24"/>
          <w:szCs w:val="24"/>
          <w:lang w:val="en-US"/>
        </w:rPr>
      </w:pPr>
      <w:r w:rsidRPr="00ED0FD3">
        <w:rPr>
          <w:rFonts w:ascii="Times New Roman" w:eastAsia="Times New Roman" w:hAnsi="Times New Roman" w:cs="Times New Roman"/>
          <w:color w:val="000000"/>
          <w:sz w:val="24"/>
          <w:szCs w:val="24"/>
        </w:rPr>
        <w:t xml:space="preserve">3. </w:t>
      </w:r>
      <w:r w:rsidRPr="00025ECF">
        <w:rPr>
          <w:rFonts w:ascii="Times New Roman" w:eastAsia="Times New Roman" w:hAnsi="Times New Roman" w:cs="Times New Roman"/>
          <w:b/>
          <w:bCs/>
          <w:color w:val="000000"/>
          <w:sz w:val="24"/>
          <w:szCs w:val="24"/>
        </w:rPr>
        <w:t>RQ3:</w:t>
      </w:r>
      <w:r>
        <w:rPr>
          <w:rFonts w:ascii="Times New Roman" w:eastAsia="Times New Roman" w:hAnsi="Times New Roman" w:cs="Times New Roman"/>
          <w:color w:val="000000"/>
          <w:sz w:val="24"/>
          <w:szCs w:val="24"/>
        </w:rPr>
        <w:t xml:space="preserve"> </w:t>
      </w:r>
      <w:r w:rsidRPr="00B52C2D">
        <w:rPr>
          <w:rFonts w:ascii="Times New Roman" w:eastAsia="Times New Roman" w:hAnsi="Times New Roman" w:cs="Times New Roman"/>
          <w:color w:val="000000"/>
          <w:sz w:val="24"/>
          <w:szCs w:val="24"/>
          <w:lang w:val="en-US"/>
        </w:rPr>
        <w:t>How effectively does Low-Rank Adaptation adapt a one-billion-parameter model to dialectal</w:t>
      </w:r>
      <w:r>
        <w:rPr>
          <w:rFonts w:ascii="Times New Roman" w:eastAsia="Times New Roman" w:hAnsi="Times New Roman" w:cs="Times New Roman"/>
          <w:color w:val="000000"/>
          <w:sz w:val="24"/>
          <w:szCs w:val="24"/>
          <w:lang w:val="en-US"/>
        </w:rPr>
        <w:t xml:space="preserve"> </w:t>
      </w:r>
      <w:r w:rsidRPr="00B52C2D">
        <w:rPr>
          <w:rFonts w:ascii="Times New Roman" w:eastAsia="Times New Roman" w:hAnsi="Times New Roman" w:cs="Times New Roman"/>
          <w:color w:val="000000"/>
          <w:sz w:val="24"/>
          <w:szCs w:val="24"/>
          <w:lang w:val="en-US"/>
        </w:rPr>
        <w:t>variation, and which adapter settings most influence the result</w:t>
      </w:r>
    </w:p>
    <w:p w14:paraId="39BBAEB3" w14:textId="77777777" w:rsidR="00F16F69" w:rsidRPr="005C7B8F" w:rsidRDefault="00F16F69" w:rsidP="00F16F69">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4. </w:t>
      </w:r>
      <w:r w:rsidRPr="00025ECF">
        <w:rPr>
          <w:rFonts w:ascii="Times New Roman" w:eastAsia="Times New Roman" w:hAnsi="Times New Roman" w:cs="Times New Roman"/>
          <w:b/>
          <w:bCs/>
          <w:color w:val="000000"/>
          <w:sz w:val="24"/>
          <w:szCs w:val="24"/>
          <w:lang w:val="en-US"/>
        </w:rPr>
        <w:t>RQ4:</w:t>
      </w:r>
      <w:r>
        <w:rPr>
          <w:rFonts w:ascii="Times New Roman" w:eastAsia="Times New Roman" w:hAnsi="Times New Roman" w:cs="Times New Roman"/>
          <w:color w:val="000000"/>
          <w:sz w:val="24"/>
          <w:szCs w:val="24"/>
          <w:lang w:val="en-US"/>
        </w:rPr>
        <w:t xml:space="preserve"> </w:t>
      </w:r>
      <w:r w:rsidRPr="005C7B8F">
        <w:rPr>
          <w:rFonts w:ascii="Times New Roman" w:eastAsia="Times New Roman" w:hAnsi="Times New Roman" w:cs="Times New Roman"/>
          <w:color w:val="000000"/>
          <w:sz w:val="24"/>
          <w:szCs w:val="24"/>
          <w:lang w:val="en-US"/>
        </w:rPr>
        <w:t>How well does a surface-overlap metric such as BLEU reflect translation quality for this dialect task, and where does it diverge from human judgement?</w:t>
      </w:r>
    </w:p>
    <w:p w14:paraId="47022C71" w14:textId="77777777" w:rsidR="00F16F69" w:rsidRDefault="00F16F69" w:rsidP="00577394">
      <w:pPr>
        <w:rPr>
          <w:rFonts w:ascii="Times New Roman" w:eastAsia="Times New Roman" w:hAnsi="Times New Roman" w:cs="Times New Roman"/>
          <w:b/>
          <w:bCs/>
          <w:color w:val="000000"/>
          <w:sz w:val="28"/>
          <w:szCs w:val="28"/>
        </w:rPr>
      </w:pPr>
    </w:p>
    <w:p w14:paraId="24F6E863" w14:textId="21DD0678" w:rsidR="00577394" w:rsidRDefault="00577394" w:rsidP="00577394">
      <w:pPr>
        <w:rPr>
          <w:rFonts w:ascii="Times New Roman" w:eastAsia="Times New Roman" w:hAnsi="Times New Roman" w:cs="Times New Roman"/>
          <w:b/>
          <w:bCs/>
          <w:color w:val="000000"/>
          <w:sz w:val="28"/>
          <w:szCs w:val="28"/>
        </w:rPr>
      </w:pPr>
      <w:r w:rsidRPr="00BC3FF8">
        <w:rPr>
          <w:rFonts w:ascii="Times New Roman" w:eastAsia="Times New Roman" w:hAnsi="Times New Roman" w:cs="Times New Roman"/>
          <w:b/>
          <w:bCs/>
          <w:color w:val="000000"/>
          <w:sz w:val="28"/>
          <w:szCs w:val="28"/>
        </w:rPr>
        <w:t>1.</w:t>
      </w:r>
      <w:r w:rsidR="00F16F69">
        <w:rPr>
          <w:rFonts w:ascii="Times New Roman" w:eastAsia="Times New Roman" w:hAnsi="Times New Roman" w:cs="Times New Roman"/>
          <w:b/>
          <w:bCs/>
          <w:color w:val="000000"/>
          <w:sz w:val="28"/>
          <w:szCs w:val="28"/>
        </w:rPr>
        <w:t>4</w:t>
      </w:r>
      <w:r w:rsidRPr="00BC3FF8">
        <w:rPr>
          <w:rFonts w:ascii="Times New Roman" w:eastAsia="Times New Roman" w:hAnsi="Times New Roman" w:cs="Times New Roman"/>
          <w:b/>
          <w:bCs/>
          <w:color w:val="000000"/>
          <w:sz w:val="28"/>
          <w:szCs w:val="28"/>
        </w:rPr>
        <w:t xml:space="preserve"> Aim and Objectives</w:t>
      </w:r>
    </w:p>
    <w:p w14:paraId="2F3DDC15" w14:textId="77777777" w:rsidR="00577394" w:rsidRPr="0057679D" w:rsidRDefault="00577394" w:rsidP="00577394">
      <w:pPr>
        <w:rPr>
          <w:rFonts w:ascii="Times New Roman" w:eastAsia="Times New Roman" w:hAnsi="Times New Roman" w:cs="Times New Roman"/>
          <w:b/>
          <w:bCs/>
          <w:color w:val="000000"/>
          <w:sz w:val="28"/>
          <w:szCs w:val="28"/>
        </w:rPr>
      </w:pPr>
      <w:r w:rsidRPr="00BC3FF8">
        <w:rPr>
          <w:rFonts w:ascii="Times New Roman" w:eastAsia="Times New Roman" w:hAnsi="Times New Roman" w:cs="Times New Roman"/>
          <w:b/>
          <w:bCs/>
          <w:color w:val="000000"/>
          <w:sz w:val="24"/>
          <w:szCs w:val="24"/>
        </w:rPr>
        <w:t xml:space="preserve">Aim </w:t>
      </w:r>
    </w:p>
    <w:p w14:paraId="19D7B94C" w14:textId="7EF53548" w:rsidR="00A4423F" w:rsidRPr="0095548C" w:rsidRDefault="00577394" w:rsidP="0095548C">
      <w:pPr>
        <w:jc w:val="both"/>
        <w:rPr>
          <w:rFonts w:ascii="Times New Roman" w:eastAsia="Times New Roman" w:hAnsi="Times New Roman" w:cs="Times New Roman"/>
          <w:b/>
          <w:bCs/>
          <w:color w:val="000000"/>
          <w:sz w:val="24"/>
          <w:szCs w:val="24"/>
        </w:rPr>
      </w:pPr>
      <w:r w:rsidRPr="008813F3">
        <w:rPr>
          <w:rFonts w:ascii="Times New Roman" w:eastAsia="Times New Roman" w:hAnsi="Times New Roman" w:cs="Times New Roman"/>
          <w:color w:val="000000"/>
          <w:sz w:val="24"/>
          <w:szCs w:val="24"/>
        </w:rPr>
        <w:t xml:space="preserve">The primary aim of this </w:t>
      </w:r>
      <w:r w:rsidR="00BF2259">
        <w:rPr>
          <w:rFonts w:ascii="Times New Roman" w:eastAsia="Times New Roman" w:hAnsi="Times New Roman" w:cs="Times New Roman"/>
          <w:color w:val="000000"/>
          <w:sz w:val="24"/>
          <w:szCs w:val="24"/>
        </w:rPr>
        <w:t>thesis</w:t>
      </w:r>
      <w:r w:rsidRPr="008813F3">
        <w:rPr>
          <w:rFonts w:ascii="Times New Roman" w:eastAsia="Times New Roman" w:hAnsi="Times New Roman" w:cs="Times New Roman"/>
          <w:color w:val="000000"/>
          <w:sz w:val="24"/>
          <w:szCs w:val="24"/>
        </w:rPr>
        <w:t xml:space="preserve"> is to develop a neural machine translation system for converting Bookish Kannada to Dharwad Kannada by fine-tuning IndicTrans2 with </w:t>
      </w:r>
      <w:proofErr w:type="spellStart"/>
      <w:r w:rsidR="00B03D5C">
        <w:rPr>
          <w:rFonts w:ascii="Times New Roman" w:eastAsia="Times New Roman" w:hAnsi="Times New Roman" w:cs="Times New Roman"/>
          <w:color w:val="000000"/>
          <w:sz w:val="24"/>
          <w:szCs w:val="24"/>
        </w:rPr>
        <w:t>LoRA</w:t>
      </w:r>
      <w:proofErr w:type="spellEnd"/>
      <w:r w:rsidR="00B03D5C">
        <w:rPr>
          <w:rFonts w:ascii="Times New Roman" w:eastAsia="Times New Roman" w:hAnsi="Times New Roman" w:cs="Times New Roman"/>
          <w:color w:val="000000"/>
          <w:sz w:val="24"/>
          <w:szCs w:val="24"/>
        </w:rPr>
        <w:t xml:space="preserve"> </w:t>
      </w:r>
      <w:r w:rsidRPr="008813F3">
        <w:rPr>
          <w:rFonts w:ascii="Times New Roman" w:eastAsia="Times New Roman" w:hAnsi="Times New Roman" w:cs="Times New Roman"/>
          <w:color w:val="000000"/>
          <w:sz w:val="24"/>
          <w:szCs w:val="24"/>
        </w:rPr>
        <w:t>(</w:t>
      </w:r>
      <w:r w:rsidR="00B03D5C" w:rsidRPr="008813F3">
        <w:rPr>
          <w:rFonts w:ascii="Times New Roman" w:eastAsia="Times New Roman" w:hAnsi="Times New Roman" w:cs="Times New Roman"/>
          <w:color w:val="000000"/>
          <w:sz w:val="24"/>
          <w:szCs w:val="24"/>
        </w:rPr>
        <w:t>Low-Rank Adaptation</w:t>
      </w:r>
      <w:r w:rsidRPr="008813F3">
        <w:rPr>
          <w:rFonts w:ascii="Times New Roman" w:eastAsia="Times New Roman" w:hAnsi="Times New Roman" w:cs="Times New Roman"/>
          <w:color w:val="000000"/>
          <w:sz w:val="24"/>
          <w:szCs w:val="24"/>
        </w:rPr>
        <w:t>), thereby creating the first direct dialect-to-dialect translation resource for Kannada and providing insights into efficient methods for dialect adaptation in low-resource settings.</w:t>
      </w:r>
    </w:p>
    <w:p w14:paraId="1043DC84" w14:textId="70B639E3" w:rsidR="00577394" w:rsidRPr="00BC3FF8" w:rsidRDefault="00577394" w:rsidP="00577394">
      <w:pPr>
        <w:rPr>
          <w:rFonts w:ascii="Times New Roman" w:hAnsi="Times New Roman" w:cs="Times New Roman"/>
          <w:b/>
          <w:bCs/>
          <w:sz w:val="24"/>
          <w:szCs w:val="24"/>
        </w:rPr>
      </w:pPr>
      <w:r w:rsidRPr="00BC3FF8">
        <w:rPr>
          <w:rFonts w:ascii="Times New Roman" w:hAnsi="Times New Roman" w:cs="Times New Roman"/>
          <w:b/>
          <w:bCs/>
          <w:sz w:val="24"/>
          <w:szCs w:val="24"/>
        </w:rPr>
        <w:t>Objectives</w:t>
      </w:r>
    </w:p>
    <w:p w14:paraId="166F80FB" w14:textId="77777777" w:rsidR="00577394" w:rsidRDefault="00577394" w:rsidP="00DE4F8E">
      <w:pPr>
        <w:jc w:val="both"/>
        <w:rPr>
          <w:rFonts w:ascii="Times New Roman" w:hAnsi="Times New Roman" w:cs="Times New Roman"/>
          <w:sz w:val="24"/>
          <w:szCs w:val="24"/>
          <w:lang w:val="en-US"/>
        </w:rPr>
      </w:pPr>
      <w:r w:rsidRPr="0057679D">
        <w:rPr>
          <w:rFonts w:ascii="Times New Roman" w:hAnsi="Times New Roman" w:cs="Times New Roman"/>
          <w:sz w:val="24"/>
          <w:szCs w:val="24"/>
          <w:lang w:val="en-US"/>
        </w:rPr>
        <w:t>The aim is pursued through four specific objectives, listed in order of importance:</w:t>
      </w:r>
    </w:p>
    <w:p w14:paraId="4EB3EC88" w14:textId="2AE27EAD" w:rsidR="00577394" w:rsidRPr="0057679D" w:rsidRDefault="00577394" w:rsidP="00DE4F8E">
      <w:pPr>
        <w:pStyle w:val="ListParagraph"/>
        <w:numPr>
          <w:ilvl w:val="0"/>
          <w:numId w:val="7"/>
        </w:numPr>
        <w:jc w:val="both"/>
        <w:rPr>
          <w:rFonts w:ascii="Times New Roman" w:eastAsia="Times New Roman" w:hAnsi="Times New Roman" w:cs="Times New Roman"/>
          <w:color w:val="000000"/>
          <w:sz w:val="24"/>
          <w:szCs w:val="24"/>
        </w:rPr>
      </w:pPr>
      <w:r w:rsidRPr="0057679D">
        <w:rPr>
          <w:rFonts w:ascii="Times New Roman" w:eastAsia="Times New Roman" w:hAnsi="Times New Roman" w:cs="Times New Roman"/>
          <w:color w:val="000000"/>
          <w:sz w:val="24"/>
          <w:szCs w:val="24"/>
        </w:rPr>
        <w:t>To build and document a parallel corpus of Bookish Kannada and Dharwad Kannada sentence pairs that captures the phonological, lexical, and morphological character of the dialect across varied topics</w:t>
      </w:r>
      <w:r>
        <w:rPr>
          <w:rFonts w:ascii="Times New Roman" w:eastAsia="Times New Roman" w:hAnsi="Times New Roman" w:cs="Times New Roman"/>
          <w:color w:val="000000"/>
          <w:sz w:val="24"/>
          <w:szCs w:val="24"/>
        </w:rPr>
        <w:t xml:space="preserve"> </w:t>
      </w:r>
      <w:r w:rsidRPr="0057679D">
        <w:rPr>
          <w:rFonts w:ascii="Times New Roman" w:hAnsi="Times New Roman" w:cs="Times New Roman"/>
          <w:sz w:val="24"/>
          <w:szCs w:val="24"/>
        </w:rPr>
        <w:t>of 4000 high-quality</w:t>
      </w:r>
      <w:r>
        <w:rPr>
          <w:rFonts w:ascii="Times New Roman" w:hAnsi="Times New Roman" w:cs="Times New Roman"/>
          <w:sz w:val="24"/>
          <w:szCs w:val="24"/>
        </w:rPr>
        <w:t xml:space="preserve"> </w:t>
      </w:r>
      <w:r w:rsidRPr="0057679D">
        <w:rPr>
          <w:rFonts w:ascii="Times New Roman" w:hAnsi="Times New Roman" w:cs="Times New Roman"/>
          <w:sz w:val="24"/>
          <w:szCs w:val="24"/>
        </w:rPr>
        <w:t xml:space="preserve">Bookish Kannada </w:t>
      </w:r>
      <w:r>
        <w:rPr>
          <w:rFonts w:ascii="Times New Roman" w:hAnsi="Times New Roman" w:cs="Times New Roman"/>
          <w:sz w:val="24"/>
          <w:szCs w:val="24"/>
        </w:rPr>
        <w:t xml:space="preserve">to </w:t>
      </w:r>
      <w:r w:rsidRPr="0057679D">
        <w:rPr>
          <w:rFonts w:ascii="Times New Roman" w:hAnsi="Times New Roman" w:cs="Times New Roman"/>
          <w:sz w:val="24"/>
          <w:szCs w:val="24"/>
        </w:rPr>
        <w:t>Dharwad Kannada sentence pairs.</w:t>
      </w:r>
    </w:p>
    <w:p w14:paraId="678604F4" w14:textId="58D97ECE" w:rsidR="00577394" w:rsidRDefault="00577394" w:rsidP="00DE4F8E">
      <w:pPr>
        <w:pStyle w:val="ListParagraph"/>
        <w:numPr>
          <w:ilvl w:val="0"/>
          <w:numId w:val="7"/>
        </w:numPr>
        <w:jc w:val="both"/>
        <w:rPr>
          <w:rFonts w:ascii="Times New Roman" w:eastAsia="Times New Roman" w:hAnsi="Times New Roman" w:cs="Times New Roman"/>
          <w:color w:val="000000"/>
          <w:sz w:val="24"/>
          <w:szCs w:val="24"/>
        </w:rPr>
      </w:pPr>
      <w:r w:rsidRPr="0057679D">
        <w:rPr>
          <w:rFonts w:ascii="Times New Roman" w:eastAsia="Times New Roman" w:hAnsi="Times New Roman" w:cs="Times New Roman"/>
          <w:color w:val="000000"/>
          <w:sz w:val="24"/>
          <w:szCs w:val="24"/>
        </w:rPr>
        <w:t xml:space="preserve">To configure and fine-tune IndicTrans2 with </w:t>
      </w:r>
      <w:proofErr w:type="spellStart"/>
      <w:r w:rsidRPr="0057679D">
        <w:rPr>
          <w:rFonts w:ascii="Times New Roman" w:eastAsia="Times New Roman" w:hAnsi="Times New Roman" w:cs="Times New Roman"/>
          <w:color w:val="000000"/>
          <w:sz w:val="24"/>
          <w:szCs w:val="24"/>
        </w:rPr>
        <w:t>LoRA</w:t>
      </w:r>
      <w:proofErr w:type="spellEnd"/>
      <w:r w:rsidRPr="0057679D">
        <w:rPr>
          <w:rFonts w:ascii="Times New Roman" w:eastAsia="Times New Roman" w:hAnsi="Times New Roman" w:cs="Times New Roman"/>
          <w:color w:val="000000"/>
          <w:sz w:val="24"/>
          <w:szCs w:val="24"/>
        </w:rPr>
        <w:t xml:space="preserve"> for the Bookish</w:t>
      </w:r>
      <w:r>
        <w:rPr>
          <w:rFonts w:ascii="Times New Roman" w:eastAsia="Times New Roman" w:hAnsi="Times New Roman" w:cs="Times New Roman"/>
          <w:color w:val="000000"/>
          <w:sz w:val="24"/>
          <w:szCs w:val="24"/>
        </w:rPr>
        <w:t xml:space="preserve"> </w:t>
      </w:r>
      <w:r w:rsidRPr="0057679D">
        <w:rPr>
          <w:rFonts w:ascii="Times New Roman" w:eastAsia="Times New Roman" w:hAnsi="Times New Roman" w:cs="Times New Roman"/>
          <w:color w:val="000000"/>
          <w:sz w:val="24"/>
          <w:szCs w:val="24"/>
        </w:rPr>
        <w:t>to</w:t>
      </w:r>
      <w:r>
        <w:rPr>
          <w:rFonts w:ascii="Times New Roman" w:eastAsia="Times New Roman" w:hAnsi="Times New Roman" w:cs="Times New Roman"/>
          <w:color w:val="000000"/>
          <w:sz w:val="24"/>
          <w:szCs w:val="24"/>
        </w:rPr>
        <w:t xml:space="preserve"> </w:t>
      </w:r>
      <w:r w:rsidRPr="0057679D">
        <w:rPr>
          <w:rFonts w:ascii="Times New Roman" w:eastAsia="Times New Roman" w:hAnsi="Times New Roman" w:cs="Times New Roman"/>
          <w:color w:val="000000"/>
          <w:sz w:val="24"/>
          <w:szCs w:val="24"/>
        </w:rPr>
        <w:t>Dharwad</w:t>
      </w:r>
      <w:r>
        <w:rPr>
          <w:rFonts w:ascii="Times New Roman" w:eastAsia="Times New Roman" w:hAnsi="Times New Roman" w:cs="Times New Roman"/>
          <w:color w:val="000000"/>
          <w:sz w:val="24"/>
          <w:szCs w:val="24"/>
        </w:rPr>
        <w:t xml:space="preserve"> </w:t>
      </w:r>
      <w:r w:rsidRPr="0057679D">
        <w:rPr>
          <w:rFonts w:ascii="Times New Roman" w:eastAsia="Times New Roman" w:hAnsi="Times New Roman" w:cs="Times New Roman"/>
          <w:color w:val="000000"/>
          <w:sz w:val="24"/>
          <w:szCs w:val="24"/>
        </w:rPr>
        <w:t>direction, adapting the attention projections while keeping the base model frozen.</w:t>
      </w:r>
    </w:p>
    <w:p w14:paraId="1B7905E5" w14:textId="4E228485" w:rsidR="00577394" w:rsidRDefault="00577394" w:rsidP="00DE4F8E">
      <w:pPr>
        <w:pStyle w:val="ListParagraph"/>
        <w:numPr>
          <w:ilvl w:val="0"/>
          <w:numId w:val="7"/>
        </w:numPr>
        <w:jc w:val="both"/>
        <w:rPr>
          <w:rFonts w:ascii="Times New Roman" w:eastAsia="Times New Roman" w:hAnsi="Times New Roman" w:cs="Times New Roman"/>
          <w:color w:val="000000"/>
          <w:sz w:val="24"/>
          <w:szCs w:val="24"/>
        </w:rPr>
      </w:pPr>
      <w:r w:rsidRPr="0057679D">
        <w:rPr>
          <w:rFonts w:ascii="Times New Roman" w:eastAsia="Times New Roman" w:hAnsi="Times New Roman" w:cs="Times New Roman"/>
          <w:color w:val="000000"/>
          <w:sz w:val="24"/>
          <w:szCs w:val="24"/>
        </w:rPr>
        <w:t>To evaluate translation quality using both automatic metrics (BLEU</w:t>
      </w:r>
      <w:r w:rsidR="00617434">
        <w:rPr>
          <w:rFonts w:ascii="Times New Roman" w:eastAsia="Times New Roman" w:hAnsi="Times New Roman" w:cs="Times New Roman"/>
          <w:color w:val="000000"/>
          <w:sz w:val="24"/>
          <w:szCs w:val="24"/>
        </w:rPr>
        <w:t xml:space="preserve"> (</w:t>
      </w:r>
      <w:r w:rsidR="00617434" w:rsidRPr="000A560F">
        <w:rPr>
          <w:rFonts w:ascii="Times New Roman" w:eastAsia="Times New Roman" w:hAnsi="Times New Roman" w:cs="Times New Roman"/>
          <w:color w:val="000000"/>
          <w:sz w:val="24"/>
          <w:szCs w:val="24"/>
          <w:lang w:val="en-US"/>
        </w:rPr>
        <w:t>Bilingual Evaluation Understudy</w:t>
      </w:r>
      <w:r w:rsidR="00617434">
        <w:rPr>
          <w:rFonts w:ascii="Times New Roman" w:eastAsia="Times New Roman" w:hAnsi="Times New Roman" w:cs="Times New Roman"/>
          <w:color w:val="000000"/>
          <w:sz w:val="24"/>
          <w:szCs w:val="24"/>
          <w:lang w:val="en-US"/>
        </w:rPr>
        <w:t>)</w:t>
      </w:r>
      <w:r w:rsidRPr="0057679D">
        <w:rPr>
          <w:rFonts w:ascii="Times New Roman" w:eastAsia="Times New Roman" w:hAnsi="Times New Roman" w:cs="Times New Roman"/>
          <w:color w:val="000000"/>
          <w:sz w:val="24"/>
          <w:szCs w:val="24"/>
        </w:rPr>
        <w:t>, COMET</w:t>
      </w:r>
      <w:r w:rsidR="00617434">
        <w:rPr>
          <w:rFonts w:ascii="Times New Roman" w:eastAsia="Times New Roman" w:hAnsi="Times New Roman" w:cs="Times New Roman"/>
          <w:color w:val="000000"/>
          <w:sz w:val="24"/>
          <w:szCs w:val="24"/>
        </w:rPr>
        <w:t xml:space="preserve"> (</w:t>
      </w:r>
      <w:r w:rsidR="00617434" w:rsidRPr="000A560F">
        <w:rPr>
          <w:rFonts w:ascii="Times New Roman" w:eastAsia="Times New Roman" w:hAnsi="Times New Roman" w:cs="Times New Roman"/>
          <w:color w:val="000000"/>
          <w:sz w:val="24"/>
          <w:szCs w:val="24"/>
          <w:lang w:val="en-US"/>
        </w:rPr>
        <w:t>Cross lingual Optimized Metric for Evaluation of Translation</w:t>
      </w:r>
      <w:r w:rsidR="00617434">
        <w:rPr>
          <w:rFonts w:ascii="Times New Roman" w:eastAsia="Times New Roman" w:hAnsi="Times New Roman" w:cs="Times New Roman"/>
          <w:color w:val="000000"/>
          <w:sz w:val="24"/>
          <w:szCs w:val="24"/>
          <w:lang w:val="en-US"/>
        </w:rPr>
        <w:t>)</w:t>
      </w:r>
      <w:r w:rsidRPr="0057679D">
        <w:rPr>
          <w:rFonts w:ascii="Times New Roman" w:eastAsia="Times New Roman" w:hAnsi="Times New Roman" w:cs="Times New Roman"/>
          <w:color w:val="000000"/>
          <w:sz w:val="24"/>
          <w:szCs w:val="24"/>
        </w:rPr>
        <w:t>) and human assessment by native Dharwad speakers, measuring fluency, adequacy, and dialectal accuracy.</w:t>
      </w:r>
    </w:p>
    <w:p w14:paraId="6D5A0062" w14:textId="1D42BBB5" w:rsidR="00A4423F" w:rsidRDefault="00577394" w:rsidP="00DE4F8E">
      <w:pPr>
        <w:pStyle w:val="ListParagraph"/>
        <w:numPr>
          <w:ilvl w:val="0"/>
          <w:numId w:val="7"/>
        </w:numPr>
        <w:jc w:val="both"/>
        <w:rPr>
          <w:rFonts w:ascii="Times New Roman" w:eastAsia="Times New Roman" w:hAnsi="Times New Roman" w:cs="Times New Roman"/>
          <w:color w:val="000000"/>
          <w:sz w:val="24"/>
          <w:szCs w:val="24"/>
        </w:rPr>
      </w:pPr>
      <w:r w:rsidRPr="0057679D">
        <w:rPr>
          <w:rFonts w:ascii="Times New Roman" w:eastAsia="Times New Roman" w:hAnsi="Times New Roman" w:cs="Times New Roman"/>
          <w:color w:val="000000"/>
          <w:sz w:val="24"/>
          <w:szCs w:val="24"/>
        </w:rPr>
        <w:t>To assess translation quality with an automatic metric and structured qualitative analysis, and to characterise the system's strengths and failure modes.</w:t>
      </w:r>
    </w:p>
    <w:p w14:paraId="62DFF235" w14:textId="3D0F1269" w:rsidR="00577394" w:rsidRPr="00A4423F" w:rsidRDefault="00577394" w:rsidP="00A4423F">
      <w:pPr>
        <w:ind w:left="360"/>
        <w:jc w:val="both"/>
        <w:rPr>
          <w:rFonts w:ascii="Times New Roman" w:eastAsia="Times New Roman" w:hAnsi="Times New Roman" w:cs="Times New Roman"/>
          <w:color w:val="000000"/>
          <w:sz w:val="24"/>
          <w:szCs w:val="24"/>
        </w:rPr>
      </w:pPr>
      <w:r w:rsidRPr="00A4423F">
        <w:rPr>
          <w:rFonts w:ascii="Times New Roman" w:eastAsia="Times New Roman" w:hAnsi="Times New Roman" w:cs="Times New Roman"/>
          <w:color w:val="000000"/>
          <w:sz w:val="24"/>
          <w:szCs w:val="24"/>
        </w:rPr>
        <w:lastRenderedPageBreak/>
        <w:t xml:space="preserve">By addressing these objectives, </w:t>
      </w:r>
      <w:r w:rsidR="00BF2259">
        <w:rPr>
          <w:rFonts w:ascii="Times New Roman" w:eastAsia="Times New Roman" w:hAnsi="Times New Roman" w:cs="Times New Roman"/>
          <w:color w:val="000000"/>
          <w:sz w:val="24"/>
          <w:szCs w:val="24"/>
        </w:rPr>
        <w:t>thesis</w:t>
      </w:r>
      <w:r w:rsidRPr="00A4423F">
        <w:rPr>
          <w:rFonts w:ascii="Times New Roman" w:eastAsia="Times New Roman" w:hAnsi="Times New Roman" w:cs="Times New Roman"/>
          <w:color w:val="000000"/>
          <w:sz w:val="24"/>
          <w:szCs w:val="24"/>
        </w:rPr>
        <w:t xml:space="preserve"> contributes the first direct Bookish-to-Dharwad Kannada translation system, provides practical insights into efficient fine-tuning for dialect adaptation, and offers guidance for evaluating dialectal MT</w:t>
      </w:r>
      <w:r w:rsidR="00DB67AD">
        <w:rPr>
          <w:rFonts w:ascii="Times New Roman" w:eastAsia="Times New Roman" w:hAnsi="Times New Roman" w:cs="Times New Roman"/>
          <w:color w:val="000000"/>
          <w:sz w:val="24"/>
          <w:szCs w:val="24"/>
        </w:rPr>
        <w:t xml:space="preserve"> (</w:t>
      </w:r>
      <w:r w:rsidR="00DB67AD" w:rsidRPr="00D05029">
        <w:rPr>
          <w:rFonts w:ascii="Times New Roman" w:eastAsia="Times New Roman" w:hAnsi="Times New Roman" w:cs="Times New Roman"/>
          <w:color w:val="000000"/>
          <w:sz w:val="24"/>
          <w:szCs w:val="24"/>
        </w:rPr>
        <w:t>Machine Translation</w:t>
      </w:r>
      <w:r w:rsidR="00DB67AD">
        <w:rPr>
          <w:rFonts w:ascii="Times New Roman" w:eastAsia="Times New Roman" w:hAnsi="Times New Roman" w:cs="Times New Roman"/>
          <w:color w:val="000000"/>
          <w:sz w:val="24"/>
          <w:szCs w:val="24"/>
        </w:rPr>
        <w:t>)</w:t>
      </w:r>
      <w:r w:rsidRPr="00A4423F">
        <w:rPr>
          <w:rFonts w:ascii="Times New Roman" w:eastAsia="Times New Roman" w:hAnsi="Times New Roman" w:cs="Times New Roman"/>
          <w:color w:val="000000"/>
          <w:sz w:val="24"/>
          <w:szCs w:val="24"/>
        </w:rPr>
        <w:t xml:space="preserve"> systems.</w:t>
      </w:r>
    </w:p>
    <w:p w14:paraId="12DD240E" w14:textId="77777777" w:rsidR="00B67898" w:rsidRDefault="00B67898">
      <w:pPr>
        <w:rPr>
          <w:rFonts w:ascii="Times New Roman" w:eastAsia="Times New Roman" w:hAnsi="Times New Roman" w:cs="Times New Roman"/>
          <w:b/>
          <w:bCs/>
          <w:color w:val="000000"/>
          <w:sz w:val="32"/>
          <w:szCs w:val="32"/>
        </w:rPr>
      </w:pPr>
    </w:p>
    <w:p w14:paraId="5EBCD94C" w14:textId="77777777" w:rsidR="00DE4F8E" w:rsidRPr="00B52C2D" w:rsidRDefault="00DE4F8E" w:rsidP="00DE4F8E">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1.5</w:t>
      </w:r>
      <w:r w:rsidRPr="00B52C2D">
        <w:rPr>
          <w:rFonts w:ascii="Times New Roman" w:eastAsia="Times New Roman" w:hAnsi="Times New Roman" w:cs="Times New Roman"/>
          <w:b/>
          <w:bCs/>
          <w:color w:val="000000"/>
          <w:sz w:val="28"/>
          <w:szCs w:val="28"/>
        </w:rPr>
        <w:t xml:space="preserve"> Significance of the study</w:t>
      </w:r>
    </w:p>
    <w:p w14:paraId="0DE92FF9" w14:textId="77777777" w:rsidR="00DE4F8E" w:rsidRPr="00241017" w:rsidRDefault="00DE4F8E" w:rsidP="00DE4F8E">
      <w:pPr>
        <w:jc w:val="both"/>
        <w:rPr>
          <w:rFonts w:ascii="Times New Roman" w:eastAsia="Times New Roman" w:hAnsi="Times New Roman" w:cs="Times New Roman"/>
          <w:color w:val="000000"/>
          <w:sz w:val="24"/>
          <w:szCs w:val="24"/>
        </w:rPr>
      </w:pPr>
      <w:r w:rsidRPr="00241017">
        <w:rPr>
          <w:rFonts w:ascii="Times New Roman" w:eastAsia="Times New Roman" w:hAnsi="Times New Roman" w:cs="Times New Roman"/>
          <w:color w:val="000000"/>
          <w:sz w:val="24"/>
          <w:szCs w:val="24"/>
        </w:rPr>
        <w:t>This study addresses a critical gap in computational linguistics for Kannada by developing the first neural machine translation system for Bookish Kannada Dharwad Kannada translation. The significance of this work is fourfold:</w:t>
      </w:r>
    </w:p>
    <w:p w14:paraId="45E2247F" w14:textId="77777777" w:rsidR="00DE4F8E" w:rsidRPr="00241017" w:rsidRDefault="00DE4F8E" w:rsidP="00DE4F8E">
      <w:pPr>
        <w:jc w:val="both"/>
        <w:rPr>
          <w:rFonts w:ascii="Times New Roman" w:eastAsia="Times New Roman" w:hAnsi="Times New Roman" w:cs="Times New Roman"/>
          <w:color w:val="000000"/>
          <w:sz w:val="24"/>
          <w:szCs w:val="24"/>
        </w:rPr>
      </w:pPr>
      <w:r w:rsidRPr="00241017">
        <w:rPr>
          <w:rFonts w:ascii="Times New Roman" w:eastAsia="Times New Roman" w:hAnsi="Times New Roman" w:cs="Times New Roman"/>
          <w:color w:val="000000"/>
          <w:sz w:val="24"/>
          <w:szCs w:val="24"/>
        </w:rPr>
        <w:t>First, it contributes to linguistic preservation by systematically documenting the phonological, lexical, and morphological transformations that characterize the Dharwad dialect</w:t>
      </w:r>
      <w:r>
        <w:rPr>
          <w:rFonts w:ascii="Times New Roman" w:eastAsia="Times New Roman" w:hAnsi="Times New Roman" w:cs="Times New Roman"/>
          <w:color w:val="000000"/>
          <w:sz w:val="24"/>
          <w:szCs w:val="24"/>
        </w:rPr>
        <w:t xml:space="preserve"> </w:t>
      </w:r>
      <w:r w:rsidRPr="00241017">
        <w:rPr>
          <w:rFonts w:ascii="Times New Roman" w:eastAsia="Times New Roman" w:hAnsi="Times New Roman" w:cs="Times New Roman"/>
          <w:color w:val="000000"/>
          <w:sz w:val="24"/>
          <w:szCs w:val="24"/>
        </w:rPr>
        <w:t>a variety spoken by millions but underrepresented in computational resources. Second, it addresses a practical societal need: millions of Dharwad-region speakers face barriers accessing formal information presented in standard Kannada. A translation system can democratize access to education, healthcare, and government services.</w:t>
      </w:r>
    </w:p>
    <w:p w14:paraId="54BC9F00" w14:textId="374DDBB9" w:rsidR="00025ECF" w:rsidRDefault="00DE4F8E" w:rsidP="00F16F69">
      <w:pPr>
        <w:jc w:val="both"/>
        <w:rPr>
          <w:rFonts w:ascii="Times New Roman" w:eastAsia="Times New Roman" w:hAnsi="Times New Roman" w:cs="Times New Roman"/>
          <w:color w:val="000000"/>
          <w:sz w:val="24"/>
          <w:szCs w:val="24"/>
        </w:rPr>
      </w:pPr>
      <w:r w:rsidRPr="00241017">
        <w:rPr>
          <w:rFonts w:ascii="Times New Roman" w:eastAsia="Times New Roman" w:hAnsi="Times New Roman" w:cs="Times New Roman"/>
          <w:color w:val="000000"/>
          <w:sz w:val="24"/>
          <w:szCs w:val="24"/>
        </w:rPr>
        <w:t>Third, this work advances methodological knowledge by demonstrating the effectiveness of parameter-efficient fine-tuning (</w:t>
      </w:r>
      <w:proofErr w:type="spellStart"/>
      <w:r w:rsidRPr="00241017">
        <w:rPr>
          <w:rFonts w:ascii="Times New Roman" w:eastAsia="Times New Roman" w:hAnsi="Times New Roman" w:cs="Times New Roman"/>
          <w:color w:val="000000"/>
          <w:sz w:val="24"/>
          <w:szCs w:val="24"/>
        </w:rPr>
        <w:t>LoRA</w:t>
      </w:r>
      <w:proofErr w:type="spellEnd"/>
      <w:r w:rsidRPr="00241017">
        <w:rPr>
          <w:rFonts w:ascii="Times New Roman" w:eastAsia="Times New Roman" w:hAnsi="Times New Roman" w:cs="Times New Roman"/>
          <w:color w:val="000000"/>
          <w:sz w:val="24"/>
          <w:szCs w:val="24"/>
        </w:rPr>
        <w:t>) for dialect adaptation with limited parallel data</w:t>
      </w:r>
      <w:r>
        <w:rPr>
          <w:rFonts w:ascii="Times New Roman" w:eastAsia="Times New Roman" w:hAnsi="Times New Roman" w:cs="Times New Roman"/>
          <w:color w:val="000000"/>
          <w:sz w:val="24"/>
          <w:szCs w:val="24"/>
        </w:rPr>
        <w:t xml:space="preserve"> </w:t>
      </w:r>
      <w:r w:rsidRPr="00241017">
        <w:rPr>
          <w:rFonts w:ascii="Times New Roman" w:eastAsia="Times New Roman" w:hAnsi="Times New Roman" w:cs="Times New Roman"/>
          <w:color w:val="000000"/>
          <w:sz w:val="24"/>
          <w:szCs w:val="24"/>
        </w:rPr>
        <w:t>insights applicable to under-resourced dialects globally. Fourth, it contributes to linguistic equity by validating the importance of regional varieties alongside the standard language, developing technology that respects and accurately reproduces dialectal features</w:t>
      </w:r>
      <w:r>
        <w:rPr>
          <w:rFonts w:ascii="Times New Roman" w:eastAsia="Times New Roman" w:hAnsi="Times New Roman" w:cs="Times New Roman"/>
          <w:color w:val="000000"/>
          <w:sz w:val="24"/>
          <w:szCs w:val="24"/>
        </w:rPr>
        <w:t>.</w:t>
      </w:r>
    </w:p>
    <w:p w14:paraId="5450DAFB" w14:textId="303C8A74" w:rsidR="00017E9B" w:rsidRPr="00017E9B" w:rsidRDefault="00017E9B" w:rsidP="00017E9B">
      <w:pPr>
        <w:spacing w:after="160"/>
        <w:jc w:val="both"/>
        <w:rPr>
          <w:rFonts w:ascii="Times New Roman" w:eastAsia="Times New Roman" w:hAnsi="Times New Roman" w:cs="Times New Roman"/>
          <w:color w:val="000000"/>
          <w:sz w:val="24"/>
          <w:szCs w:val="24"/>
        </w:rPr>
      </w:pPr>
      <w:r w:rsidRPr="00017E9B">
        <w:rPr>
          <w:rFonts w:ascii="Times New Roman" w:eastAsia="Times New Roman" w:hAnsi="Times New Roman" w:cs="Times New Roman"/>
          <w:color w:val="000000"/>
          <w:sz w:val="24"/>
          <w:szCs w:val="24"/>
        </w:rPr>
        <w:t xml:space="preserve">This </w:t>
      </w:r>
      <w:r w:rsidR="00BF2259">
        <w:rPr>
          <w:rFonts w:ascii="Times New Roman" w:eastAsia="Times New Roman" w:hAnsi="Times New Roman" w:cs="Times New Roman"/>
          <w:color w:val="000000"/>
          <w:sz w:val="24"/>
          <w:szCs w:val="24"/>
        </w:rPr>
        <w:t>thesis</w:t>
      </w:r>
      <w:r w:rsidRPr="00017E9B">
        <w:rPr>
          <w:rFonts w:ascii="Times New Roman" w:eastAsia="Times New Roman" w:hAnsi="Times New Roman" w:cs="Times New Roman"/>
          <w:color w:val="000000"/>
          <w:sz w:val="24"/>
          <w:szCs w:val="24"/>
        </w:rPr>
        <w:t xml:space="preserve"> makes four concrete contributions to the field:</w:t>
      </w:r>
    </w:p>
    <w:p w14:paraId="3CEDBA08" w14:textId="77777777" w:rsidR="00017E9B" w:rsidRPr="00017E9B" w:rsidRDefault="00017E9B" w:rsidP="00017E9B">
      <w:pPr>
        <w:numPr>
          <w:ilvl w:val="0"/>
          <w:numId w:val="28"/>
        </w:numPr>
        <w:spacing w:after="160"/>
        <w:jc w:val="both"/>
        <w:rPr>
          <w:rFonts w:ascii="Times New Roman" w:eastAsia="Times New Roman" w:hAnsi="Times New Roman" w:cs="Times New Roman"/>
          <w:color w:val="000000"/>
          <w:sz w:val="24"/>
          <w:szCs w:val="24"/>
        </w:rPr>
      </w:pPr>
      <w:r w:rsidRPr="00017E9B">
        <w:rPr>
          <w:rFonts w:ascii="Times New Roman" w:eastAsia="Times New Roman" w:hAnsi="Times New Roman" w:cs="Times New Roman"/>
          <w:b/>
          <w:bCs/>
          <w:color w:val="000000"/>
          <w:sz w:val="24"/>
          <w:szCs w:val="24"/>
        </w:rPr>
        <w:t>First direct Bookish-to-Dharwad parallel corpus.</w:t>
      </w:r>
      <w:r w:rsidRPr="00017E9B">
        <w:rPr>
          <w:rFonts w:ascii="Times New Roman" w:eastAsia="Times New Roman" w:hAnsi="Times New Roman" w:cs="Times New Roman"/>
          <w:color w:val="000000"/>
          <w:sz w:val="24"/>
          <w:szCs w:val="24"/>
        </w:rPr>
        <w:t> A manually curated dataset of 4,000 sentence pairs covering eight topic domains, authored by a native speaker and publicly released on Kaggle, constitutes the first aligned resource for this language pair and provides a reusable benchmark for future work.</w:t>
      </w:r>
    </w:p>
    <w:p w14:paraId="07069F80" w14:textId="19A75508" w:rsidR="00017E9B" w:rsidRPr="00017E9B" w:rsidRDefault="00017E9B" w:rsidP="00017E9B">
      <w:pPr>
        <w:numPr>
          <w:ilvl w:val="0"/>
          <w:numId w:val="28"/>
        </w:numPr>
        <w:spacing w:after="160"/>
        <w:jc w:val="both"/>
        <w:rPr>
          <w:rFonts w:ascii="Times New Roman" w:eastAsia="Times New Roman" w:hAnsi="Times New Roman" w:cs="Times New Roman"/>
          <w:color w:val="000000"/>
          <w:sz w:val="24"/>
          <w:szCs w:val="24"/>
        </w:rPr>
      </w:pPr>
      <w:r w:rsidRPr="00017E9B">
        <w:rPr>
          <w:rFonts w:ascii="Times New Roman" w:eastAsia="Times New Roman" w:hAnsi="Times New Roman" w:cs="Times New Roman"/>
          <w:b/>
          <w:bCs/>
          <w:color w:val="000000"/>
          <w:sz w:val="24"/>
          <w:szCs w:val="24"/>
        </w:rPr>
        <w:t>First direct dialect translation system for Kannada.</w:t>
      </w:r>
      <w:r w:rsidRPr="00017E9B">
        <w:rPr>
          <w:rFonts w:ascii="Times New Roman" w:eastAsia="Times New Roman" w:hAnsi="Times New Roman" w:cs="Times New Roman"/>
          <w:color w:val="000000"/>
          <w:sz w:val="24"/>
          <w:szCs w:val="24"/>
        </w:rPr>
        <w:t> The adapted IndicTrans2 model achieves a corpus BLEU of 18.09 on the held-out test set the first quantitatively evaluated system to perform Bookish-to-Dharwad conversion without routing through a third language.</w:t>
      </w:r>
    </w:p>
    <w:p w14:paraId="242195C4" w14:textId="177D5724" w:rsidR="00017E9B" w:rsidRPr="00017E9B" w:rsidRDefault="00017E9B" w:rsidP="00017E9B">
      <w:pPr>
        <w:numPr>
          <w:ilvl w:val="0"/>
          <w:numId w:val="28"/>
        </w:numPr>
        <w:spacing w:after="160"/>
        <w:jc w:val="both"/>
        <w:rPr>
          <w:rFonts w:ascii="Times New Roman" w:eastAsia="Times New Roman" w:hAnsi="Times New Roman" w:cs="Times New Roman"/>
          <w:color w:val="000000"/>
          <w:sz w:val="24"/>
          <w:szCs w:val="24"/>
        </w:rPr>
      </w:pPr>
      <w:r w:rsidRPr="00017E9B">
        <w:rPr>
          <w:rFonts w:ascii="Times New Roman" w:eastAsia="Times New Roman" w:hAnsi="Times New Roman" w:cs="Times New Roman"/>
          <w:b/>
          <w:bCs/>
          <w:color w:val="000000"/>
          <w:sz w:val="24"/>
          <w:szCs w:val="24"/>
        </w:rPr>
        <w:lastRenderedPageBreak/>
        <w:t>Systematic adapter rank sweep.</w:t>
      </w:r>
      <w:r w:rsidRPr="00017E9B">
        <w:rPr>
          <w:rFonts w:ascii="Times New Roman" w:eastAsia="Times New Roman" w:hAnsi="Times New Roman" w:cs="Times New Roman"/>
          <w:color w:val="000000"/>
          <w:sz w:val="24"/>
          <w:szCs w:val="24"/>
        </w:rPr>
        <w:t> A six-point sweep (rank 32 to 1024) on a fixed 4,000-pair corpus establishes that rank 256 is the practical optimum at this data scale, that rank 512 yields no BLEU gain for double the parameters, and that the supporting rank is data-bound a finding that directly informs corpus-expansion priorities.</w:t>
      </w:r>
    </w:p>
    <w:p w14:paraId="708567C6" w14:textId="73FDB3F3" w:rsidR="00017E9B" w:rsidRDefault="00017E9B" w:rsidP="00017E9B">
      <w:pPr>
        <w:numPr>
          <w:ilvl w:val="0"/>
          <w:numId w:val="28"/>
        </w:numPr>
        <w:jc w:val="both"/>
        <w:rPr>
          <w:rFonts w:ascii="Times New Roman" w:eastAsia="Times New Roman" w:hAnsi="Times New Roman" w:cs="Times New Roman"/>
          <w:color w:val="000000"/>
          <w:sz w:val="24"/>
          <w:szCs w:val="24"/>
        </w:rPr>
      </w:pPr>
      <w:r w:rsidRPr="00017E9B">
        <w:rPr>
          <w:rFonts w:ascii="Times New Roman" w:eastAsia="Times New Roman" w:hAnsi="Times New Roman" w:cs="Times New Roman"/>
          <w:b/>
          <w:bCs/>
          <w:color w:val="000000"/>
          <w:sz w:val="24"/>
          <w:szCs w:val="24"/>
        </w:rPr>
        <w:t xml:space="preserve">Evidence that </w:t>
      </w:r>
      <w:proofErr w:type="spellStart"/>
      <w:r w:rsidRPr="00017E9B">
        <w:rPr>
          <w:rFonts w:ascii="Times New Roman" w:eastAsia="Times New Roman" w:hAnsi="Times New Roman" w:cs="Times New Roman"/>
          <w:b/>
          <w:bCs/>
          <w:color w:val="000000"/>
          <w:sz w:val="24"/>
          <w:szCs w:val="24"/>
        </w:rPr>
        <w:t>LoRA</w:t>
      </w:r>
      <w:proofErr w:type="spellEnd"/>
      <w:r w:rsidRPr="00017E9B">
        <w:rPr>
          <w:rFonts w:ascii="Times New Roman" w:eastAsia="Times New Roman" w:hAnsi="Times New Roman" w:cs="Times New Roman"/>
          <w:b/>
          <w:bCs/>
          <w:color w:val="000000"/>
          <w:sz w:val="24"/>
          <w:szCs w:val="24"/>
        </w:rPr>
        <w:t xml:space="preserve"> extends to intra-language dialect adaptation.</w:t>
      </w:r>
      <w:r w:rsidRPr="00017E9B">
        <w:rPr>
          <w:rFonts w:ascii="Times New Roman" w:eastAsia="Times New Roman" w:hAnsi="Times New Roman" w:cs="Times New Roman"/>
          <w:color w:val="000000"/>
          <w:sz w:val="24"/>
          <w:szCs w:val="24"/>
        </w:rPr>
        <w:t> The results extend the established success of parameter-efficient fine-tuning from cross-language Indic translation to the finer-grained task of dialectal variety conversion, with a native-speaker human evaluation providing additional validation independent of the automatic metric.</w:t>
      </w:r>
    </w:p>
    <w:p w14:paraId="3DB73266" w14:textId="77777777" w:rsidR="00235A12" w:rsidRPr="00235A12" w:rsidRDefault="00235A12" w:rsidP="00235A12">
      <w:pPr>
        <w:ind w:left="720"/>
        <w:jc w:val="both"/>
        <w:rPr>
          <w:rFonts w:ascii="Times New Roman" w:eastAsia="Times New Roman" w:hAnsi="Times New Roman" w:cs="Times New Roman"/>
          <w:color w:val="000000"/>
          <w:sz w:val="24"/>
          <w:szCs w:val="24"/>
        </w:rPr>
      </w:pPr>
    </w:p>
    <w:p w14:paraId="45741AF8" w14:textId="662741E8" w:rsidR="00DE4F8E" w:rsidRPr="008E4D42" w:rsidRDefault="00DE4F8E" w:rsidP="008E4D42">
      <w:pPr>
        <w:pBdr>
          <w:top w:val="nil"/>
          <w:left w:val="nil"/>
          <w:bottom w:val="nil"/>
          <w:right w:val="nil"/>
          <w:between w:val="nil"/>
        </w:pBdr>
        <w:tabs>
          <w:tab w:val="right" w:pos="9061"/>
        </w:tabs>
        <w:spacing w:after="100"/>
        <w:rPr>
          <w:rFonts w:ascii="Times New Roman" w:eastAsia="Times New Roman" w:hAnsi="Times New Roman" w:cs="Times New Roman"/>
          <w:b/>
          <w:bCs/>
          <w:color w:val="000000"/>
          <w:sz w:val="28"/>
          <w:szCs w:val="28"/>
        </w:rPr>
      </w:pPr>
      <w:r w:rsidRPr="008E4D42">
        <w:rPr>
          <w:rFonts w:ascii="Times New Roman" w:eastAsia="Times New Roman" w:hAnsi="Times New Roman" w:cs="Times New Roman"/>
          <w:b/>
          <w:bCs/>
          <w:color w:val="0F1115"/>
          <w:kern w:val="0"/>
          <w:sz w:val="28"/>
          <w:szCs w:val="28"/>
          <w:lang w:eastAsia="en-IN"/>
          <w14:ligatures w14:val="none"/>
        </w:rPr>
        <w:t xml:space="preserve">1.6 </w:t>
      </w:r>
      <w:r w:rsidR="008E4D42" w:rsidRPr="008E4D42">
        <w:rPr>
          <w:rFonts w:ascii="Times New Roman" w:eastAsia="Times New Roman" w:hAnsi="Times New Roman" w:cs="Times New Roman"/>
          <w:b/>
          <w:bCs/>
          <w:color w:val="000000"/>
          <w:sz w:val="28"/>
          <w:szCs w:val="28"/>
        </w:rPr>
        <w:t>Scope and Limitations</w:t>
      </w:r>
    </w:p>
    <w:p w14:paraId="123B769C" w14:textId="77777777" w:rsidR="00DE4F8E" w:rsidRDefault="00DE4F8E" w:rsidP="00DE4F8E">
      <w:pPr>
        <w:jc w:val="both"/>
        <w:rPr>
          <w:rFonts w:ascii="Times New Roman" w:eastAsia="Times New Roman" w:hAnsi="Times New Roman" w:cs="Times New Roman"/>
          <w:color w:val="000000"/>
          <w:sz w:val="24"/>
          <w:szCs w:val="24"/>
        </w:rPr>
      </w:pPr>
      <w:r w:rsidRPr="00B52C2D">
        <w:rPr>
          <w:rFonts w:ascii="Times New Roman" w:eastAsia="Times New Roman" w:hAnsi="Times New Roman" w:cs="Times New Roman"/>
          <w:color w:val="000000"/>
          <w:sz w:val="24"/>
          <w:szCs w:val="24"/>
        </w:rPr>
        <w:t>The study is confined to written translation in a single direction, from Bookish Kannada into</w:t>
      </w:r>
      <w:r>
        <w:rPr>
          <w:rFonts w:ascii="Times New Roman" w:eastAsia="Times New Roman" w:hAnsi="Times New Roman" w:cs="Times New Roman"/>
          <w:color w:val="000000"/>
          <w:sz w:val="24"/>
          <w:szCs w:val="24"/>
        </w:rPr>
        <w:t xml:space="preserve"> </w:t>
      </w:r>
      <w:r w:rsidRPr="00B52C2D">
        <w:rPr>
          <w:rFonts w:ascii="Times New Roman" w:eastAsia="Times New Roman" w:hAnsi="Times New Roman" w:cs="Times New Roman"/>
          <w:color w:val="000000"/>
          <w:sz w:val="24"/>
          <w:szCs w:val="24"/>
        </w:rPr>
        <w:t xml:space="preserve">Dharwad Kannada, using IndicTrans2 adapted with </w:t>
      </w:r>
      <w:proofErr w:type="spellStart"/>
      <w:r w:rsidRPr="00B52C2D">
        <w:rPr>
          <w:rFonts w:ascii="Times New Roman" w:eastAsia="Times New Roman" w:hAnsi="Times New Roman" w:cs="Times New Roman"/>
          <w:color w:val="000000"/>
          <w:sz w:val="24"/>
          <w:szCs w:val="24"/>
        </w:rPr>
        <w:t>LoRA</w:t>
      </w:r>
      <w:proofErr w:type="spellEnd"/>
      <w:r w:rsidRPr="00B52C2D">
        <w:rPr>
          <w:rFonts w:ascii="Times New Roman" w:eastAsia="Times New Roman" w:hAnsi="Times New Roman" w:cs="Times New Roman"/>
          <w:color w:val="000000"/>
          <w:sz w:val="24"/>
          <w:szCs w:val="24"/>
        </w:rPr>
        <w:t>. Spoken-language phenomena such as prosody</w:t>
      </w:r>
      <w:r>
        <w:rPr>
          <w:rFonts w:ascii="Times New Roman" w:eastAsia="Times New Roman" w:hAnsi="Times New Roman" w:cs="Times New Roman"/>
          <w:color w:val="000000"/>
          <w:sz w:val="24"/>
          <w:szCs w:val="24"/>
        </w:rPr>
        <w:t xml:space="preserve"> </w:t>
      </w:r>
      <w:r w:rsidRPr="00B52C2D">
        <w:rPr>
          <w:rFonts w:ascii="Times New Roman" w:eastAsia="Times New Roman" w:hAnsi="Times New Roman" w:cs="Times New Roman"/>
          <w:color w:val="000000"/>
          <w:sz w:val="24"/>
          <w:szCs w:val="24"/>
        </w:rPr>
        <w:t>and code-switching are outside its scope, as are domain-specific terminologies. The corpus covers general</w:t>
      </w:r>
      <w:r>
        <w:rPr>
          <w:rFonts w:ascii="Times New Roman" w:eastAsia="Times New Roman" w:hAnsi="Times New Roman" w:cs="Times New Roman"/>
          <w:color w:val="000000"/>
          <w:sz w:val="24"/>
          <w:szCs w:val="24"/>
        </w:rPr>
        <w:t xml:space="preserve"> </w:t>
      </w:r>
      <w:r w:rsidRPr="00B52C2D">
        <w:rPr>
          <w:rFonts w:ascii="Times New Roman" w:eastAsia="Times New Roman" w:hAnsi="Times New Roman" w:cs="Times New Roman"/>
          <w:color w:val="000000"/>
          <w:sz w:val="24"/>
          <w:szCs w:val="24"/>
        </w:rPr>
        <w:t>usage across topics including everyday conversation, news, history, travel, food, cinema, and emotion, with</w:t>
      </w:r>
      <w:r>
        <w:rPr>
          <w:rFonts w:ascii="Times New Roman" w:eastAsia="Times New Roman" w:hAnsi="Times New Roman" w:cs="Times New Roman"/>
          <w:color w:val="000000"/>
          <w:sz w:val="24"/>
          <w:szCs w:val="24"/>
        </w:rPr>
        <w:t xml:space="preserve"> </w:t>
      </w:r>
      <w:r w:rsidRPr="00B52C2D">
        <w:rPr>
          <w:rFonts w:ascii="Times New Roman" w:eastAsia="Times New Roman" w:hAnsi="Times New Roman" w:cs="Times New Roman"/>
          <w:color w:val="000000"/>
          <w:sz w:val="24"/>
          <w:szCs w:val="24"/>
        </w:rPr>
        <w:t>sentences predominantly between three and thirty words</w:t>
      </w:r>
      <w:r>
        <w:rPr>
          <w:rFonts w:ascii="Times New Roman" w:eastAsia="Times New Roman" w:hAnsi="Times New Roman" w:cs="Times New Roman"/>
          <w:color w:val="000000"/>
          <w:sz w:val="24"/>
          <w:szCs w:val="24"/>
        </w:rPr>
        <w:t xml:space="preserve"> in each sentence</w:t>
      </w:r>
      <w:r w:rsidRPr="00B52C2D">
        <w:rPr>
          <w:rFonts w:ascii="Times New Roman" w:eastAsia="Times New Roman" w:hAnsi="Times New Roman" w:cs="Times New Roman"/>
          <w:color w:val="000000"/>
          <w:sz w:val="24"/>
          <w:szCs w:val="24"/>
        </w:rPr>
        <w:t>. The work is a proof of concept that establishes</w:t>
      </w:r>
      <w:r>
        <w:rPr>
          <w:rFonts w:ascii="Times New Roman" w:eastAsia="Times New Roman" w:hAnsi="Times New Roman" w:cs="Times New Roman"/>
          <w:color w:val="000000"/>
          <w:sz w:val="24"/>
          <w:szCs w:val="24"/>
        </w:rPr>
        <w:t xml:space="preserve"> </w:t>
      </w:r>
      <w:r w:rsidRPr="00B52C2D">
        <w:rPr>
          <w:rFonts w:ascii="Times New Roman" w:eastAsia="Times New Roman" w:hAnsi="Times New Roman" w:cs="Times New Roman"/>
          <w:color w:val="000000"/>
          <w:sz w:val="24"/>
          <w:szCs w:val="24"/>
        </w:rPr>
        <w:t>feasibility; production deployment, real-time serving, and user-interface design are not treated here. These</w:t>
      </w:r>
      <w:r>
        <w:rPr>
          <w:rFonts w:ascii="Times New Roman" w:eastAsia="Times New Roman" w:hAnsi="Times New Roman" w:cs="Times New Roman"/>
          <w:color w:val="000000"/>
          <w:sz w:val="24"/>
          <w:szCs w:val="24"/>
        </w:rPr>
        <w:t xml:space="preserve"> </w:t>
      </w:r>
      <w:r w:rsidRPr="00B52C2D">
        <w:rPr>
          <w:rFonts w:ascii="Times New Roman" w:eastAsia="Times New Roman" w:hAnsi="Times New Roman" w:cs="Times New Roman"/>
          <w:color w:val="000000"/>
          <w:sz w:val="24"/>
          <w:szCs w:val="24"/>
        </w:rPr>
        <w:t xml:space="preserve">boundaries are revisited as explicit limitations in </w:t>
      </w:r>
      <w:r>
        <w:rPr>
          <w:rFonts w:ascii="Times New Roman" w:eastAsia="Times New Roman" w:hAnsi="Times New Roman" w:cs="Times New Roman"/>
          <w:color w:val="000000"/>
          <w:sz w:val="24"/>
          <w:szCs w:val="24"/>
        </w:rPr>
        <w:t>upcoming chapters</w:t>
      </w:r>
      <w:r w:rsidRPr="00B52C2D">
        <w:rPr>
          <w:rFonts w:ascii="Times New Roman" w:eastAsia="Times New Roman" w:hAnsi="Times New Roman" w:cs="Times New Roman"/>
          <w:color w:val="000000"/>
          <w:sz w:val="24"/>
          <w:szCs w:val="24"/>
        </w:rPr>
        <w:t>.</w:t>
      </w:r>
    </w:p>
    <w:p w14:paraId="6A4C520F" w14:textId="77777777" w:rsidR="00012FD3" w:rsidRDefault="00012FD3" w:rsidP="00DE4F8E">
      <w:pPr>
        <w:jc w:val="both"/>
        <w:rPr>
          <w:rFonts w:ascii="Times New Roman" w:eastAsia="Times New Roman" w:hAnsi="Times New Roman" w:cs="Times New Roman"/>
          <w:color w:val="000000"/>
          <w:sz w:val="24"/>
          <w:szCs w:val="24"/>
        </w:rPr>
      </w:pPr>
    </w:p>
    <w:p w14:paraId="2BC769F9" w14:textId="7A208EEE" w:rsidR="00012FD3" w:rsidRPr="00012FD3" w:rsidRDefault="00012FD3" w:rsidP="00012FD3">
      <w:pPr>
        <w:spacing w:line="259" w:lineRule="auto"/>
        <w:rPr>
          <w:rFonts w:ascii="Times New Roman" w:eastAsia="Times New Roman" w:hAnsi="Times New Roman" w:cs="Times New Roman"/>
          <w:b/>
          <w:bCs/>
          <w:color w:val="000000"/>
          <w:sz w:val="28"/>
          <w:szCs w:val="28"/>
        </w:rPr>
      </w:pPr>
      <w:r w:rsidRPr="006E5D5C">
        <w:rPr>
          <w:rFonts w:ascii="Times New Roman" w:eastAsia="Times New Roman" w:hAnsi="Times New Roman" w:cs="Times New Roman"/>
          <w:b/>
          <w:bCs/>
          <w:color w:val="000000"/>
          <w:sz w:val="28"/>
          <w:szCs w:val="28"/>
        </w:rPr>
        <w:t xml:space="preserve">1.7 Structure of the </w:t>
      </w:r>
      <w:r w:rsidR="00BF2259">
        <w:rPr>
          <w:rFonts w:ascii="Times New Roman" w:eastAsia="Times New Roman" w:hAnsi="Times New Roman" w:cs="Times New Roman"/>
          <w:b/>
          <w:bCs/>
          <w:color w:val="000000"/>
          <w:sz w:val="28"/>
          <w:szCs w:val="28"/>
        </w:rPr>
        <w:t>Thesis</w:t>
      </w:r>
    </w:p>
    <w:p w14:paraId="3618332F" w14:textId="77777777" w:rsidR="00232551" w:rsidRDefault="006E5D5C" w:rsidP="0023255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Remainder of the </w:t>
      </w:r>
      <w:r w:rsidR="00BF2259">
        <w:rPr>
          <w:rFonts w:ascii="Times New Roman" w:eastAsia="Times New Roman" w:hAnsi="Times New Roman" w:cs="Times New Roman"/>
          <w:color w:val="000000"/>
          <w:sz w:val="24"/>
          <w:szCs w:val="24"/>
        </w:rPr>
        <w:t>thesis</w:t>
      </w:r>
      <w:r>
        <w:rPr>
          <w:rFonts w:ascii="Times New Roman" w:eastAsia="Times New Roman" w:hAnsi="Times New Roman" w:cs="Times New Roman"/>
          <w:color w:val="000000"/>
          <w:sz w:val="24"/>
          <w:szCs w:val="24"/>
        </w:rPr>
        <w:t xml:space="preserve"> is organized as follows. Chapter 2 reviews the literature on neural machine translation, Indic-language translation, parameter-efficient fine tuning, and evaluation, and identifies the research gap. Chapter 3 sets out the methodology</w:t>
      </w:r>
      <w:r w:rsidR="00012FD3">
        <w:rPr>
          <w:rFonts w:ascii="Times New Roman" w:eastAsia="Times New Roman" w:hAnsi="Times New Roman" w:cs="Times New Roman"/>
          <w:color w:val="000000"/>
          <w:sz w:val="24"/>
          <w:szCs w:val="24"/>
        </w:rPr>
        <w:t xml:space="preserve">: the research framework, the corpus and its linguistic documentation, preprocessing, tokenization, the base model, the </w:t>
      </w:r>
      <w:proofErr w:type="spellStart"/>
      <w:r w:rsidR="00012FD3">
        <w:rPr>
          <w:rFonts w:ascii="Times New Roman" w:eastAsia="Times New Roman" w:hAnsi="Times New Roman" w:cs="Times New Roman"/>
          <w:color w:val="000000"/>
          <w:sz w:val="24"/>
          <w:szCs w:val="24"/>
        </w:rPr>
        <w:t>LoRA</w:t>
      </w:r>
      <w:proofErr w:type="spellEnd"/>
      <w:r w:rsidR="00012FD3">
        <w:rPr>
          <w:rFonts w:ascii="Times New Roman" w:eastAsia="Times New Roman" w:hAnsi="Times New Roman" w:cs="Times New Roman"/>
          <w:color w:val="000000"/>
          <w:sz w:val="24"/>
          <w:szCs w:val="24"/>
        </w:rPr>
        <w:t xml:space="preserve"> configuration, and the evaluation design. Chapter 4 describes the implementation and </w:t>
      </w:r>
      <w:r w:rsidR="00012FD3" w:rsidRPr="00235A12">
        <w:rPr>
          <w:rFonts w:ascii="Times New Roman" w:eastAsia="Times New Roman" w:hAnsi="Times New Roman" w:cs="Times New Roman"/>
          <w:color w:val="000000"/>
          <w:sz w:val="24"/>
          <w:szCs w:val="24"/>
        </w:rPr>
        <w:t>experiments, including exploratory analysis of the data, the training</w:t>
      </w:r>
      <w:r w:rsidR="00012FD3">
        <w:rPr>
          <w:rFonts w:ascii="Times New Roman" w:eastAsia="Times New Roman" w:hAnsi="Times New Roman" w:cs="Times New Roman"/>
          <w:color w:val="000000"/>
          <w:sz w:val="24"/>
          <w:szCs w:val="24"/>
        </w:rPr>
        <w:t xml:space="preserve"> </w:t>
      </w:r>
      <w:r w:rsidR="00012FD3" w:rsidRPr="00235A12">
        <w:rPr>
          <w:rFonts w:ascii="Times New Roman" w:eastAsia="Times New Roman" w:hAnsi="Times New Roman" w:cs="Times New Roman"/>
          <w:color w:val="000000"/>
          <w:sz w:val="24"/>
          <w:szCs w:val="24"/>
        </w:rPr>
        <w:t>procedure, the tuning of adapter and optimization settings, and the diagnosis of a systematic</w:t>
      </w:r>
      <w:r w:rsidR="00012FD3">
        <w:rPr>
          <w:rFonts w:ascii="Times New Roman" w:eastAsia="Times New Roman" w:hAnsi="Times New Roman" w:cs="Times New Roman"/>
          <w:color w:val="000000"/>
          <w:sz w:val="24"/>
          <w:szCs w:val="24"/>
        </w:rPr>
        <w:t xml:space="preserve"> </w:t>
      </w:r>
      <w:r w:rsidR="00012FD3" w:rsidRPr="00235A12">
        <w:rPr>
          <w:rFonts w:ascii="Times New Roman" w:eastAsia="Times New Roman" w:hAnsi="Times New Roman" w:cs="Times New Roman"/>
          <w:color w:val="000000"/>
          <w:sz w:val="24"/>
          <w:szCs w:val="24"/>
        </w:rPr>
        <w:t>decoding artefact. Chapter 5 reports and discusses the quantitative and qualitative results and states the limitations. Chapter 6 concludes and sets out directions for future work.</w:t>
      </w:r>
    </w:p>
    <w:p w14:paraId="4D415050" w14:textId="448ED1EC" w:rsidR="00DC4B40" w:rsidRPr="00232551" w:rsidRDefault="00636413" w:rsidP="00232551">
      <w:pPr>
        <w:jc w:val="center"/>
        <w:rPr>
          <w:rFonts w:ascii="Times New Roman" w:eastAsia="Times New Roman" w:hAnsi="Times New Roman" w:cs="Times New Roman"/>
          <w:color w:val="000000"/>
          <w:sz w:val="24"/>
          <w:szCs w:val="24"/>
        </w:rPr>
      </w:pPr>
      <w:r w:rsidRPr="00011C02">
        <w:rPr>
          <w:rFonts w:ascii="Times New Roman" w:eastAsia="Times New Roman" w:hAnsi="Times New Roman" w:cs="Times New Roman"/>
          <w:b/>
          <w:bCs/>
          <w:color w:val="000000"/>
          <w:sz w:val="32"/>
          <w:szCs w:val="32"/>
        </w:rPr>
        <w:lastRenderedPageBreak/>
        <w:t>CHAPTER</w:t>
      </w:r>
      <w:r w:rsidRPr="000A3D5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32"/>
          <w:szCs w:val="32"/>
        </w:rPr>
        <w:t>2:</w:t>
      </w:r>
      <w:r w:rsidRPr="004F488F">
        <w:rPr>
          <w:rFonts w:ascii="Times New Roman" w:eastAsia="Times New Roman" w:hAnsi="Times New Roman" w:cs="Times New Roman"/>
          <w:b/>
          <w:bCs/>
          <w:color w:val="000000"/>
          <w:sz w:val="32"/>
          <w:szCs w:val="32"/>
        </w:rPr>
        <w:t xml:space="preserve"> LITERATURE</w:t>
      </w:r>
      <w:r w:rsidRPr="00BD553E">
        <w:rPr>
          <w:rFonts w:ascii="Times New Roman" w:eastAsia="Times New Roman" w:hAnsi="Times New Roman" w:cs="Times New Roman"/>
          <w:b/>
          <w:bCs/>
          <w:color w:val="000000"/>
          <w:sz w:val="32"/>
          <w:szCs w:val="32"/>
        </w:rPr>
        <w:t xml:space="preserve"> REVIEW</w:t>
      </w:r>
    </w:p>
    <w:p w14:paraId="5DB2F0B7" w14:textId="77777777" w:rsidR="00520732" w:rsidRPr="00DE4A55" w:rsidRDefault="00BD553E">
      <w:pPr>
        <w:rPr>
          <w:rFonts w:ascii="Times New Roman" w:eastAsia="Times New Roman" w:hAnsi="Times New Roman" w:cs="Times New Roman"/>
          <w:b/>
          <w:bCs/>
          <w:color w:val="000000"/>
          <w:sz w:val="28"/>
          <w:szCs w:val="28"/>
        </w:rPr>
      </w:pPr>
      <w:r w:rsidRPr="00DE4A55">
        <w:rPr>
          <w:rFonts w:ascii="Times New Roman" w:eastAsia="Times New Roman" w:hAnsi="Times New Roman" w:cs="Times New Roman"/>
          <w:b/>
          <w:bCs/>
          <w:color w:val="000000"/>
          <w:sz w:val="28"/>
          <w:szCs w:val="28"/>
        </w:rPr>
        <w:t xml:space="preserve">2.1 </w:t>
      </w:r>
      <w:r w:rsidR="00DE4A55">
        <w:rPr>
          <w:rFonts w:ascii="Times New Roman" w:eastAsia="Times New Roman" w:hAnsi="Times New Roman" w:cs="Times New Roman"/>
          <w:b/>
          <w:bCs/>
          <w:color w:val="000000"/>
          <w:sz w:val="28"/>
          <w:szCs w:val="28"/>
        </w:rPr>
        <w:t xml:space="preserve">  </w:t>
      </w:r>
      <w:r w:rsidRPr="00DE4A55">
        <w:rPr>
          <w:rFonts w:ascii="Times New Roman" w:eastAsia="Times New Roman" w:hAnsi="Times New Roman" w:cs="Times New Roman"/>
          <w:b/>
          <w:bCs/>
          <w:color w:val="000000"/>
          <w:sz w:val="28"/>
          <w:szCs w:val="28"/>
        </w:rPr>
        <w:t xml:space="preserve">Introduction </w:t>
      </w:r>
    </w:p>
    <w:p w14:paraId="332592EC" w14:textId="22C1DD59" w:rsidR="00BD553E" w:rsidRDefault="00DE4F8E" w:rsidP="00DE4F8E">
      <w:pPr>
        <w:jc w:val="both"/>
        <w:rPr>
          <w:rFonts w:ascii="Times New Roman" w:eastAsia="Times New Roman" w:hAnsi="Times New Roman" w:cs="Times New Roman"/>
          <w:color w:val="000000"/>
          <w:sz w:val="24"/>
          <w:szCs w:val="24"/>
        </w:rPr>
      </w:pPr>
      <w:r w:rsidRPr="00DE4F8E">
        <w:rPr>
          <w:rFonts w:ascii="Times New Roman" w:eastAsia="Times New Roman" w:hAnsi="Times New Roman" w:cs="Times New Roman"/>
          <w:color w:val="000000"/>
          <w:sz w:val="24"/>
          <w:szCs w:val="24"/>
        </w:rPr>
        <w:t xml:space="preserve">This chapter situates the </w:t>
      </w:r>
      <w:r w:rsidR="00BF2259">
        <w:rPr>
          <w:rFonts w:ascii="Times New Roman" w:eastAsia="Times New Roman" w:hAnsi="Times New Roman" w:cs="Times New Roman"/>
          <w:color w:val="000000"/>
          <w:sz w:val="24"/>
          <w:szCs w:val="24"/>
        </w:rPr>
        <w:t>thesis</w:t>
      </w:r>
      <w:r w:rsidRPr="00DE4F8E">
        <w:rPr>
          <w:rFonts w:ascii="Times New Roman" w:eastAsia="Times New Roman" w:hAnsi="Times New Roman" w:cs="Times New Roman"/>
          <w:color w:val="000000"/>
          <w:sz w:val="24"/>
          <w:szCs w:val="24"/>
        </w:rPr>
        <w:t xml:space="preserve"> within four bodies of work. Section 2.2 traces the evolution of neural</w:t>
      </w:r>
      <w:r>
        <w:rPr>
          <w:rFonts w:ascii="Times New Roman" w:eastAsia="Times New Roman" w:hAnsi="Times New Roman" w:cs="Times New Roman"/>
          <w:color w:val="000000"/>
          <w:sz w:val="24"/>
          <w:szCs w:val="24"/>
        </w:rPr>
        <w:t xml:space="preserve"> </w:t>
      </w:r>
      <w:r w:rsidRPr="00DE4F8E">
        <w:rPr>
          <w:rFonts w:ascii="Times New Roman" w:eastAsia="Times New Roman" w:hAnsi="Times New Roman" w:cs="Times New Roman"/>
          <w:color w:val="000000"/>
          <w:sz w:val="24"/>
          <w:szCs w:val="24"/>
        </w:rPr>
        <w:t>machine translation from early recurrent and attention-based systems to the Transformer architecture that</w:t>
      </w:r>
      <w:r>
        <w:rPr>
          <w:rFonts w:ascii="Times New Roman" w:eastAsia="Times New Roman" w:hAnsi="Times New Roman" w:cs="Times New Roman"/>
          <w:color w:val="000000"/>
          <w:sz w:val="24"/>
          <w:szCs w:val="24"/>
        </w:rPr>
        <w:t xml:space="preserve"> </w:t>
      </w:r>
      <w:r w:rsidRPr="00DE4F8E">
        <w:rPr>
          <w:rFonts w:ascii="Times New Roman" w:eastAsia="Times New Roman" w:hAnsi="Times New Roman" w:cs="Times New Roman"/>
          <w:color w:val="000000"/>
          <w:sz w:val="24"/>
          <w:szCs w:val="24"/>
        </w:rPr>
        <w:t>underpins current models. Section 2.3 narrows the view to translation for Indic languages and toIndicTrans2, the model adapted in this study. Section 2.4 reviews the limited prior work on Kannada dialect</w:t>
      </w:r>
      <w:r>
        <w:rPr>
          <w:rFonts w:ascii="Times New Roman" w:eastAsia="Times New Roman" w:hAnsi="Times New Roman" w:cs="Times New Roman"/>
          <w:color w:val="000000"/>
          <w:sz w:val="24"/>
          <w:szCs w:val="24"/>
        </w:rPr>
        <w:t xml:space="preserve"> </w:t>
      </w:r>
      <w:r w:rsidRPr="00DE4F8E">
        <w:rPr>
          <w:rFonts w:ascii="Times New Roman" w:eastAsia="Times New Roman" w:hAnsi="Times New Roman" w:cs="Times New Roman"/>
          <w:color w:val="000000"/>
          <w:sz w:val="24"/>
          <w:szCs w:val="24"/>
        </w:rPr>
        <w:t>translation. Section 2.5 introduces parameter-efficient fine-tuning and Low-Rank Adaptation. Section 2.6</w:t>
      </w:r>
      <w:r w:rsidR="00114625">
        <w:rPr>
          <w:rFonts w:ascii="Times New Roman" w:eastAsia="Times New Roman" w:hAnsi="Times New Roman" w:cs="Times New Roman"/>
          <w:color w:val="000000"/>
          <w:sz w:val="24"/>
          <w:szCs w:val="24"/>
        </w:rPr>
        <w:t xml:space="preserve"> </w:t>
      </w:r>
      <w:r w:rsidRPr="00DE4F8E">
        <w:rPr>
          <w:rFonts w:ascii="Times New Roman" w:eastAsia="Times New Roman" w:hAnsi="Times New Roman" w:cs="Times New Roman"/>
          <w:color w:val="000000"/>
          <w:sz w:val="24"/>
          <w:szCs w:val="24"/>
        </w:rPr>
        <w:t>surveys evaluation metrics and their known limitations for Indic and dialectal text. Section 2.7 consolidates</w:t>
      </w:r>
      <w:r>
        <w:rPr>
          <w:rFonts w:ascii="Times New Roman" w:eastAsia="Times New Roman" w:hAnsi="Times New Roman" w:cs="Times New Roman"/>
          <w:color w:val="000000"/>
          <w:sz w:val="24"/>
          <w:szCs w:val="24"/>
        </w:rPr>
        <w:t xml:space="preserve"> </w:t>
      </w:r>
      <w:r w:rsidRPr="00DE4F8E">
        <w:rPr>
          <w:rFonts w:ascii="Times New Roman" w:eastAsia="Times New Roman" w:hAnsi="Times New Roman" w:cs="Times New Roman"/>
          <w:color w:val="000000"/>
          <w:sz w:val="24"/>
          <w:szCs w:val="24"/>
        </w:rPr>
        <w:t xml:space="preserve">these strands into the </w:t>
      </w:r>
      <w:r w:rsidR="00BF2259">
        <w:rPr>
          <w:rFonts w:ascii="Times New Roman" w:eastAsia="Times New Roman" w:hAnsi="Times New Roman" w:cs="Times New Roman"/>
          <w:color w:val="000000"/>
          <w:sz w:val="24"/>
          <w:szCs w:val="24"/>
        </w:rPr>
        <w:t>thesis</w:t>
      </w:r>
      <w:r w:rsidRPr="00DE4F8E">
        <w:rPr>
          <w:rFonts w:ascii="Times New Roman" w:eastAsia="Times New Roman" w:hAnsi="Times New Roman" w:cs="Times New Roman"/>
          <w:color w:val="000000"/>
          <w:sz w:val="24"/>
          <w:szCs w:val="24"/>
        </w:rPr>
        <w:t xml:space="preserve"> gap</w:t>
      </w:r>
      <w:r>
        <w:rPr>
          <w:rFonts w:ascii="Times New Roman" w:eastAsia="Times New Roman" w:hAnsi="Times New Roman" w:cs="Times New Roman"/>
          <w:color w:val="000000"/>
          <w:sz w:val="24"/>
          <w:szCs w:val="24"/>
        </w:rPr>
        <w:t xml:space="preserve"> </w:t>
      </w:r>
      <w:r w:rsidRPr="00DE4F8E">
        <w:rPr>
          <w:rFonts w:ascii="Times New Roman" w:eastAsia="Times New Roman" w:hAnsi="Times New Roman" w:cs="Times New Roman"/>
          <w:color w:val="000000"/>
          <w:sz w:val="24"/>
          <w:szCs w:val="24"/>
        </w:rPr>
        <w:t xml:space="preserve">that the </w:t>
      </w:r>
      <w:r w:rsidR="00BF2259">
        <w:rPr>
          <w:rFonts w:ascii="Times New Roman" w:eastAsia="Times New Roman" w:hAnsi="Times New Roman" w:cs="Times New Roman"/>
          <w:color w:val="000000"/>
          <w:sz w:val="24"/>
          <w:szCs w:val="24"/>
        </w:rPr>
        <w:t>thesis</w:t>
      </w:r>
      <w:r w:rsidRPr="00DE4F8E">
        <w:rPr>
          <w:rFonts w:ascii="Times New Roman" w:eastAsia="Times New Roman" w:hAnsi="Times New Roman" w:cs="Times New Roman"/>
          <w:color w:val="000000"/>
          <w:sz w:val="24"/>
          <w:szCs w:val="24"/>
        </w:rPr>
        <w:t xml:space="preserve"> addresses, and Section 2.8 summarises</w:t>
      </w:r>
      <w:r>
        <w:rPr>
          <w:rFonts w:ascii="Times New Roman" w:eastAsia="Times New Roman" w:hAnsi="Times New Roman" w:cs="Times New Roman"/>
          <w:color w:val="000000"/>
          <w:sz w:val="24"/>
          <w:szCs w:val="24"/>
        </w:rPr>
        <w:t xml:space="preserve"> complete Literature review</w:t>
      </w:r>
      <w:r w:rsidRPr="00DE4F8E">
        <w:rPr>
          <w:rFonts w:ascii="Times New Roman" w:eastAsia="Times New Roman" w:hAnsi="Times New Roman" w:cs="Times New Roman"/>
          <w:color w:val="000000"/>
          <w:sz w:val="24"/>
          <w:szCs w:val="24"/>
        </w:rPr>
        <w:t>.</w:t>
      </w:r>
      <w:r w:rsidR="00DE4A55">
        <w:rPr>
          <w:rFonts w:ascii="Times New Roman" w:eastAsia="Times New Roman" w:hAnsi="Times New Roman" w:cs="Times New Roman"/>
          <w:color w:val="000000"/>
          <w:sz w:val="24"/>
          <w:szCs w:val="24"/>
        </w:rPr>
        <w:br/>
      </w:r>
    </w:p>
    <w:p w14:paraId="438240AD" w14:textId="77777777" w:rsidR="00DE4A55" w:rsidRDefault="00DE4A55" w:rsidP="00DE4A55">
      <w:pPr>
        <w:rPr>
          <w:rFonts w:ascii="Times New Roman" w:eastAsia="Times New Roman" w:hAnsi="Times New Roman" w:cs="Times New Roman"/>
          <w:b/>
          <w:bCs/>
          <w:color w:val="000000"/>
          <w:sz w:val="28"/>
          <w:szCs w:val="28"/>
        </w:rPr>
      </w:pPr>
      <w:r w:rsidRPr="00DE4A55">
        <w:rPr>
          <w:rFonts w:ascii="Times New Roman" w:eastAsia="Times New Roman" w:hAnsi="Times New Roman" w:cs="Times New Roman"/>
          <w:b/>
          <w:bCs/>
          <w:color w:val="000000"/>
          <w:sz w:val="28"/>
          <w:szCs w:val="28"/>
        </w:rPr>
        <w:t xml:space="preserve">2.2 </w:t>
      </w:r>
      <w:r>
        <w:rPr>
          <w:rFonts w:ascii="Times New Roman" w:eastAsia="Times New Roman" w:hAnsi="Times New Roman" w:cs="Times New Roman"/>
          <w:b/>
          <w:bCs/>
          <w:color w:val="000000"/>
          <w:sz w:val="28"/>
          <w:szCs w:val="28"/>
        </w:rPr>
        <w:t xml:space="preserve">  </w:t>
      </w:r>
      <w:r w:rsidRPr="00DE4A55">
        <w:rPr>
          <w:rFonts w:ascii="Times New Roman" w:eastAsia="Times New Roman" w:hAnsi="Times New Roman" w:cs="Times New Roman"/>
          <w:b/>
          <w:bCs/>
          <w:color w:val="000000"/>
          <w:sz w:val="28"/>
          <w:szCs w:val="28"/>
        </w:rPr>
        <w:t>Evolution of Neural Machine Translation</w:t>
      </w:r>
    </w:p>
    <w:p w14:paraId="0410320E" w14:textId="04D2D078" w:rsidR="00232551" w:rsidRPr="00232551" w:rsidRDefault="00232551" w:rsidP="00232551">
      <w:pPr>
        <w:jc w:val="both"/>
        <w:rPr>
          <w:rFonts w:ascii="Times New Roman" w:eastAsia="Times New Roman" w:hAnsi="Times New Roman" w:cs="Times New Roman"/>
          <w:color w:val="000000"/>
          <w:sz w:val="24"/>
          <w:szCs w:val="24"/>
          <w:lang w:val="en-US"/>
        </w:rPr>
      </w:pPr>
      <w:r w:rsidRPr="00232551">
        <w:rPr>
          <w:rFonts w:ascii="Times New Roman" w:eastAsia="Times New Roman" w:hAnsi="Times New Roman" w:cs="Times New Roman"/>
          <w:color w:val="000000"/>
          <w:sz w:val="24"/>
          <w:szCs w:val="24"/>
          <w:lang w:val="en-US"/>
        </w:rPr>
        <w:t xml:space="preserve">Machine translation has passed through three stages: rule-based, statistical, and neural. Its recent progress is mostly due to deep learning </w:t>
      </w:r>
      <w:sdt>
        <w:sdtPr>
          <w:rPr>
            <w:rFonts w:ascii="Times New Roman" w:eastAsia="Times New Roman" w:hAnsi="Times New Roman" w:cs="Times New Roman"/>
            <w:color w:val="000000"/>
            <w:sz w:val="24"/>
            <w:szCs w:val="24"/>
          </w:rPr>
          <w:tag w:val="MENDELEY_CITATION_v3_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"/>
          <w:id w:val="133679962"/>
          <w:placeholder>
            <w:docPart w:val="42841B8E5801422EA912128900AC631E"/>
          </w:placeholder>
        </w:sdtPr>
        <w:sdtContent>
          <w:r w:rsidRPr="00D05029">
            <w:rPr>
              <w:rFonts w:ascii="Times New Roman" w:eastAsia="Times New Roman" w:hAnsi="Times New Roman" w:cs="Times New Roman"/>
              <w:color w:val="000000"/>
              <w:sz w:val="24"/>
              <w:szCs w:val="24"/>
            </w:rPr>
            <w:t>(Feng et al., 2025)</w:t>
          </w:r>
        </w:sdtContent>
      </w:sdt>
      <w:r w:rsidRPr="00232551">
        <w:rPr>
          <w:rFonts w:ascii="Times New Roman" w:eastAsia="Times New Roman" w:hAnsi="Times New Roman" w:cs="Times New Roman"/>
          <w:color w:val="000000"/>
          <w:sz w:val="24"/>
          <w:szCs w:val="24"/>
          <w:lang w:val="en-US"/>
        </w:rPr>
        <w:t xml:space="preserve">. For about ten years before the neural era, the main method was statistical phrase-based translation. It learned translation and word-order patterns from aligned bilingual text, then joined short phrase fragments together to produce a translation </w:t>
      </w:r>
      <w:sdt>
        <w:sdtPr>
          <w:rPr>
            <w:rFonts w:ascii="Times New Roman" w:eastAsia="Times New Roman" w:hAnsi="Times New Roman" w:cs="Times New Roman"/>
            <w:color w:val="000000"/>
            <w:sz w:val="24"/>
            <w:szCs w:val="24"/>
          </w:rPr>
          <w:tag w:val="MENDELEY_CITATION_v3_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"/>
          <w:id w:val="-11990448"/>
          <w:placeholder>
            <w:docPart w:val="7C357AB68FC5452EB7D429110311A55A"/>
          </w:placeholder>
        </w:sdtPr>
        <w:sdtContent>
          <w:r w:rsidRPr="00D05029">
            <w:rPr>
              <w:rFonts w:ascii="Times New Roman" w:eastAsia="Times New Roman" w:hAnsi="Times New Roman" w:cs="Times New Roman"/>
              <w:color w:val="000000"/>
              <w:sz w:val="24"/>
              <w:szCs w:val="24"/>
            </w:rPr>
            <w:t>(Koehn et al., 2003)</w:t>
          </w:r>
        </w:sdtContent>
      </w:sdt>
      <w:r w:rsidRPr="00232551">
        <w:rPr>
          <w:rFonts w:ascii="Times New Roman" w:eastAsia="Times New Roman" w:hAnsi="Times New Roman" w:cs="Times New Roman"/>
          <w:color w:val="000000"/>
          <w:sz w:val="24"/>
          <w:szCs w:val="24"/>
          <w:lang w:val="en-US"/>
        </w:rPr>
        <w:t>. This worked well for high-resource European language pairs. But it struggled with Indian languages. Their rich word forms and long-distance grammar agreement were hard to capture, because a fixed phrase table cannot cover the many inflected forms a single word stem can take.</w:t>
      </w:r>
    </w:p>
    <w:p w14:paraId="310052B1" w14:textId="50606449" w:rsidR="007811C3" w:rsidRPr="00B56479" w:rsidRDefault="007811C3" w:rsidP="004640E3">
      <w:pPr>
        <w:jc w:val="both"/>
        <w:rPr>
          <w:rFonts w:ascii="Times New Roman" w:eastAsia="Times New Roman" w:hAnsi="Times New Roman" w:cs="Times New Roman"/>
          <w:color w:val="000000"/>
          <w:sz w:val="24"/>
          <w:szCs w:val="24"/>
        </w:rPr>
      </w:pPr>
      <w:r w:rsidRPr="007811C3">
        <w:rPr>
          <w:rFonts w:ascii="Times New Roman" w:eastAsia="Times New Roman" w:hAnsi="Times New Roman" w:cs="Times New Roman"/>
          <w:color w:val="000000"/>
          <w:sz w:val="24"/>
          <w:szCs w:val="24"/>
        </w:rPr>
        <w:t xml:space="preserve">The neural </w:t>
      </w:r>
      <w:r w:rsidR="00232551">
        <w:rPr>
          <w:rFonts w:ascii="Times New Roman" w:eastAsia="Times New Roman" w:hAnsi="Times New Roman" w:cs="Times New Roman"/>
          <w:color w:val="000000"/>
          <w:sz w:val="24"/>
          <w:szCs w:val="24"/>
        </w:rPr>
        <w:t>networks timeline</w:t>
      </w:r>
      <w:r w:rsidRPr="007811C3">
        <w:rPr>
          <w:rFonts w:ascii="Times New Roman" w:eastAsia="Times New Roman" w:hAnsi="Times New Roman" w:cs="Times New Roman"/>
          <w:color w:val="000000"/>
          <w:sz w:val="24"/>
          <w:szCs w:val="24"/>
        </w:rPr>
        <w:t xml:space="preserve"> reframed translation as a single end-to-end learning problem, a transition </w:t>
      </w:r>
      <w:r w:rsidR="00232551">
        <w:rPr>
          <w:rFonts w:ascii="Times New Roman" w:eastAsia="Times New Roman" w:hAnsi="Times New Roman" w:cs="Times New Roman"/>
          <w:color w:val="000000"/>
          <w:sz w:val="24"/>
          <w:szCs w:val="24"/>
        </w:rPr>
        <w:t>is observed</w:t>
      </w:r>
      <w:r w:rsidRPr="007811C3">
        <w:rPr>
          <w:rFonts w:ascii="Times New Roman" w:eastAsia="Times New Roman" w:hAnsi="Times New Roman" w:cs="Times New Roman"/>
          <w:color w:val="000000"/>
          <w:sz w:val="24"/>
          <w:szCs w:val="24"/>
        </w:rPr>
        <w:t xml:space="preserve"> in recent histories of the field </w:t>
      </w:r>
      <w:sdt>
        <w:sdtPr>
          <w:rPr>
            <w:rFonts w:ascii="Times New Roman" w:eastAsia="Times New Roman" w:hAnsi="Times New Roman" w:cs="Times New Roman"/>
            <w:color w:val="000000"/>
            <w:sz w:val="24"/>
            <w:szCs w:val="24"/>
          </w:rPr>
          <w:tag w:val="MENDELEY_CITATION_v3_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"/>
          <w:id w:val="1215542974"/>
          <w:placeholder>
            <w:docPart w:val="F426D2F04AE644C1B84A5EA0455A4438"/>
          </w:placeholder>
        </w:sdtPr>
        <w:sdtContent>
          <w:r w:rsidR="00D05029" w:rsidRPr="00D05029">
            <w:rPr>
              <w:rFonts w:ascii="Times New Roman" w:eastAsia="Times New Roman" w:hAnsi="Times New Roman" w:cs="Times New Roman"/>
              <w:color w:val="000000"/>
              <w:sz w:val="24"/>
              <w:szCs w:val="24"/>
            </w:rPr>
            <w:t>(Ida, 2024)</w:t>
          </w:r>
        </w:sdtContent>
      </w:sdt>
      <w:r w:rsidRPr="007811C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7811C3">
        <w:rPr>
          <w:rFonts w:ascii="Times New Roman" w:eastAsia="Times New Roman" w:hAnsi="Times New Roman" w:cs="Times New Roman"/>
          <w:color w:val="000000"/>
          <w:sz w:val="24"/>
          <w:szCs w:val="24"/>
        </w:rPr>
        <w:t>Sequence-to-sequence learning encoded the whole source sentence into a fixed-length vector with one recurrent network and decoded the target from it with another, training the two jointly</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"/>
          <w:id w:val="-133560426"/>
          <w:placeholder>
            <w:docPart w:val="DefaultPlaceholder_-1854013440"/>
          </w:placeholder>
        </w:sdtPr>
        <w:sdtContent>
          <w:r w:rsidR="00D05029" w:rsidRPr="00D05029">
            <w:rPr>
              <w:rFonts w:ascii="Times New Roman" w:eastAsia="Times New Roman" w:hAnsi="Times New Roman" w:cs="Times New Roman"/>
              <w:color w:val="000000"/>
              <w:sz w:val="24"/>
              <w:szCs w:val="24"/>
            </w:rPr>
            <w:t>(</w:t>
          </w:r>
          <w:proofErr w:type="spellStart"/>
          <w:r w:rsidR="00D05029" w:rsidRPr="00D05029">
            <w:rPr>
              <w:rFonts w:ascii="Times New Roman" w:eastAsia="Times New Roman" w:hAnsi="Times New Roman" w:cs="Times New Roman"/>
              <w:color w:val="000000"/>
              <w:sz w:val="24"/>
              <w:szCs w:val="24"/>
            </w:rPr>
            <w:t>Sutskever</w:t>
          </w:r>
          <w:proofErr w:type="spellEnd"/>
          <w:r w:rsidR="00D05029" w:rsidRPr="00D05029">
            <w:rPr>
              <w:rFonts w:ascii="Times New Roman" w:eastAsia="Times New Roman" w:hAnsi="Times New Roman" w:cs="Times New Roman"/>
              <w:color w:val="000000"/>
              <w:sz w:val="24"/>
              <w:szCs w:val="24"/>
            </w:rPr>
            <w:t xml:space="preserve"> et al., 2014)</w:t>
          </w:r>
        </w:sdtContent>
      </w:sdt>
      <w:r w:rsidRPr="007811C3">
        <w:rPr>
          <w:rFonts w:ascii="Times New Roman" w:eastAsia="Times New Roman" w:hAnsi="Times New Roman" w:cs="Times New Roman"/>
          <w:color w:val="000000"/>
          <w:sz w:val="24"/>
          <w:szCs w:val="24"/>
        </w:rPr>
        <w:t xml:space="preserve">. The fixed-length bottleneck limited quality on long sentences, a weakness resolved by the attention mechanism, which lets the decoder weight different parts of the source as it generates each target word and so handle longer inputs </w:t>
      </w:r>
      <w:r w:rsidR="00232551">
        <w:rPr>
          <w:rFonts w:ascii="Times New Roman" w:eastAsia="Times New Roman" w:hAnsi="Times New Roman" w:cs="Times New Roman"/>
          <w:color w:val="000000"/>
          <w:sz w:val="24"/>
          <w:szCs w:val="24"/>
        </w:rPr>
        <w:t>easily</w:t>
      </w:r>
      <w:sdt>
        <w:sdtPr>
          <w:rPr>
            <w:rFonts w:ascii="Times New Roman" w:eastAsia="Times New Roman" w:hAnsi="Times New Roman" w:cs="Times New Roman"/>
            <w:color w:val="000000"/>
            <w:sz w:val="24"/>
            <w:szCs w:val="24"/>
          </w:rPr>
          <w:tag w:val="MENDELEY_CITATION_v3_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"/>
          <w:id w:val="2030677600"/>
          <w:placeholder>
            <w:docPart w:val="DefaultPlaceholder_-1854013440"/>
          </w:placeholder>
        </w:sdtPr>
        <w:sdtContent>
          <w:r w:rsidR="00D05029" w:rsidRPr="00D05029">
            <w:rPr>
              <w:rFonts w:ascii="Times New Roman" w:eastAsia="Times New Roman" w:hAnsi="Times New Roman" w:cs="Times New Roman"/>
              <w:color w:val="000000"/>
              <w:sz w:val="24"/>
              <w:szCs w:val="24"/>
            </w:rPr>
            <w:t>(</w:t>
          </w:r>
          <w:proofErr w:type="spellStart"/>
          <w:r w:rsidR="00D05029" w:rsidRPr="00D05029">
            <w:rPr>
              <w:rFonts w:ascii="Times New Roman" w:eastAsia="Times New Roman" w:hAnsi="Times New Roman" w:cs="Times New Roman"/>
              <w:color w:val="000000"/>
              <w:sz w:val="24"/>
              <w:szCs w:val="24"/>
            </w:rPr>
            <w:t>Bahdanau</w:t>
          </w:r>
          <w:proofErr w:type="spellEnd"/>
          <w:r w:rsidR="00D05029" w:rsidRPr="00D05029">
            <w:rPr>
              <w:rFonts w:ascii="Times New Roman" w:eastAsia="Times New Roman" w:hAnsi="Times New Roman" w:cs="Times New Roman"/>
              <w:color w:val="000000"/>
              <w:sz w:val="24"/>
              <w:szCs w:val="24"/>
            </w:rPr>
            <w:t xml:space="preserve"> et al., 2014)</w:t>
          </w:r>
        </w:sdtContent>
      </w:sdt>
      <w:r w:rsidRPr="007811C3">
        <w:rPr>
          <w:rFonts w:ascii="Times New Roman" w:eastAsia="Times New Roman" w:hAnsi="Times New Roman" w:cs="Times New Roman"/>
          <w:color w:val="000000"/>
          <w:sz w:val="24"/>
          <w:szCs w:val="24"/>
        </w:rPr>
        <w:t xml:space="preserve">. A second enabling advance was </w:t>
      </w:r>
      <w:proofErr w:type="spellStart"/>
      <w:r w:rsidRPr="007811C3">
        <w:rPr>
          <w:rFonts w:ascii="Times New Roman" w:eastAsia="Times New Roman" w:hAnsi="Times New Roman" w:cs="Times New Roman"/>
          <w:color w:val="000000"/>
          <w:sz w:val="24"/>
          <w:szCs w:val="24"/>
        </w:rPr>
        <w:t>subword</w:t>
      </w:r>
      <w:proofErr w:type="spellEnd"/>
      <w:r w:rsidRPr="007811C3">
        <w:rPr>
          <w:rFonts w:ascii="Times New Roman" w:eastAsia="Times New Roman" w:hAnsi="Times New Roman" w:cs="Times New Roman"/>
          <w:color w:val="000000"/>
          <w:sz w:val="24"/>
          <w:szCs w:val="24"/>
        </w:rPr>
        <w:t xml:space="preserve"> segmentation</w:t>
      </w:r>
      <w:r w:rsidR="00232551">
        <w:rPr>
          <w:rFonts w:ascii="Times New Roman" w:eastAsia="Times New Roman" w:hAnsi="Times New Roman" w:cs="Times New Roman"/>
          <w:color w:val="000000"/>
          <w:sz w:val="24"/>
          <w:szCs w:val="24"/>
        </w:rPr>
        <w:t xml:space="preserve"> where</w:t>
      </w:r>
      <w:r w:rsidRPr="007811C3">
        <w:rPr>
          <w:rFonts w:ascii="Times New Roman" w:eastAsia="Times New Roman" w:hAnsi="Times New Roman" w:cs="Times New Roman"/>
          <w:color w:val="000000"/>
          <w:sz w:val="24"/>
          <w:szCs w:val="24"/>
        </w:rPr>
        <w:t xml:space="preserve"> byte</w:t>
      </w:r>
      <w:r w:rsidR="00232551">
        <w:rPr>
          <w:rFonts w:ascii="Times New Roman" w:eastAsia="Times New Roman" w:hAnsi="Times New Roman" w:cs="Times New Roman"/>
          <w:color w:val="000000"/>
          <w:sz w:val="24"/>
          <w:szCs w:val="24"/>
        </w:rPr>
        <w:t xml:space="preserve"> </w:t>
      </w:r>
      <w:r w:rsidRPr="007811C3">
        <w:rPr>
          <w:rFonts w:ascii="Times New Roman" w:eastAsia="Times New Roman" w:hAnsi="Times New Roman" w:cs="Times New Roman"/>
          <w:color w:val="000000"/>
          <w:sz w:val="24"/>
          <w:szCs w:val="24"/>
        </w:rPr>
        <w:t xml:space="preserve">pair encoding broke words into frequently recurring fragments, giving the model an open vocabulary that could represent rare and morphologically complex words as sequences of known units </w:t>
      </w:r>
      <w:sdt>
        <w:sdtPr>
          <w:rPr>
            <w:rFonts w:ascii="Times New Roman" w:eastAsia="Times New Roman" w:hAnsi="Times New Roman" w:cs="Times New Roman"/>
            <w:color w:val="000000"/>
            <w:sz w:val="24"/>
            <w:szCs w:val="24"/>
          </w:rPr>
          <w:tag w:val="MENDELEY_CITATION_v3_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"/>
          <w:id w:val="398024881"/>
          <w:placeholder>
            <w:docPart w:val="DefaultPlaceholder_-1854013440"/>
          </w:placeholder>
        </w:sdtPr>
        <w:sdtContent>
          <w:r w:rsidR="00D05029" w:rsidRPr="00D05029">
            <w:rPr>
              <w:rFonts w:ascii="Times New Roman" w:eastAsia="Times New Roman" w:hAnsi="Times New Roman" w:cs="Times New Roman"/>
              <w:color w:val="000000"/>
              <w:sz w:val="24"/>
              <w:szCs w:val="24"/>
            </w:rPr>
            <w:t>(Sennrich et al., 2016)</w:t>
          </w:r>
        </w:sdtContent>
      </w:sdt>
      <w:r w:rsidRPr="007811C3">
        <w:rPr>
          <w:rFonts w:ascii="Times New Roman" w:eastAsia="Times New Roman" w:hAnsi="Times New Roman" w:cs="Times New Roman"/>
          <w:color w:val="000000"/>
          <w:sz w:val="24"/>
          <w:szCs w:val="24"/>
        </w:rPr>
        <w:t xml:space="preserve">. </w:t>
      </w:r>
      <w:proofErr w:type="spellStart"/>
      <w:r w:rsidRPr="007811C3">
        <w:rPr>
          <w:rFonts w:ascii="Times New Roman" w:eastAsia="Times New Roman" w:hAnsi="Times New Roman" w:cs="Times New Roman"/>
          <w:color w:val="000000"/>
          <w:sz w:val="24"/>
          <w:szCs w:val="24"/>
        </w:rPr>
        <w:t>Subword</w:t>
      </w:r>
      <w:proofErr w:type="spellEnd"/>
      <w:r w:rsidRPr="007811C3">
        <w:rPr>
          <w:rFonts w:ascii="Times New Roman" w:eastAsia="Times New Roman" w:hAnsi="Times New Roman" w:cs="Times New Roman"/>
          <w:color w:val="000000"/>
          <w:sz w:val="24"/>
          <w:szCs w:val="24"/>
        </w:rPr>
        <w:t xml:space="preserve"> </w:t>
      </w:r>
      <w:r w:rsidRPr="007811C3">
        <w:rPr>
          <w:rFonts w:ascii="Times New Roman" w:eastAsia="Times New Roman" w:hAnsi="Times New Roman" w:cs="Times New Roman"/>
          <w:color w:val="000000"/>
          <w:sz w:val="24"/>
          <w:szCs w:val="24"/>
        </w:rPr>
        <w:lastRenderedPageBreak/>
        <w:t xml:space="preserve">modelling is directly relevant here, because IndicTrans2 relies on a </w:t>
      </w:r>
      <w:proofErr w:type="spellStart"/>
      <w:r w:rsidRPr="007811C3">
        <w:rPr>
          <w:rFonts w:ascii="Times New Roman" w:eastAsia="Times New Roman" w:hAnsi="Times New Roman" w:cs="Times New Roman"/>
          <w:color w:val="000000"/>
          <w:sz w:val="24"/>
          <w:szCs w:val="24"/>
        </w:rPr>
        <w:t>SentencePiece</w:t>
      </w:r>
      <w:proofErr w:type="spellEnd"/>
      <w:r w:rsidRPr="007811C3">
        <w:rPr>
          <w:rFonts w:ascii="Times New Roman" w:eastAsia="Times New Roman" w:hAnsi="Times New Roman" w:cs="Times New Roman"/>
          <w:color w:val="000000"/>
          <w:sz w:val="24"/>
          <w:szCs w:val="24"/>
        </w:rPr>
        <w:t xml:space="preserve"> vocabulary of exactly this kind, as Chapter 3 describes.</w:t>
      </w:r>
    </w:p>
    <w:p w14:paraId="3BCC280B" w14:textId="70D32679" w:rsidR="002F6B6D" w:rsidRPr="00A32009" w:rsidRDefault="00232551" w:rsidP="00A32009">
      <w:pPr>
        <w:jc w:val="both"/>
        <w:rPr>
          <w:rFonts w:ascii="Times New Roman" w:eastAsia="Times New Roman" w:hAnsi="Times New Roman" w:cs="Times New Roman"/>
          <w:color w:val="000000"/>
          <w:sz w:val="24"/>
          <w:szCs w:val="24"/>
        </w:rPr>
      </w:pPr>
      <w:r w:rsidRPr="00232551">
        <w:rPr>
          <w:rFonts w:ascii="Times New Roman" w:eastAsia="Times New Roman" w:hAnsi="Times New Roman" w:cs="Times New Roman"/>
          <w:color w:val="000000"/>
          <w:sz w:val="24"/>
          <w:szCs w:val="24"/>
        </w:rPr>
        <w:t xml:space="preserve">The biggest change came with the Transformer </w:t>
      </w:r>
      <w:sdt>
        <w:sdtPr>
          <w:rPr>
            <w:rFonts w:ascii="Times New Roman" w:hAnsi="Times New Roman" w:cs="Times New Roman"/>
            <w:color w:val="000000"/>
            <w:sz w:val="24"/>
            <w:szCs w:val="24"/>
          </w:rPr>
          <w:tag w:val="MENDELEY_CITATION_v3_eyJjaXRhdGlvbklEIjoiTUVOREVMRVlfQ0lUQVRJT05fZTE2ZDdlMzQtMDRmNi00OWY5LTlmNzUtYjNkNGMwYmM1Mzk2IiwicHJvcGVydGllcyI6eyJub3RlSW5kZXgiOjB9LCJpc0VkaXRlZCI6ZmFsc2UsIm1hbnVhbE92ZXJyaWRlIjp7ImlzTWFudWFsbHlPdmVycmlkZGVuIjpmYWxzZSwiY2l0ZXByb2NUZXh0IjoiKFZhc3dhbmkgZXQgYWwuLCBuLmQuKSIsIm1hbnVhbE92ZXJyaWRlVGV4dCI6IiJ9LCJjaXRhdGlvbkl0ZW1zIjpbeyJpZCI6IjZhYjc1ZGRiLTYwNzAtMzdkNC04MDk2LTBhMTU4MTk4ZjMyNCIsIml0ZW1EYXRhIjp7InR5cGUiOiJhcnRpY2xlLWpvdXJuYWwiLCJpZCI6IjZhYjc1ZGRiLTYwNzAtMzdkNC04MDk2LTBhMTU4MTk4ZjMyNC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FjY2Vzc2VkIjp7ImRhdGUtcGFydHMiOltbMjAyNiwzLDEy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V9XX0="/>
          <w:id w:val="-538508659"/>
          <w:placeholder>
            <w:docPart w:val="67BADCAF5B4A4E7E8967F862A38F7907"/>
          </w:placeholder>
        </w:sdtPr>
        <w:sdtContent>
          <w:r w:rsidRPr="00D05029">
            <w:rPr>
              <w:rFonts w:ascii="Times New Roman" w:hAnsi="Times New Roman" w:cs="Times New Roman"/>
              <w:color w:val="000000"/>
              <w:sz w:val="24"/>
              <w:szCs w:val="24"/>
            </w:rPr>
            <w:t>(Vaswani et al., n.d.)</w:t>
          </w:r>
        </w:sdtContent>
      </w:sdt>
      <w:r w:rsidRPr="00232551">
        <w:rPr>
          <w:rFonts w:ascii="Times New Roman" w:eastAsia="Times New Roman" w:hAnsi="Times New Roman" w:cs="Times New Roman"/>
          <w:color w:val="000000"/>
          <w:sz w:val="24"/>
          <w:szCs w:val="24"/>
        </w:rPr>
        <w:t>. It dropped the older step</w:t>
      </w:r>
      <w:r>
        <w:rPr>
          <w:rFonts w:ascii="Times New Roman" w:eastAsia="Times New Roman" w:hAnsi="Times New Roman" w:cs="Times New Roman"/>
          <w:color w:val="000000"/>
          <w:sz w:val="24"/>
          <w:szCs w:val="24"/>
        </w:rPr>
        <w:t xml:space="preserve"> </w:t>
      </w:r>
      <w:r w:rsidRPr="00232551">
        <w:rPr>
          <w:rFonts w:ascii="Times New Roman" w:eastAsia="Times New Roman" w:hAnsi="Times New Roman" w:cs="Times New Roman"/>
          <w:color w:val="000000"/>
          <w:sz w:val="24"/>
          <w:szCs w:val="24"/>
        </w:rPr>
        <w:t>by</w:t>
      </w:r>
      <w:r>
        <w:rPr>
          <w:rFonts w:ascii="Times New Roman" w:eastAsia="Times New Roman" w:hAnsi="Times New Roman" w:cs="Times New Roman"/>
          <w:color w:val="000000"/>
          <w:sz w:val="24"/>
          <w:szCs w:val="24"/>
        </w:rPr>
        <w:t xml:space="preserve"> </w:t>
      </w:r>
      <w:r w:rsidRPr="00232551">
        <w:rPr>
          <w:rFonts w:ascii="Times New Roman" w:eastAsia="Times New Roman" w:hAnsi="Times New Roman" w:cs="Times New Roman"/>
          <w:color w:val="000000"/>
          <w:sz w:val="24"/>
          <w:szCs w:val="24"/>
        </w:rPr>
        <w:t xml:space="preserve">step recurrence and used a method called multi-head </w:t>
      </w:r>
      <w:r w:rsidRPr="00232551">
        <w:rPr>
          <w:rFonts w:ascii="Times New Roman" w:eastAsia="Times New Roman" w:hAnsi="Times New Roman" w:cs="Times New Roman"/>
          <w:color w:val="000000"/>
          <w:sz w:val="24"/>
          <w:szCs w:val="24"/>
        </w:rPr>
        <w:t>self</w:t>
      </w:r>
      <w:r>
        <w:rPr>
          <w:rFonts w:ascii="Times New Roman" w:eastAsia="Times New Roman" w:hAnsi="Times New Roman" w:cs="Times New Roman"/>
          <w:color w:val="000000"/>
          <w:sz w:val="24"/>
          <w:szCs w:val="24"/>
        </w:rPr>
        <w:t>-</w:t>
      </w:r>
      <w:r w:rsidRPr="00232551">
        <w:rPr>
          <w:rFonts w:ascii="Times New Roman" w:eastAsia="Times New Roman" w:hAnsi="Times New Roman" w:cs="Times New Roman"/>
          <w:color w:val="000000"/>
          <w:sz w:val="24"/>
          <w:szCs w:val="24"/>
        </w:rPr>
        <w:t>attention</w:t>
      </w:r>
      <w:r w:rsidRPr="00232551">
        <w:rPr>
          <w:rFonts w:ascii="Times New Roman" w:eastAsia="Times New Roman" w:hAnsi="Times New Roman" w:cs="Times New Roman"/>
          <w:color w:val="000000"/>
          <w:sz w:val="24"/>
          <w:szCs w:val="24"/>
        </w:rPr>
        <w:t xml:space="preserve"> instead. This let models train in parallel and handle long-distance links between words much better. The Transformer became the base for many pre-trained models. BERT showed that a Transformer encoder, trained on large amounts of plain text, learns representations that work well across many tasks </w:t>
      </w:r>
      <w:sdt>
        <w:sdtPr>
          <w:rPr>
            <w:rFonts w:ascii="Times New Roman" w:eastAsia="Times New Roman" w:hAnsi="Times New Roman" w:cs="Times New Roman"/>
            <w:color w:val="000000"/>
            <w:sz w:val="24"/>
            <w:szCs w:val="24"/>
          </w:rPr>
          <w:tag w:val="MENDELEY_CITATION_v3_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cHVibGlzaGVyIjoiQXNzb2NpYXRpb24gZm9yIENvbXB1dGF0aW9uYWwgTGluZ3Vpc3RpY3MiLCJjb250YWluZXItdGl0bGUtc2hvcnQiOiIifSwiaXNUZW1wb3JhcnkiOmZhbHNlfV19"/>
          <w:id w:val="779228336"/>
          <w:placeholder>
            <w:docPart w:val="009C898C23D242679D6CC39E414FFEBC"/>
          </w:placeholder>
        </w:sdtPr>
        <w:sdtContent>
          <w:r w:rsidRPr="00D05029">
            <w:rPr>
              <w:rFonts w:ascii="Times New Roman" w:eastAsia="Times New Roman" w:hAnsi="Times New Roman" w:cs="Times New Roman"/>
              <w:color w:val="000000"/>
              <w:sz w:val="24"/>
              <w:szCs w:val="24"/>
            </w:rPr>
            <w:t>(Devlin et al., 2019)</w:t>
          </w:r>
        </w:sdtContent>
      </w:sdt>
      <w:r>
        <w:rPr>
          <w:rFonts w:ascii="Times New Roman" w:eastAsia="Times New Roman" w:hAnsi="Times New Roman" w:cs="Times New Roman"/>
          <w:color w:val="000000"/>
          <w:sz w:val="24"/>
          <w:szCs w:val="24"/>
        </w:rPr>
        <w:t xml:space="preserve">. </w:t>
      </w:r>
      <w:r w:rsidRPr="00232551">
        <w:rPr>
          <w:rFonts w:ascii="Times New Roman" w:eastAsia="Times New Roman" w:hAnsi="Times New Roman" w:cs="Times New Roman"/>
          <w:color w:val="000000"/>
          <w:sz w:val="24"/>
          <w:szCs w:val="24"/>
        </w:rPr>
        <w:t xml:space="preserve">The GPT line of work showed something similar for a Transformer decoder: once pre-trained on raw text, it can be adapted to new tasks with only small changes </w:t>
      </w:r>
      <w:sdt>
        <w:sdtPr>
          <w:rPr>
            <w:rFonts w:ascii="Times New Roman" w:eastAsia="Times New Roman" w:hAnsi="Times New Roman" w:cs="Times New Roman"/>
            <w:color w:val="000000"/>
            <w:sz w:val="24"/>
            <w:szCs w:val="24"/>
          </w:rPr>
          <w:tag w:val="MENDELEY_CITATION_v3_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cHVibGlzaGVyIjoiQXNzb2NpYXRpb24gZm9yIENvbXB1dGF0aW9uYWwgTGluZ3Vpc3RpY3MiLCJjb250YWluZXItdGl0bGUtc2hvcnQiOiIifSwiaXNUZW1wb3JhcnkiOmZhbHNlfV19"/>
          <w:id w:val="-104116855"/>
          <w:placeholder>
            <w:docPart w:val="EF7AE71B5BB943479692B693855B3D89"/>
          </w:placeholder>
        </w:sdtPr>
        <w:sdtContent>
          <w:sdt>
            <w:sdtPr>
              <w:rPr>
                <w:rFonts w:ascii="Times New Roman" w:hAnsi="Times New Roman" w:cs="Times New Roman"/>
                <w:color w:val="000000"/>
                <w:sz w:val="24"/>
                <w:szCs w:val="24"/>
              </w:rPr>
              <w:tag w:val="MENDELEY_CITATION_v3_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"/>
              <w:id w:val="959387086"/>
              <w:placeholder>
                <w:docPart w:val="0457872C3E7646838EC5D4A9D03A98F4"/>
              </w:placeholder>
            </w:sdtPr>
            <w:sdtContent>
              <w:r w:rsidR="002F6B6D" w:rsidRPr="00D05029">
                <w:rPr>
                  <w:rFonts w:ascii="Times New Roman" w:hAnsi="Times New Roman" w:cs="Times New Roman"/>
                  <w:color w:val="000000"/>
                  <w:sz w:val="24"/>
                  <w:szCs w:val="24"/>
                </w:rPr>
                <w:t>(Radford et al., n.d.)</w:t>
              </w:r>
            </w:sdtContent>
          </w:sdt>
        </w:sdtContent>
      </w:sdt>
      <w:r>
        <w:rPr>
          <w:rFonts w:ascii="Times New Roman" w:eastAsia="Times New Roman" w:hAnsi="Times New Roman" w:cs="Times New Roman"/>
          <w:color w:val="000000"/>
          <w:sz w:val="24"/>
          <w:szCs w:val="24"/>
        </w:rPr>
        <w:t xml:space="preserve">. </w:t>
      </w:r>
      <w:r w:rsidRPr="00232551">
        <w:rPr>
          <w:rFonts w:ascii="Times New Roman" w:eastAsia="Times New Roman" w:hAnsi="Times New Roman" w:cs="Times New Roman"/>
          <w:color w:val="000000"/>
          <w:sz w:val="24"/>
          <w:szCs w:val="24"/>
        </w:rPr>
        <w:t>Later, these models were scaled up to hundreds of billions of parameters. At that size, they could perform new tasks from just a few examples, with no task-specific training</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YsMjddXX0sImlzc3VlZCI6eyJkYXRlLXBhcnRzIjpbWzIwMjBdXX0sInBhZ2UiOiIxODc3LTE5MDEiLCJ2b2x1bWUiOiIzMyJ9LCJpc1RlbXBvcmFyeSI6ZmFsc2V9XX0="/>
          <w:id w:val="1454525766"/>
          <w:placeholder>
            <w:docPart w:val="0B93BD31063942C9942097F3C63CAC05"/>
          </w:placeholder>
        </w:sdtPr>
        <w:sdtContent>
          <w:r w:rsidRPr="00D05029">
            <w:rPr>
              <w:rFonts w:ascii="Times New Roman" w:eastAsia="Times New Roman" w:hAnsi="Times New Roman" w:cs="Times New Roman"/>
              <w:color w:val="000000"/>
              <w:sz w:val="24"/>
              <w:szCs w:val="24"/>
            </w:rPr>
            <w:t>(Brown et al., 2020)</w:t>
          </w:r>
        </w:sdtContent>
      </w:sdt>
      <w:r w:rsidRPr="00232551">
        <w:rPr>
          <w:rFonts w:ascii="Times New Roman" w:eastAsia="Times New Roman" w:hAnsi="Times New Roman" w:cs="Times New Roman"/>
          <w:color w:val="000000"/>
          <w:sz w:val="24"/>
          <w:szCs w:val="24"/>
        </w:rPr>
        <w:t>. These models do very well in high-resource settings, mostly English. But their quality drops for many Indian languages, where data is scarce and the scripts and word forms are very different. This drop is what motivates models built specifically for Indic languages.</w:t>
      </w:r>
      <w:r w:rsidR="002F6B6D">
        <w:rPr>
          <w:rFonts w:ascii="Times New Roman" w:eastAsia="Times New Roman" w:hAnsi="Times New Roman" w:cs="Times New Roman"/>
          <w:color w:val="000000"/>
          <w:sz w:val="24"/>
          <w:szCs w:val="24"/>
        </w:rPr>
        <w:t xml:space="preserve"> </w:t>
      </w:r>
      <w:r w:rsidR="002F6B6D" w:rsidRPr="002F6B6D">
        <w:rPr>
          <w:rFonts w:ascii="Times New Roman" w:eastAsia="Times New Roman" w:hAnsi="Times New Roman" w:cs="Times New Roman"/>
          <w:color w:val="000000"/>
          <w:sz w:val="24"/>
          <w:szCs w:val="24"/>
        </w:rPr>
        <w:t>All</w:t>
      </w:r>
      <w:r w:rsidR="002F6B6D" w:rsidRPr="002F6B6D">
        <w:rPr>
          <w:rFonts w:ascii="Times New Roman" w:eastAsia="Times New Roman" w:hAnsi="Times New Roman" w:cs="Times New Roman"/>
          <w:color w:val="000000"/>
          <w:sz w:val="24"/>
          <w:szCs w:val="24"/>
        </w:rPr>
        <w:t xml:space="preserve"> this matters for </w:t>
      </w:r>
      <w:r w:rsidR="002F6B6D">
        <w:rPr>
          <w:rFonts w:ascii="Times New Roman" w:eastAsia="Times New Roman" w:hAnsi="Times New Roman" w:cs="Times New Roman"/>
          <w:color w:val="000000"/>
          <w:sz w:val="24"/>
          <w:szCs w:val="24"/>
        </w:rPr>
        <w:t xml:space="preserve">current </w:t>
      </w:r>
      <w:r w:rsidR="002F6B6D" w:rsidRPr="002F6B6D">
        <w:rPr>
          <w:rFonts w:ascii="Times New Roman" w:eastAsia="Times New Roman" w:hAnsi="Times New Roman" w:cs="Times New Roman"/>
          <w:color w:val="000000"/>
          <w:sz w:val="24"/>
          <w:szCs w:val="24"/>
        </w:rPr>
        <w:t xml:space="preserve">work, because the model </w:t>
      </w:r>
      <w:r w:rsidR="002F6B6D">
        <w:rPr>
          <w:rFonts w:ascii="Times New Roman" w:eastAsia="Times New Roman" w:hAnsi="Times New Roman" w:cs="Times New Roman"/>
          <w:color w:val="000000"/>
          <w:sz w:val="24"/>
          <w:szCs w:val="24"/>
        </w:rPr>
        <w:t>that</w:t>
      </w:r>
      <w:r w:rsidR="002F6B6D" w:rsidRPr="002F6B6D">
        <w:rPr>
          <w:rFonts w:ascii="Times New Roman" w:eastAsia="Times New Roman" w:hAnsi="Times New Roman" w:cs="Times New Roman"/>
          <w:color w:val="000000"/>
          <w:sz w:val="24"/>
          <w:szCs w:val="24"/>
        </w:rPr>
        <w:t xml:space="preserve"> build on sits at the end of exactly this line of development</w:t>
      </w:r>
      <w:r w:rsidR="002F6B6D">
        <w:rPr>
          <w:rFonts w:ascii="Times New Roman" w:eastAsia="Times New Roman" w:hAnsi="Times New Roman" w:cs="Times New Roman"/>
          <w:color w:val="000000"/>
          <w:sz w:val="24"/>
          <w:szCs w:val="24"/>
        </w:rPr>
        <w:t>.</w:t>
      </w:r>
    </w:p>
    <w:p w14:paraId="6C40A7E7" w14:textId="77777777" w:rsidR="00DC08C7" w:rsidRPr="009C26EA" w:rsidRDefault="00DC08C7" w:rsidP="00BE04A0">
      <w:pPr>
        <w:rPr>
          <w:rFonts w:ascii="Times New Roman" w:eastAsia="Times New Roman" w:hAnsi="Times New Roman" w:cs="Times New Roman"/>
          <w:b/>
          <w:bCs/>
          <w:color w:val="000000"/>
          <w:sz w:val="24"/>
          <w:szCs w:val="24"/>
        </w:rPr>
      </w:pPr>
    </w:p>
    <w:p w14:paraId="49F8CAB3" w14:textId="77777777" w:rsidR="00DD5662" w:rsidRDefault="00BE04A0" w:rsidP="00DD5662">
      <w:pPr>
        <w:rPr>
          <w:rFonts w:ascii="Times New Roman" w:eastAsia="Times New Roman" w:hAnsi="Times New Roman" w:cs="Times New Roman"/>
          <w:b/>
          <w:bCs/>
          <w:color w:val="000000"/>
          <w:sz w:val="28"/>
          <w:szCs w:val="28"/>
        </w:rPr>
      </w:pPr>
      <w:r w:rsidRPr="00BE04A0">
        <w:rPr>
          <w:rFonts w:ascii="Times New Roman" w:eastAsia="Times New Roman" w:hAnsi="Times New Roman" w:cs="Times New Roman"/>
          <w:b/>
          <w:bCs/>
          <w:color w:val="000000"/>
          <w:sz w:val="28"/>
          <w:szCs w:val="28"/>
        </w:rPr>
        <w:t>2.3   Machine Translation for Indic Languages</w:t>
      </w:r>
    </w:p>
    <w:p w14:paraId="7FEA188E" w14:textId="29E0A179" w:rsidR="00FC0C95" w:rsidRPr="00DD5662" w:rsidRDefault="00FC0C95" w:rsidP="00AB5FAE">
      <w:pPr>
        <w:jc w:val="both"/>
        <w:rPr>
          <w:rFonts w:ascii="Times New Roman" w:eastAsia="Times New Roman" w:hAnsi="Times New Roman" w:cs="Times New Roman"/>
          <w:b/>
          <w:bCs/>
          <w:color w:val="000000"/>
          <w:sz w:val="28"/>
          <w:szCs w:val="28"/>
        </w:rPr>
      </w:pPr>
      <w:r w:rsidRPr="00FC0C95">
        <w:rPr>
          <w:rFonts w:ascii="Times New Roman" w:eastAsia="Times New Roman" w:hAnsi="Times New Roman" w:cs="Times New Roman"/>
          <w:color w:val="000000"/>
          <w:sz w:val="24"/>
          <w:szCs w:val="24"/>
        </w:rPr>
        <w:t>Indic language</w:t>
      </w:r>
      <w:r>
        <w:rPr>
          <w:rFonts w:ascii="Times New Roman" w:eastAsia="Times New Roman" w:hAnsi="Times New Roman" w:cs="Times New Roman"/>
          <w:color w:val="000000"/>
          <w:sz w:val="24"/>
          <w:szCs w:val="24"/>
        </w:rPr>
        <w:t xml:space="preserve">s, </w:t>
      </w:r>
      <w:r w:rsidRPr="00FC0C95">
        <w:rPr>
          <w:rFonts w:ascii="Times New Roman" w:eastAsia="Times New Roman" w:hAnsi="Times New Roman" w:cs="Times New Roman"/>
          <w:color w:val="000000"/>
          <w:sz w:val="24"/>
          <w:szCs w:val="24"/>
        </w:rPr>
        <w:t>the 22 official languages of India plus related varieties</w:t>
      </w:r>
      <w:r>
        <w:rPr>
          <w:rFonts w:ascii="Times New Roman" w:eastAsia="Times New Roman" w:hAnsi="Times New Roman" w:cs="Times New Roman"/>
          <w:color w:val="000000"/>
          <w:sz w:val="24"/>
          <w:szCs w:val="24"/>
        </w:rPr>
        <w:t xml:space="preserve"> </w:t>
      </w:r>
      <w:r w:rsidRPr="00FC0C95">
        <w:rPr>
          <w:rFonts w:ascii="Times New Roman" w:eastAsia="Times New Roman" w:hAnsi="Times New Roman" w:cs="Times New Roman"/>
          <w:color w:val="000000"/>
          <w:sz w:val="24"/>
          <w:szCs w:val="24"/>
        </w:rPr>
        <w:t>present distinct challenges that differ significantly from European language pairs widely studied in MT research. Scripts differ fundamentally: Kannada, Telugu, Tamil, Malayalam, Odia, and others use their own distinct Brahmic-derived scripts with complex orthographic and diacritical rules; Hindi and Marathi share Devanagari. Morphology is rich across all Indic languages; many exhibit complex case systems, gender agreement (sometimes covert), and dense agglutinative affixation where words can be built from multiple morphemes each carrying grammatical information. Phonological inventories are large and often language-specific, with distinctions (e.g., retroflex vs. alveolar consonants) that do not map cleanly to other scripts. Most Indic languages are under-resourced by international standards: parallel corpora are smaller (often 100K–1M pairs vs. 10M+ for English French), monolingual text less abundant, and research infrastructure limited to a few institutions. Code-switching (mixing two languages in a single sentence) is common in real-world data, complicating tokenization and vocabulary design.</w:t>
      </w:r>
      <w:r w:rsidR="00B85ABE">
        <w:rPr>
          <w:rFonts w:ascii="Times New Roman" w:eastAsia="Times New Roman" w:hAnsi="Times New Roman" w:cs="Times New Roman"/>
          <w:color w:val="000000"/>
          <w:sz w:val="24"/>
          <w:szCs w:val="24"/>
        </w:rPr>
        <w:t xml:space="preserve"> </w:t>
      </w:r>
      <w:r w:rsidR="00B85ABE" w:rsidRPr="00B85ABE">
        <w:rPr>
          <w:rFonts w:ascii="Times New Roman" w:eastAsia="Times New Roman" w:hAnsi="Times New Roman" w:cs="Times New Roman"/>
          <w:color w:val="000000"/>
          <w:sz w:val="24"/>
          <w:szCs w:val="24"/>
        </w:rPr>
        <w:lastRenderedPageBreak/>
        <w:t>Progress on Indic translation has been gated as much by data as by architecture. A turning point on the data side was Samanantar</w:t>
      </w:r>
      <w:r w:rsidR="00ED47C6">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"/>
          <w:id w:val="-2114966218"/>
          <w:placeholder>
            <w:docPart w:val="DefaultPlaceholder_-1854013440"/>
          </w:placeholder>
        </w:sdtPr>
        <w:sdtContent>
          <w:r w:rsidR="00D05029" w:rsidRPr="00D05029">
            <w:rPr>
              <w:rFonts w:ascii="Times New Roman" w:eastAsia="Times New Roman" w:hAnsi="Times New Roman" w:cs="Times New Roman"/>
              <w:color w:val="000000"/>
              <w:sz w:val="24"/>
              <w:szCs w:val="24"/>
            </w:rPr>
            <w:t>(Ramesh et al., 2022)</w:t>
          </w:r>
        </w:sdtContent>
      </w:sdt>
      <w:r w:rsidR="00B85ABE" w:rsidRPr="00B85ABE">
        <w:rPr>
          <w:rFonts w:ascii="Times New Roman" w:eastAsia="Times New Roman" w:hAnsi="Times New Roman" w:cs="Times New Roman"/>
          <w:color w:val="000000"/>
          <w:sz w:val="24"/>
          <w:szCs w:val="24"/>
        </w:rPr>
        <w:t>, the largest publicly available collection of parallel sentences for Indian languages at its release, which assembled tens of millions of mined and human-curated pairs across eleven languages and made supervised training at scale feasible</w:t>
      </w:r>
      <w:r w:rsidR="00B85ABE">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"/>
          <w:id w:val="1645004558"/>
          <w:placeholder>
            <w:docPart w:val="DefaultPlaceholder_-1854013440"/>
          </w:placeholder>
        </w:sdtPr>
        <w:sdtContent>
          <w:r w:rsidR="00D05029" w:rsidRPr="00D05029">
            <w:rPr>
              <w:rFonts w:ascii="Times New Roman" w:eastAsia="Times New Roman" w:hAnsi="Times New Roman" w:cs="Times New Roman"/>
              <w:color w:val="000000"/>
              <w:sz w:val="24"/>
              <w:szCs w:val="24"/>
            </w:rPr>
            <w:t>(Ramesh et al., 2022)</w:t>
          </w:r>
        </w:sdtContent>
      </w:sdt>
      <w:r w:rsidR="00B85ABE">
        <w:rPr>
          <w:rFonts w:ascii="Times New Roman" w:eastAsia="Times New Roman" w:hAnsi="Times New Roman" w:cs="Times New Roman"/>
          <w:color w:val="000000"/>
          <w:sz w:val="24"/>
          <w:szCs w:val="24"/>
        </w:rPr>
        <w:t>.</w:t>
      </w:r>
    </w:p>
    <w:p w14:paraId="54CA62C4" w14:textId="4BD13AB3" w:rsidR="00B85ABE" w:rsidRPr="00FC0C95" w:rsidRDefault="00B85ABE" w:rsidP="00FC0C95">
      <w:pPr>
        <w:jc w:val="both"/>
        <w:rPr>
          <w:rFonts w:ascii="Times New Roman" w:eastAsia="Times New Roman" w:hAnsi="Times New Roman" w:cs="Times New Roman"/>
          <w:color w:val="000000"/>
          <w:sz w:val="24"/>
          <w:szCs w:val="24"/>
        </w:rPr>
      </w:pPr>
      <w:r w:rsidRPr="00B85ABE">
        <w:rPr>
          <w:rFonts w:ascii="Times New Roman" w:eastAsia="Times New Roman" w:hAnsi="Times New Roman" w:cs="Times New Roman"/>
          <w:color w:val="000000"/>
          <w:sz w:val="24"/>
          <w:szCs w:val="24"/>
        </w:rPr>
        <w:t>Two global multilingual models frame the Indic effort. mBART50 extended denoising sequence-to-sequence pre-training to fifty languages and served as a strong multilingual baseline for fine-tuning</w:t>
      </w:r>
      <w:sdt>
        <w:sdtPr>
          <w:rPr>
            <w:rFonts w:ascii="Times New Roman" w:eastAsia="Times New Roman" w:hAnsi="Times New Roman" w:cs="Times New Roman"/>
            <w:color w:val="000000"/>
            <w:sz w:val="24"/>
            <w:szCs w:val="24"/>
          </w:rPr>
          <w:tag w:val="MENDELEY_CITATION_v3_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"/>
          <w:id w:val="-504666974"/>
          <w:placeholder>
            <w:docPart w:val="DefaultPlaceholder_-1854013440"/>
          </w:placeholder>
        </w:sdtPr>
        <w:sdtContent>
          <w:r w:rsidR="00D05029" w:rsidRPr="00D05029">
            <w:rPr>
              <w:rFonts w:ascii="Times New Roman" w:eastAsia="Times New Roman" w:hAnsi="Times New Roman" w:cs="Times New Roman"/>
              <w:color w:val="000000"/>
              <w:sz w:val="24"/>
              <w:szCs w:val="24"/>
            </w:rPr>
            <w:t>(Tang et al., 2020)</w:t>
          </w:r>
        </w:sdtContent>
      </w:sdt>
      <w:r w:rsidRPr="00B85ABE">
        <w:rPr>
          <w:rFonts w:ascii="Times New Roman" w:eastAsia="Times New Roman" w:hAnsi="Times New Roman" w:cs="Times New Roman"/>
          <w:color w:val="000000"/>
          <w:sz w:val="24"/>
          <w:szCs w:val="24"/>
        </w:rPr>
        <w:t xml:space="preserve">, and the No Language Left Behind project pushed massively multilingual translation to two hundred languages with an explicit focus on low-resource directions </w:t>
      </w:r>
      <w:sdt>
        <w:sdtPr>
          <w:rPr>
            <w:rFonts w:ascii="Times New Roman" w:eastAsia="Times New Roman" w:hAnsi="Times New Roman" w:cs="Times New Roman"/>
            <w:color w:val="000000"/>
            <w:sz w:val="24"/>
            <w:szCs w:val="24"/>
          </w:rPr>
          <w:tag w:val="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"/>
          <w:id w:val="398174540"/>
          <w:placeholder>
            <w:docPart w:val="DefaultPlaceholder_-1854013440"/>
          </w:placeholder>
        </w:sdtPr>
        <w:sdtContent>
          <w:r w:rsidR="00D05029" w:rsidRPr="00D05029">
            <w:rPr>
              <w:rFonts w:ascii="Times New Roman" w:eastAsia="Times New Roman" w:hAnsi="Times New Roman" w:cs="Times New Roman"/>
              <w:color w:val="000000"/>
              <w:sz w:val="24"/>
              <w:szCs w:val="24"/>
            </w:rPr>
            <w:t>(Team et al., 2022)</w:t>
          </w:r>
        </w:sdtContent>
      </w:sdt>
      <w:r w:rsidR="007B0BAD">
        <w:rPr>
          <w:rFonts w:ascii="Times New Roman" w:eastAsia="Times New Roman" w:hAnsi="Times New Roman" w:cs="Times New Roman"/>
          <w:color w:val="000000"/>
          <w:sz w:val="24"/>
          <w:szCs w:val="24"/>
        </w:rPr>
        <w:t xml:space="preserve">. </w:t>
      </w:r>
      <w:r w:rsidRPr="00B85ABE">
        <w:rPr>
          <w:rFonts w:ascii="Times New Roman" w:eastAsia="Times New Roman" w:hAnsi="Times New Roman" w:cs="Times New Roman"/>
          <w:color w:val="000000"/>
          <w:sz w:val="24"/>
          <w:szCs w:val="24"/>
        </w:rPr>
        <w:t xml:space="preserve">Against this backdrop, a line of Indic-focused models narrowed the quality gap further. </w:t>
      </w:r>
      <w:proofErr w:type="spellStart"/>
      <w:r w:rsidRPr="00B85ABE">
        <w:rPr>
          <w:rFonts w:ascii="Times New Roman" w:eastAsia="Times New Roman" w:hAnsi="Times New Roman" w:cs="Times New Roman"/>
          <w:color w:val="000000"/>
          <w:sz w:val="24"/>
          <w:szCs w:val="24"/>
        </w:rPr>
        <w:t>IndicBART</w:t>
      </w:r>
      <w:proofErr w:type="spellEnd"/>
      <w:r w:rsidRPr="00B85ABE">
        <w:rPr>
          <w:rFonts w:ascii="Times New Roman" w:eastAsia="Times New Roman" w:hAnsi="Times New Roman" w:cs="Times New Roman"/>
          <w:color w:val="000000"/>
          <w:sz w:val="24"/>
          <w:szCs w:val="24"/>
        </w:rPr>
        <w:t xml:space="preserve"> provided an early multilingual sequence-to-sequence model pre-trained on eleven Indic languages and English, and reported gains over the larger mBART50 on translation and summarisation despite its smaller size </w:t>
      </w:r>
      <w:sdt>
        <w:sdtPr>
          <w:rPr>
            <w:rFonts w:ascii="Times New Roman" w:hAnsi="Times New Roman" w:cs="Times New Roman"/>
            <w:color w:val="000000"/>
            <w:sz w:val="24"/>
            <w:szCs w:val="24"/>
          </w:rPr>
          <w:tag w:val="MENDELEY_CITATION_v3_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"/>
          <w:id w:val="75018324"/>
          <w:placeholder>
            <w:docPart w:val="0777DD98C6E54416982939D77D5A5FD0"/>
          </w:placeholder>
        </w:sdtPr>
        <w:sdtContent>
          <w:r w:rsidR="00D05029" w:rsidRPr="00D05029">
            <w:rPr>
              <w:rFonts w:ascii="Times New Roman" w:hAnsi="Times New Roman" w:cs="Times New Roman"/>
              <w:color w:val="000000"/>
              <w:sz w:val="24"/>
              <w:szCs w:val="24"/>
            </w:rPr>
            <w:t>(Dabre et al., 2022)</w:t>
          </w:r>
        </w:sdtContent>
      </w:sdt>
      <w:r>
        <w:rPr>
          <w:rFonts w:ascii="Times New Roman" w:hAnsi="Times New Roman" w:cs="Times New Roman"/>
          <w:color w:val="000000"/>
          <w:sz w:val="24"/>
          <w:szCs w:val="24"/>
        </w:rPr>
        <w:t>.</w:t>
      </w:r>
    </w:p>
    <w:p w14:paraId="07569F25" w14:textId="19F8B247" w:rsidR="007B0BAD" w:rsidRDefault="00B85ABE" w:rsidP="00DE4F8E">
      <w:pPr>
        <w:jc w:val="both"/>
        <w:rPr>
          <w:rFonts w:ascii="Times New Roman" w:eastAsia="Times New Roman" w:hAnsi="Times New Roman" w:cs="Times New Roman"/>
          <w:color w:val="000000"/>
          <w:sz w:val="24"/>
          <w:szCs w:val="24"/>
        </w:rPr>
      </w:pPr>
      <w:r w:rsidRPr="00B85ABE">
        <w:rPr>
          <w:rFonts w:ascii="Times New Roman" w:eastAsia="Times New Roman" w:hAnsi="Times New Roman" w:cs="Times New Roman"/>
          <w:color w:val="000000"/>
          <w:sz w:val="24"/>
          <w:szCs w:val="24"/>
        </w:rPr>
        <w:t xml:space="preserve">The current state of the art is IndicTrans2, developed by AI4Bharat, which supports all twenty-two scheduled Indian languages and uses a standard Transformer encoder-decoder design </w:t>
      </w:r>
      <w:sdt>
        <w:sdtPr>
          <w:rPr>
            <w:rFonts w:ascii="Times New Roman" w:eastAsia="Times New Roman" w:hAnsi="Times New Roman" w:cs="Times New Roman"/>
            <w:color w:val="000000"/>
            <w:sz w:val="24"/>
            <w:szCs w:val="24"/>
          </w:rPr>
          <w:tag w:val="MENDELEY_CITATION_v3_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"/>
          <w:id w:val="1973027285"/>
          <w:placeholder>
            <w:docPart w:val="B393AD8D39624E388C24723E5207F829"/>
          </w:placeholder>
        </w:sdtPr>
        <w:sdtContent>
          <w:r w:rsidR="00D05029" w:rsidRPr="00D05029">
            <w:rPr>
              <w:rFonts w:ascii="Times New Roman" w:eastAsia="Times New Roman" w:hAnsi="Times New Roman" w:cs="Times New Roman"/>
              <w:color w:val="000000"/>
              <w:sz w:val="24"/>
              <w:szCs w:val="24"/>
            </w:rPr>
            <w:t>(Gala et al., 2023)</w:t>
          </w:r>
        </w:sdtContent>
      </w:sdt>
      <w:r w:rsidRPr="00B85ABE">
        <w:rPr>
          <w:rFonts w:ascii="Times New Roman" w:eastAsia="Times New Roman" w:hAnsi="Times New Roman" w:cs="Times New Roman"/>
          <w:color w:val="000000"/>
          <w:sz w:val="24"/>
          <w:szCs w:val="24"/>
        </w:rPr>
        <w:t xml:space="preserve">. Where the first </w:t>
      </w:r>
      <w:proofErr w:type="spellStart"/>
      <w:r w:rsidRPr="00B85ABE">
        <w:rPr>
          <w:rFonts w:ascii="Times New Roman" w:eastAsia="Times New Roman" w:hAnsi="Times New Roman" w:cs="Times New Roman"/>
          <w:color w:val="000000"/>
          <w:sz w:val="24"/>
          <w:szCs w:val="24"/>
        </w:rPr>
        <w:t>IndicTrans</w:t>
      </w:r>
      <w:proofErr w:type="spellEnd"/>
      <w:r w:rsidRPr="00B85ABE">
        <w:rPr>
          <w:rFonts w:ascii="Times New Roman" w:eastAsia="Times New Roman" w:hAnsi="Times New Roman" w:cs="Times New Roman"/>
          <w:color w:val="000000"/>
          <w:sz w:val="24"/>
          <w:szCs w:val="24"/>
        </w:rPr>
        <w:t xml:space="preserve"> concentrated on a smaller set of languages and a shared sub-word vocabulary, IndicTrans2 widens coverage to every scheduled language and, crucially, adopts </w:t>
      </w:r>
      <w:r w:rsidRPr="007B0BAD">
        <w:rPr>
          <w:rFonts w:ascii="Times New Roman" w:eastAsia="Times New Roman" w:hAnsi="Times New Roman" w:cs="Times New Roman"/>
          <w:color w:val="000000"/>
          <w:sz w:val="24"/>
          <w:szCs w:val="24"/>
        </w:rPr>
        <w:t>separate</w:t>
      </w:r>
      <w:r w:rsidRPr="00B85ABE">
        <w:rPr>
          <w:rFonts w:ascii="Times New Roman" w:eastAsia="Times New Roman" w:hAnsi="Times New Roman" w:cs="Times New Roman"/>
          <w:color w:val="000000"/>
          <w:sz w:val="24"/>
          <w:szCs w:val="24"/>
        </w:rPr>
        <w:t xml:space="preserve"> vocabularies for the Indic and English sides, with a large </w:t>
      </w:r>
      <w:proofErr w:type="spellStart"/>
      <w:r w:rsidRPr="00B85ABE">
        <w:rPr>
          <w:rFonts w:ascii="Times New Roman" w:eastAsia="Times New Roman" w:hAnsi="Times New Roman" w:cs="Times New Roman"/>
          <w:color w:val="000000"/>
          <w:sz w:val="24"/>
          <w:szCs w:val="24"/>
        </w:rPr>
        <w:t>SentencePiece</w:t>
      </w:r>
      <w:proofErr w:type="spellEnd"/>
      <w:r w:rsidRPr="00B85ABE">
        <w:rPr>
          <w:rFonts w:ascii="Times New Roman" w:eastAsia="Times New Roman" w:hAnsi="Times New Roman" w:cs="Times New Roman"/>
          <w:color w:val="000000"/>
          <w:sz w:val="24"/>
          <w:szCs w:val="24"/>
        </w:rPr>
        <w:t xml:space="preserve"> inventory for the Indic group; this separation permits sub-word segmentation tuned to each language group rather than diluting capacity across a single shared vocabulary. The model is released in complementary directions, including Indic-to-Indic, and in one-billion and smaller parameter variants. </w:t>
      </w:r>
      <w:r w:rsidR="007B0BAD">
        <w:rPr>
          <w:rFonts w:ascii="Times New Roman" w:eastAsia="Times New Roman" w:hAnsi="Times New Roman" w:cs="Times New Roman"/>
          <w:color w:val="000000"/>
          <w:sz w:val="24"/>
          <w:szCs w:val="24"/>
        </w:rPr>
        <w:t>I</w:t>
      </w:r>
      <w:r w:rsidR="007B0BAD" w:rsidRPr="00DC08C7">
        <w:rPr>
          <w:rFonts w:ascii="Times New Roman" w:eastAsia="Times New Roman" w:hAnsi="Times New Roman" w:cs="Times New Roman"/>
          <w:color w:val="000000"/>
          <w:sz w:val="24"/>
          <w:szCs w:val="24"/>
        </w:rPr>
        <w:t xml:space="preserve">t uses a standard Transformer encoder-decoder architecture with separate vocabularies for Indic languages (128K </w:t>
      </w:r>
      <w:proofErr w:type="spellStart"/>
      <w:r w:rsidR="007B0BAD" w:rsidRPr="00DC08C7">
        <w:rPr>
          <w:rFonts w:ascii="Times New Roman" w:eastAsia="Times New Roman" w:hAnsi="Times New Roman" w:cs="Times New Roman"/>
          <w:color w:val="000000"/>
          <w:sz w:val="24"/>
          <w:szCs w:val="24"/>
        </w:rPr>
        <w:t>SentencePiece</w:t>
      </w:r>
      <w:proofErr w:type="spellEnd"/>
      <w:r w:rsidR="007B0BAD" w:rsidRPr="00DC08C7">
        <w:rPr>
          <w:rFonts w:ascii="Times New Roman" w:eastAsia="Times New Roman" w:hAnsi="Times New Roman" w:cs="Times New Roman"/>
          <w:color w:val="000000"/>
          <w:sz w:val="24"/>
          <w:szCs w:val="24"/>
        </w:rPr>
        <w:t xml:space="preserve"> tokens) and English (32K tokens). Available in 1.1B and 200M parameter variants</w:t>
      </w:r>
      <w:r w:rsidR="007B0BAD">
        <w:rPr>
          <w:rFonts w:ascii="Times New Roman" w:eastAsia="Times New Roman" w:hAnsi="Times New Roman" w:cs="Times New Roman"/>
          <w:color w:val="000000"/>
          <w:sz w:val="24"/>
          <w:szCs w:val="24"/>
        </w:rPr>
        <w:t xml:space="preserve">. </w:t>
      </w:r>
      <w:r w:rsidRPr="00B85ABE">
        <w:rPr>
          <w:rFonts w:ascii="Times New Roman" w:eastAsia="Times New Roman" w:hAnsi="Times New Roman" w:cs="Times New Roman"/>
          <w:color w:val="000000"/>
          <w:sz w:val="24"/>
          <w:szCs w:val="24"/>
        </w:rPr>
        <w:t>Its Indic-to-Indic variant is the basis for the present work, because the Bookish-to-Dharwad task is, formally, a translation between two varieties written in the same Kannada script, and a model that already encodes Kannada orthography and morphology offers a far stronger starting point than training from scratch on a small corpus.</w:t>
      </w:r>
      <w:r w:rsidR="002F6B6D">
        <w:rPr>
          <w:rFonts w:ascii="Times New Roman" w:eastAsia="Times New Roman" w:hAnsi="Times New Roman" w:cs="Times New Roman"/>
          <w:color w:val="000000"/>
          <w:sz w:val="24"/>
          <w:szCs w:val="24"/>
        </w:rPr>
        <w:t xml:space="preserve"> </w:t>
      </w:r>
      <w:r w:rsidR="002F6B6D" w:rsidRPr="002F6B6D">
        <w:rPr>
          <w:rFonts w:ascii="Times New Roman" w:eastAsia="Times New Roman" w:hAnsi="Times New Roman" w:cs="Times New Roman"/>
          <w:color w:val="000000"/>
          <w:sz w:val="24"/>
          <w:szCs w:val="24"/>
        </w:rPr>
        <w:t xml:space="preserve">Because it already knows the language, I only </w:t>
      </w:r>
      <w:proofErr w:type="gramStart"/>
      <w:r w:rsidR="002F6B6D" w:rsidRPr="002F6B6D">
        <w:rPr>
          <w:rFonts w:ascii="Times New Roman" w:eastAsia="Times New Roman" w:hAnsi="Times New Roman" w:cs="Times New Roman"/>
          <w:color w:val="000000"/>
          <w:sz w:val="24"/>
          <w:szCs w:val="24"/>
        </w:rPr>
        <w:t>have to</w:t>
      </w:r>
      <w:proofErr w:type="gramEnd"/>
      <w:r w:rsidR="002F6B6D" w:rsidRPr="002F6B6D">
        <w:rPr>
          <w:rFonts w:ascii="Times New Roman" w:eastAsia="Times New Roman" w:hAnsi="Times New Roman" w:cs="Times New Roman"/>
          <w:color w:val="000000"/>
          <w:sz w:val="24"/>
          <w:szCs w:val="24"/>
        </w:rPr>
        <w:t xml:space="preserve"> teach it the dialect.</w:t>
      </w:r>
    </w:p>
    <w:p w14:paraId="6364B670" w14:textId="77777777" w:rsidR="002F6B6D" w:rsidRDefault="002F6B6D" w:rsidP="00DE4F8E">
      <w:pPr>
        <w:jc w:val="both"/>
        <w:rPr>
          <w:rFonts w:ascii="Times New Roman" w:eastAsia="Times New Roman" w:hAnsi="Times New Roman" w:cs="Times New Roman"/>
          <w:color w:val="000000"/>
          <w:sz w:val="24"/>
          <w:szCs w:val="24"/>
        </w:rPr>
      </w:pPr>
    </w:p>
    <w:p w14:paraId="0AB7DD54" w14:textId="77777777" w:rsidR="002F6B6D" w:rsidRDefault="002F6B6D" w:rsidP="00DE4F8E">
      <w:pPr>
        <w:jc w:val="both"/>
        <w:rPr>
          <w:rFonts w:ascii="Times New Roman" w:eastAsia="Times New Roman" w:hAnsi="Times New Roman" w:cs="Times New Roman"/>
          <w:color w:val="000000"/>
          <w:sz w:val="24"/>
          <w:szCs w:val="24"/>
        </w:rPr>
      </w:pPr>
    </w:p>
    <w:p w14:paraId="38276FDA" w14:textId="77777777" w:rsidR="002F6B6D" w:rsidRDefault="002F6B6D" w:rsidP="00FC0C95">
      <w:pPr>
        <w:jc w:val="both"/>
        <w:rPr>
          <w:rFonts w:ascii="Times New Roman" w:eastAsia="Times New Roman" w:hAnsi="Times New Roman" w:cs="Times New Roman"/>
          <w:color w:val="000000"/>
          <w:sz w:val="24"/>
          <w:szCs w:val="24"/>
        </w:rPr>
      </w:pPr>
    </w:p>
    <w:p w14:paraId="2F161249" w14:textId="2EF2EAD3" w:rsidR="00E673B6" w:rsidRPr="00E673B6" w:rsidRDefault="00DE4F8E" w:rsidP="00FC0C95">
      <w:pPr>
        <w:jc w:val="both"/>
        <w:rPr>
          <w:rFonts w:ascii="Times New Roman" w:eastAsia="Times New Roman" w:hAnsi="Times New Roman" w:cs="Times New Roman"/>
          <w:color w:val="000000"/>
          <w:sz w:val="24"/>
          <w:szCs w:val="24"/>
        </w:rPr>
      </w:pPr>
      <w:r w:rsidRPr="00FC0C95">
        <w:rPr>
          <w:rFonts w:ascii="Times New Roman" w:eastAsia="Times New Roman" w:hAnsi="Times New Roman" w:cs="Times New Roman"/>
          <w:b/>
          <w:bCs/>
          <w:color w:val="000000"/>
          <w:sz w:val="28"/>
          <w:szCs w:val="28"/>
          <w:lang w:val="en-US"/>
        </w:rPr>
        <w:lastRenderedPageBreak/>
        <w:t>2.4 Dialectal and Low-Resource Translation</w:t>
      </w:r>
    </w:p>
    <w:p w14:paraId="74E7A478" w14:textId="5DDD205D" w:rsidR="00E673B6" w:rsidRPr="00E673B6" w:rsidRDefault="00E673B6" w:rsidP="00E673B6">
      <w:pPr>
        <w:jc w:val="both"/>
        <w:rPr>
          <w:rFonts w:ascii="Times New Roman" w:eastAsia="Times New Roman" w:hAnsi="Times New Roman" w:cs="Times New Roman"/>
          <w:color w:val="000000"/>
          <w:sz w:val="24"/>
          <w:szCs w:val="24"/>
        </w:rPr>
      </w:pPr>
      <w:r w:rsidRPr="00E673B6">
        <w:rPr>
          <w:rFonts w:ascii="Times New Roman" w:eastAsia="Times New Roman" w:hAnsi="Times New Roman" w:cs="Times New Roman"/>
          <w:color w:val="000000"/>
          <w:sz w:val="24"/>
          <w:szCs w:val="24"/>
        </w:rPr>
        <w:t>Dialect translation is a recognised sub-field internationally</w:t>
      </w:r>
      <w:r w:rsidR="002F6B6D">
        <w:rPr>
          <w:rFonts w:ascii="Times New Roman" w:eastAsia="Times New Roman" w:hAnsi="Times New Roman" w:cs="Times New Roman"/>
          <w:color w:val="000000"/>
          <w:sz w:val="24"/>
          <w:szCs w:val="24"/>
        </w:rPr>
        <w:t>.</w:t>
      </w:r>
      <w:r w:rsidRPr="00E673B6">
        <w:rPr>
          <w:rFonts w:ascii="Times New Roman" w:eastAsia="Times New Roman" w:hAnsi="Times New Roman" w:cs="Times New Roman"/>
          <w:color w:val="000000"/>
          <w:sz w:val="24"/>
          <w:szCs w:val="24"/>
        </w:rPr>
        <w:t xml:space="preserve"> </w:t>
      </w:r>
      <w:r w:rsidR="002F6B6D">
        <w:rPr>
          <w:rFonts w:ascii="Times New Roman" w:eastAsia="Times New Roman" w:hAnsi="Times New Roman" w:cs="Times New Roman"/>
          <w:color w:val="000000"/>
          <w:sz w:val="24"/>
          <w:szCs w:val="24"/>
        </w:rPr>
        <w:t>T</w:t>
      </w:r>
      <w:r w:rsidRPr="00E673B6">
        <w:rPr>
          <w:rFonts w:ascii="Times New Roman" w:eastAsia="Times New Roman" w:hAnsi="Times New Roman" w:cs="Times New Roman"/>
          <w:color w:val="000000"/>
          <w:sz w:val="24"/>
          <w:szCs w:val="24"/>
        </w:rPr>
        <w:t xml:space="preserve">he experience of other language families clarifies what makes it distinctive. The classic case is Arabic, where translation between dialectal and Modern Standard Arabic was tackled by treating the dialect as a low-resource language and combining the limited dialect data with abundant standard-language resources </w:t>
      </w:r>
      <w:sdt>
        <w:sdtPr>
          <w:rPr>
            <w:rFonts w:ascii="Times New Roman" w:eastAsia="Times New Roman" w:hAnsi="Times New Roman" w:cs="Times New Roman"/>
            <w:color w:val="000000"/>
            <w:sz w:val="24"/>
            <w:szCs w:val="24"/>
          </w:rPr>
          <w:tag w:val="MENDELEY_CITATION_v3_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"/>
          <w:id w:val="-774091294"/>
          <w:placeholder>
            <w:docPart w:val="DefaultPlaceholder_-1854013440"/>
          </w:placeholder>
        </w:sdtPr>
        <w:sdtContent>
          <w:r w:rsidR="00D05029" w:rsidRPr="00D05029">
            <w:rPr>
              <w:rFonts w:ascii="Times New Roman" w:eastAsia="Times New Roman" w:hAnsi="Times New Roman" w:cs="Times New Roman"/>
              <w:color w:val="000000"/>
              <w:sz w:val="24"/>
              <w:szCs w:val="24"/>
            </w:rPr>
            <w:t>(</w:t>
          </w:r>
          <w:proofErr w:type="spellStart"/>
          <w:r w:rsidR="00D05029" w:rsidRPr="00D05029">
            <w:rPr>
              <w:rFonts w:ascii="Times New Roman" w:eastAsia="Times New Roman" w:hAnsi="Times New Roman" w:cs="Times New Roman"/>
              <w:color w:val="000000"/>
              <w:sz w:val="24"/>
              <w:szCs w:val="24"/>
            </w:rPr>
            <w:t>Zbib</w:t>
          </w:r>
          <w:proofErr w:type="spellEnd"/>
          <w:r w:rsidR="00D05029" w:rsidRPr="00D05029">
            <w:rPr>
              <w:rFonts w:ascii="Times New Roman" w:eastAsia="Times New Roman" w:hAnsi="Times New Roman" w:cs="Times New Roman"/>
              <w:color w:val="000000"/>
              <w:sz w:val="24"/>
              <w:szCs w:val="24"/>
            </w:rPr>
            <w:t xml:space="preserve"> et al., 2012)</w:t>
          </w:r>
        </w:sdtContent>
      </w:sdt>
      <w:r w:rsidRPr="00E673B6">
        <w:rPr>
          <w:rFonts w:ascii="Times New Roman" w:eastAsia="Times New Roman" w:hAnsi="Times New Roman" w:cs="Times New Roman"/>
          <w:color w:val="000000"/>
          <w:sz w:val="24"/>
          <w:szCs w:val="24"/>
        </w:rPr>
        <w:t>. More recent work on the Swiss German continuum show</w:t>
      </w:r>
      <w:r w:rsidR="002F6B6D">
        <w:rPr>
          <w:rFonts w:ascii="Times New Roman" w:eastAsia="Times New Roman" w:hAnsi="Times New Roman" w:cs="Times New Roman"/>
          <w:color w:val="000000"/>
          <w:sz w:val="24"/>
          <w:szCs w:val="24"/>
        </w:rPr>
        <w:t>ed similar problem. The problem states like</w:t>
      </w:r>
      <w:r w:rsidRPr="00E673B6">
        <w:rPr>
          <w:rFonts w:ascii="Times New Roman" w:eastAsia="Times New Roman" w:hAnsi="Times New Roman" w:cs="Times New Roman"/>
          <w:color w:val="000000"/>
          <w:sz w:val="24"/>
          <w:szCs w:val="24"/>
        </w:rPr>
        <w:t xml:space="preserve"> </w:t>
      </w:r>
      <w:r w:rsidR="002F6B6D">
        <w:rPr>
          <w:rFonts w:ascii="Times New Roman" w:eastAsia="Times New Roman" w:hAnsi="Times New Roman" w:cs="Times New Roman"/>
          <w:color w:val="000000"/>
          <w:sz w:val="24"/>
          <w:szCs w:val="24"/>
        </w:rPr>
        <w:t>e</w:t>
      </w:r>
      <w:r w:rsidRPr="00E673B6">
        <w:rPr>
          <w:rFonts w:ascii="Times New Roman" w:eastAsia="Times New Roman" w:hAnsi="Times New Roman" w:cs="Times New Roman"/>
          <w:color w:val="000000"/>
          <w:sz w:val="24"/>
          <w:szCs w:val="24"/>
        </w:rPr>
        <w:t xml:space="preserve">ven small amounts of dialect data, used to adapt a model trained on the standard variety, can yield large gains, and that character-level noise can substitute for scarce parallel text </w:t>
      </w:r>
      <w:sdt>
        <w:sdtPr>
          <w:rPr>
            <w:rFonts w:ascii="Times New Roman" w:eastAsia="Times New Roman" w:hAnsi="Times New Roman" w:cs="Times New Roman"/>
            <w:color w:val="000000"/>
            <w:sz w:val="24"/>
            <w:szCs w:val="24"/>
          </w:rPr>
          <w:tag w:val="MENDELEY_CITATION_v3_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"/>
          <w:id w:val="-1422330863"/>
          <w:placeholder>
            <w:docPart w:val="DefaultPlaceholder_-1854013440"/>
          </w:placeholder>
        </w:sdtPr>
        <w:sdtContent>
          <w:r w:rsidR="00D05029" w:rsidRPr="00D05029">
            <w:rPr>
              <w:rFonts w:ascii="Times New Roman" w:eastAsia="Times New Roman" w:hAnsi="Times New Roman" w:cs="Times New Roman"/>
              <w:color w:val="000000"/>
              <w:sz w:val="24"/>
              <w:szCs w:val="24"/>
            </w:rPr>
            <w:t>(</w:t>
          </w:r>
          <w:proofErr w:type="spellStart"/>
          <w:r w:rsidR="00D05029" w:rsidRPr="00D05029">
            <w:rPr>
              <w:rFonts w:ascii="Times New Roman" w:eastAsia="Times New Roman" w:hAnsi="Times New Roman" w:cs="Times New Roman"/>
              <w:color w:val="000000"/>
              <w:sz w:val="24"/>
              <w:szCs w:val="24"/>
            </w:rPr>
            <w:t>Aepli</w:t>
          </w:r>
          <w:proofErr w:type="spellEnd"/>
          <w:r w:rsidR="00D05029" w:rsidRPr="00D05029">
            <w:rPr>
              <w:rFonts w:ascii="Times New Roman" w:eastAsia="Times New Roman" w:hAnsi="Times New Roman" w:cs="Times New Roman"/>
              <w:color w:val="000000"/>
              <w:sz w:val="24"/>
              <w:szCs w:val="24"/>
            </w:rPr>
            <w:t xml:space="preserve"> and Sennrich, 2022)</w:t>
          </w:r>
        </w:sdtContent>
      </w:sdt>
      <w:r w:rsidRPr="00E673B6">
        <w:rPr>
          <w:rFonts w:ascii="Times New Roman" w:eastAsia="Times New Roman" w:hAnsi="Times New Roman" w:cs="Times New Roman"/>
          <w:color w:val="000000"/>
          <w:sz w:val="24"/>
          <w:szCs w:val="24"/>
        </w:rPr>
        <w:t>.</w:t>
      </w:r>
      <w:r w:rsidR="002F6B6D">
        <w:rPr>
          <w:rFonts w:ascii="Times New Roman" w:eastAsia="Times New Roman" w:hAnsi="Times New Roman" w:cs="Times New Roman"/>
          <w:color w:val="000000"/>
          <w:sz w:val="24"/>
          <w:szCs w:val="24"/>
        </w:rPr>
        <w:t xml:space="preserve"> </w:t>
      </w:r>
      <w:r w:rsidR="002F6B6D" w:rsidRPr="002F6B6D">
        <w:rPr>
          <w:rFonts w:ascii="Times New Roman" w:eastAsia="Times New Roman" w:hAnsi="Times New Roman" w:cs="Times New Roman"/>
          <w:color w:val="000000"/>
          <w:sz w:val="24"/>
          <w:szCs w:val="24"/>
        </w:rPr>
        <w:t xml:space="preserve">In other words, </w:t>
      </w:r>
      <w:r w:rsidR="002F6B6D">
        <w:rPr>
          <w:rFonts w:ascii="Times New Roman" w:eastAsia="Times New Roman" w:hAnsi="Times New Roman" w:cs="Times New Roman"/>
          <w:color w:val="000000"/>
          <w:sz w:val="24"/>
          <w:szCs w:val="24"/>
        </w:rPr>
        <w:t>the current</w:t>
      </w:r>
      <w:r w:rsidR="002F6B6D" w:rsidRPr="002F6B6D">
        <w:rPr>
          <w:rFonts w:ascii="Times New Roman" w:eastAsia="Times New Roman" w:hAnsi="Times New Roman" w:cs="Times New Roman"/>
          <w:color w:val="000000"/>
          <w:sz w:val="24"/>
          <w:szCs w:val="24"/>
        </w:rPr>
        <w:t xml:space="preserve"> problem is not unusual. It is the same low-resource dialect problem, just for Kannada</w:t>
      </w:r>
      <w:r w:rsidR="002F6B6D">
        <w:rPr>
          <w:rFonts w:ascii="Times New Roman" w:eastAsia="Times New Roman" w:hAnsi="Times New Roman" w:cs="Times New Roman"/>
          <w:color w:val="000000"/>
          <w:sz w:val="24"/>
          <w:szCs w:val="24"/>
        </w:rPr>
        <w:t>.</w:t>
      </w:r>
      <w:r w:rsidRPr="00E673B6">
        <w:rPr>
          <w:rFonts w:ascii="Times New Roman" w:eastAsia="Times New Roman" w:hAnsi="Times New Roman" w:cs="Times New Roman"/>
          <w:color w:val="000000"/>
          <w:sz w:val="24"/>
          <w:szCs w:val="24"/>
        </w:rPr>
        <w:t xml:space="preserve"> The common thread is that dialect translation is rarely a </w:t>
      </w:r>
      <w:r w:rsidR="002F6B6D" w:rsidRPr="00E673B6">
        <w:rPr>
          <w:rFonts w:ascii="Times New Roman" w:eastAsia="Times New Roman" w:hAnsi="Times New Roman" w:cs="Times New Roman"/>
          <w:color w:val="000000"/>
          <w:sz w:val="24"/>
          <w:szCs w:val="24"/>
        </w:rPr>
        <w:t>fully resourced</w:t>
      </w:r>
      <w:r w:rsidRPr="00E673B6">
        <w:rPr>
          <w:rFonts w:ascii="Times New Roman" w:eastAsia="Times New Roman" w:hAnsi="Times New Roman" w:cs="Times New Roman"/>
          <w:color w:val="000000"/>
          <w:sz w:val="24"/>
          <w:szCs w:val="24"/>
        </w:rPr>
        <w:t xml:space="preserve"> task; it is almost always a low-resource problem in which a strong model for a related, well-resourced variety is adapted with a modest amount of targeted data</w:t>
      </w:r>
      <w:r w:rsidR="002F6B6D">
        <w:rPr>
          <w:rFonts w:ascii="Times New Roman" w:eastAsia="Times New Roman" w:hAnsi="Times New Roman" w:cs="Times New Roman"/>
          <w:color w:val="000000"/>
          <w:sz w:val="24"/>
          <w:szCs w:val="24"/>
        </w:rPr>
        <w:t xml:space="preserve">. This is </w:t>
      </w:r>
      <w:r w:rsidRPr="00E673B6">
        <w:rPr>
          <w:rFonts w:ascii="Times New Roman" w:eastAsia="Times New Roman" w:hAnsi="Times New Roman" w:cs="Times New Roman"/>
          <w:color w:val="000000"/>
          <w:sz w:val="24"/>
          <w:szCs w:val="24"/>
        </w:rPr>
        <w:t>exactly the situation surveyed in the broader literature on low-resource machine translation</w:t>
      </w:r>
      <w:r w:rsidR="004676E9">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"/>
          <w:id w:val="1743443664"/>
          <w:placeholder>
            <w:docPart w:val="DefaultPlaceholder_-1854013440"/>
          </w:placeholder>
        </w:sdtPr>
        <w:sdtContent>
          <w:r w:rsidR="00D05029" w:rsidRPr="00D05029">
            <w:rPr>
              <w:rFonts w:ascii="Times New Roman" w:eastAsia="Times New Roman" w:hAnsi="Times New Roman" w:cs="Times New Roman"/>
              <w:color w:val="000000"/>
              <w:sz w:val="24"/>
              <w:szCs w:val="24"/>
            </w:rPr>
            <w:t>(Haddow et al., 2022)</w:t>
          </w:r>
        </w:sdtContent>
      </w:sdt>
      <w:r w:rsidRPr="00E673B6">
        <w:rPr>
          <w:rFonts w:ascii="Times New Roman" w:eastAsia="Times New Roman" w:hAnsi="Times New Roman" w:cs="Times New Roman"/>
          <w:color w:val="000000"/>
          <w:sz w:val="24"/>
          <w:szCs w:val="24"/>
        </w:rPr>
        <w:t>.</w:t>
      </w:r>
    </w:p>
    <w:p w14:paraId="759D8740" w14:textId="7842EB35" w:rsidR="00E673B6" w:rsidRDefault="00E673B6" w:rsidP="00E673B6">
      <w:pPr>
        <w:jc w:val="both"/>
        <w:rPr>
          <w:rFonts w:ascii="Times New Roman" w:eastAsia="Times New Roman" w:hAnsi="Times New Roman" w:cs="Times New Roman"/>
          <w:color w:val="000000"/>
          <w:sz w:val="24"/>
          <w:szCs w:val="24"/>
        </w:rPr>
      </w:pPr>
      <w:r w:rsidRPr="00E673B6">
        <w:rPr>
          <w:rFonts w:ascii="Times New Roman" w:eastAsia="Times New Roman" w:hAnsi="Times New Roman" w:cs="Times New Roman"/>
          <w:color w:val="000000"/>
          <w:sz w:val="24"/>
          <w:szCs w:val="24"/>
        </w:rPr>
        <w:t xml:space="preserve">A conceptual point follows from this. The boundary between a “language” and a “dialect” is a </w:t>
      </w:r>
      <w:r w:rsidR="002F6B6D">
        <w:rPr>
          <w:rFonts w:ascii="Times New Roman" w:eastAsia="Times New Roman" w:hAnsi="Times New Roman" w:cs="Times New Roman"/>
          <w:color w:val="000000"/>
          <w:sz w:val="24"/>
          <w:szCs w:val="24"/>
        </w:rPr>
        <w:t>blur distinguish</w:t>
      </w:r>
      <w:r w:rsidRPr="00E673B6">
        <w:rPr>
          <w:rFonts w:ascii="Times New Roman" w:eastAsia="Times New Roman" w:hAnsi="Times New Roman" w:cs="Times New Roman"/>
          <w:color w:val="000000"/>
          <w:sz w:val="24"/>
          <w:szCs w:val="24"/>
        </w:rPr>
        <w:t xml:space="preserve"> rather than a clean division</w:t>
      </w:r>
      <w:r w:rsidR="002F6B6D">
        <w:rPr>
          <w:rFonts w:ascii="Times New Roman" w:eastAsia="Times New Roman" w:hAnsi="Times New Roman" w:cs="Times New Roman"/>
          <w:color w:val="000000"/>
          <w:sz w:val="24"/>
          <w:szCs w:val="24"/>
        </w:rPr>
        <w:t>.</w:t>
      </w:r>
      <w:r w:rsidRPr="00E673B6">
        <w:rPr>
          <w:rFonts w:ascii="Times New Roman" w:eastAsia="Times New Roman" w:hAnsi="Times New Roman" w:cs="Times New Roman"/>
          <w:color w:val="000000"/>
          <w:sz w:val="24"/>
          <w:szCs w:val="24"/>
        </w:rPr>
        <w:t xml:space="preserve"> </w:t>
      </w:r>
      <w:r w:rsidR="002F6B6D">
        <w:rPr>
          <w:rFonts w:ascii="Times New Roman" w:eastAsia="Times New Roman" w:hAnsi="Times New Roman" w:cs="Times New Roman"/>
          <w:color w:val="000000"/>
          <w:sz w:val="24"/>
          <w:szCs w:val="24"/>
        </w:rPr>
        <w:t>T</w:t>
      </w:r>
      <w:r w:rsidRPr="00E673B6">
        <w:rPr>
          <w:rFonts w:ascii="Times New Roman" w:eastAsia="Times New Roman" w:hAnsi="Times New Roman" w:cs="Times New Roman"/>
          <w:color w:val="000000"/>
          <w:sz w:val="24"/>
          <w:szCs w:val="24"/>
        </w:rPr>
        <w:t>wo varieties share a script and are mutually intelligible</w:t>
      </w:r>
      <w:r w:rsidR="002F6B6D">
        <w:rPr>
          <w:rFonts w:ascii="Times New Roman" w:eastAsia="Times New Roman" w:hAnsi="Times New Roman" w:cs="Times New Roman"/>
          <w:color w:val="000000"/>
          <w:sz w:val="24"/>
          <w:szCs w:val="24"/>
        </w:rPr>
        <w:t>.</w:t>
      </w:r>
      <w:r w:rsidR="004676E9">
        <w:rPr>
          <w:rFonts w:ascii="Times New Roman" w:eastAsia="Times New Roman" w:hAnsi="Times New Roman" w:cs="Times New Roman"/>
          <w:color w:val="000000"/>
          <w:sz w:val="24"/>
          <w:szCs w:val="24"/>
        </w:rPr>
        <w:t xml:space="preserve"> </w:t>
      </w:r>
      <w:r w:rsidR="002F6B6D">
        <w:rPr>
          <w:rFonts w:ascii="Times New Roman" w:eastAsia="Times New Roman" w:hAnsi="Times New Roman" w:cs="Times New Roman"/>
          <w:color w:val="000000"/>
          <w:sz w:val="24"/>
          <w:szCs w:val="24"/>
        </w:rPr>
        <w:t>As</w:t>
      </w:r>
      <w:r w:rsidRPr="00E673B6">
        <w:rPr>
          <w:rFonts w:ascii="Times New Roman" w:eastAsia="Times New Roman" w:hAnsi="Times New Roman" w:cs="Times New Roman"/>
          <w:color w:val="000000"/>
          <w:sz w:val="24"/>
          <w:szCs w:val="24"/>
        </w:rPr>
        <w:t xml:space="preserve"> Bookish and Dharwad Kannada are</w:t>
      </w:r>
      <w:r w:rsidR="004676E9">
        <w:rPr>
          <w:rFonts w:ascii="Times New Roman" w:eastAsia="Times New Roman" w:hAnsi="Times New Roman" w:cs="Times New Roman"/>
          <w:color w:val="000000"/>
          <w:sz w:val="24"/>
          <w:szCs w:val="24"/>
        </w:rPr>
        <w:t xml:space="preserve"> </w:t>
      </w:r>
      <w:r w:rsidRPr="00E673B6">
        <w:rPr>
          <w:rFonts w:ascii="Times New Roman" w:eastAsia="Times New Roman" w:hAnsi="Times New Roman" w:cs="Times New Roman"/>
          <w:color w:val="000000"/>
          <w:sz w:val="24"/>
          <w:szCs w:val="24"/>
        </w:rPr>
        <w:t>the conversion between them is better understood as intra-language generation than as interlingual translation. The model does not need to cross a script or learn a foreign lexicon wholesale; it needs to learn a systematic set of phonological, lexical, and morphological substitutions conditioned on context. This framing both explains why a pre-trained Kannada-aware model is so advantageous and why standard surface-overlap evaluation, designed for interlingual translation, fits the task imperfectly.</w:t>
      </w:r>
    </w:p>
    <w:p w14:paraId="375EDB5D" w14:textId="3413C558" w:rsidR="004676E9" w:rsidRDefault="002F6B6D" w:rsidP="004676E9">
      <w:pPr>
        <w:jc w:val="both"/>
        <w:rPr>
          <w:rFonts w:ascii="Times New Roman" w:eastAsia="Times New Roman" w:hAnsi="Times New Roman" w:cs="Times New Roman"/>
          <w:color w:val="000000"/>
          <w:sz w:val="24"/>
          <w:szCs w:val="24"/>
        </w:rPr>
      </w:pPr>
      <w:r w:rsidRPr="002F6B6D">
        <w:rPr>
          <w:rFonts w:ascii="Times New Roman" w:eastAsia="Times New Roman" w:hAnsi="Times New Roman" w:cs="Times New Roman"/>
          <w:color w:val="000000"/>
          <w:sz w:val="24"/>
          <w:szCs w:val="24"/>
        </w:rPr>
        <w:t xml:space="preserve">There is very little work on Kannada dialects so far. The closest study translated the Mysuru, Dharwad, and Hubballi varieties of Kannada into English, using an LSTM encoder-decoder with attention (Patil et al., 2024). That work shows the problem matters, but it differs from mine in three ways. It translated dialects into English, a third language, instead of directly between two Kannada varieties. It used an older recurrent network, not a Transformer. And it did not use a large pre-trained model or parameter-efficient fine-tuning. </w:t>
      </w:r>
      <w:r>
        <w:rPr>
          <w:rFonts w:ascii="Times New Roman" w:eastAsia="Times New Roman" w:hAnsi="Times New Roman" w:cs="Times New Roman"/>
          <w:color w:val="000000"/>
          <w:sz w:val="24"/>
          <w:szCs w:val="24"/>
        </w:rPr>
        <w:t>This</w:t>
      </w:r>
      <w:r w:rsidRPr="002F6B6D">
        <w:rPr>
          <w:rFonts w:ascii="Times New Roman" w:eastAsia="Times New Roman" w:hAnsi="Times New Roman" w:cs="Times New Roman"/>
          <w:color w:val="000000"/>
          <w:sz w:val="24"/>
          <w:szCs w:val="24"/>
        </w:rPr>
        <w:t xml:space="preserve"> thesis is different on all three counts: it maps Bookish Kannada straight to Dharwad Kannada, builds on a pre-trained Transformer, and adapts it cheaply. In short, </w:t>
      </w:r>
      <w:r>
        <w:rPr>
          <w:rFonts w:ascii="Times New Roman" w:eastAsia="Times New Roman" w:hAnsi="Times New Roman" w:cs="Times New Roman"/>
          <w:color w:val="000000"/>
          <w:sz w:val="24"/>
          <w:szCs w:val="24"/>
        </w:rPr>
        <w:t>thesis</w:t>
      </w:r>
      <w:r w:rsidRPr="002F6B6D">
        <w:rPr>
          <w:rFonts w:ascii="Times New Roman" w:eastAsia="Times New Roman" w:hAnsi="Times New Roman" w:cs="Times New Roman"/>
          <w:color w:val="000000"/>
          <w:sz w:val="24"/>
          <w:szCs w:val="24"/>
        </w:rPr>
        <w:t xml:space="preserve"> treat dialect conversion as translation within one language, not between two.</w:t>
      </w:r>
    </w:p>
    <w:p w14:paraId="7ACD2A5A" w14:textId="47FAA55E" w:rsidR="004676E9" w:rsidRPr="004415FF" w:rsidRDefault="00815F5D" w:rsidP="004415FF">
      <w:pPr>
        <w:rPr>
          <w:rFonts w:ascii="Times New Roman" w:eastAsia="Times New Roman" w:hAnsi="Times New Roman" w:cs="Times New Roman"/>
          <w:b/>
          <w:bCs/>
          <w:color w:val="000000"/>
          <w:lang w:val="en-US"/>
        </w:rPr>
      </w:pPr>
      <w:r w:rsidRPr="00815F5D">
        <w:rPr>
          <w:rFonts w:ascii="Times New Roman" w:eastAsia="Times New Roman" w:hAnsi="Times New Roman" w:cs="Times New Roman"/>
          <w:b/>
          <w:bCs/>
          <w:color w:val="000000"/>
          <w:sz w:val="28"/>
          <w:szCs w:val="28"/>
        </w:rPr>
        <w:lastRenderedPageBreak/>
        <w:t>2.</w:t>
      </w:r>
      <w:r w:rsidR="00C13769">
        <w:rPr>
          <w:rFonts w:ascii="Times New Roman" w:eastAsia="Times New Roman" w:hAnsi="Times New Roman" w:cs="Times New Roman"/>
          <w:b/>
          <w:bCs/>
          <w:color w:val="000000"/>
          <w:sz w:val="28"/>
          <w:szCs w:val="28"/>
        </w:rPr>
        <w:t>5</w:t>
      </w:r>
      <w:r>
        <w:rPr>
          <w:rFonts w:ascii="Times New Roman" w:eastAsia="Times New Roman" w:hAnsi="Times New Roman" w:cs="Times New Roman"/>
          <w:b/>
          <w:bCs/>
          <w:color w:val="000000"/>
          <w:sz w:val="24"/>
          <w:szCs w:val="24"/>
        </w:rPr>
        <w:t xml:space="preserve">   </w:t>
      </w:r>
      <w:r w:rsidRPr="00815F5D">
        <w:rPr>
          <w:rFonts w:ascii="Times New Roman" w:eastAsia="Times New Roman" w:hAnsi="Times New Roman" w:cs="Times New Roman"/>
          <w:b/>
          <w:bCs/>
          <w:color w:val="000000"/>
          <w:sz w:val="28"/>
          <w:szCs w:val="28"/>
        </w:rPr>
        <w:t>Parameter-Efficient Fine-</w:t>
      </w:r>
      <w:r w:rsidRPr="00114625">
        <w:rPr>
          <w:rFonts w:ascii="Times New Roman" w:eastAsia="Times New Roman" w:hAnsi="Times New Roman" w:cs="Times New Roman"/>
          <w:b/>
          <w:bCs/>
          <w:color w:val="000000"/>
          <w:sz w:val="28"/>
          <w:szCs w:val="28"/>
        </w:rPr>
        <w:t>Tuning</w:t>
      </w:r>
    </w:p>
    <w:p w14:paraId="199F155C" w14:textId="26C7F156" w:rsidR="004676E9" w:rsidRPr="004676E9" w:rsidRDefault="004676E9" w:rsidP="004676E9">
      <w:pPr>
        <w:jc w:val="both"/>
        <w:rPr>
          <w:rFonts w:ascii="Times New Roman" w:eastAsia="Times New Roman" w:hAnsi="Times New Roman" w:cs="Times New Roman"/>
          <w:color w:val="000000"/>
          <w:sz w:val="24"/>
          <w:szCs w:val="24"/>
        </w:rPr>
      </w:pPr>
      <w:r w:rsidRPr="004676E9">
        <w:rPr>
          <w:rFonts w:ascii="Times New Roman" w:eastAsia="Times New Roman" w:hAnsi="Times New Roman" w:cs="Times New Roman"/>
          <w:color w:val="000000"/>
          <w:sz w:val="24"/>
          <w:szCs w:val="24"/>
        </w:rPr>
        <w:t xml:space="preserve">Fine-tuning every parameter of a billion-scale model is expensive, because each update touches the full weight set and requires correspondingly large memory and compute. A family of </w:t>
      </w:r>
      <w:r w:rsidR="00B03D5C">
        <w:rPr>
          <w:rFonts w:ascii="Times New Roman" w:eastAsia="Times New Roman" w:hAnsi="Times New Roman" w:cs="Times New Roman"/>
          <w:color w:val="000000"/>
          <w:sz w:val="24"/>
          <w:szCs w:val="24"/>
        </w:rPr>
        <w:t xml:space="preserve">PEFT </w:t>
      </w:r>
      <w:r w:rsidRPr="004676E9">
        <w:rPr>
          <w:rFonts w:ascii="Times New Roman" w:eastAsia="Times New Roman" w:hAnsi="Times New Roman" w:cs="Times New Roman"/>
          <w:color w:val="000000"/>
          <w:sz w:val="24"/>
          <w:szCs w:val="24"/>
        </w:rPr>
        <w:t>(</w:t>
      </w:r>
      <w:r w:rsidR="00B03D5C" w:rsidRPr="004676E9">
        <w:rPr>
          <w:rFonts w:ascii="Times New Roman" w:eastAsia="Times New Roman" w:hAnsi="Times New Roman" w:cs="Times New Roman"/>
          <w:color w:val="000000"/>
          <w:sz w:val="24"/>
          <w:szCs w:val="24"/>
        </w:rPr>
        <w:t>parameter-efficient fine-tuning</w:t>
      </w:r>
      <w:r w:rsidRPr="004676E9">
        <w:rPr>
          <w:rFonts w:ascii="Times New Roman" w:eastAsia="Times New Roman" w:hAnsi="Times New Roman" w:cs="Times New Roman"/>
          <w:color w:val="000000"/>
          <w:sz w:val="24"/>
          <w:szCs w:val="24"/>
        </w:rPr>
        <w:t xml:space="preserve">) methods has emerged to avoid this cost, each freezing most of the pre-trained model and training only a small set of additional or selected parameters. Adapter modules insert small bottleneck layers between the frozen Transformer sub-layers and train only those </w:t>
      </w:r>
      <w:sdt>
        <w:sdtPr>
          <w:rPr>
            <w:rFonts w:ascii="Times New Roman" w:eastAsia="Times New Roman" w:hAnsi="Times New Roman" w:cs="Times New Roman"/>
            <w:color w:val="000000"/>
            <w:sz w:val="24"/>
            <w:szCs w:val="24"/>
          </w:rPr>
          <w:tag w:val="MENDELEY_CITATION_v3_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"/>
          <w:id w:val="533774027"/>
          <w:placeholder>
            <w:docPart w:val="DefaultPlaceholder_-1854013440"/>
          </w:placeholder>
        </w:sdtPr>
        <w:sdtContent>
          <w:r w:rsidR="00D05029" w:rsidRPr="00D05029">
            <w:rPr>
              <w:rFonts w:ascii="Times New Roman" w:eastAsia="Times New Roman" w:hAnsi="Times New Roman" w:cs="Times New Roman"/>
              <w:color w:val="000000"/>
              <w:sz w:val="24"/>
              <w:szCs w:val="24"/>
            </w:rPr>
            <w:t>(</w:t>
          </w:r>
          <w:proofErr w:type="spellStart"/>
          <w:r w:rsidR="00D05029" w:rsidRPr="00D05029">
            <w:rPr>
              <w:rFonts w:ascii="Times New Roman" w:eastAsia="Times New Roman" w:hAnsi="Times New Roman" w:cs="Times New Roman"/>
              <w:color w:val="000000"/>
              <w:sz w:val="24"/>
              <w:szCs w:val="24"/>
            </w:rPr>
            <w:t>Houlsby</w:t>
          </w:r>
          <w:proofErr w:type="spellEnd"/>
          <w:r w:rsidR="00D05029" w:rsidRPr="00D05029">
            <w:rPr>
              <w:rFonts w:ascii="Times New Roman" w:eastAsia="Times New Roman" w:hAnsi="Times New Roman" w:cs="Times New Roman"/>
              <w:color w:val="000000"/>
              <w:sz w:val="24"/>
              <w:szCs w:val="24"/>
            </w:rPr>
            <w:t xml:space="preserve"> et al., 2019)</w:t>
          </w:r>
        </w:sdtContent>
      </w:sdt>
      <w:r w:rsidRPr="004676E9">
        <w:rPr>
          <w:rFonts w:ascii="Times New Roman" w:eastAsia="Times New Roman" w:hAnsi="Times New Roman" w:cs="Times New Roman"/>
          <w:color w:val="000000"/>
          <w:sz w:val="24"/>
          <w:szCs w:val="24"/>
        </w:rPr>
        <w:t>. Prefix-tuning prepends trainable continuous vectors to the attention keys and values, steering the frozen model without altering its weights</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"/>
          <w:id w:val="-800378629"/>
          <w:placeholder>
            <w:docPart w:val="DefaultPlaceholder_-1854013440"/>
          </w:placeholder>
        </w:sdtPr>
        <w:sdtContent>
          <w:r w:rsidR="00D05029" w:rsidRPr="00D05029">
            <w:rPr>
              <w:rFonts w:ascii="Times New Roman" w:eastAsia="Times New Roman" w:hAnsi="Times New Roman" w:cs="Times New Roman"/>
              <w:color w:val="000000"/>
              <w:sz w:val="24"/>
              <w:szCs w:val="24"/>
            </w:rPr>
            <w:t>(Li and Liang, 2021)</w:t>
          </w:r>
        </w:sdtContent>
      </w:sdt>
      <w:r w:rsidRPr="004676E9">
        <w:rPr>
          <w:rFonts w:ascii="Times New Roman" w:eastAsia="Times New Roman" w:hAnsi="Times New Roman" w:cs="Times New Roman"/>
          <w:color w:val="000000"/>
          <w:sz w:val="24"/>
          <w:szCs w:val="24"/>
        </w:rPr>
        <w:t xml:space="preserve">, and prompt-tuning simplifies this further to a set of learned input embeddings </w:t>
      </w:r>
      <w:sdt>
        <w:sdtPr>
          <w:rPr>
            <w:rFonts w:ascii="Times New Roman" w:eastAsia="Times New Roman" w:hAnsi="Times New Roman" w:cs="Times New Roman"/>
            <w:color w:val="000000"/>
            <w:sz w:val="24"/>
            <w:szCs w:val="24"/>
          </w:rPr>
          <w:tag w:val="MENDELEY_CITATION_v3_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"/>
          <w:id w:val="1393616044"/>
          <w:placeholder>
            <w:docPart w:val="DefaultPlaceholder_-1854013440"/>
          </w:placeholder>
        </w:sdtPr>
        <w:sdtContent>
          <w:r w:rsidR="00D05029" w:rsidRPr="00D05029">
            <w:rPr>
              <w:rFonts w:ascii="Times New Roman" w:eastAsia="Times New Roman" w:hAnsi="Times New Roman" w:cs="Times New Roman"/>
              <w:color w:val="000000"/>
              <w:sz w:val="24"/>
              <w:szCs w:val="24"/>
            </w:rPr>
            <w:t>(Lester et al., 2021)</w:t>
          </w:r>
        </w:sdtContent>
      </w:sdt>
      <w:r w:rsidRPr="004676E9">
        <w:rPr>
          <w:rFonts w:ascii="Times New Roman" w:eastAsia="Times New Roman" w:hAnsi="Times New Roman" w:cs="Times New Roman"/>
          <w:color w:val="000000"/>
          <w:sz w:val="24"/>
          <w:szCs w:val="24"/>
        </w:rPr>
        <w:t xml:space="preserve">. At the opposite extreme of minimalism, </w:t>
      </w:r>
      <w:proofErr w:type="spellStart"/>
      <w:r w:rsidRPr="004676E9">
        <w:rPr>
          <w:rFonts w:ascii="Times New Roman" w:eastAsia="Times New Roman" w:hAnsi="Times New Roman" w:cs="Times New Roman"/>
          <w:color w:val="000000"/>
          <w:sz w:val="24"/>
          <w:szCs w:val="24"/>
        </w:rPr>
        <w:t>BitFit</w:t>
      </w:r>
      <w:proofErr w:type="spellEnd"/>
      <w:r w:rsidRPr="004676E9">
        <w:rPr>
          <w:rFonts w:ascii="Times New Roman" w:eastAsia="Times New Roman" w:hAnsi="Times New Roman" w:cs="Times New Roman"/>
          <w:color w:val="000000"/>
          <w:sz w:val="24"/>
          <w:szCs w:val="24"/>
        </w:rPr>
        <w:t xml:space="preserve"> trains only the model's bias terms</w:t>
      </w:r>
      <w:r w:rsidR="00BF4AA0">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"/>
          <w:id w:val="-1728141713"/>
          <w:placeholder>
            <w:docPart w:val="DefaultPlaceholder_-1854013440"/>
          </w:placeholder>
        </w:sdtPr>
        <w:sdtContent>
          <w:r w:rsidR="00D05029" w:rsidRPr="00D05029">
            <w:rPr>
              <w:rFonts w:ascii="Times New Roman" w:eastAsia="Times New Roman" w:hAnsi="Times New Roman" w:cs="Times New Roman"/>
              <w:color w:val="000000"/>
              <w:sz w:val="24"/>
              <w:szCs w:val="24"/>
            </w:rPr>
            <w:t>(Ben-Zaken et al., 2022)</w:t>
          </w:r>
        </w:sdtContent>
      </w:sdt>
      <w:r w:rsidRPr="004676E9">
        <w:rPr>
          <w:rFonts w:ascii="Times New Roman" w:eastAsia="Times New Roman" w:hAnsi="Times New Roman" w:cs="Times New Roman"/>
          <w:color w:val="000000"/>
          <w:sz w:val="24"/>
          <w:szCs w:val="24"/>
        </w:rPr>
        <w:t>.</w:t>
      </w:r>
    </w:p>
    <w:p w14:paraId="070326F8" w14:textId="62952B58" w:rsidR="004676E9" w:rsidRPr="004676E9" w:rsidRDefault="004676E9" w:rsidP="004676E9">
      <w:pPr>
        <w:jc w:val="both"/>
        <w:rPr>
          <w:rFonts w:ascii="Times New Roman" w:eastAsia="Times New Roman" w:hAnsi="Times New Roman" w:cs="Times New Roman"/>
          <w:color w:val="000000"/>
          <w:sz w:val="24"/>
          <w:szCs w:val="24"/>
        </w:rPr>
      </w:pPr>
      <w:r w:rsidRPr="004676E9">
        <w:rPr>
          <w:rFonts w:ascii="Times New Roman" w:eastAsia="Times New Roman" w:hAnsi="Times New Roman" w:cs="Times New Roman"/>
          <w:color w:val="000000"/>
          <w:sz w:val="24"/>
          <w:szCs w:val="24"/>
        </w:rPr>
        <w:t>Low-Rank Adaptation (</w:t>
      </w:r>
      <w:proofErr w:type="spellStart"/>
      <w:r w:rsidRPr="004676E9">
        <w:rPr>
          <w:rFonts w:ascii="Times New Roman" w:eastAsia="Times New Roman" w:hAnsi="Times New Roman" w:cs="Times New Roman"/>
          <w:color w:val="000000"/>
          <w:sz w:val="24"/>
          <w:szCs w:val="24"/>
        </w:rPr>
        <w:t>LoRA</w:t>
      </w:r>
      <w:proofErr w:type="spellEnd"/>
      <w:r w:rsidRPr="004676E9">
        <w:rPr>
          <w:rFonts w:ascii="Times New Roman" w:eastAsia="Times New Roman" w:hAnsi="Times New Roman" w:cs="Times New Roman"/>
          <w:color w:val="000000"/>
          <w:sz w:val="24"/>
          <w:szCs w:val="24"/>
        </w:rPr>
        <w:t>) addresses the same problem by freezing the pre-trained weights and learning a low-rank update for selected weight matrices, so that only a small fraction of parameters is trained</w:t>
      </w:r>
      <w:r>
        <w:rPr>
          <w:rFonts w:ascii="Times New Roman" w:eastAsia="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OWMwNTQ5MWYtYzE3Zi00NmQwLWIyMzctZjJlOTdiMmY0OTE1IiwicHJvcGVydGllcyI6eyJub3RlSW5kZXgiOjB9LCJpc0VkaXRlZCI6ZmFsc2UsIm1hbnVhbE92ZXJyaWRlIjp7ImlzTWFudWFsbHlPdmVycmlkZGVuIjpmYWxzZSwiY2l0ZXByb2NUZXh0IjoiKEh1IGV0IGFsLiwgbi5kLikiLCJtYW51YWxPdmVycmlkZVRleHQiOiIifSwiY2l0YXRpb25JdGVtcyI6W3siaWQiOiJjYjM4NmU5Yy0xZjQ1LTNiOTYtYjY1NC1jMGFjMzI2YjM2NWEiLCJpdGVtRGF0YSI6eyJ0eXBlIjoiYXJ0aWNsZS1qb3VybmFsIiwiaWQiOiJjYjM4NmU5Yy0xZjQ1LTNiOTYtYjY1NC1jMGFjMzI2YjM2NWE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"/>
          <w:id w:val="1068458476"/>
          <w:placeholder>
            <w:docPart w:val="0E63E81C8B3F4865948AE339642162FA"/>
          </w:placeholder>
        </w:sdtPr>
        <w:sdtContent>
          <w:r w:rsidR="00D05029" w:rsidRPr="00D05029">
            <w:rPr>
              <w:rFonts w:ascii="Times New Roman" w:hAnsi="Times New Roman" w:cs="Times New Roman"/>
              <w:color w:val="000000"/>
              <w:sz w:val="24"/>
              <w:szCs w:val="24"/>
            </w:rPr>
            <w:t>(Hu et al., n.d.)</w:t>
          </w:r>
        </w:sdtContent>
      </w:sdt>
      <w:r w:rsidRPr="004676E9">
        <w:rPr>
          <w:rFonts w:ascii="Times New Roman" w:eastAsia="Times New Roman" w:hAnsi="Times New Roman" w:cs="Times New Roman"/>
          <w:color w:val="000000"/>
          <w:sz w:val="24"/>
          <w:szCs w:val="24"/>
        </w:rPr>
        <w:t>. It was first demonstrated on the generative pre-training models, where it matched or approached full fine-tuning at a fraction of the trainable parameters and, importantly, added no inference latency once the update is merged back into the base weights</w:t>
      </w:r>
      <w:r w:rsidR="00617434">
        <w:rPr>
          <w:rFonts w:ascii="Times New Roman" w:eastAsia="Times New Roman" w:hAnsi="Times New Roman" w:cs="Times New Roman"/>
          <w:color w:val="000000"/>
          <w:sz w:val="24"/>
          <w:szCs w:val="24"/>
        </w:rPr>
        <w:t xml:space="preserve"> </w:t>
      </w:r>
      <w:r w:rsidRPr="004676E9">
        <w:rPr>
          <w:rFonts w:ascii="Times New Roman" w:eastAsia="Times New Roman" w:hAnsi="Times New Roman" w:cs="Times New Roman"/>
          <w:color w:val="000000"/>
          <w:sz w:val="24"/>
          <w:szCs w:val="24"/>
        </w:rPr>
        <w:t xml:space="preserve">an advantage adapters and prefix-tuning do not share. Extensions have pushed the idea further: </w:t>
      </w:r>
      <w:proofErr w:type="spellStart"/>
      <w:r w:rsidRPr="004676E9">
        <w:rPr>
          <w:rFonts w:ascii="Times New Roman" w:eastAsia="Times New Roman" w:hAnsi="Times New Roman" w:cs="Times New Roman"/>
          <w:color w:val="000000"/>
          <w:sz w:val="24"/>
          <w:szCs w:val="24"/>
        </w:rPr>
        <w:t>QLoRA</w:t>
      </w:r>
      <w:proofErr w:type="spellEnd"/>
      <w:r w:rsidR="00B03D5C">
        <w:rPr>
          <w:rFonts w:ascii="Times New Roman" w:eastAsia="Times New Roman" w:hAnsi="Times New Roman" w:cs="Times New Roman"/>
          <w:color w:val="000000"/>
          <w:sz w:val="24"/>
          <w:szCs w:val="24"/>
        </w:rPr>
        <w:t xml:space="preserve"> (</w:t>
      </w:r>
      <w:r w:rsidR="00B03D5C" w:rsidRPr="00D05029">
        <w:rPr>
          <w:rFonts w:ascii="Times New Roman" w:eastAsia="Times New Roman" w:hAnsi="Times New Roman" w:cs="Times New Roman"/>
          <w:color w:val="000000"/>
          <w:sz w:val="24"/>
          <w:szCs w:val="24"/>
        </w:rPr>
        <w:t>Quantised Low-Rank Adaptation</w:t>
      </w:r>
      <w:r w:rsidR="00B03D5C">
        <w:rPr>
          <w:rFonts w:ascii="Times New Roman" w:eastAsia="Times New Roman" w:hAnsi="Times New Roman" w:cs="Times New Roman"/>
          <w:color w:val="000000"/>
          <w:sz w:val="24"/>
          <w:szCs w:val="24"/>
        </w:rPr>
        <w:t>)</w:t>
      </w:r>
      <w:r w:rsidRPr="004676E9">
        <w:rPr>
          <w:rFonts w:ascii="Times New Roman" w:eastAsia="Times New Roman" w:hAnsi="Times New Roman" w:cs="Times New Roman"/>
          <w:color w:val="000000"/>
          <w:sz w:val="24"/>
          <w:szCs w:val="24"/>
        </w:rPr>
        <w:t xml:space="preserve"> combines low-rank adapters with a quantised base model to fine-tune very large models on a single GPU </w:t>
      </w:r>
      <w:sdt>
        <w:sdtPr>
          <w:rPr>
            <w:rFonts w:ascii="Times New Roman" w:eastAsia="Times New Roman" w:hAnsi="Times New Roman" w:cs="Times New Roman"/>
            <w:color w:val="000000"/>
            <w:sz w:val="24"/>
            <w:szCs w:val="24"/>
          </w:rPr>
          <w:tag w:val="MENDELEY_CITATION_v3_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"/>
          <w:id w:val="-1464109111"/>
          <w:placeholder>
            <w:docPart w:val="7213AEB72F5B4047B3331CCA5316BF68"/>
          </w:placeholder>
        </w:sdtPr>
        <w:sdtContent>
          <w:r w:rsidR="00D05029" w:rsidRPr="00D05029">
            <w:rPr>
              <w:rFonts w:ascii="Times New Roman" w:eastAsia="Times New Roman" w:hAnsi="Times New Roman" w:cs="Times New Roman"/>
              <w:color w:val="000000"/>
              <w:sz w:val="24"/>
              <w:szCs w:val="24"/>
            </w:rPr>
            <w:t>(Dettmers et al., 2023)</w:t>
          </w:r>
        </w:sdtContent>
      </w:sdt>
      <w:r w:rsidRPr="004676E9">
        <w:rPr>
          <w:rFonts w:ascii="Times New Roman" w:eastAsia="Times New Roman" w:hAnsi="Times New Roman" w:cs="Times New Roman"/>
          <w:color w:val="000000"/>
          <w:sz w:val="24"/>
          <w:szCs w:val="24"/>
        </w:rPr>
        <w:t xml:space="preserve">, and adaptive variants allocate rank budget unevenly across layers. </w:t>
      </w:r>
      <w:proofErr w:type="spellStart"/>
      <w:r w:rsidRPr="004676E9">
        <w:rPr>
          <w:rFonts w:ascii="Times New Roman" w:eastAsia="Times New Roman" w:hAnsi="Times New Roman" w:cs="Times New Roman"/>
          <w:color w:val="000000"/>
          <w:sz w:val="24"/>
          <w:szCs w:val="24"/>
        </w:rPr>
        <w:t>LoRA</w:t>
      </w:r>
      <w:proofErr w:type="spellEnd"/>
      <w:r w:rsidRPr="004676E9">
        <w:rPr>
          <w:rFonts w:ascii="Times New Roman" w:eastAsia="Times New Roman" w:hAnsi="Times New Roman" w:cs="Times New Roman"/>
          <w:color w:val="000000"/>
          <w:sz w:val="24"/>
          <w:szCs w:val="24"/>
        </w:rPr>
        <w:t xml:space="preserve"> was chosen for this study because it offers the best fit for the constraints at hand: it is the most thoroughly validated PEFT method for translation in the one-to-ten-billion parameter range, it leaves inference speed unchanged, its rank gives a single, interpretable capacity dial well suited to a small corpus, and the trained adapter is a few megabytes that can be stored and swapped independently of the frozen base model.</w:t>
      </w:r>
    </w:p>
    <w:p w14:paraId="1EFAA295" w14:textId="419209AF" w:rsidR="004676E9" w:rsidRPr="004676E9" w:rsidRDefault="004676E9" w:rsidP="004676E9">
      <w:pPr>
        <w:jc w:val="both"/>
        <w:rPr>
          <w:rFonts w:ascii="Times New Roman" w:eastAsia="Times New Roman" w:hAnsi="Times New Roman" w:cs="Times New Roman"/>
          <w:color w:val="000000"/>
          <w:sz w:val="24"/>
          <w:szCs w:val="24"/>
        </w:rPr>
      </w:pPr>
      <w:r w:rsidRPr="004676E9">
        <w:rPr>
          <w:rFonts w:ascii="Times New Roman" w:eastAsia="Times New Roman" w:hAnsi="Times New Roman" w:cs="Times New Roman"/>
          <w:color w:val="000000"/>
          <w:sz w:val="24"/>
          <w:szCs w:val="24"/>
        </w:rPr>
        <w:t>Subsequent work confirms the value of the approach for Indian-language translation. A generative translation system for Indic text reported quality and cost benefits from low-rank adaptation of a Mistral-7B model</w:t>
      </w:r>
      <w:r>
        <w:rPr>
          <w:rFonts w:ascii="Times New Roman" w:eastAsia="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"/>
          <w:id w:val="805975100"/>
          <w:placeholder>
            <w:docPart w:val="D8D24FF8952B4BF18F442F0BB4B4ABDB"/>
          </w:placeholder>
        </w:sdtPr>
        <w:sdtContent>
          <w:r w:rsidR="00D05029" w:rsidRPr="00D05029">
            <w:rPr>
              <w:rFonts w:ascii="Times New Roman" w:hAnsi="Times New Roman" w:cs="Times New Roman"/>
              <w:color w:val="000000"/>
              <w:sz w:val="24"/>
              <w:szCs w:val="24"/>
            </w:rPr>
            <w:t>(Kodali et al., 2024)</w:t>
          </w:r>
        </w:sdtContent>
      </w:sdt>
      <w:r w:rsidRPr="004676E9">
        <w:rPr>
          <w:rFonts w:ascii="Times New Roman" w:eastAsia="Times New Roman" w:hAnsi="Times New Roman" w:cs="Times New Roman"/>
          <w:color w:val="000000"/>
          <w:sz w:val="24"/>
          <w:szCs w:val="24"/>
        </w:rPr>
        <w:t>, and an applied study on translating school textbooks into Indian languages, including Kannada, found the technique both economical and effective</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"/>
          <w:id w:val="-1006354512"/>
          <w:placeholder>
            <w:docPart w:val="C824C0336D98433EB34F98EAB2580AAF"/>
          </w:placeholder>
        </w:sdtPr>
        <w:sdtContent>
          <w:r w:rsidR="00D05029" w:rsidRPr="00D05029">
            <w:rPr>
              <w:rFonts w:ascii="Times New Roman" w:eastAsia="Times New Roman" w:hAnsi="Times New Roman" w:cs="Times New Roman"/>
              <w:color w:val="000000"/>
              <w:sz w:val="24"/>
              <w:szCs w:val="24"/>
            </w:rPr>
            <w:t>(Li, 2025)</w:t>
          </w:r>
        </w:sdtContent>
      </w:sdt>
      <w:r w:rsidRPr="004676E9">
        <w:rPr>
          <w:rFonts w:ascii="Times New Roman" w:eastAsia="Times New Roman" w:hAnsi="Times New Roman" w:cs="Times New Roman"/>
          <w:color w:val="000000"/>
          <w:sz w:val="24"/>
          <w:szCs w:val="24"/>
        </w:rPr>
        <w:t>. These studies adapt models </w:t>
      </w:r>
      <w:r w:rsidRPr="00F20D88">
        <w:rPr>
          <w:rFonts w:ascii="Times New Roman" w:eastAsia="Times New Roman" w:hAnsi="Times New Roman" w:cs="Times New Roman"/>
          <w:color w:val="000000"/>
          <w:sz w:val="24"/>
          <w:szCs w:val="24"/>
        </w:rPr>
        <w:t>across</w:t>
      </w:r>
      <w:r w:rsidRPr="004676E9">
        <w:rPr>
          <w:rFonts w:ascii="Times New Roman" w:eastAsia="Times New Roman" w:hAnsi="Times New Roman" w:cs="Times New Roman"/>
          <w:color w:val="000000"/>
          <w:sz w:val="24"/>
          <w:szCs w:val="24"/>
        </w:rPr>
        <w:t xml:space="preserve"> languages. Their success raises the question this </w:t>
      </w:r>
      <w:r w:rsidR="00BF2259">
        <w:rPr>
          <w:rFonts w:ascii="Times New Roman" w:eastAsia="Times New Roman" w:hAnsi="Times New Roman" w:cs="Times New Roman"/>
          <w:color w:val="000000"/>
          <w:sz w:val="24"/>
          <w:szCs w:val="24"/>
        </w:rPr>
        <w:t>thesis</w:t>
      </w:r>
      <w:r w:rsidRPr="004676E9">
        <w:rPr>
          <w:rFonts w:ascii="Times New Roman" w:eastAsia="Times New Roman" w:hAnsi="Times New Roman" w:cs="Times New Roman"/>
          <w:color w:val="000000"/>
          <w:sz w:val="24"/>
          <w:szCs w:val="24"/>
        </w:rPr>
        <w:t xml:space="preserve"> investigates: whether the same mechanism can adapt a </w:t>
      </w:r>
      <w:r w:rsidRPr="004676E9">
        <w:rPr>
          <w:rFonts w:ascii="Times New Roman" w:eastAsia="Times New Roman" w:hAnsi="Times New Roman" w:cs="Times New Roman"/>
          <w:color w:val="000000"/>
          <w:sz w:val="24"/>
          <w:szCs w:val="24"/>
        </w:rPr>
        <w:lastRenderedPageBreak/>
        <w:t>model </w:t>
      </w:r>
      <w:r w:rsidRPr="00F20D88">
        <w:rPr>
          <w:rFonts w:ascii="Times New Roman" w:eastAsia="Times New Roman" w:hAnsi="Times New Roman" w:cs="Times New Roman"/>
          <w:color w:val="000000"/>
          <w:sz w:val="24"/>
          <w:szCs w:val="24"/>
        </w:rPr>
        <w:t>within</w:t>
      </w:r>
      <w:r w:rsidRPr="004676E9">
        <w:rPr>
          <w:rFonts w:ascii="Times New Roman" w:eastAsia="Times New Roman" w:hAnsi="Times New Roman" w:cs="Times New Roman"/>
          <w:color w:val="000000"/>
          <w:sz w:val="24"/>
          <w:szCs w:val="24"/>
        </w:rPr>
        <w:t xml:space="preserve"> a language, to a regional variety, where the differences are systematic but </w:t>
      </w:r>
      <w:r w:rsidR="002F6B6D" w:rsidRPr="004676E9">
        <w:rPr>
          <w:rFonts w:ascii="Times New Roman" w:eastAsia="Times New Roman" w:hAnsi="Times New Roman" w:cs="Times New Roman"/>
          <w:color w:val="000000"/>
          <w:sz w:val="24"/>
          <w:szCs w:val="24"/>
        </w:rPr>
        <w:t>finer grained</w:t>
      </w:r>
      <w:r w:rsidRPr="004676E9">
        <w:rPr>
          <w:rFonts w:ascii="Times New Roman" w:eastAsia="Times New Roman" w:hAnsi="Times New Roman" w:cs="Times New Roman"/>
          <w:color w:val="000000"/>
          <w:sz w:val="24"/>
          <w:szCs w:val="24"/>
        </w:rPr>
        <w:t xml:space="preserve"> than those between distinct languages.</w:t>
      </w:r>
    </w:p>
    <w:p w14:paraId="5346E988" w14:textId="77777777" w:rsidR="00B7140E" w:rsidRDefault="00B7140E" w:rsidP="00A6075D">
      <w:pPr>
        <w:jc w:val="both"/>
        <w:rPr>
          <w:rFonts w:ascii="Times New Roman" w:eastAsia="Times New Roman" w:hAnsi="Times New Roman" w:cs="Times New Roman"/>
          <w:color w:val="000000"/>
          <w:sz w:val="24"/>
          <w:szCs w:val="24"/>
        </w:rPr>
      </w:pPr>
    </w:p>
    <w:p w14:paraId="6D813AA1" w14:textId="768815B3" w:rsidR="00B86D24" w:rsidRPr="00C13769" w:rsidRDefault="00B54320" w:rsidP="00C13769">
      <w:pPr>
        <w:pBdr>
          <w:top w:val="nil"/>
          <w:left w:val="nil"/>
          <w:bottom w:val="nil"/>
          <w:right w:val="nil"/>
          <w:between w:val="nil"/>
        </w:pBdr>
        <w:tabs>
          <w:tab w:val="right" w:pos="9061"/>
        </w:tabs>
        <w:spacing w:after="100"/>
        <w:rPr>
          <w:rFonts w:ascii="Times New Roman" w:eastAsia="Times New Roman" w:hAnsi="Times New Roman" w:cs="Times New Roman"/>
          <w:b/>
          <w:bCs/>
          <w:color w:val="000000"/>
          <w:sz w:val="28"/>
          <w:szCs w:val="28"/>
        </w:rPr>
      </w:pPr>
      <w:r w:rsidRPr="00C13769">
        <w:rPr>
          <w:rFonts w:ascii="Times New Roman" w:eastAsia="Times New Roman" w:hAnsi="Times New Roman" w:cs="Times New Roman"/>
          <w:b/>
          <w:bCs/>
          <w:color w:val="000000"/>
          <w:sz w:val="28"/>
          <w:szCs w:val="28"/>
        </w:rPr>
        <w:t>2.</w:t>
      </w:r>
      <w:r w:rsidR="00C13769">
        <w:rPr>
          <w:rFonts w:ascii="Times New Roman" w:eastAsia="Times New Roman" w:hAnsi="Times New Roman" w:cs="Times New Roman"/>
          <w:b/>
          <w:bCs/>
          <w:color w:val="000000"/>
          <w:sz w:val="28"/>
          <w:szCs w:val="28"/>
        </w:rPr>
        <w:t>6</w:t>
      </w:r>
      <w:r w:rsidRPr="00C13769">
        <w:rPr>
          <w:rFonts w:ascii="Times New Roman" w:eastAsia="Times New Roman" w:hAnsi="Times New Roman" w:cs="Times New Roman"/>
          <w:b/>
          <w:bCs/>
          <w:color w:val="000000"/>
          <w:sz w:val="28"/>
          <w:szCs w:val="28"/>
        </w:rPr>
        <w:t xml:space="preserve">   </w:t>
      </w:r>
      <w:r w:rsidR="00C13769" w:rsidRPr="00C13769">
        <w:rPr>
          <w:rFonts w:ascii="Times New Roman" w:eastAsia="Times New Roman" w:hAnsi="Times New Roman" w:cs="Times New Roman"/>
          <w:b/>
          <w:bCs/>
          <w:color w:val="000000"/>
          <w:sz w:val="28"/>
          <w:szCs w:val="28"/>
        </w:rPr>
        <w:t>Evaluation of Machine Translation</w:t>
      </w:r>
    </w:p>
    <w:p w14:paraId="7A380A8B" w14:textId="39628616" w:rsidR="004415FF" w:rsidRPr="004415FF" w:rsidRDefault="004415FF" w:rsidP="004415FF">
      <w:pPr>
        <w:jc w:val="both"/>
        <w:rPr>
          <w:rFonts w:ascii="Times New Roman" w:eastAsia="Times New Roman" w:hAnsi="Times New Roman" w:cs="Times New Roman"/>
          <w:color w:val="000000"/>
          <w:sz w:val="24"/>
          <w:szCs w:val="24"/>
        </w:rPr>
      </w:pPr>
      <w:r w:rsidRPr="004415FF">
        <w:rPr>
          <w:rFonts w:ascii="Times New Roman" w:eastAsia="Times New Roman" w:hAnsi="Times New Roman" w:cs="Times New Roman"/>
          <w:color w:val="000000"/>
          <w:sz w:val="24"/>
          <w:szCs w:val="24"/>
        </w:rPr>
        <w:t xml:space="preserve">Automatic evaluation is indispensable because human assessment is slow and costly, yet each automatic metric carries assumptions that can fail for new settings. </w:t>
      </w:r>
      <w:r w:rsidRPr="00BF54F6">
        <w:rPr>
          <w:rFonts w:ascii="Times New Roman" w:eastAsia="Times New Roman" w:hAnsi="Times New Roman" w:cs="Times New Roman"/>
          <w:color w:val="000000"/>
          <w:sz w:val="24"/>
          <w:szCs w:val="24"/>
          <w:lang w:val="en-US"/>
        </w:rPr>
        <w:t xml:space="preserve">BLEU </w:t>
      </w:r>
      <w:sdt>
        <w:sdtPr>
          <w:rPr>
            <w:rFonts w:ascii="Times New Roman" w:eastAsia="Times New Roman" w:hAnsi="Times New Roman" w:cs="Times New Roman"/>
            <w:color w:val="000000"/>
            <w:sz w:val="24"/>
            <w:szCs w:val="24"/>
            <w:lang w:val="en-US"/>
          </w:rPr>
          <w:tag w:val="MENDELEY_CITATION_v3_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"/>
          <w:id w:val="-2106104672"/>
          <w:placeholder>
            <w:docPart w:val="31622C8A860C449ABEB5C6784976CA4D"/>
          </w:placeholder>
        </w:sdtPr>
        <w:sdtContent>
          <w:r w:rsidR="00D05029" w:rsidRPr="00D05029">
            <w:rPr>
              <w:rFonts w:ascii="Times New Roman" w:eastAsia="Times New Roman" w:hAnsi="Times New Roman" w:cs="Times New Roman"/>
              <w:color w:val="000000"/>
              <w:sz w:val="24"/>
              <w:szCs w:val="24"/>
              <w:lang w:val="en-US"/>
            </w:rPr>
            <w:t>(</w:t>
          </w:r>
          <w:proofErr w:type="spellStart"/>
          <w:r w:rsidR="00D05029" w:rsidRPr="00D05029">
            <w:rPr>
              <w:rFonts w:ascii="Times New Roman" w:eastAsia="Times New Roman" w:hAnsi="Times New Roman" w:cs="Times New Roman"/>
              <w:color w:val="000000"/>
              <w:sz w:val="24"/>
              <w:szCs w:val="24"/>
              <w:lang w:val="en-US"/>
            </w:rPr>
            <w:t>Papineni</w:t>
          </w:r>
          <w:proofErr w:type="spellEnd"/>
          <w:r w:rsidR="00D05029" w:rsidRPr="00D05029">
            <w:rPr>
              <w:rFonts w:ascii="Times New Roman" w:eastAsia="Times New Roman" w:hAnsi="Times New Roman" w:cs="Times New Roman"/>
              <w:color w:val="000000"/>
              <w:sz w:val="24"/>
              <w:szCs w:val="24"/>
              <w:lang w:val="en-US"/>
            </w:rPr>
            <w:t xml:space="preserve"> et al., n.d.)</w:t>
          </w:r>
        </w:sdtContent>
      </w:sdt>
      <w:r w:rsidRPr="00BF54F6">
        <w:rPr>
          <w:rFonts w:ascii="Times New Roman" w:eastAsia="Times New Roman" w:hAnsi="Times New Roman" w:cs="Times New Roman"/>
          <w:color w:val="000000"/>
          <w:sz w:val="24"/>
          <w:szCs w:val="24"/>
          <w:lang w:val="en-US"/>
        </w:rPr>
        <w:t>, the longest-reigning standard, computes n-gram overlap (precision) between system output and one or more reference translations</w:t>
      </w:r>
      <w:r w:rsidRPr="004415FF">
        <w:rPr>
          <w:rFonts w:ascii="Times New Roman" w:eastAsia="Times New Roman" w:hAnsi="Times New Roman" w:cs="Times New Roman"/>
          <w:color w:val="000000"/>
          <w:sz w:val="24"/>
          <w:szCs w:val="24"/>
        </w:rPr>
        <w:t xml:space="preserve"> and a structured review of its validity cautions that it correlates with human judgement only under specific conditions and can mislead outside them </w:t>
      </w:r>
      <w:sdt>
        <w:sdtPr>
          <w:rPr>
            <w:rFonts w:ascii="Times New Roman" w:eastAsia="Times New Roman" w:hAnsi="Times New Roman" w:cs="Times New Roman"/>
            <w:color w:val="000000"/>
            <w:sz w:val="24"/>
            <w:szCs w:val="24"/>
          </w:rPr>
          <w:tag w:val="MENDELEY_CITATION_v3_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"/>
          <w:id w:val="-1391721685"/>
          <w:placeholder>
            <w:docPart w:val="993D382DA9624810BE7C6B1BD572521E"/>
          </w:placeholder>
        </w:sdtPr>
        <w:sdtContent>
          <w:r w:rsidR="00D05029" w:rsidRPr="00D05029">
            <w:rPr>
              <w:rFonts w:ascii="Times New Roman" w:eastAsia="Times New Roman" w:hAnsi="Times New Roman" w:cs="Times New Roman"/>
              <w:color w:val="000000"/>
              <w:sz w:val="24"/>
              <w:szCs w:val="24"/>
            </w:rPr>
            <w:t>(Reiter, 2018)</w:t>
          </w:r>
        </w:sdtContent>
      </w:sdt>
      <w:r>
        <w:rPr>
          <w:rFonts w:ascii="Times New Roman" w:eastAsia="Times New Roman" w:hAnsi="Times New Roman" w:cs="Times New Roman"/>
          <w:color w:val="000000"/>
          <w:sz w:val="24"/>
          <w:szCs w:val="24"/>
        </w:rPr>
        <w:t>.</w:t>
      </w:r>
      <w:r w:rsidRPr="004415FF">
        <w:rPr>
          <w:rFonts w:ascii="Times New Roman" w:eastAsia="Times New Roman" w:hAnsi="Times New Roman" w:cs="Times New Roman"/>
          <w:color w:val="000000"/>
          <w:sz w:val="24"/>
          <w:szCs w:val="24"/>
        </w:rPr>
        <w:t xml:space="preserve"> Several metrics were designed to address its weaknesses. </w:t>
      </w:r>
      <w:proofErr w:type="spellStart"/>
      <w:r w:rsidRPr="004415FF">
        <w:rPr>
          <w:rFonts w:ascii="Times New Roman" w:eastAsia="Times New Roman" w:hAnsi="Times New Roman" w:cs="Times New Roman"/>
          <w:color w:val="000000"/>
          <w:sz w:val="24"/>
          <w:szCs w:val="24"/>
        </w:rPr>
        <w:t>chrF</w:t>
      </w:r>
      <w:proofErr w:type="spellEnd"/>
      <w:r w:rsidRPr="004415FF">
        <w:rPr>
          <w:rFonts w:ascii="Times New Roman" w:eastAsia="Times New Roman" w:hAnsi="Times New Roman" w:cs="Times New Roman"/>
          <w:color w:val="000000"/>
          <w:sz w:val="24"/>
          <w:szCs w:val="24"/>
        </w:rPr>
        <w:t xml:space="preserve"> computes overlap at the character level rather than the word level, which makes it more robust for morphologically rich languages where a single stem takes many surface forms</w:t>
      </w:r>
      <w:sdt>
        <w:sdtPr>
          <w:rPr>
            <w:rFonts w:ascii="Times New Roman" w:eastAsia="Times New Roman" w:hAnsi="Times New Roman" w:cs="Times New Roman"/>
            <w:color w:val="000000"/>
            <w:sz w:val="24"/>
            <w:szCs w:val="24"/>
          </w:rPr>
          <w:tag w:val="MENDELEY_CITATION_v3_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"/>
          <w:id w:val="-1304536134"/>
          <w:placeholder>
            <w:docPart w:val="DefaultPlaceholder_-1854013440"/>
          </w:placeholder>
        </w:sdtPr>
        <w:sdtContent>
          <w:r w:rsidR="00D05029" w:rsidRPr="00D05029">
            <w:rPr>
              <w:rFonts w:ascii="Times New Roman" w:eastAsia="Times New Roman" w:hAnsi="Times New Roman" w:cs="Times New Roman"/>
              <w:color w:val="000000"/>
              <w:sz w:val="24"/>
              <w:szCs w:val="24"/>
            </w:rPr>
            <w:t>(Popović, 2015)</w:t>
          </w:r>
        </w:sdtContent>
      </w:sdt>
      <w:r w:rsidRPr="004415FF">
        <w:rPr>
          <w:rFonts w:ascii="Times New Roman" w:eastAsia="Times New Roman" w:hAnsi="Times New Roman" w:cs="Times New Roman"/>
          <w:color w:val="000000"/>
          <w:sz w:val="24"/>
          <w:szCs w:val="24"/>
        </w:rPr>
        <w:t>. Embedding-based metrics go further by comparing meaning rather than surface strings: BERT</w:t>
      </w:r>
      <w:r w:rsidR="00C02B06">
        <w:rPr>
          <w:rFonts w:ascii="Times New Roman" w:eastAsia="Times New Roman" w:hAnsi="Times New Roman" w:cs="Times New Roman"/>
          <w:color w:val="000000"/>
          <w:sz w:val="24"/>
          <w:szCs w:val="24"/>
        </w:rPr>
        <w:t xml:space="preserve"> </w:t>
      </w:r>
      <w:r w:rsidRPr="004415FF">
        <w:rPr>
          <w:rFonts w:ascii="Times New Roman" w:eastAsia="Times New Roman" w:hAnsi="Times New Roman" w:cs="Times New Roman"/>
          <w:color w:val="000000"/>
          <w:sz w:val="24"/>
          <w:szCs w:val="24"/>
        </w:rPr>
        <w:t xml:space="preserve">Score matches contextual token embeddings between output and reference </w:t>
      </w:r>
      <w:sdt>
        <w:sdtPr>
          <w:rPr>
            <w:rFonts w:ascii="Times New Roman" w:eastAsia="Times New Roman" w:hAnsi="Times New Roman" w:cs="Times New Roman"/>
            <w:color w:val="000000"/>
            <w:sz w:val="24"/>
            <w:szCs w:val="24"/>
          </w:rPr>
          <w:tag w:val="MENDELEY_CITATION_v3_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"/>
          <w:id w:val="-1768065812"/>
          <w:placeholder>
            <w:docPart w:val="DefaultPlaceholder_-1854013440"/>
          </w:placeholder>
        </w:sdtPr>
        <w:sdtContent>
          <w:r w:rsidR="00D05029" w:rsidRPr="00D05029">
            <w:rPr>
              <w:rFonts w:ascii="Times New Roman" w:eastAsia="Times New Roman" w:hAnsi="Times New Roman" w:cs="Times New Roman"/>
              <w:color w:val="000000"/>
              <w:sz w:val="24"/>
              <w:szCs w:val="24"/>
            </w:rPr>
            <w:t>(Zhang et al., 2019)</w:t>
          </w:r>
        </w:sdtContent>
      </w:sdt>
      <w:r w:rsidRPr="004415FF">
        <w:rPr>
          <w:rFonts w:ascii="Times New Roman" w:eastAsia="Times New Roman" w:hAnsi="Times New Roman" w:cs="Times New Roman"/>
          <w:color w:val="000000"/>
          <w:sz w:val="24"/>
          <w:szCs w:val="24"/>
        </w:rPr>
        <w:t xml:space="preserve">, and BLEURT trains a learned metric to predict human ratings </w:t>
      </w:r>
      <w:sdt>
        <w:sdtPr>
          <w:rPr>
            <w:rFonts w:ascii="Times New Roman" w:eastAsia="Times New Roman" w:hAnsi="Times New Roman" w:cs="Times New Roman"/>
            <w:color w:val="000000"/>
            <w:sz w:val="24"/>
            <w:szCs w:val="24"/>
          </w:rPr>
          <w:tag w:val="MENDELEY_CITATION_v3_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"/>
          <w:id w:val="-2020990320"/>
          <w:placeholder>
            <w:docPart w:val="DefaultPlaceholder_-1854013440"/>
          </w:placeholder>
        </w:sdtPr>
        <w:sdtContent>
          <w:r w:rsidR="00D05029" w:rsidRPr="00D05029">
            <w:rPr>
              <w:rFonts w:ascii="Times New Roman" w:eastAsia="Times New Roman" w:hAnsi="Times New Roman" w:cs="Times New Roman"/>
              <w:color w:val="000000"/>
              <w:sz w:val="24"/>
              <w:szCs w:val="24"/>
            </w:rPr>
            <w:t>(Sellam et al., 2020)</w:t>
          </w:r>
        </w:sdtContent>
      </w:sdt>
      <w:r w:rsidRPr="004415FF">
        <w:rPr>
          <w:rFonts w:ascii="Times New Roman" w:eastAsia="Times New Roman" w:hAnsi="Times New Roman" w:cs="Times New Roman"/>
          <w:color w:val="000000"/>
          <w:sz w:val="24"/>
          <w:szCs w:val="24"/>
        </w:rPr>
        <w:t>. COMET follows the same learned-metric philosophy, using a neural model trained on human judgements, and has been shown to outperform earlier metrics on several language pairs</w:t>
      </w:r>
      <w:r>
        <w:rPr>
          <w:rFonts w:ascii="Times New Roman" w:eastAsia="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"/>
          <w:id w:val="-1315948116"/>
          <w:placeholder>
            <w:docPart w:val="63B38B3714754D3BBE738504A7773FAD"/>
          </w:placeholder>
        </w:sdtPr>
        <w:sdtContent>
          <w:r w:rsidR="00D05029" w:rsidRPr="00D05029">
            <w:rPr>
              <w:rFonts w:ascii="Times New Roman" w:hAnsi="Times New Roman" w:cs="Times New Roman"/>
              <w:color w:val="000000"/>
              <w:sz w:val="24"/>
              <w:szCs w:val="24"/>
            </w:rPr>
            <w:t>(Rei et al., 2020)</w:t>
          </w:r>
        </w:sdtContent>
      </w:sdt>
      <w:r w:rsidRPr="004415FF">
        <w:rPr>
          <w:rFonts w:ascii="Times New Roman" w:eastAsia="Times New Roman" w:hAnsi="Times New Roman" w:cs="Times New Roman"/>
          <w:color w:val="000000"/>
          <w:sz w:val="24"/>
          <w:szCs w:val="24"/>
        </w:rPr>
        <w:t xml:space="preserve">. Because all automatic metrics are ultimately approximations of human judgement, structured human-evaluation protocols such as Multidimensional Quality Metrics remain the reference standard against which the automatic scores are calibrated </w:t>
      </w:r>
      <w:sdt>
        <w:sdtPr>
          <w:rPr>
            <w:rFonts w:ascii="Times New Roman" w:eastAsia="Times New Roman" w:hAnsi="Times New Roman" w:cs="Times New Roman"/>
            <w:color w:val="000000"/>
            <w:sz w:val="24"/>
            <w:szCs w:val="24"/>
          </w:rPr>
          <w:tag w:val="MENDELEY_CITATION_v3_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"/>
          <w:id w:val="-475758500"/>
          <w:placeholder>
            <w:docPart w:val="DefaultPlaceholder_-1854013440"/>
          </w:placeholder>
        </w:sdtPr>
        <w:sdtContent>
          <w:r w:rsidR="00D05029" w:rsidRPr="00D05029">
            <w:rPr>
              <w:rFonts w:ascii="Times New Roman" w:eastAsia="Times New Roman" w:hAnsi="Times New Roman" w:cs="Times New Roman"/>
              <w:color w:val="000000"/>
              <w:sz w:val="24"/>
              <w:szCs w:val="24"/>
            </w:rPr>
            <w:t>(Freitag et al., 2021)</w:t>
          </w:r>
        </w:sdtContent>
      </w:sdt>
      <w:r w:rsidRPr="004415FF">
        <w:rPr>
          <w:rFonts w:ascii="Times New Roman" w:eastAsia="Times New Roman" w:hAnsi="Times New Roman" w:cs="Times New Roman"/>
          <w:color w:val="000000"/>
          <w:sz w:val="24"/>
          <w:szCs w:val="24"/>
        </w:rPr>
        <w:t>. Position-independent error rate and word error rate, borrowed from related work on Kannada dialect translation, provide further complementary views on sound shifts and lexical choice</w:t>
      </w:r>
      <w:r w:rsidR="001D1517" w:rsidRPr="001D1517">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"/>
          <w:id w:val="-1612887450"/>
          <w:placeholder>
            <w:docPart w:val="3C8E57CDC5EC413A8AC4B3425683EA4C"/>
          </w:placeholder>
        </w:sdtPr>
        <w:sdtContent>
          <w:r w:rsidR="00D05029" w:rsidRPr="00D05029">
            <w:rPr>
              <w:rFonts w:ascii="Times New Roman" w:hAnsi="Times New Roman" w:cs="Times New Roman"/>
              <w:color w:val="000000"/>
              <w:sz w:val="24"/>
              <w:szCs w:val="24"/>
            </w:rPr>
            <w:t>(Patil et al., 2024)</w:t>
          </w:r>
        </w:sdtContent>
      </w:sdt>
      <w:r w:rsidRPr="004415FF">
        <w:rPr>
          <w:rFonts w:ascii="Times New Roman" w:eastAsia="Times New Roman" w:hAnsi="Times New Roman" w:cs="Times New Roman"/>
          <w:color w:val="000000"/>
          <w:sz w:val="24"/>
          <w:szCs w:val="24"/>
        </w:rPr>
        <w:t>.</w:t>
      </w:r>
    </w:p>
    <w:p w14:paraId="52F97426" w14:textId="77777777" w:rsidR="004415FF" w:rsidRPr="004415FF" w:rsidRDefault="004415FF" w:rsidP="004415FF">
      <w:pPr>
        <w:jc w:val="both"/>
        <w:rPr>
          <w:rFonts w:ascii="Times New Roman" w:eastAsia="Times New Roman" w:hAnsi="Times New Roman" w:cs="Times New Roman"/>
          <w:color w:val="000000"/>
          <w:sz w:val="24"/>
          <w:szCs w:val="24"/>
        </w:rPr>
      </w:pPr>
      <w:r w:rsidRPr="004415FF">
        <w:rPr>
          <w:rFonts w:ascii="Times New Roman" w:eastAsia="Times New Roman" w:hAnsi="Times New Roman" w:cs="Times New Roman"/>
          <w:color w:val="000000"/>
          <w:sz w:val="24"/>
          <w:szCs w:val="24"/>
        </w:rPr>
        <w:t>For the present task these metrics warrant caution. A dialect rendering may be entirely correct yet share few surface n-grams with a single reference, because the same standard sentence admits several natural Dharwad forms. Surface-overlap scores are therefore expected to understate quality, and a complete evaluation should combine automatic scoring with judgement by native speakers. The evaluation design in Chapter 3, and the native-speaker study reported in Chapter 5, reflect this position.</w:t>
      </w:r>
    </w:p>
    <w:p w14:paraId="5B5CF46F" w14:textId="77777777" w:rsidR="00C02B06" w:rsidRDefault="00C02B06" w:rsidP="007835CE">
      <w:pPr>
        <w:rPr>
          <w:rFonts w:ascii="Times New Roman" w:eastAsia="Times New Roman" w:hAnsi="Times New Roman" w:cs="Times New Roman"/>
          <w:b/>
          <w:bCs/>
          <w:sz w:val="28"/>
          <w:szCs w:val="28"/>
          <w:lang w:val="en-US"/>
        </w:rPr>
      </w:pPr>
    </w:p>
    <w:p w14:paraId="1751C035" w14:textId="6A370237" w:rsidR="007835CE" w:rsidRPr="00F05B7B" w:rsidRDefault="007835CE" w:rsidP="007835CE">
      <w:pPr>
        <w:rPr>
          <w:rFonts w:ascii="Times New Roman" w:eastAsia="Times New Roman" w:hAnsi="Times New Roman" w:cs="Times New Roman"/>
          <w:b/>
          <w:bCs/>
          <w:sz w:val="28"/>
          <w:szCs w:val="28"/>
        </w:rPr>
      </w:pPr>
      <w:r w:rsidRPr="00F05B7B">
        <w:rPr>
          <w:rFonts w:ascii="Times New Roman" w:eastAsia="Times New Roman" w:hAnsi="Times New Roman" w:cs="Times New Roman"/>
          <w:b/>
          <w:bCs/>
          <w:sz w:val="28"/>
          <w:szCs w:val="28"/>
          <w:lang w:val="en-US"/>
        </w:rPr>
        <w:lastRenderedPageBreak/>
        <w:t>2.7 Research Gap</w:t>
      </w:r>
    </w:p>
    <w:p w14:paraId="364760C2" w14:textId="09241946" w:rsidR="007835CE" w:rsidRPr="007835CE" w:rsidRDefault="007835CE" w:rsidP="00C02B06">
      <w:pPr>
        <w:jc w:val="both"/>
        <w:rPr>
          <w:rFonts w:ascii="Times New Roman" w:eastAsia="Times New Roman" w:hAnsi="Times New Roman" w:cs="Times New Roman"/>
          <w:color w:val="000000"/>
          <w:sz w:val="24"/>
          <w:szCs w:val="24"/>
          <w:lang w:val="en-US"/>
        </w:rPr>
      </w:pPr>
      <w:r w:rsidRPr="007835CE">
        <w:rPr>
          <w:rFonts w:ascii="Times New Roman" w:eastAsia="Times New Roman" w:hAnsi="Times New Roman" w:cs="Times New Roman"/>
          <w:color w:val="000000"/>
          <w:sz w:val="24"/>
          <w:szCs w:val="24"/>
          <w:lang w:val="en-US"/>
        </w:rPr>
        <w:t xml:space="preserve">The reviewed literature exposes four connected gaps that this </w:t>
      </w:r>
      <w:r w:rsidR="00BF2259">
        <w:rPr>
          <w:rFonts w:ascii="Times New Roman" w:eastAsia="Times New Roman" w:hAnsi="Times New Roman" w:cs="Times New Roman"/>
          <w:color w:val="000000"/>
          <w:sz w:val="24"/>
          <w:szCs w:val="24"/>
          <w:lang w:val="en-US"/>
        </w:rPr>
        <w:t>research</w:t>
      </w:r>
      <w:r w:rsidRPr="007835CE">
        <w:rPr>
          <w:rFonts w:ascii="Times New Roman" w:eastAsia="Times New Roman" w:hAnsi="Times New Roman" w:cs="Times New Roman"/>
          <w:color w:val="000000"/>
          <w:sz w:val="24"/>
          <w:szCs w:val="24"/>
          <w:lang w:val="en-US"/>
        </w:rPr>
        <w:t xml:space="preserve"> addresses:</w:t>
      </w:r>
    </w:p>
    <w:p w14:paraId="6B57D275" w14:textId="67D5E1E5" w:rsidR="007835CE" w:rsidRPr="00C02B06" w:rsidRDefault="007835CE" w:rsidP="00C02B06">
      <w:pPr>
        <w:pStyle w:val="ListParagraph"/>
        <w:numPr>
          <w:ilvl w:val="0"/>
          <w:numId w:val="18"/>
        </w:numPr>
        <w:jc w:val="both"/>
        <w:rPr>
          <w:rFonts w:ascii="Times New Roman" w:eastAsia="Times New Roman" w:hAnsi="Times New Roman" w:cs="Times New Roman"/>
          <w:color w:val="000000"/>
          <w:sz w:val="24"/>
          <w:szCs w:val="24"/>
          <w:lang w:val="en-US"/>
        </w:rPr>
      </w:pPr>
      <w:r w:rsidRPr="007835CE">
        <w:rPr>
          <w:rFonts w:ascii="Times New Roman" w:eastAsia="Times New Roman" w:hAnsi="Times New Roman" w:cs="Times New Roman"/>
          <w:b/>
          <w:bCs/>
          <w:color w:val="000000"/>
          <w:sz w:val="24"/>
          <w:szCs w:val="24"/>
          <w:lang w:val="en-US"/>
        </w:rPr>
        <w:t>No parallel corpus for the variety</w:t>
      </w:r>
      <w:r w:rsidRPr="007835CE">
        <w:rPr>
          <w:rFonts w:ascii="Times New Roman" w:eastAsia="Times New Roman" w:hAnsi="Times New Roman" w:cs="Times New Roman"/>
          <w:color w:val="000000"/>
          <w:sz w:val="24"/>
          <w:szCs w:val="24"/>
          <w:lang w:val="en-US"/>
        </w:rPr>
        <w:t xml:space="preserve">- There is no established dataset aligning Bookish </w:t>
      </w:r>
      <w:r w:rsidRPr="00C02B06">
        <w:rPr>
          <w:rFonts w:ascii="Times New Roman" w:eastAsia="Times New Roman" w:hAnsi="Times New Roman" w:cs="Times New Roman"/>
          <w:color w:val="000000"/>
          <w:sz w:val="24"/>
          <w:szCs w:val="24"/>
          <w:lang w:val="en-US"/>
        </w:rPr>
        <w:t>Kannada with the Dharwad variety, leaving direct dialect translation unsupported.</w:t>
      </w:r>
    </w:p>
    <w:p w14:paraId="2331C67F" w14:textId="5D084D97" w:rsidR="007835CE" w:rsidRPr="00C02B06" w:rsidRDefault="007835CE" w:rsidP="00C02B06">
      <w:pPr>
        <w:pStyle w:val="ListParagraph"/>
        <w:numPr>
          <w:ilvl w:val="0"/>
          <w:numId w:val="18"/>
        </w:numPr>
        <w:jc w:val="both"/>
        <w:rPr>
          <w:rFonts w:ascii="Times New Roman" w:eastAsia="Times New Roman" w:hAnsi="Times New Roman" w:cs="Times New Roman"/>
          <w:color w:val="000000"/>
          <w:sz w:val="24"/>
          <w:szCs w:val="24"/>
          <w:lang w:val="en-US"/>
        </w:rPr>
      </w:pPr>
      <w:r w:rsidRPr="007835CE">
        <w:rPr>
          <w:rFonts w:ascii="Times New Roman" w:eastAsia="Times New Roman" w:hAnsi="Times New Roman" w:cs="Times New Roman"/>
          <w:b/>
          <w:bCs/>
          <w:color w:val="000000"/>
          <w:sz w:val="24"/>
          <w:szCs w:val="24"/>
          <w:lang w:val="en-US"/>
        </w:rPr>
        <w:t>Limited use of Transformers for Kannada dialects</w:t>
      </w:r>
      <w:r w:rsidRPr="007835CE">
        <w:rPr>
          <w:rFonts w:ascii="Times New Roman" w:eastAsia="Times New Roman" w:hAnsi="Times New Roman" w:cs="Times New Roman"/>
          <w:color w:val="000000"/>
          <w:sz w:val="24"/>
          <w:szCs w:val="24"/>
          <w:lang w:val="en-US"/>
        </w:rPr>
        <w:t xml:space="preserve">- The few prior efforts rely on </w:t>
      </w:r>
      <w:r w:rsidRPr="00C02B06">
        <w:rPr>
          <w:rFonts w:ascii="Times New Roman" w:eastAsia="Times New Roman" w:hAnsi="Times New Roman" w:cs="Times New Roman"/>
          <w:color w:val="000000"/>
          <w:sz w:val="24"/>
          <w:szCs w:val="24"/>
          <w:lang w:val="en-US"/>
        </w:rPr>
        <w:t>recurrent architectures and translate to English rather than between Kannada varieties.</w:t>
      </w:r>
    </w:p>
    <w:p w14:paraId="4798B081" w14:textId="7337B351" w:rsidR="007835CE" w:rsidRPr="00C02B06" w:rsidRDefault="007835CE" w:rsidP="00C02B06">
      <w:pPr>
        <w:pStyle w:val="ListParagraph"/>
        <w:numPr>
          <w:ilvl w:val="0"/>
          <w:numId w:val="18"/>
        </w:numPr>
        <w:jc w:val="both"/>
        <w:rPr>
          <w:rFonts w:ascii="Times New Roman" w:eastAsia="Times New Roman" w:hAnsi="Times New Roman" w:cs="Times New Roman"/>
          <w:color w:val="000000"/>
          <w:sz w:val="24"/>
          <w:szCs w:val="24"/>
          <w:lang w:val="en-US"/>
        </w:rPr>
      </w:pPr>
      <w:r w:rsidRPr="007835CE">
        <w:rPr>
          <w:rFonts w:ascii="Times New Roman" w:eastAsia="Times New Roman" w:hAnsi="Times New Roman" w:cs="Times New Roman"/>
          <w:b/>
          <w:bCs/>
          <w:color w:val="000000"/>
          <w:sz w:val="24"/>
          <w:szCs w:val="24"/>
          <w:lang w:val="en-US"/>
        </w:rPr>
        <w:t>Under-studied parameter-efficient adaptation for dialects</w:t>
      </w:r>
      <w:r w:rsidRPr="007835CE">
        <w:rPr>
          <w:rFonts w:ascii="Times New Roman" w:eastAsia="Times New Roman" w:hAnsi="Times New Roman" w:cs="Times New Roman"/>
          <w:color w:val="000000"/>
          <w:sz w:val="24"/>
          <w:szCs w:val="24"/>
          <w:lang w:val="en-US"/>
        </w:rPr>
        <w:t xml:space="preserve">- Low-rank adaptation is </w:t>
      </w:r>
      <w:r w:rsidRPr="00C02B06">
        <w:rPr>
          <w:rFonts w:ascii="Times New Roman" w:eastAsia="Times New Roman" w:hAnsi="Times New Roman" w:cs="Times New Roman"/>
          <w:color w:val="000000"/>
          <w:sz w:val="24"/>
          <w:szCs w:val="24"/>
          <w:lang w:val="en-US"/>
        </w:rPr>
        <w:t>established for cross-language transfer but rarely examined for variation within a single language.</w:t>
      </w:r>
    </w:p>
    <w:p w14:paraId="47B831CF" w14:textId="11D10EDC" w:rsidR="007835CE" w:rsidRPr="00C02B06" w:rsidRDefault="007835CE" w:rsidP="00C02B06">
      <w:pPr>
        <w:pStyle w:val="ListParagraph"/>
        <w:numPr>
          <w:ilvl w:val="0"/>
          <w:numId w:val="18"/>
        </w:numPr>
        <w:jc w:val="both"/>
        <w:rPr>
          <w:rFonts w:ascii="Times New Roman" w:eastAsia="Times New Roman" w:hAnsi="Times New Roman" w:cs="Times New Roman"/>
          <w:color w:val="000000"/>
          <w:sz w:val="24"/>
          <w:szCs w:val="24"/>
          <w:lang w:val="en-US"/>
        </w:rPr>
      </w:pPr>
      <w:r w:rsidRPr="007835CE">
        <w:rPr>
          <w:rFonts w:ascii="Times New Roman" w:eastAsia="Times New Roman" w:hAnsi="Times New Roman" w:cs="Times New Roman"/>
          <w:b/>
          <w:bCs/>
          <w:color w:val="000000"/>
          <w:sz w:val="24"/>
          <w:szCs w:val="24"/>
          <w:lang w:val="en-US"/>
        </w:rPr>
        <w:t>Weak evaluation frameworks for dialectal output-</w:t>
      </w:r>
      <w:r w:rsidRPr="007835CE">
        <w:rPr>
          <w:rFonts w:ascii="Times New Roman" w:eastAsia="Times New Roman" w:hAnsi="Times New Roman" w:cs="Times New Roman"/>
          <w:color w:val="000000"/>
          <w:sz w:val="24"/>
          <w:szCs w:val="24"/>
          <w:lang w:val="en-US"/>
        </w:rPr>
        <w:t xml:space="preserve"> Standard metrics are not well </w:t>
      </w:r>
      <w:r w:rsidRPr="00C02B06">
        <w:rPr>
          <w:rFonts w:ascii="Times New Roman" w:eastAsia="Times New Roman" w:hAnsi="Times New Roman" w:cs="Times New Roman"/>
          <w:color w:val="000000"/>
          <w:sz w:val="24"/>
          <w:szCs w:val="24"/>
          <w:lang w:val="en-US"/>
        </w:rPr>
        <w:t>validated for dialectal Indian-language translation, where multiple correct renderings are common.</w:t>
      </w:r>
    </w:p>
    <w:p w14:paraId="0CF49865" w14:textId="77777777" w:rsidR="003E4557" w:rsidRDefault="003E4557" w:rsidP="003E4557">
      <w:pPr>
        <w:rPr>
          <w:rFonts w:ascii="Times New Roman" w:eastAsia="Times New Roman" w:hAnsi="Times New Roman" w:cs="Times New Roman"/>
          <w:color w:val="000000"/>
          <w:sz w:val="24"/>
          <w:szCs w:val="24"/>
        </w:rPr>
      </w:pPr>
    </w:p>
    <w:p w14:paraId="37DCD7FC" w14:textId="068DE771" w:rsidR="007835CE" w:rsidRPr="003E4557" w:rsidRDefault="007835CE" w:rsidP="003E4557">
      <w:pPr>
        <w:rPr>
          <w:rFonts w:ascii="Times New Roman" w:eastAsia="Times New Roman" w:hAnsi="Times New Roman" w:cs="Times New Roman"/>
          <w:color w:val="000000"/>
          <w:sz w:val="24"/>
          <w:szCs w:val="24"/>
        </w:rPr>
      </w:pPr>
      <w:r w:rsidRPr="007835CE">
        <w:rPr>
          <w:rFonts w:ascii="Times New Roman" w:eastAsia="Times New Roman" w:hAnsi="Times New Roman" w:cs="Times New Roman"/>
          <w:b/>
          <w:bCs/>
          <w:color w:val="000000"/>
          <w:sz w:val="28"/>
          <w:szCs w:val="28"/>
          <w:lang w:val="en-US"/>
        </w:rPr>
        <w:t>2.8 Summary</w:t>
      </w:r>
    </w:p>
    <w:p w14:paraId="7534FABE" w14:textId="3206DA28" w:rsidR="001E5F5A" w:rsidRDefault="007835CE" w:rsidP="007835CE">
      <w:pPr>
        <w:jc w:val="both"/>
        <w:rPr>
          <w:rFonts w:ascii="Times New Roman" w:eastAsia="Times New Roman" w:hAnsi="Times New Roman" w:cs="Times New Roman"/>
          <w:color w:val="000000"/>
          <w:sz w:val="24"/>
          <w:szCs w:val="24"/>
          <w:lang w:val="en-US"/>
        </w:rPr>
      </w:pPr>
      <w:r w:rsidRPr="007835CE">
        <w:rPr>
          <w:rFonts w:ascii="Times New Roman" w:eastAsia="Times New Roman" w:hAnsi="Times New Roman" w:cs="Times New Roman"/>
          <w:color w:val="000000"/>
          <w:sz w:val="24"/>
          <w:szCs w:val="24"/>
          <w:lang w:val="en-US"/>
        </w:rPr>
        <w:t>Neural machine translation has matured from recurrent models to Transformers and, for Indian languages, to dedicated systems such as IndicTrans2. Parameter-efficient fine-tuning makes adapting these large models tractable and has proven effective for cross-language translation. The intersection of these advances with dialect conversion remains largely unexplored, and the resources and evaluation practices needed to study it are missing. The methodology that follows is designed to fill this intersection for the Bookish-to-Dharwad direction.</w:t>
      </w:r>
    </w:p>
    <w:p w14:paraId="0AB86144" w14:textId="77777777" w:rsidR="007835CE" w:rsidRDefault="007835CE" w:rsidP="007835CE">
      <w:pPr>
        <w:jc w:val="both"/>
        <w:rPr>
          <w:rFonts w:ascii="Times New Roman" w:eastAsia="Times New Roman" w:hAnsi="Times New Roman" w:cs="Times New Roman"/>
          <w:color w:val="000000"/>
          <w:sz w:val="24"/>
          <w:szCs w:val="24"/>
          <w:lang w:val="en-US"/>
        </w:rPr>
      </w:pPr>
    </w:p>
    <w:p w14:paraId="407E4051" w14:textId="77777777" w:rsidR="007835CE" w:rsidRDefault="007835CE" w:rsidP="007835CE">
      <w:pPr>
        <w:jc w:val="both"/>
        <w:rPr>
          <w:rFonts w:ascii="Times New Roman" w:eastAsia="Times New Roman" w:hAnsi="Times New Roman" w:cs="Times New Roman"/>
          <w:color w:val="000000"/>
          <w:sz w:val="24"/>
          <w:szCs w:val="24"/>
        </w:rPr>
      </w:pPr>
    </w:p>
    <w:p w14:paraId="3EEF5104" w14:textId="77777777" w:rsidR="003E4557" w:rsidRDefault="003E4557" w:rsidP="003E0CC6">
      <w:pPr>
        <w:ind w:left="1440" w:firstLine="720"/>
        <w:rPr>
          <w:rFonts w:ascii="Times New Roman" w:eastAsia="Times New Roman" w:hAnsi="Times New Roman" w:cs="Times New Roman"/>
          <w:b/>
          <w:bCs/>
          <w:color w:val="000000"/>
          <w:sz w:val="32"/>
          <w:szCs w:val="32"/>
        </w:rPr>
      </w:pPr>
    </w:p>
    <w:p w14:paraId="4E5224B4" w14:textId="77777777" w:rsidR="00114625" w:rsidRDefault="00114625" w:rsidP="003E0CC6">
      <w:pPr>
        <w:ind w:left="1440" w:firstLine="720"/>
        <w:rPr>
          <w:rFonts w:ascii="Times New Roman" w:eastAsia="Times New Roman" w:hAnsi="Times New Roman" w:cs="Times New Roman"/>
          <w:b/>
          <w:bCs/>
          <w:color w:val="000000"/>
          <w:sz w:val="32"/>
          <w:szCs w:val="32"/>
        </w:rPr>
      </w:pPr>
    </w:p>
    <w:p w14:paraId="494255C4" w14:textId="77777777" w:rsidR="00114625" w:rsidRDefault="00114625" w:rsidP="003E0CC6">
      <w:pPr>
        <w:ind w:left="1440" w:firstLine="720"/>
        <w:rPr>
          <w:rFonts w:ascii="Times New Roman" w:eastAsia="Times New Roman" w:hAnsi="Times New Roman" w:cs="Times New Roman"/>
          <w:b/>
          <w:bCs/>
          <w:color w:val="000000"/>
          <w:sz w:val="32"/>
          <w:szCs w:val="32"/>
        </w:rPr>
      </w:pPr>
    </w:p>
    <w:p w14:paraId="63A6C4EF" w14:textId="77777777" w:rsidR="00C02B06" w:rsidRDefault="00C02B06" w:rsidP="00C02B06">
      <w:pPr>
        <w:rPr>
          <w:rFonts w:ascii="Times New Roman" w:eastAsia="Times New Roman" w:hAnsi="Times New Roman" w:cs="Times New Roman"/>
          <w:b/>
          <w:bCs/>
          <w:color w:val="000000"/>
          <w:sz w:val="32"/>
          <w:szCs w:val="32"/>
        </w:rPr>
      </w:pPr>
    </w:p>
    <w:p w14:paraId="0C842FBB" w14:textId="41A14A28" w:rsidR="008C3F58" w:rsidRPr="008C3F58" w:rsidRDefault="00636413" w:rsidP="00C02B06">
      <w:pPr>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CHAPTER 3:</w:t>
      </w:r>
      <w:r w:rsidRPr="008C3F58">
        <w:rPr>
          <w:rFonts w:ascii="Times New Roman" w:eastAsia="Times New Roman" w:hAnsi="Times New Roman" w:cs="Times New Roman"/>
          <w:b/>
          <w:bCs/>
          <w:color w:val="000000"/>
          <w:sz w:val="32"/>
          <w:szCs w:val="32"/>
        </w:rPr>
        <w:t xml:space="preserve"> RESEARCH METHODOLOGY</w:t>
      </w:r>
    </w:p>
    <w:p w14:paraId="0091A18B" w14:textId="66289F83" w:rsidR="00484F9F" w:rsidRDefault="008C3F58" w:rsidP="00FB484E">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research methodology for this research is designed to build </w:t>
      </w:r>
      <w:r w:rsidR="000142CA">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z w:val="24"/>
          <w:szCs w:val="24"/>
        </w:rPr>
        <w:t>MT</w:t>
      </w:r>
      <w:r w:rsidR="00D05029">
        <w:rPr>
          <w:rFonts w:ascii="Times New Roman" w:eastAsia="Times New Roman" w:hAnsi="Times New Roman" w:cs="Times New Roman"/>
          <w:color w:val="000000"/>
          <w:sz w:val="24"/>
          <w:szCs w:val="24"/>
        </w:rPr>
        <w:t xml:space="preserve"> (</w:t>
      </w:r>
      <w:r w:rsidR="00D05029" w:rsidRPr="000A560F">
        <w:rPr>
          <w:rFonts w:ascii="Times New Roman" w:eastAsia="Times New Roman" w:hAnsi="Times New Roman" w:cs="Times New Roman"/>
          <w:color w:val="000000"/>
          <w:sz w:val="24"/>
          <w:szCs w:val="24"/>
          <w:lang w:val="en-US"/>
        </w:rPr>
        <w:t>Neural Machine Translation</w:t>
      </w:r>
      <w:r w:rsidR="00D05029">
        <w:rPr>
          <w:rFonts w:ascii="Times New Roman" w:eastAsia="Times New Roman" w:hAnsi="Times New Roman" w:cs="Times New Roman"/>
          <w:color w:val="000000"/>
          <w:sz w:val="24"/>
          <w:szCs w:val="24"/>
          <w:lang w:val="en-US"/>
        </w:rPr>
        <w:t>)</w:t>
      </w:r>
      <w:r>
        <w:rPr>
          <w:rFonts w:ascii="Times New Roman" w:eastAsia="Times New Roman" w:hAnsi="Times New Roman" w:cs="Times New Roman"/>
          <w:color w:val="000000"/>
          <w:sz w:val="24"/>
          <w:szCs w:val="24"/>
        </w:rPr>
        <w:t xml:space="preserve"> system, that translate from well-known dialect of Kannada i.e.</w:t>
      </w:r>
      <w:r w:rsidR="002977C4">
        <w:rPr>
          <w:rFonts w:ascii="Times New Roman" w:eastAsia="Times New Roman" w:hAnsi="Times New Roman" w:cs="Times New Roman"/>
          <w:color w:val="000000"/>
          <w:sz w:val="24"/>
          <w:szCs w:val="24"/>
        </w:rPr>
        <w:t xml:space="preserve"> Bookish</w:t>
      </w:r>
      <w:r>
        <w:rPr>
          <w:rFonts w:ascii="Times New Roman" w:eastAsia="Times New Roman" w:hAnsi="Times New Roman" w:cs="Times New Roman"/>
          <w:color w:val="000000"/>
          <w:sz w:val="24"/>
          <w:szCs w:val="24"/>
        </w:rPr>
        <w:t xml:space="preserve"> Kannada to</w:t>
      </w:r>
      <w:r w:rsidR="002977C4" w:rsidRPr="002977C4">
        <w:rPr>
          <w:rFonts w:ascii="Times New Roman" w:eastAsia="Times New Roman" w:hAnsi="Times New Roman" w:cs="Times New Roman"/>
          <w:color w:val="000000"/>
          <w:sz w:val="24"/>
          <w:szCs w:val="24"/>
        </w:rPr>
        <w:t xml:space="preserve"> </w:t>
      </w:r>
      <w:r w:rsidR="002977C4">
        <w:rPr>
          <w:rFonts w:ascii="Times New Roman" w:eastAsia="Times New Roman" w:hAnsi="Times New Roman" w:cs="Times New Roman"/>
          <w:color w:val="000000"/>
          <w:sz w:val="24"/>
          <w:szCs w:val="24"/>
        </w:rPr>
        <w:t>Dharwad</w:t>
      </w:r>
      <w:r>
        <w:rPr>
          <w:rFonts w:ascii="Times New Roman" w:eastAsia="Times New Roman" w:hAnsi="Times New Roman" w:cs="Times New Roman"/>
          <w:color w:val="000000"/>
          <w:sz w:val="24"/>
          <w:szCs w:val="24"/>
        </w:rPr>
        <w:t xml:space="preserve"> Kannada. This section explains how the overall translation model is technically made feasible. </w:t>
      </w:r>
    </w:p>
    <w:p w14:paraId="0F13FF7B" w14:textId="77777777" w:rsidR="00373AC9" w:rsidRDefault="00373AC9" w:rsidP="00FB484E">
      <w:pPr>
        <w:jc w:val="both"/>
        <w:rPr>
          <w:rFonts w:ascii="Times New Roman" w:eastAsia="Times New Roman" w:hAnsi="Times New Roman" w:cs="Times New Roman"/>
          <w:color w:val="000000"/>
          <w:sz w:val="24"/>
          <w:szCs w:val="24"/>
        </w:rPr>
      </w:pPr>
    </w:p>
    <w:p w14:paraId="6DEF0951" w14:textId="576BDC00" w:rsidR="004C684B" w:rsidRDefault="003E0CC6" w:rsidP="00241017">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w:t>
      </w:r>
      <w:r w:rsidR="004C684B" w:rsidRPr="004C684B">
        <w:rPr>
          <w:rFonts w:ascii="Times New Roman" w:eastAsia="Times New Roman" w:hAnsi="Times New Roman" w:cs="Times New Roman"/>
          <w:b/>
          <w:bCs/>
          <w:color w:val="000000"/>
          <w:sz w:val="28"/>
          <w:szCs w:val="28"/>
        </w:rPr>
        <w:t>.1 Research Framework</w:t>
      </w:r>
    </w:p>
    <w:p w14:paraId="06454EA2" w14:textId="63E526CD" w:rsidR="007D0CE5" w:rsidRPr="00DC08C7" w:rsidRDefault="0003672B" w:rsidP="007704CF">
      <w:pPr>
        <w:jc w:val="both"/>
        <w:rPr>
          <w:rFonts w:ascii="Times New Roman" w:eastAsia="Times New Roman" w:hAnsi="Times New Roman" w:cs="Times New Roman"/>
          <w:color w:val="000000"/>
          <w:sz w:val="24"/>
          <w:szCs w:val="24"/>
        </w:rPr>
      </w:pPr>
      <w:r w:rsidRPr="00DC08C7">
        <w:rPr>
          <w:rFonts w:ascii="Times New Roman" w:eastAsia="Times New Roman" w:hAnsi="Times New Roman" w:cs="Times New Roman"/>
          <w:color w:val="000000"/>
          <w:sz w:val="24"/>
          <w:szCs w:val="24"/>
        </w:rPr>
        <w:t xml:space="preserve">The overall </w:t>
      </w:r>
      <w:r w:rsidR="00A12CA3" w:rsidRPr="00DC08C7">
        <w:rPr>
          <w:rFonts w:ascii="Times New Roman" w:eastAsia="Times New Roman" w:hAnsi="Times New Roman" w:cs="Times New Roman"/>
          <w:color w:val="000000"/>
          <w:sz w:val="24"/>
          <w:szCs w:val="24"/>
        </w:rPr>
        <w:t xml:space="preserve">framework </w:t>
      </w:r>
      <w:r w:rsidRPr="00DC08C7">
        <w:rPr>
          <w:rFonts w:ascii="Times New Roman" w:eastAsia="Times New Roman" w:hAnsi="Times New Roman" w:cs="Times New Roman"/>
          <w:color w:val="000000"/>
          <w:sz w:val="24"/>
          <w:szCs w:val="24"/>
        </w:rPr>
        <w:t xml:space="preserve">of this </w:t>
      </w:r>
      <w:r w:rsidR="00BF2259">
        <w:rPr>
          <w:rFonts w:ascii="Times New Roman" w:eastAsia="Times New Roman" w:hAnsi="Times New Roman" w:cs="Times New Roman"/>
          <w:color w:val="000000"/>
          <w:sz w:val="24"/>
          <w:szCs w:val="24"/>
        </w:rPr>
        <w:t>thesis</w:t>
      </w:r>
      <w:r w:rsidRPr="00DC08C7">
        <w:rPr>
          <w:rFonts w:ascii="Times New Roman" w:eastAsia="Times New Roman" w:hAnsi="Times New Roman" w:cs="Times New Roman"/>
          <w:color w:val="000000"/>
          <w:sz w:val="24"/>
          <w:szCs w:val="24"/>
        </w:rPr>
        <w:t xml:space="preserve"> </w:t>
      </w:r>
      <w:r w:rsidR="00373AC9">
        <w:rPr>
          <w:rFonts w:ascii="Times New Roman" w:eastAsia="Times New Roman" w:hAnsi="Times New Roman" w:cs="Times New Roman"/>
          <w:color w:val="000000"/>
          <w:sz w:val="24"/>
          <w:szCs w:val="24"/>
        </w:rPr>
        <w:t>was</w:t>
      </w:r>
      <w:r w:rsidRPr="00DC08C7">
        <w:rPr>
          <w:rFonts w:ascii="Times New Roman" w:eastAsia="Times New Roman" w:hAnsi="Times New Roman" w:cs="Times New Roman"/>
          <w:color w:val="000000"/>
          <w:sz w:val="24"/>
          <w:szCs w:val="24"/>
        </w:rPr>
        <w:t xml:space="preserve"> based on training the existing </w:t>
      </w:r>
      <w:r w:rsidR="00FB484E" w:rsidRPr="00DC08C7">
        <w:rPr>
          <w:rFonts w:ascii="Times New Roman" w:eastAsia="Times New Roman" w:hAnsi="Times New Roman" w:cs="Times New Roman"/>
          <w:color w:val="000000"/>
          <w:sz w:val="24"/>
          <w:szCs w:val="24"/>
        </w:rPr>
        <w:t>N</w:t>
      </w:r>
      <w:r w:rsidRPr="00DC08C7">
        <w:rPr>
          <w:rFonts w:ascii="Times New Roman" w:eastAsia="Times New Roman" w:hAnsi="Times New Roman" w:cs="Times New Roman"/>
          <w:color w:val="000000"/>
          <w:sz w:val="24"/>
          <w:szCs w:val="24"/>
        </w:rPr>
        <w:t>MT model for Indic languages</w:t>
      </w:r>
      <w:r w:rsidR="00C54713">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"/>
          <w:id w:val="333810328"/>
          <w:placeholder>
            <w:docPart w:val="DefaultPlaceholder_-1854013440"/>
          </w:placeholder>
        </w:sdtPr>
        <w:sdtContent>
          <w:r w:rsidR="00D05029" w:rsidRPr="00D05029">
            <w:rPr>
              <w:rFonts w:ascii="Times New Roman" w:eastAsia="Times New Roman" w:hAnsi="Times New Roman" w:cs="Times New Roman"/>
              <w:color w:val="000000"/>
              <w:sz w:val="24"/>
              <w:szCs w:val="24"/>
            </w:rPr>
            <w:t>(Gala et al., 2023)</w:t>
          </w:r>
        </w:sdtContent>
      </w:sdt>
      <w:r w:rsidR="000142CA" w:rsidRPr="00DC08C7">
        <w:rPr>
          <w:rFonts w:ascii="Times New Roman" w:hAnsi="Times New Roman" w:cs="Times New Roman"/>
          <w:sz w:val="24"/>
          <w:szCs w:val="24"/>
        </w:rPr>
        <w:t>, which</w:t>
      </w:r>
      <w:r w:rsidR="00B25F57" w:rsidRPr="00DC08C7">
        <w:rPr>
          <w:rFonts w:ascii="Times New Roman" w:eastAsia="Times New Roman" w:hAnsi="Times New Roman" w:cs="Times New Roman"/>
          <w:color w:val="000000"/>
          <w:sz w:val="24"/>
          <w:szCs w:val="24"/>
        </w:rPr>
        <w:t xml:space="preserve"> </w:t>
      </w:r>
      <w:r w:rsidR="00373AC9">
        <w:rPr>
          <w:rFonts w:ascii="Times New Roman" w:eastAsia="Times New Roman" w:hAnsi="Times New Roman" w:cs="Times New Roman"/>
          <w:color w:val="000000"/>
          <w:sz w:val="24"/>
          <w:szCs w:val="24"/>
        </w:rPr>
        <w:t xml:space="preserve">was </w:t>
      </w:r>
      <w:r w:rsidR="00B25F57" w:rsidRPr="00DC08C7">
        <w:rPr>
          <w:rFonts w:ascii="Times New Roman" w:eastAsia="Times New Roman" w:hAnsi="Times New Roman" w:cs="Times New Roman"/>
          <w:color w:val="000000"/>
          <w:sz w:val="24"/>
          <w:szCs w:val="24"/>
        </w:rPr>
        <w:t xml:space="preserve">trained to </w:t>
      </w:r>
      <w:r w:rsidR="00FB484E" w:rsidRPr="00DC08C7">
        <w:rPr>
          <w:rFonts w:ascii="Times New Roman" w:eastAsia="Times New Roman" w:hAnsi="Times New Roman" w:cs="Times New Roman"/>
          <w:color w:val="000000"/>
          <w:sz w:val="24"/>
          <w:szCs w:val="24"/>
        </w:rPr>
        <w:t>translate to</w:t>
      </w:r>
      <w:r w:rsidR="00B25F57" w:rsidRPr="00DC08C7">
        <w:rPr>
          <w:rFonts w:ascii="Times New Roman" w:eastAsia="Times New Roman" w:hAnsi="Times New Roman" w:cs="Times New Roman"/>
          <w:color w:val="000000"/>
          <w:sz w:val="24"/>
          <w:szCs w:val="24"/>
        </w:rPr>
        <w:t xml:space="preserve"> </w:t>
      </w:r>
      <w:r w:rsidR="002977C4" w:rsidRPr="00DC08C7">
        <w:rPr>
          <w:rFonts w:ascii="Times New Roman" w:eastAsia="Times New Roman" w:hAnsi="Times New Roman" w:cs="Times New Roman"/>
          <w:sz w:val="24"/>
          <w:szCs w:val="24"/>
        </w:rPr>
        <w:t xml:space="preserve">Dharwad </w:t>
      </w:r>
      <w:r w:rsidR="00B25F57" w:rsidRPr="00DC08C7">
        <w:rPr>
          <w:rFonts w:ascii="Times New Roman" w:eastAsia="Times New Roman" w:hAnsi="Times New Roman" w:cs="Times New Roman"/>
          <w:color w:val="000000"/>
          <w:sz w:val="24"/>
          <w:szCs w:val="24"/>
        </w:rPr>
        <w:t xml:space="preserve">Kannada. Input translation pairs </w:t>
      </w:r>
      <w:r w:rsidR="00373AC9">
        <w:rPr>
          <w:rFonts w:ascii="Times New Roman" w:eastAsia="Times New Roman" w:hAnsi="Times New Roman" w:cs="Times New Roman"/>
          <w:color w:val="000000"/>
          <w:sz w:val="24"/>
          <w:szCs w:val="24"/>
        </w:rPr>
        <w:t>were</w:t>
      </w:r>
      <w:r w:rsidR="00B25F57" w:rsidRPr="00DC08C7">
        <w:rPr>
          <w:rFonts w:ascii="Times New Roman" w:eastAsia="Times New Roman" w:hAnsi="Times New Roman" w:cs="Times New Roman"/>
          <w:color w:val="000000"/>
          <w:sz w:val="24"/>
          <w:szCs w:val="24"/>
        </w:rPr>
        <w:t xml:space="preserve"> extracted from well</w:t>
      </w:r>
      <w:r w:rsidR="00A12CA3" w:rsidRPr="00DC08C7">
        <w:rPr>
          <w:rFonts w:ascii="Times New Roman" w:eastAsia="Times New Roman" w:hAnsi="Times New Roman" w:cs="Times New Roman"/>
          <w:color w:val="000000"/>
          <w:sz w:val="24"/>
          <w:szCs w:val="24"/>
        </w:rPr>
        <w:t xml:space="preserve">-established </w:t>
      </w:r>
      <w:r w:rsidR="00B25F57" w:rsidRPr="00DC08C7">
        <w:rPr>
          <w:rFonts w:ascii="Times New Roman" w:eastAsia="Times New Roman" w:hAnsi="Times New Roman" w:cs="Times New Roman"/>
          <w:color w:val="000000"/>
          <w:sz w:val="24"/>
          <w:szCs w:val="24"/>
        </w:rPr>
        <w:t xml:space="preserve">data set </w:t>
      </w:r>
      <w:sdt>
        <w:sdtPr>
          <w:rPr>
            <w:rFonts w:ascii="Times New Roman" w:hAnsi="Times New Roman" w:cs="Times New Roman"/>
            <w:color w:val="000000"/>
            <w:sz w:val="24"/>
            <w:szCs w:val="24"/>
            <w:highlight w:val="lightGray"/>
          </w:rPr>
          <w:tag w:val="MENDELEY_CITATION_v3_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"/>
          <w:id w:val="-352570116"/>
          <w:placeholder>
            <w:docPart w:val="DefaultPlaceholder_-1854013440"/>
          </w:placeholder>
        </w:sdtPr>
        <w:sdtEndPr>
          <w:rPr>
            <w:highlight w:val="none"/>
          </w:rPr>
        </w:sdtEndPr>
        <w:sdtContent>
          <w:r w:rsidR="00D05029" w:rsidRPr="00D05029">
            <w:rPr>
              <w:rFonts w:ascii="Times New Roman" w:hAnsi="Times New Roman" w:cs="Times New Roman"/>
              <w:color w:val="000000"/>
              <w:sz w:val="24"/>
              <w:szCs w:val="24"/>
            </w:rPr>
            <w:t>(ai4bharat/Rasa · Datasets at Hugging Face, 2026)</w:t>
          </w:r>
        </w:sdtContent>
      </w:sdt>
      <w:r w:rsidR="00FB484E" w:rsidRPr="00DC08C7">
        <w:rPr>
          <w:rFonts w:ascii="Times New Roman" w:eastAsia="Times New Roman" w:hAnsi="Times New Roman" w:cs="Times New Roman"/>
          <w:sz w:val="24"/>
          <w:szCs w:val="24"/>
        </w:rPr>
        <w:t xml:space="preserve">, </w:t>
      </w:r>
      <w:r w:rsidR="00BB355F">
        <w:rPr>
          <w:rFonts w:ascii="Times New Roman" w:eastAsia="Times New Roman" w:hAnsi="Times New Roman" w:cs="Times New Roman"/>
          <w:sz w:val="24"/>
          <w:szCs w:val="24"/>
        </w:rPr>
        <w:t>d</w:t>
      </w:r>
      <w:r w:rsidR="00FB484E" w:rsidRPr="00DC08C7">
        <w:rPr>
          <w:rFonts w:ascii="Times New Roman" w:eastAsia="Times New Roman" w:hAnsi="Times New Roman" w:cs="Times New Roman"/>
          <w:sz w:val="24"/>
          <w:szCs w:val="24"/>
        </w:rPr>
        <w:t xml:space="preserve">ialect preserved books </w:t>
      </w:r>
      <w:r w:rsidR="000142CA" w:rsidRPr="00DC08C7">
        <w:rPr>
          <w:rFonts w:ascii="Times New Roman" w:eastAsia="Times New Roman" w:hAnsi="Times New Roman" w:cs="Times New Roman"/>
          <w:sz w:val="24"/>
          <w:szCs w:val="24"/>
        </w:rPr>
        <w:t>and experts from the native dialect speaker</w:t>
      </w:r>
      <w:r w:rsidR="00FB484E" w:rsidRPr="00DC08C7">
        <w:rPr>
          <w:rFonts w:ascii="Times New Roman" w:eastAsia="Times New Roman" w:hAnsi="Times New Roman" w:cs="Times New Roman"/>
          <w:sz w:val="24"/>
          <w:szCs w:val="24"/>
        </w:rPr>
        <w:t>s</w:t>
      </w:r>
      <w:r w:rsidR="000142CA" w:rsidRPr="00DC08C7">
        <w:rPr>
          <w:rFonts w:ascii="Times New Roman" w:eastAsia="Times New Roman" w:hAnsi="Times New Roman" w:cs="Times New Roman"/>
          <w:sz w:val="24"/>
          <w:szCs w:val="24"/>
        </w:rPr>
        <w:t>. D</w:t>
      </w:r>
      <w:r w:rsidR="00FB1585" w:rsidRPr="00DC08C7">
        <w:rPr>
          <w:rFonts w:ascii="Times New Roman" w:eastAsia="Times New Roman" w:hAnsi="Times New Roman" w:cs="Times New Roman"/>
          <w:sz w:val="24"/>
          <w:szCs w:val="24"/>
        </w:rPr>
        <w:t xml:space="preserve">ata </w:t>
      </w:r>
      <w:r w:rsidR="000142CA" w:rsidRPr="00DC08C7">
        <w:rPr>
          <w:rFonts w:ascii="Times New Roman" w:eastAsia="Times New Roman" w:hAnsi="Times New Roman" w:cs="Times New Roman"/>
          <w:sz w:val="24"/>
          <w:szCs w:val="24"/>
        </w:rPr>
        <w:t xml:space="preserve">corpus </w:t>
      </w:r>
      <w:r w:rsidR="00FB1585" w:rsidRPr="00DC08C7">
        <w:rPr>
          <w:rFonts w:ascii="Times New Roman" w:eastAsia="Times New Roman" w:hAnsi="Times New Roman" w:cs="Times New Roman"/>
          <w:sz w:val="24"/>
          <w:szCs w:val="24"/>
        </w:rPr>
        <w:t>set</w:t>
      </w:r>
      <w:r w:rsidR="000142CA" w:rsidRPr="00DC08C7">
        <w:rPr>
          <w:rFonts w:ascii="Times New Roman" w:eastAsia="Times New Roman" w:hAnsi="Times New Roman" w:cs="Times New Roman"/>
          <w:sz w:val="24"/>
          <w:szCs w:val="24"/>
        </w:rPr>
        <w:t xml:space="preserve">, which </w:t>
      </w:r>
      <w:r w:rsidR="00373AC9">
        <w:rPr>
          <w:rFonts w:ascii="Times New Roman" w:eastAsia="Times New Roman" w:hAnsi="Times New Roman" w:cs="Times New Roman"/>
          <w:sz w:val="24"/>
          <w:szCs w:val="24"/>
        </w:rPr>
        <w:t>was</w:t>
      </w:r>
      <w:r w:rsidR="000142CA" w:rsidRPr="00DC08C7">
        <w:rPr>
          <w:rFonts w:ascii="Times New Roman" w:eastAsia="Times New Roman" w:hAnsi="Times New Roman" w:cs="Times New Roman"/>
          <w:sz w:val="24"/>
          <w:szCs w:val="24"/>
        </w:rPr>
        <w:t xml:space="preserve"> </w:t>
      </w:r>
      <w:r w:rsidR="00FB484E" w:rsidRPr="00DC08C7">
        <w:rPr>
          <w:rFonts w:ascii="Times New Roman" w:eastAsia="Times New Roman" w:hAnsi="Times New Roman" w:cs="Times New Roman"/>
          <w:sz w:val="24"/>
          <w:szCs w:val="24"/>
        </w:rPr>
        <w:t>created,</w:t>
      </w:r>
      <w:r w:rsidR="00FB1585" w:rsidRPr="00DC08C7">
        <w:rPr>
          <w:rFonts w:ascii="Times New Roman" w:eastAsia="Times New Roman" w:hAnsi="Times New Roman" w:cs="Times New Roman"/>
          <w:sz w:val="24"/>
          <w:szCs w:val="24"/>
        </w:rPr>
        <w:t xml:space="preserve"> </w:t>
      </w:r>
      <w:r w:rsidR="00373AC9">
        <w:rPr>
          <w:rFonts w:ascii="Times New Roman" w:eastAsia="Times New Roman" w:hAnsi="Times New Roman" w:cs="Times New Roman"/>
          <w:sz w:val="24"/>
          <w:szCs w:val="24"/>
        </w:rPr>
        <w:t>was</w:t>
      </w:r>
      <w:r w:rsidR="00FB1585" w:rsidRPr="00DC08C7">
        <w:rPr>
          <w:rFonts w:ascii="Times New Roman" w:eastAsia="Times New Roman" w:hAnsi="Times New Roman" w:cs="Times New Roman"/>
          <w:sz w:val="24"/>
          <w:szCs w:val="24"/>
        </w:rPr>
        <w:t xml:space="preserve"> fed to the only suit</w:t>
      </w:r>
      <w:r w:rsidR="00FB484E" w:rsidRPr="00DC08C7">
        <w:rPr>
          <w:rFonts w:ascii="Times New Roman" w:eastAsia="Times New Roman" w:hAnsi="Times New Roman" w:cs="Times New Roman"/>
          <w:sz w:val="24"/>
          <w:szCs w:val="24"/>
        </w:rPr>
        <w:t>able</w:t>
      </w:r>
      <w:r w:rsidR="00FB1585" w:rsidRPr="00DC08C7">
        <w:rPr>
          <w:rFonts w:ascii="Times New Roman" w:eastAsia="Times New Roman" w:hAnsi="Times New Roman" w:cs="Times New Roman"/>
          <w:sz w:val="24"/>
          <w:szCs w:val="24"/>
        </w:rPr>
        <w:t xml:space="preserve"> tokenizer to creat</w:t>
      </w:r>
      <w:r w:rsidR="00FB484E" w:rsidRPr="00DC08C7">
        <w:rPr>
          <w:rFonts w:ascii="Times New Roman" w:eastAsia="Times New Roman" w:hAnsi="Times New Roman" w:cs="Times New Roman"/>
          <w:sz w:val="24"/>
          <w:szCs w:val="24"/>
        </w:rPr>
        <w:t>e</w:t>
      </w:r>
      <w:r w:rsidR="00FB1585" w:rsidRPr="00DC08C7">
        <w:rPr>
          <w:rFonts w:ascii="Times New Roman" w:eastAsia="Times New Roman" w:hAnsi="Times New Roman" w:cs="Times New Roman"/>
          <w:sz w:val="24"/>
          <w:szCs w:val="24"/>
        </w:rPr>
        <w:t xml:space="preserve"> the tokenized input for IndicTrans2 </w:t>
      </w:r>
      <w:sdt>
        <w:sdtPr>
          <w:rPr>
            <w:rFonts w:ascii="Times New Roman" w:eastAsia="Times New Roman" w:hAnsi="Times New Roman" w:cs="Times New Roman"/>
            <w:color w:val="000000"/>
            <w:sz w:val="24"/>
            <w:szCs w:val="24"/>
          </w:rPr>
          <w:tag w:val="MENDELEY_CITATION_v3_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"/>
          <w:id w:val="-258688758"/>
          <w:placeholder>
            <w:docPart w:val="DefaultPlaceholder_-1854013440"/>
          </w:placeholder>
        </w:sdtPr>
        <w:sdtContent>
          <w:r w:rsidR="00D05029" w:rsidRPr="00D05029">
            <w:rPr>
              <w:rFonts w:ascii="Times New Roman" w:eastAsia="Times New Roman" w:hAnsi="Times New Roman" w:cs="Times New Roman"/>
              <w:color w:val="000000"/>
              <w:sz w:val="24"/>
              <w:szCs w:val="24"/>
            </w:rPr>
            <w:t>(Gala et al., 2023)</w:t>
          </w:r>
        </w:sdtContent>
      </w:sdt>
      <w:r w:rsidR="00FB1585" w:rsidRPr="00DC08C7">
        <w:rPr>
          <w:rFonts w:ascii="Times New Roman" w:eastAsia="Times New Roman" w:hAnsi="Times New Roman" w:cs="Times New Roman"/>
          <w:color w:val="000000"/>
          <w:sz w:val="24"/>
          <w:szCs w:val="24"/>
        </w:rPr>
        <w:t xml:space="preserve"> model and training by selectively using the parameter selection mechanism </w:t>
      </w:r>
      <w:proofErr w:type="spellStart"/>
      <w:r w:rsidR="00FB1585" w:rsidRPr="00DC08C7">
        <w:rPr>
          <w:rFonts w:ascii="Times New Roman" w:eastAsia="Times New Roman" w:hAnsi="Times New Roman" w:cs="Times New Roman"/>
          <w:color w:val="000000"/>
          <w:sz w:val="24"/>
          <w:szCs w:val="24"/>
        </w:rPr>
        <w:t>LoRA</w:t>
      </w:r>
      <w:proofErr w:type="spellEnd"/>
      <w:r w:rsidR="00FB1585" w:rsidRPr="00DC08C7">
        <w:rPr>
          <w:rFonts w:ascii="Times New Roman" w:eastAsia="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GFhZjA0YjEtMzRjNy00YTg5LThiMzYtNzJhYmMyNGE5YTc0IiwicHJvcGVydGllcyI6eyJub3RlSW5kZXgiOjB9LCJpc0VkaXRlZCI6ZmFsc2UsIm1hbnVhbE92ZXJyaWRlIjp7ImlzTWFudWFsbHlPdmVycmlkZGVuIjpmYWxzZSwiY2l0ZXByb2NUZXh0IjoiKEh1IGV0IGFsLiwgbi5kLikiLCJtYW51YWxPdmVycmlkZVRleHQiOiIifSwiY2l0YXRpb25JdGVtcyI6W3siaWQiOiJjYjM4NmU5Yy0xZjQ1LTNiOTYtYjY1NC1jMGFjMzI2YjM2NWEiLCJpdGVtRGF0YSI6eyJ0eXBlIjoiYXJ0aWNsZS1qb3VybmFsIiwiaWQiOiJjYjM4NmU5Yy0xZjQ1LTNiOTYtYjY1NC1jMGFjMzI2YjM2NWE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"/>
          <w:id w:val="-798682115"/>
          <w:placeholder>
            <w:docPart w:val="DefaultPlaceholder_-1854013440"/>
          </w:placeholder>
        </w:sdtPr>
        <w:sdtContent>
          <w:r w:rsidR="00D05029" w:rsidRPr="00D05029">
            <w:rPr>
              <w:rFonts w:ascii="Times New Roman" w:hAnsi="Times New Roman" w:cs="Times New Roman"/>
              <w:color w:val="000000"/>
              <w:sz w:val="24"/>
              <w:szCs w:val="24"/>
            </w:rPr>
            <w:t>(Hu et al., n.d.)</w:t>
          </w:r>
        </w:sdtContent>
      </w:sdt>
      <w:r w:rsidR="00FB1585" w:rsidRPr="00DC08C7">
        <w:rPr>
          <w:rFonts w:ascii="Times New Roman" w:eastAsia="Times New Roman" w:hAnsi="Times New Roman" w:cs="Times New Roman"/>
          <w:color w:val="000000"/>
          <w:sz w:val="24"/>
          <w:szCs w:val="24"/>
        </w:rPr>
        <w:t xml:space="preserve"> to reduce the overall size of trainable parameters. </w:t>
      </w:r>
      <w:r w:rsidR="00095622" w:rsidRPr="00DC08C7">
        <w:rPr>
          <w:rFonts w:ascii="Times New Roman" w:eastAsia="Times New Roman" w:hAnsi="Times New Roman" w:cs="Times New Roman"/>
          <w:color w:val="000000"/>
          <w:sz w:val="24"/>
          <w:szCs w:val="24"/>
        </w:rPr>
        <w:t>Overall performance of the model is validated using BLEU</w:t>
      </w:r>
      <w:r w:rsidR="00373AC9">
        <w:rPr>
          <w:rFonts w:ascii="Times New Roman" w:eastAsia="Times New Roman" w:hAnsi="Times New Roman" w:cs="Times New Roman"/>
          <w:color w:val="000000"/>
          <w:sz w:val="24"/>
          <w:szCs w:val="24"/>
        </w:rPr>
        <w:t xml:space="preserve"> and</w:t>
      </w:r>
      <w:r w:rsidR="00095622" w:rsidRPr="00DC08C7">
        <w:rPr>
          <w:rFonts w:ascii="Times New Roman" w:eastAsia="Times New Roman" w:hAnsi="Times New Roman" w:cs="Times New Roman"/>
          <w:color w:val="000000"/>
          <w:sz w:val="24"/>
          <w:szCs w:val="24"/>
        </w:rPr>
        <w:t xml:space="preserve"> Manual validation. The </w:t>
      </w:r>
      <w:r w:rsidR="00373AC9">
        <w:rPr>
          <w:rFonts w:ascii="Times New Roman" w:eastAsia="Times New Roman" w:hAnsi="Times New Roman" w:cs="Times New Roman"/>
          <w:color w:val="000000"/>
          <w:sz w:val="24"/>
          <w:szCs w:val="24"/>
        </w:rPr>
        <w:t xml:space="preserve">scope was defined only till </w:t>
      </w:r>
      <w:r w:rsidR="00FB484E" w:rsidRPr="00DC08C7">
        <w:rPr>
          <w:rFonts w:ascii="Times New Roman" w:eastAsia="Times New Roman" w:hAnsi="Times New Roman" w:cs="Times New Roman"/>
          <w:color w:val="000000"/>
          <w:sz w:val="24"/>
          <w:szCs w:val="24"/>
        </w:rPr>
        <w:t xml:space="preserve">training </w:t>
      </w:r>
      <w:r w:rsidR="00373AC9">
        <w:rPr>
          <w:rFonts w:ascii="Times New Roman" w:eastAsia="Times New Roman" w:hAnsi="Times New Roman" w:cs="Times New Roman"/>
          <w:color w:val="000000"/>
          <w:sz w:val="24"/>
          <w:szCs w:val="24"/>
        </w:rPr>
        <w:t xml:space="preserve">of </w:t>
      </w:r>
      <w:r w:rsidR="00373AC9" w:rsidRPr="00DC08C7">
        <w:rPr>
          <w:rFonts w:ascii="Times New Roman" w:eastAsia="Times New Roman" w:hAnsi="Times New Roman" w:cs="Times New Roman"/>
          <w:sz w:val="24"/>
          <w:szCs w:val="24"/>
        </w:rPr>
        <w:t xml:space="preserve">IndicTrans2 </w:t>
      </w:r>
      <w:r w:rsidR="00FB484E" w:rsidRPr="00DC08C7">
        <w:rPr>
          <w:rFonts w:ascii="Times New Roman" w:eastAsia="Times New Roman" w:hAnsi="Times New Roman" w:cs="Times New Roman"/>
          <w:color w:val="000000"/>
          <w:sz w:val="24"/>
          <w:szCs w:val="24"/>
        </w:rPr>
        <w:t xml:space="preserve">for </w:t>
      </w:r>
      <w:r w:rsidR="00BB355F">
        <w:rPr>
          <w:rFonts w:ascii="Times New Roman" w:eastAsia="Times New Roman" w:hAnsi="Times New Roman" w:cs="Times New Roman"/>
          <w:color w:val="000000"/>
          <w:sz w:val="24"/>
          <w:szCs w:val="24"/>
        </w:rPr>
        <w:t>d</w:t>
      </w:r>
      <w:r w:rsidR="00FB484E" w:rsidRPr="00DC08C7">
        <w:rPr>
          <w:rFonts w:ascii="Times New Roman" w:eastAsia="Times New Roman" w:hAnsi="Times New Roman" w:cs="Times New Roman"/>
          <w:color w:val="000000"/>
          <w:sz w:val="24"/>
          <w:szCs w:val="24"/>
        </w:rPr>
        <w:t>ialect translation</w:t>
      </w:r>
      <w:r w:rsidR="00095622" w:rsidRPr="00DC08C7">
        <w:rPr>
          <w:rFonts w:ascii="Times New Roman" w:eastAsia="Times New Roman" w:hAnsi="Times New Roman" w:cs="Times New Roman"/>
          <w:color w:val="000000"/>
          <w:sz w:val="24"/>
          <w:szCs w:val="24"/>
        </w:rPr>
        <w:t>.</w:t>
      </w:r>
    </w:p>
    <w:p w14:paraId="578A807B" w14:textId="06E30687" w:rsidR="00373AC9" w:rsidRPr="00016E6C" w:rsidRDefault="007704CF" w:rsidP="00016E6C">
      <w:pPr>
        <w:jc w:val="both"/>
        <w:rPr>
          <w:rFonts w:ascii="Times New Roman" w:eastAsia="Times New Roman" w:hAnsi="Times New Roman" w:cs="Times New Roman"/>
          <w:sz w:val="20"/>
          <w:szCs w:val="20"/>
        </w:rPr>
      </w:pPr>
      <w:r>
        <w:rPr>
          <w:rFonts w:ascii="Times New Roman" w:eastAsia="Times New Roman" w:hAnsi="Times New Roman" w:cs="Times New Roman"/>
          <w:sz w:val="24"/>
          <w:szCs w:val="24"/>
        </w:rPr>
        <w:t>Properly creating</w:t>
      </w:r>
      <w:r w:rsidR="00C76F22">
        <w:rPr>
          <w:rFonts w:ascii="Times New Roman" w:eastAsia="Times New Roman" w:hAnsi="Times New Roman" w:cs="Times New Roman"/>
          <w:sz w:val="24"/>
          <w:szCs w:val="24"/>
        </w:rPr>
        <w:t xml:space="preserve"> sentence</w:t>
      </w:r>
      <w:r>
        <w:rPr>
          <w:rFonts w:ascii="Times New Roman" w:eastAsia="Times New Roman" w:hAnsi="Times New Roman" w:cs="Times New Roman"/>
          <w:sz w:val="24"/>
          <w:szCs w:val="24"/>
        </w:rPr>
        <w:t xml:space="preserve"> pairs</w:t>
      </w:r>
      <w:r w:rsidR="00C76F22">
        <w:rPr>
          <w:rFonts w:ascii="Times New Roman" w:eastAsia="Times New Roman" w:hAnsi="Times New Roman" w:cs="Times New Roman"/>
          <w:sz w:val="24"/>
          <w:szCs w:val="24"/>
        </w:rPr>
        <w:t xml:space="preserve"> (</w:t>
      </w:r>
      <w:r w:rsidR="00E12B50">
        <w:rPr>
          <w:rFonts w:ascii="Times New Roman" w:eastAsia="Times New Roman" w:hAnsi="Times New Roman" w:cs="Times New Roman"/>
          <w:sz w:val="24"/>
          <w:szCs w:val="24"/>
        </w:rPr>
        <w:t xml:space="preserve">Bookish </w:t>
      </w:r>
      <w:r w:rsidR="00C76F22">
        <w:rPr>
          <w:rFonts w:ascii="Times New Roman" w:eastAsia="Times New Roman" w:hAnsi="Times New Roman" w:cs="Times New Roman"/>
          <w:sz w:val="24"/>
          <w:szCs w:val="24"/>
        </w:rPr>
        <w:t xml:space="preserve">Kannada </w:t>
      </w:r>
      <w:r w:rsidR="00C76F22" w:rsidRPr="00C76F22">
        <w:rPr>
          <w:rFonts w:ascii="Times New Roman" w:eastAsia="Times New Roman" w:hAnsi="Times New Roman" w:cs="Times New Roman"/>
          <w:sz w:val="24"/>
          <w:szCs w:val="24"/>
        </w:rPr>
        <w:sym w:font="Wingdings" w:char="F0E0"/>
      </w:r>
      <w:r w:rsidR="00C76F22">
        <w:rPr>
          <w:rFonts w:ascii="Times New Roman" w:eastAsia="Times New Roman" w:hAnsi="Times New Roman" w:cs="Times New Roman"/>
          <w:sz w:val="24"/>
          <w:szCs w:val="24"/>
        </w:rPr>
        <w:t xml:space="preserve"> </w:t>
      </w:r>
      <w:r w:rsidR="00E12B50">
        <w:rPr>
          <w:rFonts w:ascii="Times New Roman" w:eastAsia="Times New Roman" w:hAnsi="Times New Roman" w:cs="Times New Roman"/>
          <w:sz w:val="24"/>
          <w:szCs w:val="24"/>
        </w:rPr>
        <w:t xml:space="preserve">Dharwad </w:t>
      </w:r>
      <w:r w:rsidR="00C76F22">
        <w:rPr>
          <w:rFonts w:ascii="Times New Roman" w:eastAsia="Times New Roman" w:hAnsi="Times New Roman" w:cs="Times New Roman"/>
          <w:sz w:val="24"/>
          <w:szCs w:val="24"/>
        </w:rPr>
        <w:t>Kannada)</w:t>
      </w:r>
      <w:r>
        <w:rPr>
          <w:rFonts w:ascii="Times New Roman" w:eastAsia="Times New Roman" w:hAnsi="Times New Roman" w:cs="Times New Roman"/>
          <w:sz w:val="24"/>
          <w:szCs w:val="24"/>
        </w:rPr>
        <w:t xml:space="preserve"> of</w:t>
      </w:r>
      <w:r w:rsidR="00C76F22">
        <w:rPr>
          <w:rFonts w:ascii="Times New Roman" w:eastAsia="Times New Roman" w:hAnsi="Times New Roman" w:cs="Times New Roman"/>
          <w:sz w:val="24"/>
          <w:szCs w:val="24"/>
        </w:rPr>
        <w:t xml:space="preserve"> </w:t>
      </w:r>
      <w:r w:rsidR="00373AC9">
        <w:rPr>
          <w:rFonts w:ascii="Times New Roman" w:eastAsia="Times New Roman" w:hAnsi="Times New Roman" w:cs="Times New Roman"/>
          <w:sz w:val="24"/>
          <w:szCs w:val="24"/>
        </w:rPr>
        <w:t>4000</w:t>
      </w:r>
      <w:r w:rsidR="00A30AC0">
        <w:rPr>
          <w:rFonts w:ascii="Times New Roman" w:eastAsia="Times New Roman" w:hAnsi="Times New Roman" w:cs="Times New Roman"/>
          <w:sz w:val="24"/>
          <w:szCs w:val="24"/>
        </w:rPr>
        <w:t xml:space="preserve"> </w:t>
      </w:r>
      <w:r w:rsidR="00C76F22">
        <w:rPr>
          <w:rFonts w:ascii="Times New Roman" w:eastAsia="Times New Roman" w:hAnsi="Times New Roman" w:cs="Times New Roman"/>
          <w:sz w:val="24"/>
          <w:szCs w:val="24"/>
        </w:rPr>
        <w:t xml:space="preserve">pairs in </w:t>
      </w:r>
      <w:r w:rsidR="00504E8C">
        <w:rPr>
          <w:rFonts w:ascii="Times New Roman" w:eastAsia="Times New Roman" w:hAnsi="Times New Roman" w:cs="Times New Roman"/>
          <w:sz w:val="24"/>
          <w:szCs w:val="24"/>
        </w:rPr>
        <w:t>Json</w:t>
      </w:r>
      <w:r w:rsidR="00B03D5C">
        <w:rPr>
          <w:rFonts w:ascii="Times New Roman" w:eastAsia="Times New Roman" w:hAnsi="Times New Roman" w:cs="Times New Roman"/>
          <w:sz w:val="24"/>
          <w:szCs w:val="24"/>
        </w:rPr>
        <w:t xml:space="preserve"> (</w:t>
      </w:r>
      <w:r w:rsidR="00B03D5C" w:rsidRPr="00D05029">
        <w:rPr>
          <w:rFonts w:ascii="Times New Roman" w:eastAsia="Times New Roman" w:hAnsi="Times New Roman" w:cs="Times New Roman"/>
          <w:sz w:val="24"/>
          <w:szCs w:val="24"/>
          <w:lang w:val="en-US"/>
        </w:rPr>
        <w:t>J</w:t>
      </w:r>
      <w:proofErr w:type="spellStart"/>
      <w:r w:rsidR="00B03D5C" w:rsidRPr="00D05029">
        <w:rPr>
          <w:rFonts w:ascii="Times New Roman" w:eastAsia="Times New Roman" w:hAnsi="Times New Roman" w:cs="Times New Roman"/>
          <w:sz w:val="24"/>
          <w:szCs w:val="24"/>
        </w:rPr>
        <w:t>avaScript</w:t>
      </w:r>
      <w:proofErr w:type="spellEnd"/>
      <w:r w:rsidR="00B03D5C" w:rsidRPr="00D05029">
        <w:rPr>
          <w:rFonts w:ascii="Times New Roman" w:eastAsia="Times New Roman" w:hAnsi="Times New Roman" w:cs="Times New Roman"/>
          <w:sz w:val="24"/>
          <w:szCs w:val="24"/>
        </w:rPr>
        <w:t xml:space="preserve"> Object Notation</w:t>
      </w:r>
      <w:r w:rsidR="00B03D5C">
        <w:rPr>
          <w:rFonts w:ascii="Times New Roman" w:eastAsia="Times New Roman" w:hAnsi="Times New Roman" w:cs="Times New Roman"/>
          <w:sz w:val="24"/>
          <w:szCs w:val="24"/>
        </w:rPr>
        <w:t>)</w:t>
      </w:r>
      <w:r w:rsidR="00C76F22">
        <w:rPr>
          <w:rFonts w:ascii="Times New Roman" w:eastAsia="Times New Roman" w:hAnsi="Times New Roman" w:cs="Times New Roman"/>
          <w:sz w:val="24"/>
          <w:szCs w:val="24"/>
        </w:rPr>
        <w:t xml:space="preserve"> format</w:t>
      </w:r>
      <w:r w:rsidR="00DC08C7">
        <w:rPr>
          <w:rFonts w:ascii="Times New Roman" w:eastAsia="Times New Roman" w:hAnsi="Times New Roman" w:cs="Times New Roman"/>
          <w:sz w:val="24"/>
          <w:szCs w:val="24"/>
        </w:rPr>
        <w:t xml:space="preserve">. </w:t>
      </w:r>
      <w:r w:rsidR="001E5F5A">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ata </w:t>
      </w:r>
      <w:r w:rsidR="00373AC9">
        <w:rPr>
          <w:rFonts w:ascii="Times New Roman" w:eastAsia="Times New Roman" w:hAnsi="Times New Roman" w:cs="Times New Roman"/>
          <w:sz w:val="24"/>
          <w:szCs w:val="24"/>
        </w:rPr>
        <w:t>was</w:t>
      </w:r>
      <w:r>
        <w:rPr>
          <w:rFonts w:ascii="Times New Roman" w:eastAsia="Times New Roman" w:hAnsi="Times New Roman" w:cs="Times New Roman"/>
          <w:sz w:val="24"/>
          <w:szCs w:val="24"/>
        </w:rPr>
        <w:t xml:space="preserve"> then tokenized</w:t>
      </w:r>
      <w:sdt>
        <w:sdtPr>
          <w:rPr>
            <w:rFonts w:ascii="Times New Roman" w:eastAsia="Times New Roman" w:hAnsi="Times New Roman" w:cs="Times New Roman"/>
            <w:color w:val="000000"/>
            <w:sz w:val="24"/>
            <w:szCs w:val="24"/>
          </w:rPr>
          <w:tag w:val="MENDELEY_CITATION_v3_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"/>
          <w:id w:val="-129549549"/>
          <w:placeholder>
            <w:docPart w:val="DefaultPlaceholder_-1854013440"/>
          </w:placeholder>
        </w:sdtPr>
        <w:sdtContent>
          <w:r w:rsidR="00D05029" w:rsidRPr="00D05029">
            <w:rPr>
              <w:rFonts w:ascii="Times New Roman" w:eastAsia="Times New Roman" w:hAnsi="Times New Roman" w:cs="Times New Roman"/>
              <w:color w:val="000000"/>
              <w:sz w:val="24"/>
              <w:szCs w:val="24"/>
            </w:rPr>
            <w:t>(ai4bharat/indictrans2-indic-indic-1B · Hugging Face, 2026)</w:t>
          </w:r>
        </w:sdtContent>
      </w:sdt>
      <w:r w:rsidR="00373AC9">
        <w:rPr>
          <w:rFonts w:ascii="Times New Roman" w:eastAsia="Times New Roman" w:hAnsi="Times New Roman" w:cs="Times New Roman"/>
          <w:color w:val="000000"/>
          <w:sz w:val="24"/>
          <w:szCs w:val="24"/>
        </w:rPr>
        <w:t xml:space="preserve"> using this format</w:t>
      </w:r>
      <w:r>
        <w:rPr>
          <w:rFonts w:ascii="Times New Roman" w:eastAsia="Times New Roman" w:hAnsi="Times New Roman" w:cs="Times New Roman"/>
          <w:sz w:val="24"/>
          <w:szCs w:val="24"/>
        </w:rPr>
        <w:t xml:space="preserve">, </w:t>
      </w:r>
      <w:r w:rsidR="007F1703">
        <w:rPr>
          <w:rFonts w:ascii="Times New Roman" w:eastAsia="Times New Roman" w:hAnsi="Times New Roman" w:cs="Times New Roman"/>
          <w:sz w:val="24"/>
          <w:szCs w:val="24"/>
        </w:rPr>
        <w:t>since</w:t>
      </w:r>
      <w:r w:rsidR="00C76F2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NMT </w:t>
      </w:r>
      <w:r w:rsidR="00C76F22">
        <w:rPr>
          <w:rFonts w:ascii="Times New Roman" w:eastAsia="Times New Roman" w:hAnsi="Times New Roman" w:cs="Times New Roman"/>
          <w:sz w:val="24"/>
          <w:szCs w:val="24"/>
        </w:rPr>
        <w:t xml:space="preserve">IndicTrans2 supports </w:t>
      </w:r>
      <w:r w:rsidR="008674EC">
        <w:rPr>
          <w:rFonts w:ascii="Times New Roman" w:eastAsia="Times New Roman" w:hAnsi="Times New Roman" w:cs="Times New Roman"/>
          <w:sz w:val="24"/>
          <w:szCs w:val="24"/>
        </w:rPr>
        <w:t xml:space="preserve">only </w:t>
      </w:r>
      <w:proofErr w:type="spellStart"/>
      <w:r w:rsidR="008674EC" w:rsidRPr="008674EC">
        <w:rPr>
          <w:rFonts w:ascii="Times New Roman" w:eastAsia="Times New Roman" w:hAnsi="Times New Roman" w:cs="Times New Roman"/>
          <w:sz w:val="24"/>
          <w:szCs w:val="24"/>
        </w:rPr>
        <w:t>IndicTransTokenizer</w:t>
      </w:r>
      <w:proofErr w:type="spellEnd"/>
      <w:r w:rsidR="008674EC" w:rsidRPr="008674EC">
        <w:rPr>
          <w:rFonts w:ascii="Times New Roman" w:eastAsia="Times New Roman" w:hAnsi="Times New Roman" w:cs="Times New Roman"/>
          <w:sz w:val="24"/>
          <w:szCs w:val="24"/>
        </w:rPr>
        <w:t> </w:t>
      </w:r>
      <w:r w:rsidR="008674EC">
        <w:rPr>
          <w:rFonts w:ascii="Times New Roman" w:eastAsia="Times New Roman" w:hAnsi="Times New Roman" w:cs="Times New Roman"/>
          <w:sz w:val="24"/>
          <w:szCs w:val="24"/>
        </w:rPr>
        <w:t>Tokenizer.</w:t>
      </w:r>
      <w:r>
        <w:rPr>
          <w:rFonts w:ascii="Times New Roman" w:eastAsia="Times New Roman" w:hAnsi="Times New Roman" w:cs="Times New Roman"/>
          <w:sz w:val="24"/>
          <w:szCs w:val="24"/>
        </w:rPr>
        <w:t xml:space="preserve"> </w:t>
      </w:r>
      <w:r w:rsidR="008674EC">
        <w:rPr>
          <w:rFonts w:ascii="Times New Roman" w:eastAsia="Times New Roman" w:hAnsi="Times New Roman" w:cs="Times New Roman"/>
          <w:sz w:val="24"/>
          <w:szCs w:val="24"/>
        </w:rPr>
        <w:t xml:space="preserve">Tokenized inputs </w:t>
      </w:r>
      <w:r w:rsidR="00373AC9">
        <w:rPr>
          <w:rFonts w:ascii="Times New Roman" w:eastAsia="Times New Roman" w:hAnsi="Times New Roman" w:cs="Times New Roman"/>
          <w:sz w:val="24"/>
          <w:szCs w:val="24"/>
        </w:rPr>
        <w:t>were</w:t>
      </w:r>
      <w:r w:rsidR="008674EC">
        <w:rPr>
          <w:rFonts w:ascii="Times New Roman" w:eastAsia="Times New Roman" w:hAnsi="Times New Roman" w:cs="Times New Roman"/>
          <w:sz w:val="24"/>
          <w:szCs w:val="24"/>
        </w:rPr>
        <w:t xml:space="preserve"> fed to the pre-trained language model </w:t>
      </w:r>
      <w:sdt>
        <w:sdtPr>
          <w:rPr>
            <w:rFonts w:ascii="Times New Roman" w:eastAsia="Times New Roman" w:hAnsi="Times New Roman" w:cs="Times New Roman"/>
            <w:color w:val="000000"/>
            <w:sz w:val="24"/>
            <w:szCs w:val="24"/>
          </w:rPr>
          <w:tag w:val="MENDELEY_CITATION_v3_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"/>
          <w:id w:val="-1741087810"/>
          <w:placeholder>
            <w:docPart w:val="DefaultPlaceholder_-1854013440"/>
          </w:placeholder>
        </w:sdtPr>
        <w:sdtContent>
          <w:r w:rsidR="00D05029" w:rsidRPr="00D05029">
            <w:rPr>
              <w:rFonts w:ascii="Times New Roman" w:eastAsia="Times New Roman" w:hAnsi="Times New Roman" w:cs="Times New Roman"/>
              <w:color w:val="000000"/>
              <w:sz w:val="24"/>
              <w:szCs w:val="24"/>
            </w:rPr>
            <w:t>(Gala et al., 2023)</w:t>
          </w:r>
        </w:sdtContent>
      </w:sdt>
      <w:r w:rsidR="001E5F5A">
        <w:rPr>
          <w:rFonts w:ascii="Times New Roman" w:eastAsia="Times New Roman" w:hAnsi="Times New Roman" w:cs="Times New Roman"/>
          <w:color w:val="000000"/>
          <w:sz w:val="24"/>
          <w:szCs w:val="24"/>
        </w:rPr>
        <w:t>t</w:t>
      </w:r>
      <w:r w:rsidR="005F3942">
        <w:rPr>
          <w:rFonts w:ascii="Times New Roman" w:eastAsia="Times New Roman" w:hAnsi="Times New Roman" w:cs="Times New Roman"/>
          <w:color w:val="000000"/>
          <w:sz w:val="24"/>
          <w:szCs w:val="24"/>
        </w:rPr>
        <w:t xml:space="preserve">o train </w:t>
      </w:r>
      <w:r w:rsidR="00373AC9" w:rsidRPr="00DC08C7">
        <w:rPr>
          <w:rFonts w:ascii="Times New Roman" w:eastAsia="Times New Roman" w:hAnsi="Times New Roman" w:cs="Times New Roman"/>
          <w:sz w:val="24"/>
          <w:szCs w:val="24"/>
        </w:rPr>
        <w:t xml:space="preserve">IndicTrans2 </w:t>
      </w:r>
      <w:r w:rsidR="005F3942">
        <w:rPr>
          <w:rFonts w:ascii="Times New Roman" w:eastAsia="Times New Roman" w:hAnsi="Times New Roman" w:cs="Times New Roman"/>
          <w:color w:val="000000"/>
          <w:sz w:val="24"/>
          <w:szCs w:val="24"/>
        </w:rPr>
        <w:t>for dialect translation.</w:t>
      </w:r>
      <w:r w:rsidR="00504E8C">
        <w:rPr>
          <w:rFonts w:ascii="Times New Roman" w:eastAsia="Times New Roman" w:hAnsi="Times New Roman" w:cs="Times New Roman"/>
          <w:color w:val="000000"/>
          <w:sz w:val="24"/>
          <w:szCs w:val="24"/>
        </w:rPr>
        <w:t xml:space="preserve"> </w:t>
      </w:r>
      <w:r w:rsidR="008674EC">
        <w:rPr>
          <w:rFonts w:ascii="Times New Roman" w:eastAsia="Times New Roman" w:hAnsi="Times New Roman" w:cs="Times New Roman"/>
          <w:color w:val="000000"/>
          <w:sz w:val="24"/>
          <w:szCs w:val="24"/>
        </w:rPr>
        <w:t xml:space="preserve">Model </w:t>
      </w:r>
      <w:r w:rsidR="001B5045">
        <w:rPr>
          <w:rFonts w:ascii="Times New Roman" w:eastAsia="Times New Roman" w:hAnsi="Times New Roman" w:cs="Times New Roman"/>
          <w:color w:val="000000"/>
          <w:sz w:val="24"/>
          <w:szCs w:val="24"/>
        </w:rPr>
        <w:t>wa</w:t>
      </w:r>
      <w:r w:rsidR="008674EC">
        <w:rPr>
          <w:rFonts w:ascii="Times New Roman" w:eastAsia="Times New Roman" w:hAnsi="Times New Roman" w:cs="Times New Roman"/>
          <w:color w:val="000000"/>
          <w:sz w:val="24"/>
          <w:szCs w:val="24"/>
        </w:rPr>
        <w:t xml:space="preserve">s </w:t>
      </w:r>
      <w:r w:rsidR="007F1703">
        <w:rPr>
          <w:rFonts w:ascii="Times New Roman" w:eastAsia="Times New Roman" w:hAnsi="Times New Roman" w:cs="Times New Roman"/>
          <w:color w:val="000000"/>
          <w:sz w:val="24"/>
          <w:szCs w:val="24"/>
        </w:rPr>
        <w:t xml:space="preserve">trained </w:t>
      </w:r>
      <w:r w:rsidR="008674EC">
        <w:rPr>
          <w:rFonts w:ascii="Times New Roman" w:eastAsia="Times New Roman" w:hAnsi="Times New Roman" w:cs="Times New Roman"/>
          <w:color w:val="000000"/>
          <w:sz w:val="24"/>
          <w:szCs w:val="24"/>
        </w:rPr>
        <w:t>by selectively training few parameters</w:t>
      </w:r>
      <w:r w:rsidR="001E5F5A">
        <w:rPr>
          <w:rFonts w:ascii="Times New Roman" w:eastAsia="Times New Roman" w:hAnsi="Times New Roman" w:cs="Times New Roman"/>
          <w:color w:val="000000"/>
          <w:sz w:val="24"/>
          <w:szCs w:val="24"/>
        </w:rPr>
        <w:t xml:space="preserve"> refer </w:t>
      </w:r>
      <w:r w:rsidR="00016E6C" w:rsidRPr="00016E6C">
        <w:rPr>
          <w:rFonts w:ascii="Times New Roman" w:eastAsia="Times New Roman" w:hAnsi="Times New Roman" w:cs="Times New Roman"/>
          <w:b/>
          <w:bCs/>
          <w:sz w:val="24"/>
          <w:szCs w:val="24"/>
        </w:rPr>
        <w:t>Table 3.6:</w:t>
      </w:r>
      <w:r w:rsidR="00016E6C" w:rsidRPr="00C0305D">
        <w:rPr>
          <w:rFonts w:ascii="Times New Roman" w:eastAsia="Times New Roman" w:hAnsi="Times New Roman" w:cs="Times New Roman"/>
          <w:b/>
          <w:bCs/>
          <w:sz w:val="20"/>
          <w:szCs w:val="20"/>
        </w:rPr>
        <w:t xml:space="preserve"> </w:t>
      </w:r>
      <w:proofErr w:type="spellStart"/>
      <w:r w:rsidR="00016E6C" w:rsidRPr="00016E6C">
        <w:rPr>
          <w:rFonts w:ascii="Times New Roman" w:eastAsia="Times New Roman" w:hAnsi="Times New Roman" w:cs="Times New Roman"/>
          <w:color w:val="000000"/>
          <w:sz w:val="24"/>
          <w:szCs w:val="24"/>
        </w:rPr>
        <w:t>LoRA</w:t>
      </w:r>
      <w:proofErr w:type="spellEnd"/>
      <w:r w:rsidR="00016E6C" w:rsidRPr="00016E6C">
        <w:rPr>
          <w:rFonts w:ascii="Times New Roman" w:eastAsia="Times New Roman" w:hAnsi="Times New Roman" w:cs="Times New Roman"/>
          <w:color w:val="000000"/>
          <w:sz w:val="24"/>
          <w:szCs w:val="24"/>
        </w:rPr>
        <w:t xml:space="preserve"> configuration for the reported model</w:t>
      </w:r>
      <w:r w:rsidR="008674EC">
        <w:rPr>
          <w:rFonts w:ascii="Times New Roman" w:eastAsia="Times New Roman" w:hAnsi="Times New Roman" w:cs="Times New Roman"/>
          <w:color w:val="000000"/>
          <w:sz w:val="24"/>
          <w:szCs w:val="24"/>
        </w:rPr>
        <w:t xml:space="preserve">, and this privilege is possible with the help of </w:t>
      </w:r>
      <w:proofErr w:type="spellStart"/>
      <w:r w:rsidR="008674EC">
        <w:rPr>
          <w:rFonts w:ascii="Times New Roman" w:eastAsia="Times New Roman" w:hAnsi="Times New Roman" w:cs="Times New Roman"/>
          <w:color w:val="000000"/>
          <w:sz w:val="24"/>
          <w:szCs w:val="24"/>
        </w:rPr>
        <w:t>LoRA</w:t>
      </w:r>
      <w:proofErr w:type="spellEnd"/>
      <w:r w:rsidR="008674EC">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jg0ZWI4ZWItMzcwYy00YTc1LThlZTUtZDFkMzUzMDQ0OWYyIiwicHJvcGVydGllcyI6eyJub3RlSW5kZXgiOjB9LCJpc0VkaXRlZCI6ZmFsc2UsIm1hbnVhbE92ZXJyaWRlIjp7ImlzTWFudWFsbHlPdmVycmlkZGVuIjpmYWxzZSwiY2l0ZXByb2NUZXh0IjoiKEh1IGV0IGFsLiwgbi5kLikiLCJtYW51YWxPdmVycmlkZVRleHQiOiIifSwiY2l0YXRpb25JdGVtcyI6W3siaWQiOiJjYjM4NmU5Yy0xZjQ1LTNiOTYtYjY1NC1jMGFjMzI2YjM2NWEiLCJpdGVtRGF0YSI6eyJ0eXBlIjoiYXJ0aWNsZS1qb3VybmFsIiwiaWQiOiJjYjM4NmU5Yy0xZjQ1LTNiOTYtYjY1NC1jMGFjMzI2YjM2NWE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"/>
          <w:id w:val="-1123919856"/>
          <w:placeholder>
            <w:docPart w:val="DefaultPlaceholder_-1854013440"/>
          </w:placeholder>
        </w:sdtPr>
        <w:sdtContent>
          <w:r w:rsidR="00D05029" w:rsidRPr="00D05029">
            <w:rPr>
              <w:rFonts w:ascii="Times New Roman" w:eastAsia="Times New Roman" w:hAnsi="Times New Roman" w:cs="Times New Roman"/>
              <w:color w:val="000000"/>
              <w:sz w:val="24"/>
              <w:szCs w:val="24"/>
            </w:rPr>
            <w:t>(Hu et al., n.d.)</w:t>
          </w:r>
        </w:sdtContent>
      </w:sdt>
      <w:r w:rsidR="008674EC">
        <w:rPr>
          <w:rFonts w:ascii="Times New Roman" w:eastAsia="Times New Roman" w:hAnsi="Times New Roman" w:cs="Times New Roman"/>
          <w:color w:val="000000"/>
          <w:sz w:val="24"/>
          <w:szCs w:val="24"/>
        </w:rPr>
        <w:t>.</w:t>
      </w:r>
      <w:r w:rsidR="00007D7F">
        <w:rPr>
          <w:rFonts w:ascii="Times New Roman" w:eastAsia="Times New Roman" w:hAnsi="Times New Roman" w:cs="Times New Roman"/>
          <w:b/>
          <w:bCs/>
          <w:sz w:val="24"/>
          <w:szCs w:val="24"/>
        </w:rPr>
        <w:t xml:space="preserve"> </w:t>
      </w:r>
      <w:r w:rsidR="008674EC">
        <w:rPr>
          <w:rFonts w:ascii="Times New Roman" w:eastAsia="Times New Roman" w:hAnsi="Times New Roman" w:cs="Times New Roman"/>
          <w:color w:val="000000"/>
          <w:sz w:val="24"/>
          <w:szCs w:val="24"/>
        </w:rPr>
        <w:t>Further validation of the model</w:t>
      </w:r>
      <w:r w:rsidR="00373AC9">
        <w:rPr>
          <w:rFonts w:ascii="Times New Roman" w:eastAsia="Times New Roman" w:hAnsi="Times New Roman" w:cs="Times New Roman"/>
          <w:color w:val="000000"/>
          <w:sz w:val="24"/>
          <w:szCs w:val="24"/>
        </w:rPr>
        <w:t xml:space="preserve"> was</w:t>
      </w:r>
      <w:r w:rsidR="008674EC">
        <w:rPr>
          <w:rFonts w:ascii="Times New Roman" w:eastAsia="Times New Roman" w:hAnsi="Times New Roman" w:cs="Times New Roman"/>
          <w:color w:val="000000"/>
          <w:sz w:val="24"/>
          <w:szCs w:val="24"/>
        </w:rPr>
        <w:t xml:space="preserve"> done using BLEU</w:t>
      </w:r>
      <w:r w:rsidR="007F1703">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"/>
          <w:id w:val="-1924099010"/>
          <w:placeholder>
            <w:docPart w:val="DefaultPlaceholder_-1854013440"/>
          </w:placeholder>
        </w:sdtPr>
        <w:sdtContent>
          <w:r w:rsidR="00D05029" w:rsidRPr="00D05029">
            <w:rPr>
              <w:rFonts w:ascii="Times New Roman" w:eastAsia="Times New Roman" w:hAnsi="Times New Roman" w:cs="Times New Roman"/>
              <w:color w:val="000000"/>
              <w:sz w:val="24"/>
              <w:szCs w:val="24"/>
            </w:rPr>
            <w:t>(Reiter, 2018)</w:t>
          </w:r>
        </w:sdtContent>
      </w:sdt>
      <w:r w:rsidR="008674EC">
        <w:rPr>
          <w:rFonts w:ascii="Times New Roman" w:eastAsia="Times New Roman" w:hAnsi="Times New Roman" w:cs="Times New Roman"/>
          <w:color w:val="000000"/>
          <w:sz w:val="24"/>
          <w:szCs w:val="24"/>
        </w:rPr>
        <w:t>,</w:t>
      </w:r>
      <w:r w:rsidR="00373AC9">
        <w:rPr>
          <w:rFonts w:ascii="Times New Roman" w:eastAsia="Times New Roman" w:hAnsi="Times New Roman" w:cs="Times New Roman"/>
          <w:color w:val="000000"/>
          <w:sz w:val="24"/>
          <w:szCs w:val="24"/>
        </w:rPr>
        <w:t xml:space="preserve"> </w:t>
      </w:r>
      <w:r w:rsidR="008674EC">
        <w:rPr>
          <w:rFonts w:ascii="Times New Roman" w:eastAsia="Times New Roman" w:hAnsi="Times New Roman" w:cs="Times New Roman"/>
          <w:color w:val="000000"/>
          <w:sz w:val="24"/>
          <w:szCs w:val="24"/>
        </w:rPr>
        <w:t>along with manual testing.</w:t>
      </w:r>
    </w:p>
    <w:p w14:paraId="6AA7A568" w14:textId="1497A9D1" w:rsidR="00373AC9" w:rsidRPr="00007D7F" w:rsidRDefault="00373AC9" w:rsidP="00373AC9">
      <w:pPr>
        <w:jc w:val="both"/>
        <w:rPr>
          <w:rFonts w:ascii="Times New Roman" w:eastAsia="Times New Roman" w:hAnsi="Times New Roman" w:cs="Times New Roman"/>
          <w:color w:val="000000"/>
          <w:sz w:val="24"/>
          <w:szCs w:val="24"/>
        </w:rPr>
      </w:pPr>
      <w:r w:rsidRPr="00373AC9">
        <w:rPr>
          <w:rFonts w:ascii="Times New Roman" w:eastAsia="Times New Roman" w:hAnsi="Times New Roman" w:cs="Times New Roman"/>
          <w:color w:val="000000"/>
          <w:sz w:val="24"/>
          <w:szCs w:val="24"/>
          <w:lang w:val="en-US"/>
        </w:rPr>
        <w:t xml:space="preserve">The end-to-end flow is shown in Figure 3.1. A source sentence in Bookish Kannada </w:t>
      </w:r>
      <w:r w:rsidR="001B5045">
        <w:rPr>
          <w:rFonts w:ascii="Times New Roman" w:eastAsia="Times New Roman" w:hAnsi="Times New Roman" w:cs="Times New Roman"/>
          <w:color w:val="000000"/>
          <w:sz w:val="24"/>
          <w:szCs w:val="24"/>
          <w:lang w:val="en-US"/>
        </w:rPr>
        <w:t>wa</w:t>
      </w:r>
      <w:r w:rsidRPr="00373AC9">
        <w:rPr>
          <w:rFonts w:ascii="Times New Roman" w:eastAsia="Times New Roman" w:hAnsi="Times New Roman" w:cs="Times New Roman"/>
          <w:color w:val="000000"/>
          <w:sz w:val="24"/>
          <w:szCs w:val="24"/>
          <w:lang w:val="en-US"/>
        </w:rPr>
        <w:t>s normalized and tagged by the</w:t>
      </w:r>
      <w:r>
        <w:rPr>
          <w:rFonts w:ascii="Times New Roman" w:eastAsia="Times New Roman" w:hAnsi="Times New Roman" w:cs="Times New Roman"/>
          <w:color w:val="000000"/>
          <w:sz w:val="24"/>
          <w:szCs w:val="24"/>
          <w:lang w:val="en-US"/>
        </w:rPr>
        <w:t xml:space="preserve"> </w:t>
      </w:r>
      <w:proofErr w:type="spellStart"/>
      <w:r w:rsidRPr="00373AC9">
        <w:rPr>
          <w:rFonts w:ascii="Times New Roman" w:eastAsia="Times New Roman" w:hAnsi="Times New Roman" w:cs="Times New Roman"/>
          <w:color w:val="000000"/>
          <w:sz w:val="24"/>
          <w:szCs w:val="24"/>
          <w:lang w:val="en-US"/>
        </w:rPr>
        <w:t>IndicProcessor</w:t>
      </w:r>
      <w:proofErr w:type="spellEnd"/>
      <w:r w:rsidRPr="00373AC9">
        <w:rPr>
          <w:rFonts w:ascii="Times New Roman" w:eastAsia="Times New Roman" w:hAnsi="Times New Roman" w:cs="Times New Roman"/>
          <w:color w:val="000000"/>
          <w:sz w:val="24"/>
          <w:szCs w:val="24"/>
          <w:lang w:val="en-US"/>
        </w:rPr>
        <w:t xml:space="preserve"> pipeline, </w:t>
      </w:r>
      <w:r>
        <w:rPr>
          <w:rFonts w:ascii="Times New Roman" w:eastAsia="Times New Roman" w:hAnsi="Times New Roman" w:cs="Times New Roman"/>
          <w:color w:val="000000"/>
          <w:sz w:val="24"/>
          <w:szCs w:val="24"/>
        </w:rPr>
        <w:t xml:space="preserve">tokenized form using </w:t>
      </w:r>
      <w:sdt>
        <w:sdtPr>
          <w:rPr>
            <w:rFonts w:ascii="Times New Roman" w:eastAsia="Times New Roman" w:hAnsi="Times New Roman" w:cs="Times New Roman"/>
            <w:color w:val="000000"/>
            <w:sz w:val="24"/>
            <w:szCs w:val="24"/>
          </w:rPr>
          <w:tag w:val="MENDELEY_CITATION_v3_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"/>
          <w:id w:val="-319342634"/>
          <w:placeholder>
            <w:docPart w:val="E97921B30A624A95A2B00F6C08EFB9AD"/>
          </w:placeholder>
        </w:sdtPr>
        <w:sdtContent>
          <w:r w:rsidR="00D05029" w:rsidRPr="00D05029">
            <w:rPr>
              <w:rFonts w:ascii="Times New Roman" w:eastAsia="Times New Roman" w:hAnsi="Times New Roman" w:cs="Times New Roman"/>
              <w:color w:val="000000"/>
              <w:sz w:val="24"/>
              <w:szCs w:val="24"/>
            </w:rPr>
            <w:t>(ai4bharat/indictrans2-indic-indic-1B · Hugging Face, 2026)</w:t>
          </w:r>
        </w:sdtContent>
      </w:sdt>
      <w:r w:rsidRPr="00373AC9">
        <w:rPr>
          <w:rFonts w:ascii="Times New Roman" w:eastAsia="Times New Roman" w:hAnsi="Times New Roman" w:cs="Times New Roman"/>
          <w:color w:val="000000"/>
          <w:sz w:val="24"/>
          <w:szCs w:val="24"/>
          <w:lang w:val="en-US"/>
        </w:rPr>
        <w:t>, passed through the frozen encoder-decoder with its trainable adapters, and finally decoded and post-processed into a</w:t>
      </w:r>
      <w:r>
        <w:rPr>
          <w:rFonts w:ascii="Times New Roman" w:eastAsia="Times New Roman" w:hAnsi="Times New Roman" w:cs="Times New Roman"/>
          <w:color w:val="000000"/>
          <w:sz w:val="24"/>
          <w:szCs w:val="24"/>
          <w:lang w:val="en-US"/>
        </w:rPr>
        <w:t xml:space="preserve"> </w:t>
      </w:r>
      <w:r w:rsidRPr="00373AC9">
        <w:rPr>
          <w:rFonts w:ascii="Times New Roman" w:eastAsia="Times New Roman" w:hAnsi="Times New Roman" w:cs="Times New Roman"/>
          <w:color w:val="000000"/>
          <w:sz w:val="24"/>
          <w:szCs w:val="24"/>
          <w:lang w:val="en-US"/>
        </w:rPr>
        <w:t>Dharwad Kannada sentence. During training, the same pipeline produce</w:t>
      </w:r>
      <w:r w:rsidR="001B5045">
        <w:rPr>
          <w:rFonts w:ascii="Times New Roman" w:eastAsia="Times New Roman" w:hAnsi="Times New Roman" w:cs="Times New Roman"/>
          <w:color w:val="000000"/>
          <w:sz w:val="24"/>
          <w:szCs w:val="24"/>
          <w:lang w:val="en-US"/>
        </w:rPr>
        <w:t>d</w:t>
      </w:r>
      <w:r w:rsidRPr="00373AC9">
        <w:rPr>
          <w:rFonts w:ascii="Times New Roman" w:eastAsia="Times New Roman" w:hAnsi="Times New Roman" w:cs="Times New Roman"/>
          <w:color w:val="000000"/>
          <w:sz w:val="24"/>
          <w:szCs w:val="24"/>
          <w:lang w:val="en-US"/>
        </w:rPr>
        <w:t xml:space="preserve"> token sequences </w:t>
      </w:r>
      <w:r w:rsidRPr="00373AC9">
        <w:rPr>
          <w:rFonts w:ascii="Times New Roman" w:eastAsia="Times New Roman" w:hAnsi="Times New Roman" w:cs="Times New Roman"/>
          <w:color w:val="000000"/>
          <w:sz w:val="24"/>
          <w:szCs w:val="24"/>
          <w:lang w:val="en-US"/>
        </w:rPr>
        <w:lastRenderedPageBreak/>
        <w:t>whose alignment to reference targets drives a cross-entropy objective; gradients update</w:t>
      </w:r>
      <w:r w:rsidR="001B5045">
        <w:rPr>
          <w:rFonts w:ascii="Times New Roman" w:eastAsia="Times New Roman" w:hAnsi="Times New Roman" w:cs="Times New Roman"/>
          <w:color w:val="000000"/>
          <w:sz w:val="24"/>
          <w:szCs w:val="24"/>
          <w:lang w:val="en-US"/>
        </w:rPr>
        <w:t>d</w:t>
      </w:r>
      <w:r w:rsidRPr="00373AC9">
        <w:rPr>
          <w:rFonts w:ascii="Times New Roman" w:eastAsia="Times New Roman" w:hAnsi="Times New Roman" w:cs="Times New Roman"/>
          <w:color w:val="000000"/>
          <w:sz w:val="24"/>
          <w:szCs w:val="24"/>
          <w:lang w:val="en-US"/>
        </w:rPr>
        <w:t xml:space="preserve"> only the adapter.</w:t>
      </w:r>
    </w:p>
    <w:p w14:paraId="7D06EC58" w14:textId="6721BE3B" w:rsidR="005B516B" w:rsidRDefault="00373AC9" w:rsidP="008674EC">
      <w:pPr>
        <w:rPr>
          <w:rFonts w:ascii="Times New Roman" w:eastAsia="Times New Roman" w:hAnsi="Times New Roman" w:cs="Times New Roman"/>
          <w:sz w:val="24"/>
          <w:szCs w:val="24"/>
        </w:rPr>
      </w:pPr>
      <w:r w:rsidRPr="00373AC9">
        <w:rPr>
          <w:rFonts w:ascii="Times New Roman" w:eastAsia="Times New Roman" w:hAnsi="Times New Roman" w:cs="Times New Roman"/>
          <w:noProof/>
          <w:sz w:val="24"/>
          <w:szCs w:val="24"/>
        </w:rPr>
        <w:drawing>
          <wp:inline distT="0" distB="0" distL="0" distR="0" wp14:anchorId="148BCE47" wp14:editId="278524F6">
            <wp:extent cx="5760085" cy="1148715"/>
            <wp:effectExtent l="0" t="0" r="0" b="0"/>
            <wp:docPr id="48478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85917" name=""/>
                    <pic:cNvPicPr/>
                  </pic:nvPicPr>
                  <pic:blipFill>
                    <a:blip r:embed="rId14"/>
                    <a:stretch>
                      <a:fillRect/>
                    </a:stretch>
                  </pic:blipFill>
                  <pic:spPr>
                    <a:xfrm>
                      <a:off x="0" y="0"/>
                      <a:ext cx="5760085" cy="1148715"/>
                    </a:xfrm>
                    <a:prstGeom prst="rect">
                      <a:avLst/>
                    </a:prstGeom>
                  </pic:spPr>
                </pic:pic>
              </a:graphicData>
            </a:graphic>
          </wp:inline>
        </w:drawing>
      </w:r>
    </w:p>
    <w:p w14:paraId="42216596" w14:textId="3B5D5119" w:rsidR="00373AC9" w:rsidRDefault="00373AC9" w:rsidP="009F6E90">
      <w:pPr>
        <w:jc w:val="center"/>
        <w:rPr>
          <w:rFonts w:ascii="Times New Roman" w:eastAsia="Times New Roman" w:hAnsi="Times New Roman" w:cs="Times New Roman"/>
          <w:color w:val="000000"/>
          <w:sz w:val="20"/>
          <w:szCs w:val="20"/>
        </w:rPr>
      </w:pPr>
      <w:r w:rsidRPr="00373AC9">
        <w:rPr>
          <w:rFonts w:ascii="Times New Roman" w:eastAsia="Times New Roman" w:hAnsi="Times New Roman" w:cs="Times New Roman"/>
          <w:b/>
          <w:bCs/>
          <w:color w:val="000000"/>
          <w:sz w:val="20"/>
          <w:szCs w:val="20"/>
        </w:rPr>
        <w:t>Figure 3.1</w:t>
      </w:r>
      <w:r w:rsidR="00B7140E">
        <w:rPr>
          <w:rFonts w:ascii="Times New Roman" w:eastAsia="Times New Roman" w:hAnsi="Times New Roman" w:cs="Times New Roman"/>
          <w:b/>
          <w:bCs/>
          <w:color w:val="000000"/>
          <w:sz w:val="20"/>
          <w:szCs w:val="20"/>
        </w:rPr>
        <w:t>:</w:t>
      </w:r>
      <w:r w:rsidRPr="00373AC9">
        <w:rPr>
          <w:rFonts w:ascii="Times New Roman" w:eastAsia="Times New Roman" w:hAnsi="Times New Roman" w:cs="Times New Roman"/>
          <w:b/>
          <w:bCs/>
          <w:color w:val="000000"/>
          <w:sz w:val="20"/>
          <w:szCs w:val="20"/>
        </w:rPr>
        <w:t xml:space="preserve"> </w:t>
      </w:r>
      <w:r w:rsidRPr="00373AC9">
        <w:rPr>
          <w:rFonts w:ascii="Times New Roman" w:eastAsia="Times New Roman" w:hAnsi="Times New Roman" w:cs="Times New Roman"/>
          <w:color w:val="000000"/>
          <w:sz w:val="20"/>
          <w:szCs w:val="20"/>
        </w:rPr>
        <w:t>End-to-end architecture of the Bookish-to-Dharwad translation system.</w:t>
      </w:r>
    </w:p>
    <w:p w14:paraId="232C32FC" w14:textId="77777777" w:rsidR="001B5045" w:rsidRDefault="001B5045" w:rsidP="00373AC9">
      <w:pPr>
        <w:rPr>
          <w:rFonts w:ascii="Times New Roman" w:eastAsia="Times New Roman" w:hAnsi="Times New Roman" w:cs="Times New Roman"/>
          <w:color w:val="000000"/>
          <w:sz w:val="20"/>
          <w:szCs w:val="20"/>
        </w:rPr>
      </w:pPr>
    </w:p>
    <w:p w14:paraId="3BAC18FD" w14:textId="5EB18F4B" w:rsidR="00373AC9" w:rsidRDefault="001B5045" w:rsidP="001B5045">
      <w:pPr>
        <w:jc w:val="both"/>
        <w:rPr>
          <w:rFonts w:ascii="Times New Roman" w:eastAsia="Times New Roman" w:hAnsi="Times New Roman" w:cs="Times New Roman"/>
          <w:color w:val="000000"/>
          <w:sz w:val="24"/>
          <w:szCs w:val="24"/>
        </w:rPr>
      </w:pPr>
      <w:r w:rsidRPr="001B5045">
        <w:rPr>
          <w:rFonts w:ascii="Times New Roman" w:eastAsia="Times New Roman" w:hAnsi="Times New Roman" w:cs="Times New Roman"/>
          <w:color w:val="000000"/>
          <w:sz w:val="24"/>
          <w:szCs w:val="24"/>
        </w:rPr>
        <w:t xml:space="preserve">Figure </w:t>
      </w:r>
      <w:r>
        <w:rPr>
          <w:rFonts w:ascii="Times New Roman" w:eastAsia="Times New Roman" w:hAnsi="Times New Roman" w:cs="Times New Roman"/>
          <w:color w:val="000000"/>
          <w:sz w:val="24"/>
          <w:szCs w:val="24"/>
        </w:rPr>
        <w:t>3</w:t>
      </w:r>
      <w:r w:rsidRPr="001B5045">
        <w:rPr>
          <w:rFonts w:ascii="Times New Roman" w:eastAsia="Times New Roman" w:hAnsi="Times New Roman" w:cs="Times New Roman"/>
          <w:color w:val="000000"/>
          <w:sz w:val="24"/>
          <w:szCs w:val="24"/>
        </w:rPr>
        <w:t xml:space="preserve">.2 illustrates the training data flow. Parallel corpus (3,600 training pairs) </w:t>
      </w:r>
      <w:r>
        <w:rPr>
          <w:rFonts w:ascii="Times New Roman" w:eastAsia="Times New Roman" w:hAnsi="Times New Roman" w:cs="Times New Roman"/>
          <w:color w:val="000000"/>
          <w:sz w:val="24"/>
          <w:szCs w:val="24"/>
        </w:rPr>
        <w:t>wa</w:t>
      </w:r>
      <w:r w:rsidRPr="001B5045">
        <w:rPr>
          <w:rFonts w:ascii="Times New Roman" w:eastAsia="Times New Roman" w:hAnsi="Times New Roman" w:cs="Times New Roman"/>
          <w:color w:val="000000"/>
          <w:sz w:val="24"/>
          <w:szCs w:val="24"/>
        </w:rPr>
        <w:t>s loaded in batches of 8 examples. Each source-target pair under</w:t>
      </w:r>
      <w:r>
        <w:rPr>
          <w:rFonts w:ascii="Times New Roman" w:eastAsia="Times New Roman" w:hAnsi="Times New Roman" w:cs="Times New Roman"/>
          <w:color w:val="000000"/>
          <w:sz w:val="24"/>
          <w:szCs w:val="24"/>
        </w:rPr>
        <w:t>went</w:t>
      </w:r>
      <w:r w:rsidRPr="001B5045">
        <w:rPr>
          <w:rFonts w:ascii="Times New Roman" w:eastAsia="Times New Roman" w:hAnsi="Times New Roman" w:cs="Times New Roman"/>
          <w:color w:val="000000"/>
          <w:sz w:val="24"/>
          <w:szCs w:val="24"/>
        </w:rPr>
        <w:t xml:space="preserve"> tokenization via Indic Processor, producing token sequences padded to 128 tokens. Batches </w:t>
      </w:r>
      <w:r>
        <w:rPr>
          <w:rFonts w:ascii="Times New Roman" w:eastAsia="Times New Roman" w:hAnsi="Times New Roman" w:cs="Times New Roman"/>
          <w:color w:val="000000"/>
          <w:sz w:val="24"/>
          <w:szCs w:val="24"/>
        </w:rPr>
        <w:t>were</w:t>
      </w:r>
      <w:r w:rsidRPr="001B5045">
        <w:rPr>
          <w:rFonts w:ascii="Times New Roman" w:eastAsia="Times New Roman" w:hAnsi="Times New Roman" w:cs="Times New Roman"/>
          <w:color w:val="000000"/>
          <w:sz w:val="24"/>
          <w:szCs w:val="24"/>
        </w:rPr>
        <w:t xml:space="preserve"> stacked and passed through the frozen IndicTrans2 encoder-decoder. The </w:t>
      </w:r>
      <w:proofErr w:type="spellStart"/>
      <w:r w:rsidRPr="001B5045">
        <w:rPr>
          <w:rFonts w:ascii="Times New Roman" w:eastAsia="Times New Roman" w:hAnsi="Times New Roman" w:cs="Times New Roman"/>
          <w:color w:val="000000"/>
          <w:sz w:val="24"/>
          <w:szCs w:val="24"/>
        </w:rPr>
        <w:t>LoRA</w:t>
      </w:r>
      <w:proofErr w:type="spellEnd"/>
      <w:r w:rsidRPr="001B5045">
        <w:rPr>
          <w:rFonts w:ascii="Times New Roman" w:eastAsia="Times New Roman" w:hAnsi="Times New Roman" w:cs="Times New Roman"/>
          <w:color w:val="000000"/>
          <w:sz w:val="24"/>
          <w:szCs w:val="24"/>
        </w:rPr>
        <w:t xml:space="preserve"> adapters (injected into all attention modules) </w:t>
      </w:r>
      <w:r>
        <w:rPr>
          <w:rFonts w:ascii="Times New Roman" w:eastAsia="Times New Roman" w:hAnsi="Times New Roman" w:cs="Times New Roman"/>
          <w:color w:val="000000"/>
          <w:sz w:val="24"/>
          <w:szCs w:val="24"/>
        </w:rPr>
        <w:t>were</w:t>
      </w:r>
      <w:r w:rsidRPr="001B5045">
        <w:rPr>
          <w:rFonts w:ascii="Times New Roman" w:eastAsia="Times New Roman" w:hAnsi="Times New Roman" w:cs="Times New Roman"/>
          <w:color w:val="000000"/>
          <w:sz w:val="24"/>
          <w:szCs w:val="24"/>
        </w:rPr>
        <w:t xml:space="preserve"> updated via backpropagation. Cross-entropy loss </w:t>
      </w:r>
      <w:r>
        <w:rPr>
          <w:rFonts w:ascii="Times New Roman" w:eastAsia="Times New Roman" w:hAnsi="Times New Roman" w:cs="Times New Roman"/>
          <w:color w:val="000000"/>
          <w:sz w:val="24"/>
          <w:szCs w:val="24"/>
        </w:rPr>
        <w:t>was</w:t>
      </w:r>
      <w:r w:rsidRPr="001B5045">
        <w:rPr>
          <w:rFonts w:ascii="Times New Roman" w:eastAsia="Times New Roman" w:hAnsi="Times New Roman" w:cs="Times New Roman"/>
          <w:color w:val="000000"/>
          <w:sz w:val="24"/>
          <w:szCs w:val="24"/>
        </w:rPr>
        <w:t xml:space="preserve"> computed on the target tokens; gradients flow only through the </w:t>
      </w:r>
      <w:proofErr w:type="spellStart"/>
      <w:r w:rsidRPr="001B5045">
        <w:rPr>
          <w:rFonts w:ascii="Times New Roman" w:eastAsia="Times New Roman" w:hAnsi="Times New Roman" w:cs="Times New Roman"/>
          <w:color w:val="000000"/>
          <w:sz w:val="24"/>
          <w:szCs w:val="24"/>
        </w:rPr>
        <w:t>LoRA</w:t>
      </w:r>
      <w:proofErr w:type="spellEnd"/>
      <w:r w:rsidRPr="001B5045">
        <w:rPr>
          <w:rFonts w:ascii="Times New Roman" w:eastAsia="Times New Roman" w:hAnsi="Times New Roman" w:cs="Times New Roman"/>
          <w:color w:val="000000"/>
          <w:sz w:val="24"/>
          <w:szCs w:val="24"/>
        </w:rPr>
        <w:t xml:space="preserve"> parameters. Gradient accumulation over 8 steps create</w:t>
      </w:r>
      <w:r>
        <w:rPr>
          <w:rFonts w:ascii="Times New Roman" w:eastAsia="Times New Roman" w:hAnsi="Times New Roman" w:cs="Times New Roman"/>
          <w:color w:val="000000"/>
          <w:sz w:val="24"/>
          <w:szCs w:val="24"/>
        </w:rPr>
        <w:t>d</w:t>
      </w:r>
      <w:r w:rsidRPr="001B5045">
        <w:rPr>
          <w:rFonts w:ascii="Times New Roman" w:eastAsia="Times New Roman" w:hAnsi="Times New Roman" w:cs="Times New Roman"/>
          <w:color w:val="000000"/>
          <w:sz w:val="24"/>
          <w:szCs w:val="24"/>
        </w:rPr>
        <w:t xml:space="preserve"> an effective batch size of 64, stabilising gradient estimates on the small dataset. The process repeat</w:t>
      </w:r>
      <w:r>
        <w:rPr>
          <w:rFonts w:ascii="Times New Roman" w:eastAsia="Times New Roman" w:hAnsi="Times New Roman" w:cs="Times New Roman"/>
          <w:color w:val="000000"/>
          <w:sz w:val="24"/>
          <w:szCs w:val="24"/>
        </w:rPr>
        <w:t>ed</w:t>
      </w:r>
      <w:r w:rsidRPr="001B5045">
        <w:rPr>
          <w:rFonts w:ascii="Times New Roman" w:eastAsia="Times New Roman" w:hAnsi="Times New Roman" w:cs="Times New Roman"/>
          <w:color w:val="000000"/>
          <w:sz w:val="24"/>
          <w:szCs w:val="24"/>
        </w:rPr>
        <w:t xml:space="preserve"> for 20 epochs with early stopping on development loss.</w:t>
      </w:r>
    </w:p>
    <w:p w14:paraId="1573883E" w14:textId="77777777" w:rsidR="001C3ECF" w:rsidRPr="001B5045" w:rsidRDefault="001C3ECF" w:rsidP="001B5045">
      <w:pPr>
        <w:jc w:val="both"/>
        <w:rPr>
          <w:rFonts w:ascii="Times New Roman" w:eastAsia="Times New Roman" w:hAnsi="Times New Roman" w:cs="Times New Roman"/>
          <w:color w:val="000000"/>
          <w:sz w:val="24"/>
          <w:szCs w:val="24"/>
        </w:rPr>
      </w:pPr>
    </w:p>
    <w:p w14:paraId="070D7FBF" w14:textId="133F14B4" w:rsidR="00373AC9" w:rsidRDefault="00373AC9" w:rsidP="008674EC">
      <w:pPr>
        <w:rPr>
          <w:rFonts w:ascii="Times New Roman" w:eastAsia="Times New Roman" w:hAnsi="Times New Roman" w:cs="Times New Roman"/>
          <w:sz w:val="24"/>
          <w:szCs w:val="24"/>
        </w:rPr>
      </w:pPr>
      <w:r w:rsidRPr="00373AC9">
        <w:rPr>
          <w:rFonts w:ascii="Times New Roman" w:eastAsia="Times New Roman" w:hAnsi="Times New Roman" w:cs="Times New Roman"/>
          <w:noProof/>
          <w:sz w:val="24"/>
          <w:szCs w:val="24"/>
        </w:rPr>
        <w:drawing>
          <wp:inline distT="0" distB="0" distL="0" distR="0" wp14:anchorId="7609FA9B" wp14:editId="388B5E42">
            <wp:extent cx="5760085" cy="1339850"/>
            <wp:effectExtent l="0" t="0" r="0" b="0"/>
            <wp:docPr id="179765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57866" name=""/>
                    <pic:cNvPicPr/>
                  </pic:nvPicPr>
                  <pic:blipFill>
                    <a:blip r:embed="rId15"/>
                    <a:stretch>
                      <a:fillRect/>
                    </a:stretch>
                  </pic:blipFill>
                  <pic:spPr>
                    <a:xfrm>
                      <a:off x="0" y="0"/>
                      <a:ext cx="5760085" cy="1339850"/>
                    </a:xfrm>
                    <a:prstGeom prst="rect">
                      <a:avLst/>
                    </a:prstGeom>
                  </pic:spPr>
                </pic:pic>
              </a:graphicData>
            </a:graphic>
          </wp:inline>
        </w:drawing>
      </w:r>
    </w:p>
    <w:p w14:paraId="1F4CAF9D" w14:textId="65BA690F" w:rsidR="00373AC9" w:rsidRDefault="00373AC9" w:rsidP="009F6E90">
      <w:pPr>
        <w:jc w:val="center"/>
        <w:rPr>
          <w:rFonts w:ascii="Times New Roman" w:eastAsia="Times New Roman" w:hAnsi="Times New Roman" w:cs="Times New Roman"/>
          <w:color w:val="000000"/>
          <w:sz w:val="20"/>
          <w:szCs w:val="20"/>
        </w:rPr>
      </w:pPr>
      <w:r w:rsidRPr="00373AC9">
        <w:rPr>
          <w:rFonts w:ascii="Times New Roman" w:eastAsia="Times New Roman" w:hAnsi="Times New Roman" w:cs="Times New Roman"/>
          <w:b/>
          <w:bCs/>
          <w:color w:val="000000"/>
          <w:sz w:val="20"/>
          <w:szCs w:val="20"/>
        </w:rPr>
        <w:t>Figure 3.</w:t>
      </w:r>
      <w:r>
        <w:rPr>
          <w:rFonts w:ascii="Times New Roman" w:eastAsia="Times New Roman" w:hAnsi="Times New Roman" w:cs="Times New Roman"/>
          <w:b/>
          <w:bCs/>
          <w:color w:val="000000"/>
          <w:sz w:val="20"/>
          <w:szCs w:val="20"/>
        </w:rPr>
        <w:t>2</w:t>
      </w:r>
      <w:r w:rsidR="00B7140E">
        <w:rPr>
          <w:rFonts w:ascii="Times New Roman" w:eastAsia="Times New Roman" w:hAnsi="Times New Roman" w:cs="Times New Roman"/>
          <w:b/>
          <w:bCs/>
          <w:color w:val="000000"/>
          <w:sz w:val="20"/>
          <w:szCs w:val="20"/>
        </w:rPr>
        <w:t>:</w:t>
      </w:r>
      <w:r>
        <w:rPr>
          <w:rFonts w:ascii="Times New Roman" w:eastAsia="Times New Roman" w:hAnsi="Times New Roman" w:cs="Times New Roman"/>
          <w:b/>
          <w:bCs/>
          <w:color w:val="000000"/>
          <w:sz w:val="20"/>
          <w:szCs w:val="20"/>
        </w:rPr>
        <w:t xml:space="preserve"> </w:t>
      </w:r>
      <w:r w:rsidRPr="00373AC9">
        <w:rPr>
          <w:rFonts w:ascii="Times New Roman" w:eastAsia="Times New Roman" w:hAnsi="Times New Roman" w:cs="Times New Roman"/>
          <w:color w:val="000000"/>
          <w:sz w:val="20"/>
          <w:szCs w:val="20"/>
        </w:rPr>
        <w:t>Training data flow and gradient updates.</w:t>
      </w:r>
    </w:p>
    <w:p w14:paraId="2F0F831D" w14:textId="77777777" w:rsidR="00373AC9" w:rsidRDefault="00373AC9" w:rsidP="008674EC">
      <w:pPr>
        <w:rPr>
          <w:rFonts w:ascii="Times New Roman" w:eastAsia="Times New Roman" w:hAnsi="Times New Roman" w:cs="Times New Roman"/>
          <w:sz w:val="24"/>
          <w:szCs w:val="24"/>
        </w:rPr>
      </w:pPr>
    </w:p>
    <w:p w14:paraId="2B8A608B" w14:textId="4F4144D3" w:rsidR="001B5045" w:rsidRDefault="001B5045" w:rsidP="001B5045">
      <w:pPr>
        <w:jc w:val="both"/>
        <w:rPr>
          <w:rFonts w:ascii="Times New Roman" w:eastAsia="Times New Roman" w:hAnsi="Times New Roman" w:cs="Times New Roman"/>
          <w:sz w:val="24"/>
          <w:szCs w:val="24"/>
        </w:rPr>
      </w:pPr>
      <w:r w:rsidRPr="001B5045">
        <w:rPr>
          <w:rFonts w:ascii="Times New Roman" w:eastAsia="Times New Roman" w:hAnsi="Times New Roman" w:cs="Times New Roman"/>
          <w:sz w:val="24"/>
          <w:szCs w:val="24"/>
        </w:rPr>
        <w:t xml:space="preserve">Figure </w:t>
      </w:r>
      <w:r>
        <w:rPr>
          <w:rFonts w:ascii="Times New Roman" w:eastAsia="Times New Roman" w:hAnsi="Times New Roman" w:cs="Times New Roman"/>
          <w:sz w:val="24"/>
          <w:szCs w:val="24"/>
        </w:rPr>
        <w:t>3</w:t>
      </w:r>
      <w:r w:rsidRPr="001B5045">
        <w:rPr>
          <w:rFonts w:ascii="Times New Roman" w:eastAsia="Times New Roman" w:hAnsi="Times New Roman" w:cs="Times New Roman"/>
          <w:sz w:val="24"/>
          <w:szCs w:val="24"/>
        </w:rPr>
        <w:t xml:space="preserve">.3 illustrates the testing and inference flow. On the test set (held-out pairs), the best trained model (base + </w:t>
      </w:r>
      <w:proofErr w:type="spellStart"/>
      <w:r w:rsidRPr="001B5045">
        <w:rPr>
          <w:rFonts w:ascii="Times New Roman" w:eastAsia="Times New Roman" w:hAnsi="Times New Roman" w:cs="Times New Roman"/>
          <w:sz w:val="24"/>
          <w:szCs w:val="24"/>
        </w:rPr>
        <w:t>LoRA</w:t>
      </w:r>
      <w:proofErr w:type="spellEnd"/>
      <w:r w:rsidRPr="001B5045">
        <w:rPr>
          <w:rFonts w:ascii="Times New Roman" w:eastAsia="Times New Roman" w:hAnsi="Times New Roman" w:cs="Times New Roman"/>
          <w:sz w:val="24"/>
          <w:szCs w:val="24"/>
        </w:rPr>
        <w:t xml:space="preserve"> adapters) </w:t>
      </w:r>
      <w:r>
        <w:rPr>
          <w:rFonts w:ascii="Times New Roman" w:eastAsia="Times New Roman" w:hAnsi="Times New Roman" w:cs="Times New Roman"/>
          <w:sz w:val="24"/>
          <w:szCs w:val="24"/>
        </w:rPr>
        <w:t>wa</w:t>
      </w:r>
      <w:r w:rsidRPr="001B5045">
        <w:rPr>
          <w:rFonts w:ascii="Times New Roman" w:eastAsia="Times New Roman" w:hAnsi="Times New Roman" w:cs="Times New Roman"/>
          <w:sz w:val="24"/>
          <w:szCs w:val="24"/>
        </w:rPr>
        <w:t xml:space="preserve">s loaded. Source sentences </w:t>
      </w:r>
      <w:r>
        <w:rPr>
          <w:rFonts w:ascii="Times New Roman" w:eastAsia="Times New Roman" w:hAnsi="Times New Roman" w:cs="Times New Roman"/>
          <w:sz w:val="24"/>
          <w:szCs w:val="24"/>
        </w:rPr>
        <w:t>wer</w:t>
      </w:r>
      <w:r w:rsidRPr="001B5045">
        <w:rPr>
          <w:rFonts w:ascii="Times New Roman" w:eastAsia="Times New Roman" w:hAnsi="Times New Roman" w:cs="Times New Roman"/>
          <w:sz w:val="24"/>
          <w:szCs w:val="24"/>
        </w:rPr>
        <w:t>e tokenized identically to training. Forward pass through the encoder generat</w:t>
      </w:r>
      <w:r>
        <w:rPr>
          <w:rFonts w:ascii="Times New Roman" w:eastAsia="Times New Roman" w:hAnsi="Times New Roman" w:cs="Times New Roman"/>
          <w:sz w:val="24"/>
          <w:szCs w:val="24"/>
        </w:rPr>
        <w:t>ed</w:t>
      </w:r>
      <w:r w:rsidRPr="001B5045">
        <w:rPr>
          <w:rFonts w:ascii="Times New Roman" w:eastAsia="Times New Roman" w:hAnsi="Times New Roman" w:cs="Times New Roman"/>
          <w:sz w:val="24"/>
          <w:szCs w:val="24"/>
        </w:rPr>
        <w:t xml:space="preserve"> contextual representations; the decoder generate</w:t>
      </w:r>
      <w:r>
        <w:rPr>
          <w:rFonts w:ascii="Times New Roman" w:eastAsia="Times New Roman" w:hAnsi="Times New Roman" w:cs="Times New Roman"/>
          <w:sz w:val="24"/>
          <w:szCs w:val="24"/>
        </w:rPr>
        <w:t>d</w:t>
      </w:r>
      <w:r w:rsidRPr="001B5045">
        <w:rPr>
          <w:rFonts w:ascii="Times New Roman" w:eastAsia="Times New Roman" w:hAnsi="Times New Roman" w:cs="Times New Roman"/>
          <w:sz w:val="24"/>
          <w:szCs w:val="24"/>
        </w:rPr>
        <w:t xml:space="preserve"> target tokens one at a time using beam search (beam width = 5, length normalisation </w:t>
      </w:r>
      <w:r w:rsidRPr="001B5045">
        <w:rPr>
          <w:rFonts w:ascii="Times New Roman" w:eastAsia="Times New Roman" w:hAnsi="Times New Roman" w:cs="Times New Roman"/>
          <w:sz w:val="24"/>
          <w:szCs w:val="24"/>
        </w:rPr>
        <w:lastRenderedPageBreak/>
        <w:t xml:space="preserve">enabled). The EOS (end-of-sequence) token signals completion. Tokens </w:t>
      </w:r>
      <w:r>
        <w:rPr>
          <w:rFonts w:ascii="Times New Roman" w:eastAsia="Times New Roman" w:hAnsi="Times New Roman" w:cs="Times New Roman"/>
          <w:sz w:val="24"/>
          <w:szCs w:val="24"/>
        </w:rPr>
        <w:t>were</w:t>
      </w:r>
      <w:r w:rsidRPr="001B5045">
        <w:rPr>
          <w:rFonts w:ascii="Times New Roman" w:eastAsia="Times New Roman" w:hAnsi="Times New Roman" w:cs="Times New Roman"/>
          <w:sz w:val="24"/>
          <w:szCs w:val="24"/>
        </w:rPr>
        <w:t xml:space="preserve"> detokenized via </w:t>
      </w:r>
      <w:proofErr w:type="spellStart"/>
      <w:r w:rsidRPr="001B5045">
        <w:rPr>
          <w:rFonts w:ascii="Times New Roman" w:eastAsia="Times New Roman" w:hAnsi="Times New Roman" w:cs="Times New Roman"/>
          <w:sz w:val="24"/>
          <w:szCs w:val="24"/>
        </w:rPr>
        <w:t>IndicProcessor</w:t>
      </w:r>
      <w:proofErr w:type="spellEnd"/>
      <w:r w:rsidRPr="001B5045">
        <w:rPr>
          <w:rFonts w:ascii="Times New Roman" w:eastAsia="Times New Roman" w:hAnsi="Times New Roman" w:cs="Times New Roman"/>
          <w:sz w:val="24"/>
          <w:szCs w:val="24"/>
        </w:rPr>
        <w:t xml:space="preserve"> restoration, producing the final Dharwad output. No gradient computation occurs during inference; the model r</w:t>
      </w:r>
      <w:r>
        <w:rPr>
          <w:rFonts w:ascii="Times New Roman" w:eastAsia="Times New Roman" w:hAnsi="Times New Roman" w:cs="Times New Roman"/>
          <w:sz w:val="24"/>
          <w:szCs w:val="24"/>
        </w:rPr>
        <w:t>an</w:t>
      </w:r>
      <w:r w:rsidRPr="001B5045">
        <w:rPr>
          <w:rFonts w:ascii="Times New Roman" w:eastAsia="Times New Roman" w:hAnsi="Times New Roman" w:cs="Times New Roman"/>
          <w:sz w:val="24"/>
          <w:szCs w:val="24"/>
        </w:rPr>
        <w:t xml:space="preserve"> in evaluation mode (dropout disabled).</w:t>
      </w:r>
    </w:p>
    <w:p w14:paraId="607C3BEA" w14:textId="154E5162" w:rsidR="00373AC9" w:rsidRDefault="00373AC9" w:rsidP="008674EC">
      <w:pPr>
        <w:rPr>
          <w:rFonts w:ascii="Times New Roman" w:eastAsia="Times New Roman" w:hAnsi="Times New Roman" w:cs="Times New Roman"/>
          <w:sz w:val="24"/>
          <w:szCs w:val="24"/>
        </w:rPr>
      </w:pPr>
      <w:r w:rsidRPr="00373AC9">
        <w:rPr>
          <w:rFonts w:ascii="Times New Roman" w:eastAsia="Times New Roman" w:hAnsi="Times New Roman" w:cs="Times New Roman"/>
          <w:noProof/>
          <w:sz w:val="24"/>
          <w:szCs w:val="24"/>
        </w:rPr>
        <w:drawing>
          <wp:inline distT="0" distB="0" distL="0" distR="0" wp14:anchorId="7894CC67" wp14:editId="5F873332">
            <wp:extent cx="5760085" cy="1258570"/>
            <wp:effectExtent l="0" t="0" r="0" b="0"/>
            <wp:docPr id="133043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38311" name=""/>
                    <pic:cNvPicPr/>
                  </pic:nvPicPr>
                  <pic:blipFill>
                    <a:blip r:embed="rId16"/>
                    <a:stretch>
                      <a:fillRect/>
                    </a:stretch>
                  </pic:blipFill>
                  <pic:spPr>
                    <a:xfrm>
                      <a:off x="0" y="0"/>
                      <a:ext cx="5760085" cy="1258570"/>
                    </a:xfrm>
                    <a:prstGeom prst="rect">
                      <a:avLst/>
                    </a:prstGeom>
                  </pic:spPr>
                </pic:pic>
              </a:graphicData>
            </a:graphic>
          </wp:inline>
        </w:drawing>
      </w:r>
    </w:p>
    <w:p w14:paraId="21A3A09C" w14:textId="47F038A8" w:rsidR="00373AC9" w:rsidRDefault="00373AC9" w:rsidP="009F6E90">
      <w:pPr>
        <w:jc w:val="center"/>
        <w:rPr>
          <w:rFonts w:ascii="Times New Roman" w:eastAsia="Times New Roman" w:hAnsi="Times New Roman" w:cs="Times New Roman"/>
          <w:color w:val="000000"/>
          <w:sz w:val="20"/>
          <w:szCs w:val="20"/>
        </w:rPr>
      </w:pPr>
      <w:r w:rsidRPr="00373AC9">
        <w:rPr>
          <w:rFonts w:ascii="Times New Roman" w:eastAsia="Times New Roman" w:hAnsi="Times New Roman" w:cs="Times New Roman"/>
          <w:b/>
          <w:bCs/>
          <w:color w:val="000000"/>
          <w:sz w:val="20"/>
          <w:szCs w:val="20"/>
        </w:rPr>
        <w:t>Figure 3.</w:t>
      </w:r>
      <w:r>
        <w:rPr>
          <w:rFonts w:ascii="Times New Roman" w:eastAsia="Times New Roman" w:hAnsi="Times New Roman" w:cs="Times New Roman"/>
          <w:b/>
          <w:bCs/>
          <w:color w:val="000000"/>
          <w:sz w:val="20"/>
          <w:szCs w:val="20"/>
        </w:rPr>
        <w:t>3</w:t>
      </w:r>
      <w:r w:rsidR="00B7140E">
        <w:rPr>
          <w:rFonts w:ascii="Times New Roman" w:eastAsia="Times New Roman" w:hAnsi="Times New Roman" w:cs="Times New Roman"/>
          <w:b/>
          <w:bCs/>
          <w:color w:val="000000"/>
          <w:sz w:val="20"/>
          <w:szCs w:val="20"/>
        </w:rPr>
        <w:t>:</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color w:val="000000"/>
          <w:sz w:val="20"/>
          <w:szCs w:val="20"/>
        </w:rPr>
        <w:t>Testing and interface pipeline</w:t>
      </w:r>
      <w:r w:rsidRPr="00373AC9">
        <w:rPr>
          <w:rFonts w:ascii="Times New Roman" w:eastAsia="Times New Roman" w:hAnsi="Times New Roman" w:cs="Times New Roman"/>
          <w:color w:val="000000"/>
          <w:sz w:val="20"/>
          <w:szCs w:val="20"/>
        </w:rPr>
        <w:t xml:space="preserve"> data flow.</w:t>
      </w:r>
    </w:p>
    <w:p w14:paraId="384E5153" w14:textId="77777777" w:rsidR="001B5045" w:rsidRDefault="001B5045" w:rsidP="00373AC9">
      <w:pPr>
        <w:rPr>
          <w:rFonts w:ascii="Times New Roman" w:eastAsia="Times New Roman" w:hAnsi="Times New Roman" w:cs="Times New Roman"/>
          <w:color w:val="000000"/>
          <w:sz w:val="20"/>
          <w:szCs w:val="20"/>
        </w:rPr>
      </w:pPr>
    </w:p>
    <w:p w14:paraId="0DA5D9F8" w14:textId="6BF15BD5" w:rsidR="007F1703" w:rsidRPr="00C565A0" w:rsidRDefault="003E0CC6" w:rsidP="008674EC">
      <w:pPr>
        <w:rPr>
          <w:rFonts w:ascii="Times New Roman" w:eastAsia="Times New Roman" w:hAnsi="Times New Roman" w:cs="Times New Roman"/>
          <w:b/>
          <w:bCs/>
          <w:color w:val="000000"/>
          <w:sz w:val="28"/>
          <w:szCs w:val="28"/>
        </w:rPr>
      </w:pPr>
      <w:r w:rsidRPr="00C565A0">
        <w:rPr>
          <w:rFonts w:ascii="Times New Roman" w:eastAsia="Times New Roman" w:hAnsi="Times New Roman" w:cs="Times New Roman"/>
          <w:b/>
          <w:bCs/>
          <w:sz w:val="28"/>
          <w:szCs w:val="28"/>
        </w:rPr>
        <w:t>3</w:t>
      </w:r>
      <w:r w:rsidR="004479CA" w:rsidRPr="00C565A0">
        <w:rPr>
          <w:rFonts w:ascii="Times New Roman" w:eastAsia="Times New Roman" w:hAnsi="Times New Roman" w:cs="Times New Roman"/>
          <w:b/>
          <w:bCs/>
          <w:sz w:val="28"/>
          <w:szCs w:val="28"/>
        </w:rPr>
        <w:t xml:space="preserve">.2 </w:t>
      </w:r>
      <w:r w:rsidR="00C565A0" w:rsidRPr="00C565A0">
        <w:rPr>
          <w:rFonts w:ascii="Times New Roman" w:eastAsia="Times New Roman" w:hAnsi="Times New Roman" w:cs="Times New Roman"/>
          <w:b/>
          <w:bCs/>
          <w:color w:val="000000"/>
          <w:sz w:val="28"/>
          <w:szCs w:val="28"/>
        </w:rPr>
        <w:t>Dataset Description</w:t>
      </w:r>
    </w:p>
    <w:p w14:paraId="6338B1B5" w14:textId="0E5B54DC" w:rsidR="001B5045" w:rsidRPr="001B5045" w:rsidRDefault="003E0CC6" w:rsidP="001B504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4479CA" w:rsidRPr="004479CA">
        <w:rPr>
          <w:rFonts w:ascii="Times New Roman" w:eastAsia="Times New Roman" w:hAnsi="Times New Roman" w:cs="Times New Roman"/>
          <w:b/>
          <w:bCs/>
          <w:sz w:val="24"/>
          <w:szCs w:val="24"/>
        </w:rPr>
        <w:t>.2.1 Collection of Bookish Sentences</w:t>
      </w:r>
    </w:p>
    <w:p w14:paraId="11064D7D" w14:textId="08F5EB26" w:rsidR="001B5045" w:rsidRPr="001B5045" w:rsidRDefault="001B5045" w:rsidP="001B5045">
      <w:pPr>
        <w:jc w:val="both"/>
        <w:rPr>
          <w:rFonts w:ascii="Times New Roman" w:eastAsia="Times New Roman" w:hAnsi="Times New Roman" w:cs="Times New Roman"/>
          <w:sz w:val="24"/>
          <w:szCs w:val="24"/>
          <w:lang w:val="en-US"/>
        </w:rPr>
      </w:pPr>
      <w:r w:rsidRPr="001B5045">
        <w:rPr>
          <w:rFonts w:ascii="Times New Roman" w:eastAsia="Times New Roman" w:hAnsi="Times New Roman" w:cs="Times New Roman"/>
          <w:sz w:val="24"/>
          <w:szCs w:val="24"/>
          <w:lang w:val="en-US"/>
        </w:rPr>
        <w:t xml:space="preserve">No parallel corpus exists for the target variety, so one was constructed. Standard, bookish source sentences were drawn from the publicly available </w:t>
      </w:r>
      <w:sdt>
        <w:sdtPr>
          <w:rPr>
            <w:rFonts w:ascii="Times New Roman" w:hAnsi="Times New Roman" w:cs="Times New Roman"/>
            <w:color w:val="000000"/>
            <w:sz w:val="24"/>
            <w:szCs w:val="24"/>
          </w:rPr>
          <w:tag w:val="MENDELEY_CITATION_v3_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"/>
          <w:id w:val="-600025765"/>
          <w:placeholder>
            <w:docPart w:val="E2C645926A3C4B6C9F89812024223C02"/>
          </w:placeholder>
        </w:sdtPr>
        <w:sdtContent>
          <w:r w:rsidR="00D05029" w:rsidRPr="00D05029">
            <w:rPr>
              <w:rFonts w:ascii="Times New Roman" w:hAnsi="Times New Roman" w:cs="Times New Roman"/>
              <w:color w:val="000000"/>
              <w:sz w:val="24"/>
              <w:szCs w:val="24"/>
            </w:rPr>
            <w:t>(ai4bharat/Rasa · Datasets at Hugging Face, 2026)</w:t>
          </w:r>
        </w:sdtContent>
      </w:sdt>
      <w:r w:rsidRPr="001B5045">
        <w:rPr>
          <w:rFonts w:ascii="Times New Roman" w:eastAsia="Times New Roman" w:hAnsi="Times New Roman" w:cs="Times New Roman"/>
          <w:sz w:val="24"/>
          <w:szCs w:val="24"/>
          <w:lang w:val="en-US"/>
        </w:rPr>
        <w:t xml:space="preserve"> Kannada dataset and supplemented to cover everyday usage. For each source sentence, a faithful Dharwad Kannada rendering was authored by a native speaker of the variety. The renderings reflect natural dialectal usage rather than word-for-word substitution: systematic sound shifts are applied consistently, dialect-specific vocabulary is preferred where a speaker would use it, and grammatical endings follow spoken Dharwad norms. A second native speaker reviews samples for quality assurance.</w:t>
      </w:r>
    </w:p>
    <w:p w14:paraId="2A6D720E" w14:textId="6AF5C7AD" w:rsidR="001B5045" w:rsidRDefault="001B5045" w:rsidP="001B5045">
      <w:pPr>
        <w:jc w:val="both"/>
        <w:rPr>
          <w:rFonts w:ascii="Times New Roman" w:eastAsia="Times New Roman" w:hAnsi="Times New Roman" w:cs="Times New Roman"/>
          <w:sz w:val="24"/>
          <w:szCs w:val="24"/>
          <w:lang w:val="en-US"/>
        </w:rPr>
      </w:pPr>
      <w:r w:rsidRPr="001B5045">
        <w:rPr>
          <w:rFonts w:ascii="Times New Roman" w:eastAsia="Times New Roman" w:hAnsi="Times New Roman" w:cs="Times New Roman"/>
          <w:sz w:val="24"/>
          <w:szCs w:val="24"/>
          <w:lang w:val="en-US"/>
        </w:rPr>
        <w:t xml:space="preserve">Each pair is stored as one JSON object with a source field and a target field, one object per line. Sentences span a range of topics, including casual conversation, news and politics, history, travel, food and cooking, cinema, and emotional expression, and they cover several tenses and registers so that varied dialectal features are exercised. Sentence length ranges predominantly from three to thirty words on each side, with a mean of roughly eight words. The corpus is hosted on Kaggle, and its link is provided with the published </w:t>
      </w:r>
      <w:r w:rsidR="00BF2259">
        <w:rPr>
          <w:rFonts w:ascii="Times New Roman" w:eastAsia="Times New Roman" w:hAnsi="Times New Roman" w:cs="Times New Roman"/>
          <w:sz w:val="24"/>
          <w:szCs w:val="24"/>
          <w:lang w:val="en-US"/>
        </w:rPr>
        <w:t>thesis</w:t>
      </w:r>
      <w:r w:rsidRPr="001B5045">
        <w:rPr>
          <w:rFonts w:ascii="Times New Roman" w:eastAsia="Times New Roman" w:hAnsi="Times New Roman" w:cs="Times New Roman"/>
          <w:sz w:val="24"/>
          <w:szCs w:val="24"/>
          <w:lang w:val="en-US"/>
        </w:rPr>
        <w:t xml:space="preserve">. </w:t>
      </w:r>
    </w:p>
    <w:p w14:paraId="1C921375" w14:textId="2B013A82" w:rsidR="00965196" w:rsidRDefault="001B5045" w:rsidP="00965196">
      <w:pPr>
        <w:jc w:val="both"/>
        <w:rPr>
          <w:rFonts w:ascii="Times New Roman" w:eastAsia="Times New Roman" w:hAnsi="Times New Roman" w:cs="Times New Roman"/>
          <w:sz w:val="24"/>
          <w:szCs w:val="24"/>
        </w:rPr>
      </w:pPr>
      <w:r w:rsidRPr="001B5045">
        <w:rPr>
          <w:rFonts w:ascii="Times New Roman" w:eastAsia="Times New Roman" w:hAnsi="Times New Roman" w:cs="Times New Roman"/>
          <w:sz w:val="24"/>
          <w:szCs w:val="24"/>
          <w:lang w:val="en-US"/>
        </w:rPr>
        <w:t>Table 3.</w:t>
      </w:r>
      <w:r w:rsidR="007A4845">
        <w:rPr>
          <w:rFonts w:ascii="Times New Roman" w:eastAsia="Times New Roman" w:hAnsi="Times New Roman" w:cs="Times New Roman"/>
          <w:sz w:val="24"/>
          <w:szCs w:val="24"/>
          <w:lang w:val="en-US"/>
        </w:rPr>
        <w:t>1</w:t>
      </w:r>
      <w:r w:rsidRPr="001B5045">
        <w:rPr>
          <w:rFonts w:ascii="Times New Roman" w:eastAsia="Times New Roman" w:hAnsi="Times New Roman" w:cs="Times New Roman"/>
          <w:sz w:val="24"/>
          <w:szCs w:val="24"/>
          <w:lang w:val="en-US"/>
        </w:rPr>
        <w:t xml:space="preserve"> summarizes the corpus used for the experiments reported here; the collection continues to grow toward a planned four-thousand pairs</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All 4000</w:t>
      </w:r>
      <w:r w:rsidRPr="00BC4FC3">
        <w:rPr>
          <w:rFonts w:ascii="Times New Roman" w:eastAsia="Times New Roman" w:hAnsi="Times New Roman" w:cs="Times New Roman"/>
          <w:sz w:val="24"/>
          <w:szCs w:val="24"/>
        </w:rPr>
        <w:t xml:space="preserve"> sentence pairs </w:t>
      </w:r>
      <w:r>
        <w:rPr>
          <w:rFonts w:ascii="Times New Roman" w:eastAsia="Times New Roman" w:hAnsi="Times New Roman" w:cs="Times New Roman"/>
          <w:sz w:val="24"/>
          <w:szCs w:val="24"/>
        </w:rPr>
        <w:t>will be</w:t>
      </w:r>
      <w:r w:rsidRPr="00BC4FC3">
        <w:rPr>
          <w:rFonts w:ascii="Times New Roman" w:eastAsia="Times New Roman" w:hAnsi="Times New Roman" w:cs="Times New Roman"/>
          <w:sz w:val="24"/>
          <w:szCs w:val="24"/>
        </w:rPr>
        <w:t xml:space="preserve"> split into training, development, and test sets</w:t>
      </w:r>
      <w:r>
        <w:rPr>
          <w:rFonts w:ascii="Times New Roman" w:eastAsia="Times New Roman" w:hAnsi="Times New Roman" w:cs="Times New Roman"/>
          <w:sz w:val="24"/>
          <w:szCs w:val="24"/>
        </w:rPr>
        <w:t>. With 36</w:t>
      </w:r>
      <w:r w:rsidRPr="00BC4FC3">
        <w:rPr>
          <w:rFonts w:ascii="Times New Roman" w:eastAsia="Times New Roman" w:hAnsi="Times New Roman" w:cs="Times New Roman"/>
          <w:sz w:val="24"/>
          <w:szCs w:val="24"/>
        </w:rPr>
        <w:t>00 pairs (</w:t>
      </w:r>
      <w:r>
        <w:rPr>
          <w:rFonts w:ascii="Times New Roman" w:eastAsia="Times New Roman" w:hAnsi="Times New Roman" w:cs="Times New Roman"/>
          <w:sz w:val="24"/>
          <w:szCs w:val="24"/>
        </w:rPr>
        <w:t>9</w:t>
      </w:r>
      <w:r w:rsidRPr="00BC4FC3">
        <w:rPr>
          <w:rFonts w:ascii="Times New Roman" w:eastAsia="Times New Roman" w:hAnsi="Times New Roman" w:cs="Times New Roman"/>
          <w:sz w:val="24"/>
          <w:szCs w:val="24"/>
        </w:rPr>
        <w:t xml:space="preserve">0%) </w:t>
      </w:r>
      <w:r>
        <w:rPr>
          <w:rFonts w:ascii="Times New Roman" w:eastAsia="Times New Roman" w:hAnsi="Times New Roman" w:cs="Times New Roman"/>
          <w:sz w:val="24"/>
          <w:szCs w:val="24"/>
        </w:rPr>
        <w:t xml:space="preserve">are reserved </w:t>
      </w:r>
      <w:r w:rsidRPr="00BC4FC3">
        <w:rPr>
          <w:rFonts w:ascii="Times New Roman" w:eastAsia="Times New Roman" w:hAnsi="Times New Roman" w:cs="Times New Roman"/>
          <w:sz w:val="24"/>
          <w:szCs w:val="24"/>
        </w:rPr>
        <w:t>for model fine-</w:t>
      </w:r>
      <w:r w:rsidRPr="00BC4FC3">
        <w:rPr>
          <w:rFonts w:ascii="Times New Roman" w:eastAsia="Times New Roman" w:hAnsi="Times New Roman" w:cs="Times New Roman"/>
          <w:sz w:val="24"/>
          <w:szCs w:val="24"/>
        </w:rPr>
        <w:lastRenderedPageBreak/>
        <w:t>tuning</w:t>
      </w:r>
      <w:r>
        <w:rPr>
          <w:rFonts w:ascii="Times New Roman" w:eastAsia="Times New Roman" w:hAnsi="Times New Roman" w:cs="Times New Roman"/>
          <w:sz w:val="24"/>
          <w:szCs w:val="24"/>
        </w:rPr>
        <w:t xml:space="preserve">. </w:t>
      </w:r>
      <w:r w:rsidRPr="00ED586B">
        <w:rPr>
          <w:rFonts w:ascii="Times New Roman" w:eastAsia="Times New Roman" w:hAnsi="Times New Roman" w:cs="Times New Roman"/>
          <w:sz w:val="24"/>
          <w:szCs w:val="24"/>
        </w:rPr>
        <w:t>Around</w:t>
      </w:r>
      <w:r w:rsidRPr="00BC4FC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w:t>
      </w:r>
      <w:r w:rsidRPr="00BC4FC3">
        <w:rPr>
          <w:rFonts w:ascii="Times New Roman" w:eastAsia="Times New Roman" w:hAnsi="Times New Roman" w:cs="Times New Roman"/>
          <w:sz w:val="24"/>
          <w:szCs w:val="24"/>
        </w:rPr>
        <w:t>00 pairs (</w:t>
      </w:r>
      <w:r>
        <w:rPr>
          <w:rFonts w:ascii="Times New Roman" w:eastAsia="Times New Roman" w:hAnsi="Times New Roman" w:cs="Times New Roman"/>
          <w:sz w:val="24"/>
          <w:szCs w:val="24"/>
        </w:rPr>
        <w:t>5</w:t>
      </w:r>
      <w:r w:rsidRPr="00BC4FC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are reserved</w:t>
      </w:r>
      <w:r w:rsidRPr="00BC4FC3">
        <w:rPr>
          <w:rFonts w:ascii="Times New Roman" w:eastAsia="Times New Roman" w:hAnsi="Times New Roman" w:cs="Times New Roman"/>
          <w:sz w:val="24"/>
          <w:szCs w:val="24"/>
        </w:rPr>
        <w:t xml:space="preserve"> for hyperparameter tuning and early stopping</w:t>
      </w:r>
      <w:r>
        <w:rPr>
          <w:rFonts w:ascii="Times New Roman" w:eastAsia="Times New Roman" w:hAnsi="Times New Roman" w:cs="Times New Roman"/>
          <w:b/>
          <w:bCs/>
          <w:sz w:val="24"/>
          <w:szCs w:val="24"/>
        </w:rPr>
        <w:t xml:space="preserve"> </w:t>
      </w:r>
      <w:r w:rsidRPr="00ED586B">
        <w:rPr>
          <w:rFonts w:ascii="Times New Roman" w:eastAsia="Times New Roman" w:hAnsi="Times New Roman" w:cs="Times New Roman"/>
          <w:sz w:val="24"/>
          <w:szCs w:val="24"/>
        </w:rPr>
        <w:t>and</w:t>
      </w:r>
      <w:r w:rsidRPr="00BC4FC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w:t>
      </w:r>
      <w:r w:rsidRPr="00BC4FC3">
        <w:rPr>
          <w:rFonts w:ascii="Times New Roman" w:eastAsia="Times New Roman" w:hAnsi="Times New Roman" w:cs="Times New Roman"/>
          <w:sz w:val="24"/>
          <w:szCs w:val="24"/>
        </w:rPr>
        <w:t>00 pairs (</w:t>
      </w:r>
      <w:r>
        <w:rPr>
          <w:rFonts w:ascii="Times New Roman" w:eastAsia="Times New Roman" w:hAnsi="Times New Roman" w:cs="Times New Roman"/>
          <w:sz w:val="24"/>
          <w:szCs w:val="24"/>
        </w:rPr>
        <w:t>5</w:t>
      </w:r>
      <w:r w:rsidRPr="00BC4FC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are reserved </w:t>
      </w:r>
      <w:r w:rsidRPr="00BC4FC3">
        <w:rPr>
          <w:rFonts w:ascii="Times New Roman" w:eastAsia="Times New Roman" w:hAnsi="Times New Roman" w:cs="Times New Roman"/>
          <w:sz w:val="24"/>
          <w:szCs w:val="24"/>
        </w:rPr>
        <w:t>for final evaluation</w:t>
      </w:r>
      <w:r>
        <w:rPr>
          <w:rFonts w:ascii="Times New Roman" w:eastAsia="Times New Roman" w:hAnsi="Times New Roman" w:cs="Times New Roman"/>
          <w:sz w:val="24"/>
          <w:szCs w:val="24"/>
        </w:rPr>
        <w:t xml:space="preserve">. </w:t>
      </w:r>
      <w:r w:rsidRPr="00BC4FC3">
        <w:rPr>
          <w:rFonts w:ascii="Times New Roman" w:eastAsia="Times New Roman" w:hAnsi="Times New Roman" w:cs="Times New Roman"/>
          <w:sz w:val="24"/>
          <w:szCs w:val="24"/>
        </w:rPr>
        <w:t>The split w</w:t>
      </w:r>
      <w:r>
        <w:rPr>
          <w:rFonts w:ascii="Times New Roman" w:eastAsia="Times New Roman" w:hAnsi="Times New Roman" w:cs="Times New Roman"/>
          <w:sz w:val="24"/>
          <w:szCs w:val="24"/>
        </w:rPr>
        <w:t>ill be</w:t>
      </w:r>
      <w:r w:rsidRPr="00BC4FC3">
        <w:rPr>
          <w:rFonts w:ascii="Times New Roman" w:eastAsia="Times New Roman" w:hAnsi="Times New Roman" w:cs="Times New Roman"/>
          <w:sz w:val="24"/>
          <w:szCs w:val="24"/>
        </w:rPr>
        <w:t xml:space="preserve"> performed </w:t>
      </w:r>
      <w:r>
        <w:rPr>
          <w:rFonts w:ascii="Times New Roman" w:eastAsia="Times New Roman" w:hAnsi="Times New Roman" w:cs="Times New Roman"/>
          <w:sz w:val="24"/>
          <w:szCs w:val="24"/>
        </w:rPr>
        <w:t xml:space="preserve">randomly but arranged </w:t>
      </w:r>
      <w:r w:rsidRPr="00BC4FC3">
        <w:rPr>
          <w:rFonts w:ascii="Times New Roman" w:eastAsia="Times New Roman" w:hAnsi="Times New Roman" w:cs="Times New Roman"/>
          <w:sz w:val="24"/>
          <w:szCs w:val="24"/>
        </w:rPr>
        <w:t xml:space="preserve">to ensure each set contained representative examples of all dialectal features. </w:t>
      </w:r>
    </w:p>
    <w:p w14:paraId="377D047B" w14:textId="77777777" w:rsidR="00965196" w:rsidRDefault="00965196" w:rsidP="00965196">
      <w:pPr>
        <w:rPr>
          <w:rFonts w:ascii="Times New Roman" w:eastAsia="Times New Roman" w:hAnsi="Times New Roman" w:cs="Times New Roman"/>
          <w:sz w:val="24"/>
          <w:szCs w:val="24"/>
        </w:rPr>
      </w:pPr>
    </w:p>
    <w:p w14:paraId="0DF3427F" w14:textId="3502622C" w:rsidR="001B5045" w:rsidRPr="001B5045" w:rsidRDefault="001B5045" w:rsidP="00965196">
      <w:pPr>
        <w:jc w:val="center"/>
        <w:rPr>
          <w:rFonts w:ascii="Times New Roman" w:eastAsia="Times New Roman" w:hAnsi="Times New Roman" w:cs="Times New Roman"/>
          <w:sz w:val="24"/>
          <w:szCs w:val="24"/>
          <w:lang w:val="en-US"/>
        </w:rPr>
      </w:pPr>
      <w:r w:rsidRPr="001B5045">
        <w:rPr>
          <w:rFonts w:ascii="Times New Roman" w:eastAsia="Times New Roman" w:hAnsi="Times New Roman" w:cs="Times New Roman"/>
          <w:b/>
          <w:bCs/>
          <w:sz w:val="20"/>
          <w:szCs w:val="20"/>
          <w:lang w:val="en-US"/>
        </w:rPr>
        <w:t>Table 3.</w:t>
      </w:r>
      <w:r w:rsidR="007A4845">
        <w:rPr>
          <w:rFonts w:ascii="Times New Roman" w:eastAsia="Times New Roman" w:hAnsi="Times New Roman" w:cs="Times New Roman"/>
          <w:b/>
          <w:bCs/>
          <w:sz w:val="20"/>
          <w:szCs w:val="20"/>
          <w:lang w:val="en-US"/>
        </w:rPr>
        <w:t>1</w:t>
      </w:r>
      <w:r w:rsidR="00B7140E">
        <w:rPr>
          <w:rFonts w:ascii="Times New Roman" w:eastAsia="Times New Roman" w:hAnsi="Times New Roman" w:cs="Times New Roman"/>
          <w:b/>
          <w:bCs/>
          <w:sz w:val="20"/>
          <w:szCs w:val="20"/>
          <w:lang w:val="en-US"/>
        </w:rPr>
        <w:t>:</w:t>
      </w:r>
      <w:r w:rsidRPr="001B5045">
        <w:rPr>
          <w:rFonts w:ascii="Times New Roman" w:eastAsia="Times New Roman" w:hAnsi="Times New Roman" w:cs="Times New Roman"/>
          <w:sz w:val="24"/>
          <w:szCs w:val="24"/>
          <w:lang w:val="en-US"/>
        </w:rPr>
        <w:t xml:space="preserve"> </w:t>
      </w:r>
      <w:r w:rsidRPr="001B5045">
        <w:rPr>
          <w:rFonts w:ascii="Times New Roman" w:eastAsia="Times New Roman" w:hAnsi="Times New Roman" w:cs="Times New Roman"/>
          <w:sz w:val="20"/>
          <w:szCs w:val="20"/>
          <w:lang w:val="en-US"/>
        </w:rPr>
        <w:t>Summary of the parallel corpus (experiment of record).</w:t>
      </w:r>
    </w:p>
    <w:p w14:paraId="09F3CB69" w14:textId="3141A4C3" w:rsidR="00D00E4B" w:rsidRPr="00965196" w:rsidRDefault="009E4011" w:rsidP="00965196">
      <w:pPr>
        <w:jc w:val="both"/>
        <w:rPr>
          <w:rFonts w:ascii="Times New Roman" w:eastAsia="Times New Roman" w:hAnsi="Times New Roman" w:cs="Times New Roman"/>
          <w:sz w:val="24"/>
          <w:szCs w:val="24"/>
        </w:rPr>
      </w:pPr>
      <w:r w:rsidRPr="009E4011">
        <w:rPr>
          <w:rFonts w:ascii="Times New Roman" w:eastAsia="Times New Roman" w:hAnsi="Times New Roman" w:cs="Times New Roman"/>
          <w:noProof/>
          <w:sz w:val="24"/>
          <w:szCs w:val="24"/>
        </w:rPr>
        <w:drawing>
          <wp:inline distT="0" distB="0" distL="0" distR="0" wp14:anchorId="24583099" wp14:editId="005B0DD7">
            <wp:extent cx="5760085" cy="2787650"/>
            <wp:effectExtent l="0" t="0" r="0" b="0"/>
            <wp:docPr id="78201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14633" name=""/>
                    <pic:cNvPicPr/>
                  </pic:nvPicPr>
                  <pic:blipFill>
                    <a:blip r:embed="rId17"/>
                    <a:stretch>
                      <a:fillRect/>
                    </a:stretch>
                  </pic:blipFill>
                  <pic:spPr>
                    <a:xfrm>
                      <a:off x="0" y="0"/>
                      <a:ext cx="5760085" cy="2787650"/>
                    </a:xfrm>
                    <a:prstGeom prst="rect">
                      <a:avLst/>
                    </a:prstGeom>
                  </pic:spPr>
                </pic:pic>
              </a:graphicData>
            </a:graphic>
          </wp:inline>
        </w:drawing>
      </w:r>
    </w:p>
    <w:p w14:paraId="710E067B" w14:textId="77777777" w:rsidR="00D00E4B" w:rsidRDefault="00D00E4B" w:rsidP="00BC4FC3">
      <w:pPr>
        <w:rPr>
          <w:rFonts w:ascii="Times New Roman" w:eastAsia="Times New Roman" w:hAnsi="Times New Roman" w:cs="Times New Roman"/>
          <w:b/>
          <w:bCs/>
          <w:sz w:val="28"/>
          <w:szCs w:val="28"/>
        </w:rPr>
      </w:pPr>
    </w:p>
    <w:p w14:paraId="52414758" w14:textId="68CF3AC2" w:rsidR="00BC4FC3" w:rsidRPr="00736740" w:rsidRDefault="00F56B5D" w:rsidP="00BC4FC3">
      <w:pP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3</w:t>
      </w:r>
      <w:r w:rsidR="00BC4FC3" w:rsidRPr="00BC4FC3">
        <w:rPr>
          <w:rFonts w:ascii="Times New Roman" w:eastAsia="Times New Roman" w:hAnsi="Times New Roman" w:cs="Times New Roman"/>
          <w:b/>
          <w:bCs/>
          <w:sz w:val="28"/>
          <w:szCs w:val="28"/>
        </w:rPr>
        <w:t>.3 Linguistic Feature Documentation</w:t>
      </w:r>
    </w:p>
    <w:p w14:paraId="0BDEEACE" w14:textId="6C7F4875" w:rsidR="00F56B5D" w:rsidRDefault="009E4011" w:rsidP="009E4011">
      <w:pPr>
        <w:jc w:val="both"/>
        <w:rPr>
          <w:rFonts w:ascii="Times New Roman" w:eastAsia="Times New Roman" w:hAnsi="Times New Roman" w:cs="Times New Roman"/>
          <w:b/>
          <w:bCs/>
          <w:sz w:val="24"/>
          <w:szCs w:val="24"/>
        </w:rPr>
      </w:pPr>
      <w:r w:rsidRPr="009E4011">
        <w:rPr>
          <w:rFonts w:ascii="Times New Roman" w:eastAsia="Times New Roman" w:hAnsi="Times New Roman" w:cs="Times New Roman"/>
          <w:sz w:val="24"/>
          <w:szCs w:val="24"/>
        </w:rPr>
        <w:t>Dharwad Kannada differs from the standard variety along three axes: phonology, vocabulary, and</w:t>
      </w:r>
      <w:r>
        <w:rPr>
          <w:rFonts w:ascii="Times New Roman" w:eastAsia="Times New Roman" w:hAnsi="Times New Roman" w:cs="Times New Roman"/>
          <w:sz w:val="24"/>
          <w:szCs w:val="24"/>
        </w:rPr>
        <w:t xml:space="preserve"> </w:t>
      </w:r>
      <w:r w:rsidRPr="009E4011">
        <w:rPr>
          <w:rFonts w:ascii="Times New Roman" w:eastAsia="Times New Roman" w:hAnsi="Times New Roman" w:cs="Times New Roman"/>
          <w:sz w:val="24"/>
          <w:szCs w:val="24"/>
        </w:rPr>
        <w:t>morphology. Documenting these patterns serves two purposes. It records what the model is expected to</w:t>
      </w:r>
      <w:r>
        <w:rPr>
          <w:rFonts w:ascii="Times New Roman" w:eastAsia="Times New Roman" w:hAnsi="Times New Roman" w:cs="Times New Roman"/>
          <w:sz w:val="24"/>
          <w:szCs w:val="24"/>
        </w:rPr>
        <w:t xml:space="preserve"> </w:t>
      </w:r>
      <w:r w:rsidRPr="009E4011">
        <w:rPr>
          <w:rFonts w:ascii="Times New Roman" w:eastAsia="Times New Roman" w:hAnsi="Times New Roman" w:cs="Times New Roman"/>
          <w:sz w:val="24"/>
          <w:szCs w:val="24"/>
        </w:rPr>
        <w:t>learn, and it provides a reference against which output can be judged in the error analysis of Chapter 5.</w:t>
      </w:r>
      <w:r>
        <w:rPr>
          <w:rFonts w:ascii="Times New Roman" w:eastAsia="Times New Roman" w:hAnsi="Times New Roman" w:cs="Times New Roman"/>
          <w:sz w:val="24"/>
          <w:szCs w:val="24"/>
        </w:rPr>
        <w:t xml:space="preserve"> </w:t>
      </w:r>
      <w:r w:rsidRPr="009E4011">
        <w:rPr>
          <w:rFonts w:ascii="Times New Roman" w:eastAsia="Times New Roman" w:hAnsi="Times New Roman" w:cs="Times New Roman"/>
          <w:sz w:val="24"/>
          <w:szCs w:val="24"/>
        </w:rPr>
        <w:t>Table 3.</w:t>
      </w:r>
      <w:r w:rsidR="007A4845">
        <w:rPr>
          <w:rFonts w:ascii="Times New Roman" w:eastAsia="Times New Roman" w:hAnsi="Times New Roman" w:cs="Times New Roman"/>
          <w:sz w:val="24"/>
          <w:szCs w:val="24"/>
        </w:rPr>
        <w:t>2</w:t>
      </w:r>
      <w:r w:rsidRPr="009E4011">
        <w:rPr>
          <w:rFonts w:ascii="Times New Roman" w:eastAsia="Times New Roman" w:hAnsi="Times New Roman" w:cs="Times New Roman"/>
          <w:sz w:val="24"/>
          <w:szCs w:val="24"/>
        </w:rPr>
        <w:t xml:space="preserve"> to 3.</w:t>
      </w:r>
      <w:r w:rsidR="007A4845">
        <w:rPr>
          <w:rFonts w:ascii="Times New Roman" w:eastAsia="Times New Roman" w:hAnsi="Times New Roman" w:cs="Times New Roman"/>
          <w:sz w:val="24"/>
          <w:szCs w:val="24"/>
        </w:rPr>
        <w:t>4</w:t>
      </w:r>
      <w:r w:rsidRPr="009E4011">
        <w:rPr>
          <w:rFonts w:ascii="Times New Roman" w:eastAsia="Times New Roman" w:hAnsi="Times New Roman" w:cs="Times New Roman"/>
          <w:sz w:val="24"/>
          <w:szCs w:val="24"/>
        </w:rPr>
        <w:t xml:space="preserve"> give representative examples drawn from the corpus, with a transliteration and an</w:t>
      </w:r>
      <w:r>
        <w:rPr>
          <w:rFonts w:ascii="Times New Roman" w:eastAsia="Times New Roman" w:hAnsi="Times New Roman" w:cs="Times New Roman"/>
          <w:sz w:val="24"/>
          <w:szCs w:val="24"/>
        </w:rPr>
        <w:t xml:space="preserve"> </w:t>
      </w:r>
      <w:r w:rsidRPr="009E4011">
        <w:rPr>
          <w:rFonts w:ascii="Times New Roman" w:eastAsia="Times New Roman" w:hAnsi="Times New Roman" w:cs="Times New Roman"/>
          <w:sz w:val="24"/>
          <w:szCs w:val="24"/>
        </w:rPr>
        <w:t>English gloss.</w:t>
      </w:r>
      <w:r w:rsidRPr="009E4011">
        <w:rPr>
          <w:rFonts w:ascii="Times New Roman" w:eastAsia="Times New Roman" w:hAnsi="Times New Roman" w:cs="Times New Roman"/>
          <w:b/>
          <w:bCs/>
          <w:sz w:val="24"/>
          <w:szCs w:val="24"/>
        </w:rPr>
        <w:t xml:space="preserve"> </w:t>
      </w:r>
    </w:p>
    <w:p w14:paraId="1AEC872E" w14:textId="5AE8E325" w:rsidR="00435186" w:rsidRDefault="00435186" w:rsidP="009E4011">
      <w:pPr>
        <w:jc w:val="both"/>
        <w:rPr>
          <w:rFonts w:ascii="Times New Roman" w:eastAsia="Times New Roman" w:hAnsi="Times New Roman" w:cs="Times New Roman"/>
          <w:b/>
          <w:bCs/>
          <w:sz w:val="24"/>
          <w:szCs w:val="24"/>
        </w:rPr>
      </w:pPr>
    </w:p>
    <w:p w14:paraId="5B23F195" w14:textId="77777777" w:rsidR="00435186" w:rsidRDefault="00435186" w:rsidP="009E4011">
      <w:pPr>
        <w:jc w:val="both"/>
        <w:rPr>
          <w:rFonts w:ascii="Times New Roman" w:eastAsia="Times New Roman" w:hAnsi="Times New Roman" w:cs="Times New Roman"/>
          <w:b/>
          <w:bCs/>
          <w:sz w:val="24"/>
          <w:szCs w:val="24"/>
        </w:rPr>
      </w:pPr>
    </w:p>
    <w:p w14:paraId="19BDABE3" w14:textId="77777777" w:rsidR="00435186" w:rsidRDefault="00435186" w:rsidP="009E4011">
      <w:pPr>
        <w:jc w:val="both"/>
        <w:rPr>
          <w:rFonts w:ascii="Times New Roman" w:eastAsia="Times New Roman" w:hAnsi="Times New Roman" w:cs="Times New Roman"/>
          <w:b/>
          <w:bCs/>
          <w:sz w:val="24"/>
          <w:szCs w:val="24"/>
        </w:rPr>
      </w:pPr>
    </w:p>
    <w:p w14:paraId="713AA615" w14:textId="77777777" w:rsidR="00435186" w:rsidRDefault="00435186" w:rsidP="009E4011">
      <w:pPr>
        <w:jc w:val="both"/>
        <w:rPr>
          <w:rFonts w:ascii="Times New Roman" w:eastAsia="Times New Roman" w:hAnsi="Times New Roman" w:cs="Times New Roman"/>
          <w:b/>
          <w:bCs/>
          <w:sz w:val="24"/>
          <w:szCs w:val="24"/>
        </w:rPr>
      </w:pPr>
    </w:p>
    <w:p w14:paraId="33D602C9" w14:textId="625A44E9" w:rsidR="00F56B5D" w:rsidRPr="007A4845" w:rsidRDefault="00A038B7" w:rsidP="009040D5">
      <w:pPr>
        <w:jc w:val="center"/>
        <w:rPr>
          <w:rFonts w:ascii="Times New Roman" w:eastAsia="Times New Roman" w:hAnsi="Times New Roman" w:cs="Times New Roman"/>
          <w:sz w:val="20"/>
          <w:szCs w:val="20"/>
        </w:rPr>
      </w:pPr>
      <w:r w:rsidRPr="007A4845">
        <w:rPr>
          <w:rFonts w:ascii="Times New Roman" w:eastAsia="Times New Roman" w:hAnsi="Times New Roman" w:cs="Times New Roman"/>
          <w:b/>
          <w:bCs/>
          <w:sz w:val="20"/>
          <w:szCs w:val="20"/>
        </w:rPr>
        <w:lastRenderedPageBreak/>
        <w:t xml:space="preserve">Table </w:t>
      </w:r>
      <w:r w:rsidR="007A4845" w:rsidRPr="007A4845">
        <w:rPr>
          <w:rFonts w:ascii="Times New Roman" w:eastAsia="Times New Roman" w:hAnsi="Times New Roman" w:cs="Times New Roman"/>
          <w:b/>
          <w:bCs/>
          <w:sz w:val="20"/>
          <w:szCs w:val="20"/>
        </w:rPr>
        <w:t>3.2</w:t>
      </w:r>
      <w:r w:rsidRPr="007A4845">
        <w:rPr>
          <w:rFonts w:ascii="Times New Roman" w:eastAsia="Times New Roman" w:hAnsi="Times New Roman" w:cs="Times New Roman"/>
          <w:b/>
          <w:bCs/>
          <w:sz w:val="20"/>
          <w:szCs w:val="20"/>
        </w:rPr>
        <w:t>:</w:t>
      </w:r>
      <w:r w:rsidRPr="007A4845">
        <w:rPr>
          <w:rFonts w:ascii="Times New Roman" w:eastAsia="Times New Roman" w:hAnsi="Times New Roman" w:cs="Times New Roman"/>
          <w:sz w:val="20"/>
          <w:szCs w:val="20"/>
        </w:rPr>
        <w:t xml:space="preserve"> Phonological Variation in Dharwad Kannada </w:t>
      </w:r>
      <w:r w:rsidR="00BB355F">
        <w:rPr>
          <w:rFonts w:ascii="Times New Roman" w:eastAsia="Times New Roman" w:hAnsi="Times New Roman" w:cs="Times New Roman"/>
          <w:sz w:val="20"/>
          <w:szCs w:val="20"/>
        </w:rPr>
        <w:t>d</w:t>
      </w:r>
      <w:r w:rsidRPr="007A4845">
        <w:rPr>
          <w:rFonts w:ascii="Times New Roman" w:eastAsia="Times New Roman" w:hAnsi="Times New Roman" w:cs="Times New Roman"/>
          <w:sz w:val="20"/>
          <w:szCs w:val="20"/>
        </w:rPr>
        <w:t>ialect</w:t>
      </w:r>
    </w:p>
    <w:p w14:paraId="19DA3CD9" w14:textId="720272EE" w:rsidR="001C3ECF" w:rsidRDefault="007A4845" w:rsidP="00435186">
      <w:pPr>
        <w:jc w:val="center"/>
        <w:rPr>
          <w:rFonts w:ascii="Times New Roman" w:eastAsia="Times New Roman" w:hAnsi="Times New Roman" w:cs="Times New Roman"/>
          <w:sz w:val="24"/>
          <w:szCs w:val="24"/>
        </w:rPr>
      </w:pPr>
      <w:r w:rsidRPr="007A4845">
        <w:rPr>
          <w:rFonts w:ascii="Times New Roman" w:eastAsia="Times New Roman" w:hAnsi="Times New Roman" w:cs="Times New Roman"/>
          <w:noProof/>
          <w:sz w:val="24"/>
          <w:szCs w:val="24"/>
        </w:rPr>
        <w:drawing>
          <wp:inline distT="0" distB="0" distL="0" distR="0" wp14:anchorId="6D806EB0" wp14:editId="46F5C94A">
            <wp:extent cx="5860112" cy="1693438"/>
            <wp:effectExtent l="0" t="0" r="7620" b="2540"/>
            <wp:docPr id="163013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37329" name=""/>
                    <pic:cNvPicPr/>
                  </pic:nvPicPr>
                  <pic:blipFill>
                    <a:blip r:embed="rId18"/>
                    <a:stretch>
                      <a:fillRect/>
                    </a:stretch>
                  </pic:blipFill>
                  <pic:spPr>
                    <a:xfrm>
                      <a:off x="0" y="0"/>
                      <a:ext cx="5885509" cy="1700777"/>
                    </a:xfrm>
                    <a:prstGeom prst="rect">
                      <a:avLst/>
                    </a:prstGeom>
                  </pic:spPr>
                </pic:pic>
              </a:graphicData>
            </a:graphic>
          </wp:inline>
        </w:drawing>
      </w:r>
    </w:p>
    <w:p w14:paraId="12E6A95F" w14:textId="77777777" w:rsidR="00435186" w:rsidRPr="00435186" w:rsidRDefault="00435186" w:rsidP="00435186">
      <w:pPr>
        <w:jc w:val="center"/>
        <w:rPr>
          <w:rFonts w:ascii="Times New Roman" w:eastAsia="Times New Roman" w:hAnsi="Times New Roman" w:cs="Times New Roman"/>
          <w:sz w:val="24"/>
          <w:szCs w:val="24"/>
        </w:rPr>
      </w:pPr>
    </w:p>
    <w:p w14:paraId="28AF6951" w14:textId="2B9C5F1C" w:rsidR="00A038B7" w:rsidRPr="007A4845" w:rsidRDefault="00A038B7" w:rsidP="009F6E90">
      <w:pPr>
        <w:jc w:val="center"/>
        <w:rPr>
          <w:rFonts w:ascii="Times New Roman" w:eastAsia="Times New Roman" w:hAnsi="Times New Roman" w:cs="Times New Roman"/>
          <w:sz w:val="20"/>
          <w:szCs w:val="20"/>
        </w:rPr>
      </w:pPr>
      <w:r w:rsidRPr="007A4845">
        <w:rPr>
          <w:rFonts w:ascii="Times New Roman" w:eastAsia="Times New Roman" w:hAnsi="Times New Roman" w:cs="Times New Roman"/>
          <w:b/>
          <w:bCs/>
          <w:sz w:val="20"/>
          <w:szCs w:val="20"/>
        </w:rPr>
        <w:t xml:space="preserve">Table </w:t>
      </w:r>
      <w:r w:rsidR="007A4845" w:rsidRPr="007A4845">
        <w:rPr>
          <w:rFonts w:ascii="Times New Roman" w:eastAsia="Times New Roman" w:hAnsi="Times New Roman" w:cs="Times New Roman"/>
          <w:b/>
          <w:bCs/>
          <w:sz w:val="20"/>
          <w:szCs w:val="20"/>
        </w:rPr>
        <w:t>3.3</w:t>
      </w:r>
      <w:r w:rsidRPr="007A4845">
        <w:rPr>
          <w:rFonts w:ascii="Times New Roman" w:eastAsia="Times New Roman" w:hAnsi="Times New Roman" w:cs="Times New Roman"/>
          <w:b/>
          <w:bCs/>
          <w:sz w:val="20"/>
          <w:szCs w:val="20"/>
        </w:rPr>
        <w:t>:</w:t>
      </w:r>
      <w:r w:rsidRPr="007A4845">
        <w:rPr>
          <w:rFonts w:ascii="Times New Roman" w:eastAsia="Times New Roman" w:hAnsi="Times New Roman" w:cs="Times New Roman"/>
          <w:sz w:val="20"/>
          <w:szCs w:val="20"/>
        </w:rPr>
        <w:t xml:space="preserve"> Lexical Variation in Dharwad Kannada </w:t>
      </w:r>
      <w:r w:rsidR="00BB355F">
        <w:rPr>
          <w:rFonts w:ascii="Times New Roman" w:eastAsia="Times New Roman" w:hAnsi="Times New Roman" w:cs="Times New Roman"/>
          <w:sz w:val="20"/>
          <w:szCs w:val="20"/>
        </w:rPr>
        <w:t>d</w:t>
      </w:r>
      <w:r w:rsidRPr="007A4845">
        <w:rPr>
          <w:rFonts w:ascii="Times New Roman" w:eastAsia="Times New Roman" w:hAnsi="Times New Roman" w:cs="Times New Roman"/>
          <w:sz w:val="20"/>
          <w:szCs w:val="20"/>
        </w:rPr>
        <w:t>ialect</w:t>
      </w:r>
    </w:p>
    <w:p w14:paraId="5D19BA28" w14:textId="0F4F548E" w:rsidR="000904FB" w:rsidRDefault="007A4845" w:rsidP="00D00E4B">
      <w:pPr>
        <w:jc w:val="center"/>
        <w:rPr>
          <w:rFonts w:ascii="Times New Roman" w:eastAsia="Times New Roman" w:hAnsi="Times New Roman" w:cs="Times New Roman"/>
          <w:sz w:val="24"/>
          <w:szCs w:val="24"/>
        </w:rPr>
      </w:pPr>
      <w:r w:rsidRPr="007A4845">
        <w:rPr>
          <w:rFonts w:ascii="Times New Roman" w:eastAsia="Times New Roman" w:hAnsi="Times New Roman" w:cs="Times New Roman"/>
          <w:noProof/>
          <w:sz w:val="24"/>
          <w:szCs w:val="24"/>
        </w:rPr>
        <w:drawing>
          <wp:inline distT="0" distB="0" distL="0" distR="0" wp14:anchorId="716B7458" wp14:editId="1ADE486E">
            <wp:extent cx="5883966" cy="1979295"/>
            <wp:effectExtent l="0" t="0" r="2540" b="1905"/>
            <wp:docPr id="30609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95588" name=""/>
                    <pic:cNvPicPr/>
                  </pic:nvPicPr>
                  <pic:blipFill>
                    <a:blip r:embed="rId19"/>
                    <a:stretch>
                      <a:fillRect/>
                    </a:stretch>
                  </pic:blipFill>
                  <pic:spPr>
                    <a:xfrm>
                      <a:off x="0" y="0"/>
                      <a:ext cx="5901442" cy="1985174"/>
                    </a:xfrm>
                    <a:prstGeom prst="rect">
                      <a:avLst/>
                    </a:prstGeom>
                  </pic:spPr>
                </pic:pic>
              </a:graphicData>
            </a:graphic>
          </wp:inline>
        </w:drawing>
      </w:r>
    </w:p>
    <w:p w14:paraId="4BB31BE3" w14:textId="77777777" w:rsidR="00965196" w:rsidRDefault="00965196" w:rsidP="00D00E4B">
      <w:pPr>
        <w:jc w:val="center"/>
        <w:rPr>
          <w:rFonts w:ascii="Times New Roman" w:eastAsia="Times New Roman" w:hAnsi="Times New Roman" w:cs="Times New Roman"/>
          <w:sz w:val="24"/>
          <w:szCs w:val="24"/>
        </w:rPr>
      </w:pPr>
    </w:p>
    <w:p w14:paraId="1BB5FB64" w14:textId="04F9856B" w:rsidR="007A4845" w:rsidRDefault="00A038B7" w:rsidP="00D00E4B">
      <w:pPr>
        <w:jc w:val="center"/>
        <w:rPr>
          <w:rFonts w:ascii="Times New Roman" w:eastAsia="Times New Roman" w:hAnsi="Times New Roman" w:cs="Times New Roman"/>
          <w:sz w:val="20"/>
          <w:szCs w:val="20"/>
        </w:rPr>
      </w:pPr>
      <w:r w:rsidRPr="007A4845">
        <w:rPr>
          <w:rFonts w:ascii="Times New Roman" w:eastAsia="Times New Roman" w:hAnsi="Times New Roman" w:cs="Times New Roman"/>
          <w:b/>
          <w:bCs/>
          <w:sz w:val="20"/>
          <w:szCs w:val="20"/>
        </w:rPr>
        <w:t xml:space="preserve">Table </w:t>
      </w:r>
      <w:r w:rsidR="0098270E" w:rsidRPr="007A4845">
        <w:rPr>
          <w:rFonts w:ascii="Times New Roman" w:eastAsia="Times New Roman" w:hAnsi="Times New Roman" w:cs="Times New Roman"/>
          <w:b/>
          <w:bCs/>
          <w:sz w:val="20"/>
          <w:szCs w:val="20"/>
        </w:rPr>
        <w:t>3</w:t>
      </w:r>
      <w:r w:rsidR="007A4845" w:rsidRPr="007A4845">
        <w:rPr>
          <w:rFonts w:ascii="Times New Roman" w:eastAsia="Times New Roman" w:hAnsi="Times New Roman" w:cs="Times New Roman"/>
          <w:b/>
          <w:bCs/>
          <w:sz w:val="20"/>
          <w:szCs w:val="20"/>
        </w:rPr>
        <w:t>.4</w:t>
      </w:r>
      <w:r w:rsidRPr="007A4845">
        <w:rPr>
          <w:rFonts w:ascii="Times New Roman" w:eastAsia="Times New Roman" w:hAnsi="Times New Roman" w:cs="Times New Roman"/>
          <w:b/>
          <w:bCs/>
          <w:sz w:val="20"/>
          <w:szCs w:val="20"/>
        </w:rPr>
        <w:t>:</w:t>
      </w:r>
      <w:r w:rsidRPr="007A4845">
        <w:rPr>
          <w:rFonts w:ascii="Times New Roman" w:eastAsia="Times New Roman" w:hAnsi="Times New Roman" w:cs="Times New Roman"/>
          <w:sz w:val="20"/>
          <w:szCs w:val="20"/>
        </w:rPr>
        <w:t xml:space="preserve"> </w:t>
      </w:r>
      <w:r w:rsidRPr="00864FD3">
        <w:rPr>
          <w:rFonts w:ascii="Times New Roman" w:eastAsia="Times New Roman" w:hAnsi="Times New Roman" w:cs="Times New Roman"/>
          <w:sz w:val="20"/>
          <w:szCs w:val="20"/>
        </w:rPr>
        <w:t xml:space="preserve">Morphological Patterns in Dharwad Kannada </w:t>
      </w:r>
      <w:r w:rsidR="00BB355F">
        <w:rPr>
          <w:rFonts w:ascii="Times New Roman" w:eastAsia="Times New Roman" w:hAnsi="Times New Roman" w:cs="Times New Roman"/>
          <w:sz w:val="20"/>
          <w:szCs w:val="20"/>
        </w:rPr>
        <w:t>d</w:t>
      </w:r>
      <w:r w:rsidRPr="00864FD3">
        <w:rPr>
          <w:rFonts w:ascii="Times New Roman" w:eastAsia="Times New Roman" w:hAnsi="Times New Roman" w:cs="Times New Roman"/>
          <w:sz w:val="20"/>
          <w:szCs w:val="20"/>
        </w:rPr>
        <w:t>ialect</w:t>
      </w:r>
      <w:r w:rsidR="007A4845" w:rsidRPr="007A4845">
        <w:rPr>
          <w:rFonts w:ascii="Times New Roman" w:eastAsia="Times New Roman" w:hAnsi="Times New Roman" w:cs="Times New Roman"/>
          <w:noProof/>
          <w:sz w:val="24"/>
          <w:szCs w:val="24"/>
          <w:lang w:val="de-DE"/>
        </w:rPr>
        <w:drawing>
          <wp:inline distT="0" distB="0" distL="0" distR="0" wp14:anchorId="33BE55C0" wp14:editId="4C33FBB3">
            <wp:extent cx="5923280" cy="2115047"/>
            <wp:effectExtent l="0" t="0" r="1270" b="0"/>
            <wp:docPr id="79075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50749" name=""/>
                    <pic:cNvPicPr/>
                  </pic:nvPicPr>
                  <pic:blipFill>
                    <a:blip r:embed="rId20"/>
                    <a:stretch>
                      <a:fillRect/>
                    </a:stretch>
                  </pic:blipFill>
                  <pic:spPr>
                    <a:xfrm>
                      <a:off x="0" y="0"/>
                      <a:ext cx="5934454" cy="2119037"/>
                    </a:xfrm>
                    <a:prstGeom prst="rect">
                      <a:avLst/>
                    </a:prstGeom>
                  </pic:spPr>
                </pic:pic>
              </a:graphicData>
            </a:graphic>
          </wp:inline>
        </w:drawing>
      </w:r>
    </w:p>
    <w:p w14:paraId="3A54C341" w14:textId="77777777" w:rsidR="00965196" w:rsidRPr="00864FD3" w:rsidRDefault="00965196" w:rsidP="00D00E4B">
      <w:pPr>
        <w:jc w:val="center"/>
        <w:rPr>
          <w:rFonts w:ascii="Times New Roman" w:eastAsia="Times New Roman" w:hAnsi="Times New Roman" w:cs="Times New Roman"/>
          <w:sz w:val="20"/>
          <w:szCs w:val="20"/>
        </w:rPr>
      </w:pPr>
    </w:p>
    <w:p w14:paraId="6D8913AC" w14:textId="6DF6B235" w:rsidR="007A4845" w:rsidRPr="005549DA" w:rsidRDefault="005549DA" w:rsidP="005549DA">
      <w:pPr>
        <w:jc w:val="both"/>
        <w:rPr>
          <w:rFonts w:ascii="Times New Roman" w:eastAsia="Times New Roman" w:hAnsi="Times New Roman" w:cs="Times New Roman"/>
          <w:sz w:val="24"/>
          <w:szCs w:val="24"/>
        </w:rPr>
      </w:pPr>
      <w:r w:rsidRPr="005549DA">
        <w:rPr>
          <w:rFonts w:ascii="Times New Roman" w:eastAsia="Times New Roman" w:hAnsi="Times New Roman" w:cs="Times New Roman"/>
          <w:sz w:val="24"/>
          <w:szCs w:val="24"/>
        </w:rPr>
        <w:lastRenderedPageBreak/>
        <w:t xml:space="preserve">The patterns </w:t>
      </w:r>
      <w:r>
        <w:rPr>
          <w:rFonts w:ascii="Times New Roman" w:eastAsia="Times New Roman" w:hAnsi="Times New Roman" w:cs="Times New Roman"/>
          <w:sz w:val="24"/>
          <w:szCs w:val="24"/>
        </w:rPr>
        <w:t xml:space="preserve">are </w:t>
      </w:r>
      <w:r w:rsidRPr="005549DA">
        <w:rPr>
          <w:rFonts w:ascii="Times New Roman" w:eastAsia="Times New Roman" w:hAnsi="Times New Roman" w:cs="Times New Roman"/>
          <w:sz w:val="24"/>
          <w:szCs w:val="24"/>
        </w:rPr>
        <w:t>regular enough to be learnable from a few thousand examples, yet they interact: a single</w:t>
      </w:r>
      <w:r>
        <w:rPr>
          <w:rFonts w:ascii="Times New Roman" w:eastAsia="Times New Roman" w:hAnsi="Times New Roman" w:cs="Times New Roman"/>
          <w:sz w:val="24"/>
          <w:szCs w:val="24"/>
        </w:rPr>
        <w:t xml:space="preserve"> </w:t>
      </w:r>
      <w:r w:rsidRPr="005549DA">
        <w:rPr>
          <w:rFonts w:ascii="Times New Roman" w:eastAsia="Times New Roman" w:hAnsi="Times New Roman" w:cs="Times New Roman"/>
          <w:sz w:val="24"/>
          <w:szCs w:val="24"/>
        </w:rPr>
        <w:t>sentence typically combine</w:t>
      </w:r>
      <w:r>
        <w:rPr>
          <w:rFonts w:ascii="Times New Roman" w:eastAsia="Times New Roman" w:hAnsi="Times New Roman" w:cs="Times New Roman"/>
          <w:sz w:val="24"/>
          <w:szCs w:val="24"/>
        </w:rPr>
        <w:t>d</w:t>
      </w:r>
      <w:r w:rsidRPr="005549DA">
        <w:rPr>
          <w:rFonts w:ascii="Times New Roman" w:eastAsia="Times New Roman" w:hAnsi="Times New Roman" w:cs="Times New Roman"/>
          <w:sz w:val="24"/>
          <w:szCs w:val="24"/>
        </w:rPr>
        <w:t xml:space="preserve"> pronoun reduction, a case shift, a lexical substitution, and a verb-ending</w:t>
      </w:r>
      <w:r>
        <w:rPr>
          <w:rFonts w:ascii="Times New Roman" w:eastAsia="Times New Roman" w:hAnsi="Times New Roman" w:cs="Times New Roman"/>
          <w:sz w:val="24"/>
          <w:szCs w:val="24"/>
        </w:rPr>
        <w:t xml:space="preserve"> </w:t>
      </w:r>
      <w:r w:rsidRPr="005549DA">
        <w:rPr>
          <w:rFonts w:ascii="Times New Roman" w:eastAsia="Times New Roman" w:hAnsi="Times New Roman" w:cs="Times New Roman"/>
          <w:sz w:val="24"/>
          <w:szCs w:val="24"/>
        </w:rPr>
        <w:t xml:space="preserve">change. This interaction </w:t>
      </w:r>
      <w:r>
        <w:rPr>
          <w:rFonts w:ascii="Times New Roman" w:eastAsia="Times New Roman" w:hAnsi="Times New Roman" w:cs="Times New Roman"/>
          <w:sz w:val="24"/>
          <w:szCs w:val="24"/>
        </w:rPr>
        <w:t>was</w:t>
      </w:r>
      <w:r w:rsidRPr="005549DA">
        <w:rPr>
          <w:rFonts w:ascii="Times New Roman" w:eastAsia="Times New Roman" w:hAnsi="Times New Roman" w:cs="Times New Roman"/>
          <w:sz w:val="24"/>
          <w:szCs w:val="24"/>
        </w:rPr>
        <w:t xml:space="preserve"> what ma</w:t>
      </w:r>
      <w:r>
        <w:rPr>
          <w:rFonts w:ascii="Times New Roman" w:eastAsia="Times New Roman" w:hAnsi="Times New Roman" w:cs="Times New Roman"/>
          <w:sz w:val="24"/>
          <w:szCs w:val="24"/>
        </w:rPr>
        <w:t>de</w:t>
      </w:r>
      <w:r w:rsidRPr="005549DA">
        <w:rPr>
          <w:rFonts w:ascii="Times New Roman" w:eastAsia="Times New Roman" w:hAnsi="Times New Roman" w:cs="Times New Roman"/>
          <w:sz w:val="24"/>
          <w:szCs w:val="24"/>
        </w:rPr>
        <w:t xml:space="preserve"> the task more demanding than a dictionary lookup and motivate</w:t>
      </w:r>
      <w:r>
        <w:rPr>
          <w:rFonts w:ascii="Times New Roman" w:eastAsia="Times New Roman" w:hAnsi="Times New Roman" w:cs="Times New Roman"/>
          <w:sz w:val="24"/>
          <w:szCs w:val="24"/>
        </w:rPr>
        <w:t>d</w:t>
      </w:r>
      <w:r w:rsidRPr="005549DA">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 </w:t>
      </w:r>
      <w:r w:rsidRPr="005549DA">
        <w:rPr>
          <w:rFonts w:ascii="Times New Roman" w:eastAsia="Times New Roman" w:hAnsi="Times New Roman" w:cs="Times New Roman"/>
          <w:sz w:val="24"/>
          <w:szCs w:val="24"/>
        </w:rPr>
        <w:t>model that condition</w:t>
      </w:r>
      <w:r>
        <w:rPr>
          <w:rFonts w:ascii="Times New Roman" w:eastAsia="Times New Roman" w:hAnsi="Times New Roman" w:cs="Times New Roman"/>
          <w:sz w:val="24"/>
          <w:szCs w:val="24"/>
        </w:rPr>
        <w:t>ed</w:t>
      </w:r>
      <w:r w:rsidRPr="005549DA">
        <w:rPr>
          <w:rFonts w:ascii="Times New Roman" w:eastAsia="Times New Roman" w:hAnsi="Times New Roman" w:cs="Times New Roman"/>
          <w:sz w:val="24"/>
          <w:szCs w:val="24"/>
        </w:rPr>
        <w:t xml:space="preserve"> on the whole sentence.</w:t>
      </w:r>
      <w:r>
        <w:rPr>
          <w:rFonts w:ascii="Times New Roman" w:eastAsia="Times New Roman" w:hAnsi="Times New Roman" w:cs="Times New Roman"/>
          <w:sz w:val="24"/>
          <w:szCs w:val="24"/>
        </w:rPr>
        <w:t xml:space="preserve"> The actual data base glimpse can be seen in the figure 3.4. </w:t>
      </w:r>
    </w:p>
    <w:p w14:paraId="17512CD4" w14:textId="77777777" w:rsidR="007A4845" w:rsidRDefault="007A4845" w:rsidP="00484F9F">
      <w:pPr>
        <w:rPr>
          <w:rFonts w:ascii="Times New Roman" w:eastAsia="Times New Roman" w:hAnsi="Times New Roman" w:cs="Times New Roman"/>
          <w:b/>
          <w:bCs/>
          <w:sz w:val="24"/>
          <w:szCs w:val="24"/>
        </w:rPr>
      </w:pPr>
    </w:p>
    <w:p w14:paraId="2759D466" w14:textId="2A52CB3D" w:rsidR="007A4845" w:rsidRDefault="007A4845" w:rsidP="00D00E4B">
      <w:pPr>
        <w:jc w:val="center"/>
        <w:rPr>
          <w:rFonts w:ascii="Times New Roman" w:eastAsia="Times New Roman" w:hAnsi="Times New Roman" w:cs="Times New Roman"/>
          <w:b/>
          <w:bCs/>
          <w:sz w:val="24"/>
          <w:szCs w:val="24"/>
        </w:rPr>
      </w:pPr>
      <w:r w:rsidRPr="007A4845">
        <w:rPr>
          <w:rFonts w:ascii="Times New Roman" w:eastAsia="Times New Roman" w:hAnsi="Times New Roman" w:cs="Times New Roman"/>
          <w:b/>
          <w:bCs/>
          <w:noProof/>
          <w:sz w:val="24"/>
          <w:szCs w:val="24"/>
        </w:rPr>
        <w:drawing>
          <wp:inline distT="0" distB="0" distL="0" distR="0" wp14:anchorId="454BBC8D" wp14:editId="34D90706">
            <wp:extent cx="6196084" cy="2565400"/>
            <wp:effectExtent l="0" t="0" r="0" b="6350"/>
            <wp:docPr id="809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725" name=""/>
                    <pic:cNvPicPr/>
                  </pic:nvPicPr>
                  <pic:blipFill>
                    <a:blip r:embed="rId21"/>
                    <a:stretch>
                      <a:fillRect/>
                    </a:stretch>
                  </pic:blipFill>
                  <pic:spPr>
                    <a:xfrm>
                      <a:off x="0" y="0"/>
                      <a:ext cx="6230657" cy="2579715"/>
                    </a:xfrm>
                    <a:prstGeom prst="rect">
                      <a:avLst/>
                    </a:prstGeom>
                  </pic:spPr>
                </pic:pic>
              </a:graphicData>
            </a:graphic>
          </wp:inline>
        </w:drawing>
      </w:r>
    </w:p>
    <w:p w14:paraId="6813D624" w14:textId="14EA5EEF" w:rsidR="005549DA" w:rsidRDefault="007A4845" w:rsidP="009F6E90">
      <w:pPr>
        <w:jc w:val="center"/>
        <w:rPr>
          <w:rFonts w:ascii="Times New Roman" w:eastAsia="Times New Roman" w:hAnsi="Times New Roman" w:cs="Times New Roman"/>
          <w:sz w:val="20"/>
          <w:szCs w:val="20"/>
        </w:rPr>
      </w:pPr>
      <w:r w:rsidRPr="007A4845">
        <w:rPr>
          <w:rFonts w:ascii="Times New Roman" w:eastAsia="Times New Roman" w:hAnsi="Times New Roman" w:cs="Times New Roman"/>
          <w:b/>
          <w:bCs/>
          <w:sz w:val="20"/>
          <w:szCs w:val="20"/>
        </w:rPr>
        <w:t>Figure 3.4</w:t>
      </w:r>
      <w:r w:rsidR="00B7140E">
        <w:rPr>
          <w:rFonts w:ascii="Times New Roman" w:eastAsia="Times New Roman" w:hAnsi="Times New Roman" w:cs="Times New Roman"/>
          <w:b/>
          <w:bCs/>
          <w:sz w:val="20"/>
          <w:szCs w:val="20"/>
        </w:rPr>
        <w:t>:</w:t>
      </w:r>
      <w:r w:rsidRPr="007A4845">
        <w:rPr>
          <w:rFonts w:ascii="Times New Roman" w:eastAsia="Times New Roman" w:hAnsi="Times New Roman" w:cs="Times New Roman"/>
          <w:sz w:val="20"/>
          <w:szCs w:val="20"/>
        </w:rPr>
        <w:t xml:space="preserve"> </w:t>
      </w:r>
      <w:r w:rsidR="00A038B7" w:rsidRPr="007A4845">
        <w:rPr>
          <w:rFonts w:ascii="Times New Roman" w:eastAsia="Times New Roman" w:hAnsi="Times New Roman" w:cs="Times New Roman"/>
          <w:sz w:val="20"/>
          <w:szCs w:val="20"/>
        </w:rPr>
        <w:t>s</w:t>
      </w:r>
      <w:r>
        <w:rPr>
          <w:rFonts w:ascii="Times New Roman" w:eastAsia="Times New Roman" w:hAnsi="Times New Roman" w:cs="Times New Roman"/>
          <w:sz w:val="20"/>
          <w:szCs w:val="20"/>
        </w:rPr>
        <w:t xml:space="preserve">ample sentences from the data corpus </w:t>
      </w:r>
      <w:r w:rsidR="00A038B7" w:rsidRPr="007A4845">
        <w:rPr>
          <w:rFonts w:ascii="Times New Roman" w:eastAsia="Times New Roman" w:hAnsi="Times New Roman" w:cs="Times New Roman"/>
          <w:sz w:val="20"/>
          <w:szCs w:val="20"/>
        </w:rPr>
        <w:t xml:space="preserve">Bookish Kannada </w:t>
      </w:r>
      <w:r>
        <w:rPr>
          <w:rFonts w:ascii="Times New Roman" w:eastAsia="Times New Roman" w:hAnsi="Times New Roman" w:cs="Times New Roman"/>
          <w:sz w:val="20"/>
          <w:szCs w:val="20"/>
        </w:rPr>
        <w:t>to</w:t>
      </w:r>
      <w:r w:rsidR="00A038B7" w:rsidRPr="007A4845">
        <w:rPr>
          <w:rFonts w:ascii="Times New Roman" w:eastAsia="Times New Roman" w:hAnsi="Times New Roman" w:cs="Times New Roman"/>
          <w:sz w:val="20"/>
          <w:szCs w:val="20"/>
        </w:rPr>
        <w:t xml:space="preserve"> Dharwad Kannada</w:t>
      </w:r>
    </w:p>
    <w:p w14:paraId="09670AF0" w14:textId="77777777" w:rsidR="005549DA" w:rsidRPr="005549DA" w:rsidRDefault="005549DA" w:rsidP="005549DA">
      <w:pPr>
        <w:rPr>
          <w:rFonts w:ascii="Times New Roman" w:eastAsia="Times New Roman" w:hAnsi="Times New Roman" w:cs="Times New Roman"/>
          <w:sz w:val="20"/>
          <w:szCs w:val="20"/>
        </w:rPr>
      </w:pPr>
    </w:p>
    <w:p w14:paraId="0D323E4C" w14:textId="5C0B205B" w:rsidR="005549DA" w:rsidRDefault="005549DA" w:rsidP="005549DA">
      <w:pPr>
        <w:rPr>
          <w:rFonts w:ascii="Times New Roman" w:eastAsia="Times New Roman" w:hAnsi="Times New Roman" w:cs="Times New Roman"/>
          <w:b/>
          <w:bCs/>
          <w:sz w:val="28"/>
          <w:szCs w:val="28"/>
        </w:rPr>
      </w:pPr>
      <w:r w:rsidRPr="005549DA">
        <w:rPr>
          <w:rFonts w:ascii="Times New Roman" w:eastAsia="Times New Roman" w:hAnsi="Times New Roman" w:cs="Times New Roman"/>
          <w:b/>
          <w:bCs/>
          <w:sz w:val="28"/>
          <w:szCs w:val="28"/>
        </w:rPr>
        <w:t>3.4 Data Preprocessing and Partitioning</w:t>
      </w:r>
    </w:p>
    <w:p w14:paraId="5D6B0BCC" w14:textId="299F780C" w:rsidR="004A107D" w:rsidRDefault="005549DA" w:rsidP="00ED47C6">
      <w:pPr>
        <w:jc w:val="both"/>
        <w:rPr>
          <w:rFonts w:ascii="Times New Roman" w:eastAsia="Times New Roman" w:hAnsi="Times New Roman" w:cs="Times New Roman"/>
          <w:sz w:val="24"/>
          <w:szCs w:val="24"/>
        </w:rPr>
      </w:pPr>
      <w:r w:rsidRPr="005549DA">
        <w:rPr>
          <w:rFonts w:ascii="Times New Roman" w:eastAsia="Times New Roman" w:hAnsi="Times New Roman" w:cs="Times New Roman"/>
          <w:sz w:val="24"/>
          <w:szCs w:val="24"/>
        </w:rPr>
        <w:t xml:space="preserve">Raw pairs </w:t>
      </w:r>
      <w:r>
        <w:rPr>
          <w:rFonts w:ascii="Times New Roman" w:eastAsia="Times New Roman" w:hAnsi="Times New Roman" w:cs="Times New Roman"/>
          <w:sz w:val="24"/>
          <w:szCs w:val="24"/>
        </w:rPr>
        <w:t xml:space="preserve">were </w:t>
      </w:r>
      <w:r w:rsidRPr="005549DA">
        <w:rPr>
          <w:rFonts w:ascii="Times New Roman" w:eastAsia="Times New Roman" w:hAnsi="Times New Roman" w:cs="Times New Roman"/>
          <w:sz w:val="24"/>
          <w:szCs w:val="24"/>
        </w:rPr>
        <w:t>loaded from the JSON Lines file and de-duplicated on the exact source-target combination;</w:t>
      </w:r>
      <w:r>
        <w:rPr>
          <w:rFonts w:ascii="Times New Roman" w:eastAsia="Times New Roman" w:hAnsi="Times New Roman" w:cs="Times New Roman"/>
          <w:sz w:val="24"/>
          <w:szCs w:val="24"/>
        </w:rPr>
        <w:t xml:space="preserve"> </w:t>
      </w:r>
      <w:r w:rsidRPr="005549DA">
        <w:rPr>
          <w:rFonts w:ascii="Times New Roman" w:eastAsia="Times New Roman" w:hAnsi="Times New Roman" w:cs="Times New Roman"/>
          <w:sz w:val="24"/>
          <w:szCs w:val="24"/>
        </w:rPr>
        <w:t xml:space="preserve">three identical rows were removed, leaving </w:t>
      </w:r>
      <w:r>
        <w:rPr>
          <w:rFonts w:ascii="Times New Roman" w:eastAsia="Times New Roman" w:hAnsi="Times New Roman" w:cs="Times New Roman"/>
          <w:sz w:val="24"/>
          <w:szCs w:val="24"/>
        </w:rPr>
        <w:t>4000</w:t>
      </w:r>
      <w:r w:rsidRPr="005549DA">
        <w:rPr>
          <w:rFonts w:ascii="Times New Roman" w:eastAsia="Times New Roman" w:hAnsi="Times New Roman" w:cs="Times New Roman"/>
          <w:sz w:val="24"/>
          <w:szCs w:val="24"/>
        </w:rPr>
        <w:t xml:space="preserve"> unique pairs. The set </w:t>
      </w:r>
      <w:r>
        <w:rPr>
          <w:rFonts w:ascii="Times New Roman" w:eastAsia="Times New Roman" w:hAnsi="Times New Roman" w:cs="Times New Roman"/>
          <w:sz w:val="24"/>
          <w:szCs w:val="24"/>
        </w:rPr>
        <w:t>was</w:t>
      </w:r>
      <w:r w:rsidRPr="005549DA">
        <w:rPr>
          <w:rFonts w:ascii="Times New Roman" w:eastAsia="Times New Roman" w:hAnsi="Times New Roman" w:cs="Times New Roman"/>
          <w:sz w:val="24"/>
          <w:szCs w:val="24"/>
        </w:rPr>
        <w:t xml:space="preserve"> shuffled with a fixed random seed</w:t>
      </w:r>
      <w:r>
        <w:rPr>
          <w:rFonts w:ascii="Times New Roman" w:eastAsia="Times New Roman" w:hAnsi="Times New Roman" w:cs="Times New Roman"/>
          <w:sz w:val="24"/>
          <w:szCs w:val="24"/>
        </w:rPr>
        <w:t xml:space="preserve"> </w:t>
      </w:r>
      <w:r w:rsidRPr="005549DA">
        <w:rPr>
          <w:rFonts w:ascii="Times New Roman" w:eastAsia="Times New Roman" w:hAnsi="Times New Roman" w:cs="Times New Roman"/>
          <w:sz w:val="24"/>
          <w:szCs w:val="24"/>
        </w:rPr>
        <w:t xml:space="preserve">so that the partition </w:t>
      </w:r>
      <w:r>
        <w:rPr>
          <w:rFonts w:ascii="Times New Roman" w:eastAsia="Times New Roman" w:hAnsi="Times New Roman" w:cs="Times New Roman"/>
          <w:sz w:val="24"/>
          <w:szCs w:val="24"/>
        </w:rPr>
        <w:t>was</w:t>
      </w:r>
      <w:r w:rsidRPr="005549DA">
        <w:rPr>
          <w:rFonts w:ascii="Times New Roman" w:eastAsia="Times New Roman" w:hAnsi="Times New Roman" w:cs="Times New Roman"/>
          <w:sz w:val="24"/>
          <w:szCs w:val="24"/>
        </w:rPr>
        <w:t xml:space="preserve"> reproducible. A held-out fraction </w:t>
      </w:r>
      <w:r>
        <w:rPr>
          <w:rFonts w:ascii="Times New Roman" w:eastAsia="Times New Roman" w:hAnsi="Times New Roman" w:cs="Times New Roman"/>
          <w:sz w:val="24"/>
          <w:szCs w:val="24"/>
        </w:rPr>
        <w:t>wa</w:t>
      </w:r>
      <w:r w:rsidRPr="005549DA">
        <w:rPr>
          <w:rFonts w:ascii="Times New Roman" w:eastAsia="Times New Roman" w:hAnsi="Times New Roman" w:cs="Times New Roman"/>
          <w:sz w:val="24"/>
          <w:szCs w:val="24"/>
        </w:rPr>
        <w:t xml:space="preserve">s then separated for evaluation, and that fraction </w:t>
      </w:r>
      <w:r>
        <w:rPr>
          <w:rFonts w:ascii="Times New Roman" w:eastAsia="Times New Roman" w:hAnsi="Times New Roman" w:cs="Times New Roman"/>
          <w:sz w:val="24"/>
          <w:szCs w:val="24"/>
        </w:rPr>
        <w:t>wa</w:t>
      </w:r>
      <w:r w:rsidRPr="005549D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Pr="005549DA">
        <w:rPr>
          <w:rFonts w:ascii="Times New Roman" w:eastAsia="Times New Roman" w:hAnsi="Times New Roman" w:cs="Times New Roman"/>
          <w:sz w:val="24"/>
          <w:szCs w:val="24"/>
        </w:rPr>
        <w:t>split evenly into a development set, used for early stopping and model selection, and a test set, used once</w:t>
      </w:r>
      <w:r>
        <w:rPr>
          <w:rFonts w:ascii="Times New Roman" w:eastAsia="Times New Roman" w:hAnsi="Times New Roman" w:cs="Times New Roman"/>
          <w:sz w:val="24"/>
          <w:szCs w:val="24"/>
        </w:rPr>
        <w:t xml:space="preserve"> </w:t>
      </w:r>
      <w:r w:rsidRPr="005549DA">
        <w:rPr>
          <w:rFonts w:ascii="Times New Roman" w:eastAsia="Times New Roman" w:hAnsi="Times New Roman" w:cs="Times New Roman"/>
          <w:sz w:val="24"/>
          <w:szCs w:val="24"/>
        </w:rPr>
        <w:t>for final reporting. The procedure yields 3,</w:t>
      </w:r>
      <w:r>
        <w:rPr>
          <w:rFonts w:ascii="Times New Roman" w:eastAsia="Times New Roman" w:hAnsi="Times New Roman" w:cs="Times New Roman"/>
          <w:sz w:val="24"/>
          <w:szCs w:val="24"/>
        </w:rPr>
        <w:t>600</w:t>
      </w:r>
      <w:r w:rsidRPr="005549DA">
        <w:rPr>
          <w:rFonts w:ascii="Times New Roman" w:eastAsia="Times New Roman" w:hAnsi="Times New Roman" w:cs="Times New Roman"/>
          <w:sz w:val="24"/>
          <w:szCs w:val="24"/>
        </w:rPr>
        <w:t xml:space="preserve"> training, </w:t>
      </w:r>
      <w:r>
        <w:rPr>
          <w:rFonts w:ascii="Times New Roman" w:eastAsia="Times New Roman" w:hAnsi="Times New Roman" w:cs="Times New Roman"/>
          <w:sz w:val="24"/>
          <w:szCs w:val="24"/>
        </w:rPr>
        <w:t>200</w:t>
      </w:r>
      <w:r w:rsidRPr="005549DA">
        <w:rPr>
          <w:rFonts w:ascii="Times New Roman" w:eastAsia="Times New Roman" w:hAnsi="Times New Roman" w:cs="Times New Roman"/>
          <w:sz w:val="24"/>
          <w:szCs w:val="24"/>
        </w:rPr>
        <w:t xml:space="preserve"> development, and </w:t>
      </w:r>
      <w:r>
        <w:rPr>
          <w:rFonts w:ascii="Times New Roman" w:eastAsia="Times New Roman" w:hAnsi="Times New Roman" w:cs="Times New Roman"/>
          <w:sz w:val="24"/>
          <w:szCs w:val="24"/>
        </w:rPr>
        <w:t>200</w:t>
      </w:r>
      <w:r w:rsidRPr="005549DA">
        <w:rPr>
          <w:rFonts w:ascii="Times New Roman" w:eastAsia="Times New Roman" w:hAnsi="Times New Roman" w:cs="Times New Roman"/>
          <w:sz w:val="24"/>
          <w:szCs w:val="24"/>
        </w:rPr>
        <w:t xml:space="preserve"> test pairs.</w:t>
      </w:r>
      <w:r w:rsidR="00F8199A">
        <w:rPr>
          <w:rFonts w:ascii="Times New Roman" w:eastAsia="Times New Roman" w:hAnsi="Times New Roman" w:cs="Times New Roman"/>
          <w:sz w:val="24"/>
          <w:szCs w:val="24"/>
        </w:rPr>
        <w:t xml:space="preserve"> Even though many research tells 80/20 split would be ideally accepted </w:t>
      </w:r>
      <w:sdt>
        <w:sdtPr>
          <w:rPr>
            <w:rFonts w:ascii="Times New Roman" w:eastAsia="Times New Roman" w:hAnsi="Times New Roman" w:cs="Times New Roman"/>
            <w:color w:val="000000"/>
            <w:szCs w:val="24"/>
          </w:rPr>
          <w:tag w:val="MENDELEY_CITATION_v3_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"/>
          <w:id w:val="-450549281"/>
          <w:placeholder>
            <w:docPart w:val="DefaultPlaceholder_-1854013440"/>
          </w:placeholder>
        </w:sdtPr>
        <w:sdtEndPr>
          <w:rPr>
            <w:rFonts w:eastAsiaTheme="minorHAnsi"/>
            <w:szCs w:val="22"/>
          </w:rPr>
        </w:sdtEndPr>
        <w:sdtContent>
          <w:r w:rsidR="00D05029" w:rsidRPr="00D05029">
            <w:rPr>
              <w:rFonts w:ascii="Times New Roman" w:hAnsi="Times New Roman" w:cs="Times New Roman"/>
              <w:color w:val="000000"/>
            </w:rPr>
            <w:t>(Joseph, 2022)</w:t>
          </w:r>
        </w:sdtContent>
      </w:sdt>
      <w:r w:rsidR="00F8199A">
        <w:rPr>
          <w:rFonts w:ascii="Times New Roman" w:eastAsia="Times New Roman" w:hAnsi="Times New Roman" w:cs="Times New Roman"/>
          <w:sz w:val="24"/>
          <w:szCs w:val="24"/>
        </w:rPr>
        <w:t>, I ha</w:t>
      </w:r>
      <w:r w:rsidR="00C0374A">
        <w:rPr>
          <w:rFonts w:ascii="Times New Roman" w:eastAsia="Times New Roman" w:hAnsi="Times New Roman" w:cs="Times New Roman"/>
          <w:sz w:val="24"/>
          <w:szCs w:val="24"/>
        </w:rPr>
        <w:t xml:space="preserve">d </w:t>
      </w:r>
      <w:r w:rsidR="00F8199A">
        <w:rPr>
          <w:rFonts w:ascii="Times New Roman" w:eastAsia="Times New Roman" w:hAnsi="Times New Roman" w:cs="Times New Roman"/>
          <w:sz w:val="24"/>
          <w:szCs w:val="24"/>
        </w:rPr>
        <w:t>chosen to go with 90/10 split, since I ha</w:t>
      </w:r>
      <w:r w:rsidR="00C0374A">
        <w:rPr>
          <w:rFonts w:ascii="Times New Roman" w:eastAsia="Times New Roman" w:hAnsi="Times New Roman" w:cs="Times New Roman"/>
          <w:sz w:val="24"/>
          <w:szCs w:val="24"/>
        </w:rPr>
        <w:t>d</w:t>
      </w:r>
      <w:r w:rsidR="00F8199A">
        <w:rPr>
          <w:rFonts w:ascii="Times New Roman" w:eastAsia="Times New Roman" w:hAnsi="Times New Roman" w:cs="Times New Roman"/>
          <w:sz w:val="24"/>
          <w:szCs w:val="24"/>
        </w:rPr>
        <w:t xml:space="preserve"> very limited data set of 4000 examples. </w:t>
      </w:r>
      <w:r w:rsidR="00C0374A">
        <w:rPr>
          <w:rFonts w:ascii="Times New Roman" w:eastAsia="Times New Roman" w:hAnsi="Times New Roman" w:cs="Times New Roman"/>
          <w:sz w:val="24"/>
          <w:szCs w:val="24"/>
        </w:rPr>
        <w:t>This choice was made after seeing the</w:t>
      </w:r>
      <w:r w:rsidR="00F8199A">
        <w:rPr>
          <w:rFonts w:ascii="Times New Roman" w:eastAsia="Times New Roman" w:hAnsi="Times New Roman" w:cs="Times New Roman"/>
          <w:sz w:val="24"/>
          <w:szCs w:val="24"/>
        </w:rPr>
        <w:t xml:space="preserve"> loss between the training and validation remained almost same for both combinations.</w:t>
      </w:r>
      <w:r w:rsidRPr="005549DA">
        <w:rPr>
          <w:rFonts w:ascii="Times New Roman" w:eastAsia="Times New Roman" w:hAnsi="Times New Roman" w:cs="Times New Roman"/>
          <w:sz w:val="24"/>
          <w:szCs w:val="24"/>
        </w:rPr>
        <w:t xml:space="preserve"> A fixed seed</w:t>
      </w:r>
      <w:r>
        <w:rPr>
          <w:rFonts w:ascii="Times New Roman" w:eastAsia="Times New Roman" w:hAnsi="Times New Roman" w:cs="Times New Roman"/>
          <w:sz w:val="24"/>
          <w:szCs w:val="24"/>
        </w:rPr>
        <w:t xml:space="preserve"> </w:t>
      </w:r>
      <w:r w:rsidRPr="005549DA">
        <w:rPr>
          <w:rFonts w:ascii="Times New Roman" w:eastAsia="Times New Roman" w:hAnsi="Times New Roman" w:cs="Times New Roman"/>
          <w:sz w:val="24"/>
          <w:szCs w:val="24"/>
        </w:rPr>
        <w:t>and a strict separation of the test set guard against information leaking from evaluation back into training</w:t>
      </w:r>
      <w:r>
        <w:rPr>
          <w:rFonts w:ascii="Times New Roman" w:eastAsia="Times New Roman" w:hAnsi="Times New Roman" w:cs="Times New Roman"/>
          <w:sz w:val="24"/>
          <w:szCs w:val="24"/>
        </w:rPr>
        <w:t xml:space="preserve">. Content splits were summarized in the table </w:t>
      </w:r>
      <w:r w:rsidRPr="007B78AC">
        <w:rPr>
          <w:rFonts w:ascii="Times New Roman" w:eastAsia="Times New Roman" w:hAnsi="Times New Roman" w:cs="Times New Roman"/>
          <w:sz w:val="24"/>
          <w:szCs w:val="24"/>
          <w:lang w:val="en-US"/>
        </w:rPr>
        <w:t>Table 3.1</w:t>
      </w:r>
      <w:r w:rsidRPr="007B78AC">
        <w:rPr>
          <w:rFonts w:ascii="Times New Roman" w:eastAsia="Times New Roman" w:hAnsi="Times New Roman" w:cs="Times New Roman"/>
          <w:sz w:val="20"/>
          <w:szCs w:val="20"/>
          <w:lang w:val="en-US"/>
        </w:rPr>
        <w:t>.</w:t>
      </w:r>
    </w:p>
    <w:p w14:paraId="39102B6B" w14:textId="3FDB5C27" w:rsidR="00C0374A" w:rsidRDefault="00C0374A" w:rsidP="00C0374A">
      <w:pPr>
        <w:rPr>
          <w:rFonts w:ascii="Times New Roman" w:eastAsia="Times New Roman" w:hAnsi="Times New Roman" w:cs="Times New Roman"/>
          <w:b/>
          <w:bCs/>
          <w:sz w:val="28"/>
          <w:szCs w:val="28"/>
        </w:rPr>
      </w:pPr>
      <w:r w:rsidRPr="00C0374A">
        <w:rPr>
          <w:rFonts w:ascii="Times New Roman" w:eastAsia="Times New Roman" w:hAnsi="Times New Roman" w:cs="Times New Roman"/>
          <w:b/>
          <w:bCs/>
          <w:sz w:val="28"/>
          <w:szCs w:val="28"/>
        </w:rPr>
        <w:lastRenderedPageBreak/>
        <w:t>3.5 Tokenization</w:t>
      </w:r>
    </w:p>
    <w:p w14:paraId="0FFC3C4B" w14:textId="21FE8D55" w:rsidR="00C0374A" w:rsidRDefault="00C0374A" w:rsidP="00C0374A">
      <w:pPr>
        <w:jc w:val="both"/>
        <w:rPr>
          <w:rFonts w:ascii="Times New Roman" w:eastAsia="Times New Roman" w:hAnsi="Times New Roman" w:cs="Times New Roman"/>
          <w:sz w:val="24"/>
          <w:szCs w:val="24"/>
        </w:rPr>
      </w:pPr>
      <w:r w:rsidRPr="00C0374A">
        <w:rPr>
          <w:rFonts w:ascii="Times New Roman" w:eastAsia="Times New Roman" w:hAnsi="Times New Roman" w:cs="Times New Roman"/>
          <w:sz w:val="24"/>
          <w:szCs w:val="24"/>
        </w:rPr>
        <w:t xml:space="preserve">IndicTrans2 is paired with a dedicated tokenizer and the </w:t>
      </w:r>
      <w:proofErr w:type="spellStart"/>
      <w:r w:rsidRPr="00C0374A">
        <w:rPr>
          <w:rFonts w:ascii="Times New Roman" w:eastAsia="Times New Roman" w:hAnsi="Times New Roman" w:cs="Times New Roman"/>
          <w:sz w:val="24"/>
          <w:szCs w:val="24"/>
        </w:rPr>
        <w:t>IndicProcessor</w:t>
      </w:r>
      <w:proofErr w:type="spellEnd"/>
      <w:r w:rsidRPr="00C0374A">
        <w:rPr>
          <w:rFonts w:ascii="Times New Roman" w:eastAsia="Times New Roman" w:hAnsi="Times New Roman" w:cs="Times New Roman"/>
          <w:sz w:val="24"/>
          <w:szCs w:val="24"/>
        </w:rPr>
        <w:t xml:space="preserve"> utility, which together perform</w:t>
      </w:r>
      <w:r>
        <w:rPr>
          <w:rFonts w:ascii="Times New Roman" w:eastAsia="Times New Roman" w:hAnsi="Times New Roman" w:cs="Times New Roman"/>
          <w:sz w:val="24"/>
          <w:szCs w:val="24"/>
        </w:rPr>
        <w:t xml:space="preserve"> </w:t>
      </w:r>
      <w:r w:rsidRPr="00C0374A">
        <w:rPr>
          <w:rFonts w:ascii="Times New Roman" w:eastAsia="Times New Roman" w:hAnsi="Times New Roman" w:cs="Times New Roman"/>
          <w:sz w:val="24"/>
          <w:szCs w:val="24"/>
        </w:rPr>
        <w:t>script normalisation, transliteration to a common internal form, and the addition of language tags. A</w:t>
      </w:r>
      <w:r>
        <w:rPr>
          <w:rFonts w:ascii="Times New Roman" w:eastAsia="Times New Roman" w:hAnsi="Times New Roman" w:cs="Times New Roman"/>
          <w:sz w:val="24"/>
          <w:szCs w:val="24"/>
        </w:rPr>
        <w:t xml:space="preserve"> </w:t>
      </w:r>
      <w:r w:rsidRPr="00C0374A">
        <w:rPr>
          <w:rFonts w:ascii="Times New Roman" w:eastAsia="Times New Roman" w:hAnsi="Times New Roman" w:cs="Times New Roman"/>
          <w:sz w:val="24"/>
          <w:szCs w:val="24"/>
        </w:rPr>
        <w:t xml:space="preserve">property of this tokenizer is central to the work: it maintains </w:t>
      </w:r>
      <w:r w:rsidRPr="00C0374A">
        <w:rPr>
          <w:rFonts w:ascii="Times New Roman" w:eastAsia="Times New Roman" w:hAnsi="Times New Roman" w:cs="Times New Roman"/>
          <w:i/>
          <w:iCs/>
          <w:sz w:val="24"/>
          <w:szCs w:val="24"/>
        </w:rPr>
        <w:t xml:space="preserve">separate </w:t>
      </w:r>
      <w:proofErr w:type="spellStart"/>
      <w:r w:rsidRPr="00C0374A">
        <w:rPr>
          <w:rFonts w:ascii="Times New Roman" w:eastAsia="Times New Roman" w:hAnsi="Times New Roman" w:cs="Times New Roman"/>
          <w:sz w:val="24"/>
          <w:szCs w:val="24"/>
        </w:rPr>
        <w:t>SentencePiece</w:t>
      </w:r>
      <w:proofErr w:type="spellEnd"/>
      <w:r w:rsidRPr="00C0374A">
        <w:rPr>
          <w:rFonts w:ascii="Times New Roman" w:eastAsia="Times New Roman" w:hAnsi="Times New Roman" w:cs="Times New Roman"/>
          <w:sz w:val="24"/>
          <w:szCs w:val="24"/>
        </w:rPr>
        <w:t xml:space="preserve"> models and</w:t>
      </w:r>
      <w:r>
        <w:rPr>
          <w:rFonts w:ascii="Times New Roman" w:eastAsia="Times New Roman" w:hAnsi="Times New Roman" w:cs="Times New Roman"/>
          <w:sz w:val="24"/>
          <w:szCs w:val="24"/>
        </w:rPr>
        <w:t xml:space="preserve"> </w:t>
      </w:r>
      <w:r w:rsidRPr="00C0374A">
        <w:rPr>
          <w:rFonts w:ascii="Times New Roman" w:eastAsia="Times New Roman" w:hAnsi="Times New Roman" w:cs="Times New Roman"/>
          <w:sz w:val="24"/>
          <w:szCs w:val="24"/>
        </w:rPr>
        <w:t>vocabularies for the source and target sides. The source pipeline expects each sentence to be prefixed by</w:t>
      </w:r>
      <w:r>
        <w:rPr>
          <w:rFonts w:ascii="Times New Roman" w:eastAsia="Times New Roman" w:hAnsi="Times New Roman" w:cs="Times New Roman"/>
          <w:sz w:val="24"/>
          <w:szCs w:val="24"/>
        </w:rPr>
        <w:t xml:space="preserve"> </w:t>
      </w:r>
      <w:r w:rsidRPr="00C0374A">
        <w:rPr>
          <w:rFonts w:ascii="Times New Roman" w:eastAsia="Times New Roman" w:hAnsi="Times New Roman" w:cs="Times New Roman"/>
          <w:sz w:val="24"/>
          <w:szCs w:val="24"/>
        </w:rPr>
        <w:t>two language tags and parses them explicitly; the target pipeline expects plain text with no tags. Source</w:t>
      </w:r>
      <w:r>
        <w:rPr>
          <w:rFonts w:ascii="Times New Roman" w:eastAsia="Times New Roman" w:hAnsi="Times New Roman" w:cs="Times New Roman"/>
          <w:sz w:val="24"/>
          <w:szCs w:val="24"/>
        </w:rPr>
        <w:t xml:space="preserve"> </w:t>
      </w:r>
      <w:r w:rsidRPr="00C0374A">
        <w:rPr>
          <w:rFonts w:ascii="Times New Roman" w:eastAsia="Times New Roman" w:hAnsi="Times New Roman" w:cs="Times New Roman"/>
          <w:sz w:val="24"/>
          <w:szCs w:val="24"/>
        </w:rPr>
        <w:t>sentences are therefore pre-processed with the tagging step intact, whereas target sentences are pre-processed</w:t>
      </w:r>
      <w:r>
        <w:rPr>
          <w:rFonts w:ascii="Times New Roman" w:eastAsia="Times New Roman" w:hAnsi="Times New Roman" w:cs="Times New Roman"/>
          <w:sz w:val="24"/>
          <w:szCs w:val="24"/>
        </w:rPr>
        <w:t xml:space="preserve"> for</w:t>
      </w:r>
      <w:r w:rsidRPr="00C0374A">
        <w:rPr>
          <w:rFonts w:ascii="Times New Roman" w:eastAsia="Times New Roman" w:hAnsi="Times New Roman" w:cs="Times New Roman"/>
          <w:sz w:val="24"/>
          <w:szCs w:val="24"/>
        </w:rPr>
        <w:t xml:space="preserve"> normalisation but have the tag prefix stripped before tokenization</w:t>
      </w:r>
      <w:sdt>
        <w:sdtPr>
          <w:rPr>
            <w:rFonts w:ascii="Times New Roman" w:eastAsia="Times New Roman" w:hAnsi="Times New Roman" w:cs="Times New Roman"/>
            <w:color w:val="000000"/>
            <w:sz w:val="24"/>
            <w:szCs w:val="24"/>
          </w:rPr>
          <w:tag w:val="MENDELEY_CITATION_v3_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"/>
          <w:id w:val="546875686"/>
          <w:placeholder>
            <w:docPart w:val="DefaultPlaceholder_-1854013440"/>
          </w:placeholder>
        </w:sdtPr>
        <w:sdtContent>
          <w:r w:rsidR="00D05029" w:rsidRPr="00D05029">
            <w:rPr>
              <w:rFonts w:ascii="Times New Roman" w:eastAsia="Times New Roman" w:hAnsi="Times New Roman" w:cs="Times New Roman"/>
              <w:color w:val="000000"/>
              <w:sz w:val="24"/>
              <w:szCs w:val="24"/>
            </w:rPr>
            <w:t>(Gala et al., 2023)</w:t>
          </w:r>
        </w:sdtContent>
      </w:sdt>
      <w:r w:rsidRPr="00C0374A">
        <w:rPr>
          <w:rFonts w:ascii="Times New Roman" w:eastAsia="Times New Roman" w:hAnsi="Times New Roman" w:cs="Times New Roman"/>
          <w:sz w:val="24"/>
          <w:szCs w:val="24"/>
        </w:rPr>
        <w:t>. Sequences are truncated or padded toa fixed maximum length, and padding positions in the target labels are replaced with the ignore index so</w:t>
      </w:r>
      <w:r>
        <w:rPr>
          <w:rFonts w:ascii="Times New Roman" w:eastAsia="Times New Roman" w:hAnsi="Times New Roman" w:cs="Times New Roman"/>
          <w:sz w:val="24"/>
          <w:szCs w:val="24"/>
        </w:rPr>
        <w:t xml:space="preserve"> </w:t>
      </w:r>
      <w:r w:rsidRPr="00C0374A">
        <w:rPr>
          <w:rFonts w:ascii="Times New Roman" w:eastAsia="Times New Roman" w:hAnsi="Times New Roman" w:cs="Times New Roman"/>
          <w:sz w:val="24"/>
          <w:szCs w:val="24"/>
        </w:rPr>
        <w:t>that they do not contribute to the loss. The practical consequences of mishandling this asymmetry are</w:t>
      </w:r>
      <w:r>
        <w:rPr>
          <w:rFonts w:ascii="Times New Roman" w:eastAsia="Times New Roman" w:hAnsi="Times New Roman" w:cs="Times New Roman"/>
          <w:sz w:val="24"/>
          <w:szCs w:val="24"/>
        </w:rPr>
        <w:t xml:space="preserve"> </w:t>
      </w:r>
      <w:r w:rsidRPr="00C0374A">
        <w:rPr>
          <w:rFonts w:ascii="Times New Roman" w:eastAsia="Times New Roman" w:hAnsi="Times New Roman" w:cs="Times New Roman"/>
          <w:sz w:val="24"/>
          <w:szCs w:val="24"/>
        </w:rPr>
        <w:t>examined in Section 4.7.</w:t>
      </w:r>
      <w:r>
        <w:rPr>
          <w:rFonts w:ascii="Times New Roman" w:eastAsia="Times New Roman" w:hAnsi="Times New Roman" w:cs="Times New Roman"/>
          <w:sz w:val="24"/>
          <w:szCs w:val="24"/>
        </w:rPr>
        <w:t xml:space="preserve"> </w:t>
      </w:r>
    </w:p>
    <w:p w14:paraId="0B13C866" w14:textId="77777777" w:rsidR="00C0374A" w:rsidRPr="005549DA" w:rsidRDefault="00C0374A" w:rsidP="005549DA">
      <w:pPr>
        <w:rPr>
          <w:rFonts w:ascii="Times New Roman" w:eastAsia="Times New Roman" w:hAnsi="Times New Roman" w:cs="Times New Roman"/>
          <w:b/>
          <w:bCs/>
          <w:sz w:val="28"/>
          <w:szCs w:val="28"/>
        </w:rPr>
      </w:pPr>
    </w:p>
    <w:p w14:paraId="7A4CFB01" w14:textId="6B4C059D" w:rsidR="00ED586B" w:rsidRPr="00615877" w:rsidRDefault="00C0374A" w:rsidP="008674EC">
      <w:pPr>
        <w:rPr>
          <w:rFonts w:ascii="Times New Roman" w:eastAsia="Times New Roman" w:hAnsi="Times New Roman" w:cs="Times New Roman"/>
          <w:b/>
          <w:bCs/>
          <w:color w:val="000000"/>
          <w:sz w:val="28"/>
          <w:szCs w:val="28"/>
        </w:rPr>
      </w:pPr>
      <w:r w:rsidRPr="00615877">
        <w:rPr>
          <w:rFonts w:ascii="Times New Roman" w:eastAsia="Times New Roman" w:hAnsi="Times New Roman" w:cs="Times New Roman"/>
          <w:b/>
          <w:bCs/>
          <w:sz w:val="28"/>
          <w:szCs w:val="28"/>
        </w:rPr>
        <w:t>3</w:t>
      </w:r>
      <w:r w:rsidR="000A3413" w:rsidRPr="00615877">
        <w:rPr>
          <w:rFonts w:ascii="Times New Roman" w:eastAsia="Times New Roman" w:hAnsi="Times New Roman" w:cs="Times New Roman"/>
          <w:b/>
          <w:bCs/>
          <w:sz w:val="28"/>
          <w:szCs w:val="28"/>
        </w:rPr>
        <w:t>.</w:t>
      </w:r>
      <w:r w:rsidRPr="00615877">
        <w:rPr>
          <w:rFonts w:ascii="Times New Roman" w:eastAsia="Times New Roman" w:hAnsi="Times New Roman" w:cs="Times New Roman"/>
          <w:b/>
          <w:bCs/>
          <w:sz w:val="28"/>
          <w:szCs w:val="28"/>
        </w:rPr>
        <w:t>6</w:t>
      </w:r>
      <w:r w:rsidR="000A3413" w:rsidRPr="00615877">
        <w:rPr>
          <w:rFonts w:ascii="Times New Roman" w:eastAsia="Times New Roman" w:hAnsi="Times New Roman" w:cs="Times New Roman"/>
          <w:b/>
          <w:bCs/>
          <w:sz w:val="28"/>
          <w:szCs w:val="28"/>
        </w:rPr>
        <w:t xml:space="preserve"> </w:t>
      </w:r>
      <w:r w:rsidR="00615877" w:rsidRPr="00615877">
        <w:rPr>
          <w:rFonts w:ascii="Times New Roman" w:eastAsia="Times New Roman" w:hAnsi="Times New Roman" w:cs="Times New Roman"/>
          <w:b/>
          <w:bCs/>
          <w:color w:val="000000"/>
          <w:sz w:val="28"/>
          <w:szCs w:val="28"/>
        </w:rPr>
        <w:t>Base Model Architecture</w:t>
      </w:r>
    </w:p>
    <w:p w14:paraId="606CA882" w14:textId="1205C716" w:rsidR="001C3ECF" w:rsidRPr="00685FD7" w:rsidRDefault="0005021E" w:rsidP="00685FD7">
      <w:pPr>
        <w:jc w:val="center"/>
        <w:rPr>
          <w:rFonts w:ascii="Times New Roman" w:eastAsia="Times New Roman" w:hAnsi="Times New Roman" w:cs="Times New Roman"/>
          <w:sz w:val="20"/>
          <w:szCs w:val="20"/>
        </w:rPr>
      </w:pPr>
      <w:r w:rsidRPr="0005021E">
        <w:rPr>
          <w:rFonts w:ascii="Times New Roman" w:eastAsia="Times New Roman" w:hAnsi="Times New Roman" w:cs="Times New Roman"/>
          <w:noProof/>
          <w:sz w:val="24"/>
          <w:szCs w:val="24"/>
        </w:rPr>
        <w:drawing>
          <wp:inline distT="0" distB="0" distL="0" distR="0" wp14:anchorId="5DDC68EC" wp14:editId="41BAA1B8">
            <wp:extent cx="5760085" cy="2756848"/>
            <wp:effectExtent l="0" t="0" r="0" b="5715"/>
            <wp:docPr id="186204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44499" name=""/>
                    <pic:cNvPicPr/>
                  </pic:nvPicPr>
                  <pic:blipFill>
                    <a:blip r:embed="rId22"/>
                    <a:stretch>
                      <a:fillRect/>
                    </a:stretch>
                  </pic:blipFill>
                  <pic:spPr>
                    <a:xfrm>
                      <a:off x="0" y="0"/>
                      <a:ext cx="5766268" cy="2759807"/>
                    </a:xfrm>
                    <a:prstGeom prst="rect">
                      <a:avLst/>
                    </a:prstGeom>
                  </pic:spPr>
                </pic:pic>
              </a:graphicData>
            </a:graphic>
          </wp:inline>
        </w:drawing>
      </w:r>
      <w:r w:rsidR="00ED586B" w:rsidRPr="0005021E">
        <w:rPr>
          <w:rFonts w:ascii="Times New Roman" w:eastAsia="Times New Roman" w:hAnsi="Times New Roman" w:cs="Times New Roman"/>
          <w:b/>
          <w:bCs/>
          <w:sz w:val="20"/>
          <w:szCs w:val="20"/>
        </w:rPr>
        <w:t>Fig</w:t>
      </w:r>
      <w:r w:rsidRPr="0005021E">
        <w:rPr>
          <w:rFonts w:ascii="Times New Roman" w:eastAsia="Times New Roman" w:hAnsi="Times New Roman" w:cs="Times New Roman"/>
          <w:b/>
          <w:bCs/>
          <w:sz w:val="20"/>
          <w:szCs w:val="20"/>
        </w:rPr>
        <w:t>ure</w:t>
      </w:r>
      <w:r w:rsidR="00ED586B" w:rsidRPr="0005021E">
        <w:rPr>
          <w:rFonts w:ascii="Times New Roman" w:eastAsia="Times New Roman" w:hAnsi="Times New Roman" w:cs="Times New Roman"/>
          <w:b/>
          <w:bCs/>
          <w:sz w:val="20"/>
          <w:szCs w:val="20"/>
        </w:rPr>
        <w:t xml:space="preserve"> </w:t>
      </w:r>
      <w:r w:rsidRPr="0005021E">
        <w:rPr>
          <w:rFonts w:ascii="Times New Roman" w:eastAsia="Times New Roman" w:hAnsi="Times New Roman" w:cs="Times New Roman"/>
          <w:b/>
          <w:bCs/>
          <w:sz w:val="20"/>
          <w:szCs w:val="20"/>
        </w:rPr>
        <w:t>3.5</w:t>
      </w:r>
      <w:r w:rsidR="001C4D3C" w:rsidRPr="0005021E">
        <w:rPr>
          <w:rFonts w:ascii="Times New Roman" w:eastAsia="Times New Roman" w:hAnsi="Times New Roman" w:cs="Times New Roman"/>
          <w:b/>
          <w:bCs/>
          <w:sz w:val="20"/>
          <w:szCs w:val="20"/>
        </w:rPr>
        <w:t>:</w:t>
      </w:r>
      <w:r w:rsidR="001C4D3C" w:rsidRPr="0005021E">
        <w:rPr>
          <w:rFonts w:ascii="Times New Roman" w:eastAsia="Times New Roman" w:hAnsi="Times New Roman" w:cs="Times New Roman"/>
          <w:sz w:val="20"/>
          <w:szCs w:val="20"/>
        </w:rPr>
        <w:t xml:space="preserve"> </w:t>
      </w:r>
      <w:r w:rsidR="00ED586B" w:rsidRPr="0005021E">
        <w:rPr>
          <w:rFonts w:ascii="Times New Roman" w:eastAsia="Times New Roman" w:hAnsi="Times New Roman" w:cs="Times New Roman"/>
          <w:sz w:val="20"/>
          <w:szCs w:val="20"/>
        </w:rPr>
        <w:t xml:space="preserve">Overall architecture of Kannada </w:t>
      </w:r>
      <w:r w:rsidR="00BB355F">
        <w:rPr>
          <w:rFonts w:ascii="Times New Roman" w:eastAsia="Times New Roman" w:hAnsi="Times New Roman" w:cs="Times New Roman"/>
          <w:sz w:val="20"/>
          <w:szCs w:val="20"/>
        </w:rPr>
        <w:t>d</w:t>
      </w:r>
      <w:r w:rsidR="00ED586B" w:rsidRPr="0005021E">
        <w:rPr>
          <w:rFonts w:ascii="Times New Roman" w:eastAsia="Times New Roman" w:hAnsi="Times New Roman" w:cs="Times New Roman"/>
          <w:sz w:val="20"/>
          <w:szCs w:val="20"/>
        </w:rPr>
        <w:t>ialect MT</w:t>
      </w:r>
    </w:p>
    <w:p w14:paraId="2B63C410" w14:textId="73F1FDE3" w:rsidR="00ED586B" w:rsidRDefault="00ED586B" w:rsidP="008B7A8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employ</w:t>
      </w:r>
      <w:r w:rsidR="0005021E">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w:t>
      </w:r>
      <w:r w:rsidRPr="00484F9F">
        <w:rPr>
          <w:rFonts w:ascii="Times New Roman" w:eastAsia="Times New Roman" w:hAnsi="Times New Roman" w:cs="Times New Roman"/>
          <w:sz w:val="24"/>
          <w:szCs w:val="24"/>
        </w:rPr>
        <w:t>IndicTrans2</w:t>
      </w:r>
      <w:sdt>
        <w:sdtPr>
          <w:rPr>
            <w:rFonts w:ascii="Times New Roman" w:eastAsia="Times New Roman" w:hAnsi="Times New Roman" w:cs="Times New Roman"/>
            <w:color w:val="000000"/>
            <w:sz w:val="24"/>
            <w:szCs w:val="24"/>
          </w:rPr>
          <w:tag w:val="MENDELEY_CITATION_v3_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"/>
          <w:id w:val="833957787"/>
          <w:placeholder>
            <w:docPart w:val="DefaultPlaceholder_-1854013440"/>
          </w:placeholder>
        </w:sdtPr>
        <w:sdtContent>
          <w:r w:rsidR="00D05029" w:rsidRPr="00D05029">
            <w:rPr>
              <w:rFonts w:ascii="Times New Roman" w:eastAsia="Times New Roman" w:hAnsi="Times New Roman" w:cs="Times New Roman"/>
              <w:color w:val="000000"/>
              <w:sz w:val="24"/>
              <w:szCs w:val="24"/>
            </w:rPr>
            <w:t>(Gala et al., 2023)</w:t>
          </w:r>
        </w:sdtContent>
      </w:sdt>
      <w:r>
        <w:rPr>
          <w:rFonts w:ascii="Times New Roman" w:eastAsia="Times New Roman" w:hAnsi="Times New Roman" w:cs="Times New Roman"/>
          <w:sz w:val="24"/>
          <w:szCs w:val="24"/>
        </w:rPr>
        <w:t xml:space="preserve">, </w:t>
      </w:r>
      <w:r w:rsidR="009633F7">
        <w:rPr>
          <w:rFonts w:ascii="Times New Roman" w:eastAsia="Times New Roman" w:hAnsi="Times New Roman" w:cs="Times New Roman"/>
          <w:sz w:val="24"/>
          <w:szCs w:val="24"/>
        </w:rPr>
        <w:t xml:space="preserve">a state-of-the-art Indic multilingual </w:t>
      </w:r>
      <w:r w:rsidR="008B7A8A">
        <w:rPr>
          <w:rFonts w:ascii="Times New Roman" w:eastAsia="Times New Roman" w:hAnsi="Times New Roman" w:cs="Times New Roman"/>
          <w:sz w:val="24"/>
          <w:szCs w:val="24"/>
        </w:rPr>
        <w:t>N</w:t>
      </w:r>
      <w:r w:rsidR="009633F7">
        <w:rPr>
          <w:rFonts w:ascii="Times New Roman" w:eastAsia="Times New Roman" w:hAnsi="Times New Roman" w:cs="Times New Roman"/>
          <w:sz w:val="24"/>
          <w:szCs w:val="24"/>
        </w:rPr>
        <w:t>MT developed by AI4Bharat and supports 22 Indic Languages and English, making this model ideal for the scope of this paper.</w:t>
      </w:r>
    </w:p>
    <w:p w14:paraId="279CA07B" w14:textId="0BEDD9BC" w:rsidR="009F6E90" w:rsidRDefault="009633F7" w:rsidP="0005021E">
      <w:pPr>
        <w:jc w:val="both"/>
        <w:rPr>
          <w:rFonts w:ascii="Times New Roman" w:eastAsia="Times New Roman" w:hAnsi="Times New Roman" w:cs="Times New Roman"/>
          <w:sz w:val="24"/>
          <w:szCs w:val="24"/>
        </w:rPr>
      </w:pPr>
      <w:r w:rsidRPr="00484F9F">
        <w:rPr>
          <w:rFonts w:ascii="Times New Roman" w:eastAsia="Times New Roman" w:hAnsi="Times New Roman" w:cs="Times New Roman"/>
          <w:sz w:val="24"/>
          <w:szCs w:val="24"/>
        </w:rPr>
        <w:lastRenderedPageBreak/>
        <w:t>IndicTrans2</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follows standard Transformer encoder-decoder architecture having total 18 encoder and decoder layers, and sized up to a model size of total 1B parameters. Every layer has total 16 attention heads.</w:t>
      </w:r>
      <w:r w:rsidR="0089262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89262B" w:rsidRPr="00484F9F">
        <w:rPr>
          <w:rFonts w:ascii="Times New Roman" w:eastAsia="Times New Roman" w:hAnsi="Times New Roman" w:cs="Times New Roman"/>
          <w:sz w:val="24"/>
          <w:szCs w:val="24"/>
        </w:rPr>
        <w:t>IndicTrans2</w:t>
      </w:r>
      <w:r w:rsidR="0089262B">
        <w:rPr>
          <w:rFonts w:ascii="Times New Roman" w:eastAsia="Times New Roman" w:hAnsi="Times New Roman" w:cs="Times New Roman"/>
          <w:b/>
          <w:bCs/>
          <w:sz w:val="24"/>
          <w:szCs w:val="24"/>
        </w:rPr>
        <w:t xml:space="preserve"> </w:t>
      </w:r>
      <w:r w:rsidR="0089262B">
        <w:rPr>
          <w:rFonts w:ascii="Times New Roman" w:eastAsia="Times New Roman" w:hAnsi="Times New Roman" w:cs="Times New Roman"/>
          <w:sz w:val="24"/>
          <w:szCs w:val="24"/>
        </w:rPr>
        <w:t xml:space="preserve">uses separate vocabularies for encoder and decoder with Indic vocabulary of size 128K and English vocabulary of 32K </w:t>
      </w:r>
      <w:proofErr w:type="spellStart"/>
      <w:r w:rsidR="0089262B">
        <w:rPr>
          <w:rFonts w:ascii="Times New Roman" w:eastAsia="Times New Roman" w:hAnsi="Times New Roman" w:cs="Times New Roman"/>
          <w:sz w:val="24"/>
          <w:szCs w:val="24"/>
        </w:rPr>
        <w:t>SentencePiece</w:t>
      </w:r>
      <w:proofErr w:type="spellEnd"/>
      <w:r w:rsidR="0089262B">
        <w:rPr>
          <w:rFonts w:ascii="Times New Roman" w:eastAsia="Times New Roman" w:hAnsi="Times New Roman" w:cs="Times New Roman"/>
          <w:sz w:val="24"/>
          <w:szCs w:val="24"/>
        </w:rPr>
        <w:t xml:space="preserve"> tokens.</w:t>
      </w:r>
      <w:r w:rsidR="0005021E">
        <w:rPr>
          <w:rFonts w:ascii="Times New Roman" w:eastAsia="Times New Roman" w:hAnsi="Times New Roman" w:cs="Times New Roman"/>
          <w:sz w:val="24"/>
          <w:szCs w:val="24"/>
        </w:rPr>
        <w:t xml:space="preserve"> Details about Indic model is provided in the table 3.5 </w:t>
      </w:r>
    </w:p>
    <w:p w14:paraId="57C40EF6" w14:textId="0CD2FAC0" w:rsidR="0005021E" w:rsidRPr="0005021E" w:rsidRDefault="0005021E" w:rsidP="009F6E90">
      <w:pPr>
        <w:jc w:val="center"/>
        <w:rPr>
          <w:rFonts w:ascii="Times New Roman" w:eastAsia="Times New Roman" w:hAnsi="Times New Roman" w:cs="Times New Roman"/>
          <w:sz w:val="20"/>
          <w:szCs w:val="20"/>
        </w:rPr>
      </w:pPr>
      <w:r w:rsidRPr="0005021E">
        <w:rPr>
          <w:rFonts w:ascii="Times New Roman" w:eastAsia="Times New Roman" w:hAnsi="Times New Roman" w:cs="Times New Roman"/>
          <w:b/>
          <w:bCs/>
          <w:sz w:val="20"/>
          <w:szCs w:val="20"/>
        </w:rPr>
        <w:t>Table 3.5</w:t>
      </w:r>
      <w:r w:rsidR="00B7140E">
        <w:rPr>
          <w:rFonts w:ascii="Times New Roman" w:eastAsia="Times New Roman" w:hAnsi="Times New Roman" w:cs="Times New Roman"/>
          <w:b/>
          <w:bCs/>
          <w:sz w:val="20"/>
          <w:szCs w:val="20"/>
        </w:rPr>
        <w:t>:</w:t>
      </w:r>
      <w:r w:rsidRPr="0005021E">
        <w:rPr>
          <w:rFonts w:ascii="Times New Roman" w:eastAsia="Times New Roman" w:hAnsi="Times New Roman" w:cs="Times New Roman"/>
          <w:b/>
          <w:bCs/>
          <w:sz w:val="20"/>
          <w:szCs w:val="20"/>
        </w:rPr>
        <w:t xml:space="preserve"> </w:t>
      </w:r>
      <w:r w:rsidRPr="0005021E">
        <w:rPr>
          <w:rFonts w:ascii="Times New Roman" w:eastAsia="Times New Roman" w:hAnsi="Times New Roman" w:cs="Times New Roman"/>
          <w:sz w:val="20"/>
          <w:szCs w:val="20"/>
        </w:rPr>
        <w:t>IndicTrans2 base-model configuration.</w:t>
      </w:r>
    </w:p>
    <w:p w14:paraId="386C242B" w14:textId="22822F08" w:rsidR="0005021E" w:rsidRDefault="0005021E" w:rsidP="00D00E4B">
      <w:pPr>
        <w:jc w:val="center"/>
        <w:rPr>
          <w:rFonts w:ascii="Times New Roman" w:eastAsia="Times New Roman" w:hAnsi="Times New Roman" w:cs="Times New Roman"/>
          <w:sz w:val="24"/>
          <w:szCs w:val="24"/>
        </w:rPr>
      </w:pPr>
      <w:r w:rsidRPr="0005021E">
        <w:rPr>
          <w:rFonts w:ascii="Times New Roman" w:eastAsia="Times New Roman" w:hAnsi="Times New Roman" w:cs="Times New Roman"/>
          <w:noProof/>
          <w:sz w:val="24"/>
          <w:szCs w:val="24"/>
        </w:rPr>
        <w:drawing>
          <wp:inline distT="0" distB="0" distL="0" distR="0" wp14:anchorId="7752FC9A" wp14:editId="4EA61934">
            <wp:extent cx="5950424" cy="2442845"/>
            <wp:effectExtent l="0" t="0" r="0" b="0"/>
            <wp:docPr id="170510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07609" name=""/>
                    <pic:cNvPicPr/>
                  </pic:nvPicPr>
                  <pic:blipFill>
                    <a:blip r:embed="rId23"/>
                    <a:stretch>
                      <a:fillRect/>
                    </a:stretch>
                  </pic:blipFill>
                  <pic:spPr>
                    <a:xfrm>
                      <a:off x="0" y="0"/>
                      <a:ext cx="5955678" cy="2445002"/>
                    </a:xfrm>
                    <a:prstGeom prst="rect">
                      <a:avLst/>
                    </a:prstGeom>
                  </pic:spPr>
                </pic:pic>
              </a:graphicData>
            </a:graphic>
          </wp:inline>
        </w:drawing>
      </w:r>
    </w:p>
    <w:p w14:paraId="6C695C01" w14:textId="77777777" w:rsidR="0005021E" w:rsidRPr="000904FB" w:rsidRDefault="0005021E" w:rsidP="008B7A8A">
      <w:pPr>
        <w:jc w:val="both"/>
        <w:rPr>
          <w:rFonts w:ascii="Times New Roman" w:eastAsia="Times New Roman" w:hAnsi="Times New Roman" w:cs="Times New Roman"/>
          <w:sz w:val="24"/>
          <w:szCs w:val="24"/>
        </w:rPr>
      </w:pPr>
    </w:p>
    <w:p w14:paraId="01B3B1B5" w14:textId="33B1BE35" w:rsidR="0069672C" w:rsidRPr="0005021E" w:rsidRDefault="0005021E" w:rsidP="0069672C">
      <w:pPr>
        <w:rPr>
          <w:rFonts w:ascii="Times New Roman" w:eastAsia="Times New Roman" w:hAnsi="Times New Roman" w:cs="Times New Roman"/>
          <w:b/>
          <w:bCs/>
          <w:sz w:val="28"/>
          <w:szCs w:val="28"/>
        </w:rPr>
      </w:pPr>
      <w:r w:rsidRPr="0005021E">
        <w:rPr>
          <w:rFonts w:ascii="Times New Roman" w:eastAsia="Times New Roman" w:hAnsi="Times New Roman" w:cs="Times New Roman"/>
          <w:b/>
          <w:bCs/>
          <w:sz w:val="28"/>
          <w:szCs w:val="28"/>
        </w:rPr>
        <w:t>3.7</w:t>
      </w:r>
      <w:r w:rsidR="0069672C" w:rsidRPr="0005021E">
        <w:rPr>
          <w:rFonts w:ascii="Times New Roman" w:eastAsia="Times New Roman" w:hAnsi="Times New Roman" w:cs="Times New Roman"/>
          <w:b/>
          <w:bCs/>
          <w:sz w:val="28"/>
          <w:szCs w:val="28"/>
        </w:rPr>
        <w:t xml:space="preserve"> Parameter-Efficient Fine-Tuning with </w:t>
      </w:r>
      <w:proofErr w:type="spellStart"/>
      <w:r w:rsidR="0069672C" w:rsidRPr="0005021E">
        <w:rPr>
          <w:rFonts w:ascii="Times New Roman" w:eastAsia="Times New Roman" w:hAnsi="Times New Roman" w:cs="Times New Roman"/>
          <w:b/>
          <w:bCs/>
          <w:sz w:val="28"/>
          <w:szCs w:val="28"/>
        </w:rPr>
        <w:t>LoRA</w:t>
      </w:r>
      <w:proofErr w:type="spellEnd"/>
    </w:p>
    <w:p w14:paraId="3C355A6C" w14:textId="6930DF80" w:rsidR="007B78AC" w:rsidRPr="007B78AC" w:rsidRDefault="0069672C" w:rsidP="008B7A8A">
      <w:pPr>
        <w:jc w:val="both"/>
        <w:rPr>
          <w:rFonts w:ascii="Times New Roman" w:eastAsia="Times New Roman" w:hAnsi="Times New Roman" w:cs="Times New Roman"/>
          <w:sz w:val="24"/>
          <w:szCs w:val="24"/>
        </w:rPr>
      </w:pPr>
      <w:r w:rsidRPr="00000D50">
        <w:rPr>
          <w:rFonts w:ascii="Times New Roman" w:eastAsia="Times New Roman" w:hAnsi="Times New Roman" w:cs="Times New Roman"/>
          <w:sz w:val="24"/>
          <w:szCs w:val="24"/>
        </w:rPr>
        <w:t>Low-Rank Adaptation (</w:t>
      </w:r>
      <w:proofErr w:type="spellStart"/>
      <w:r w:rsidRPr="00000D50">
        <w:rPr>
          <w:rFonts w:ascii="Times New Roman" w:eastAsia="Times New Roman" w:hAnsi="Times New Roman" w:cs="Times New Roman"/>
          <w:sz w:val="24"/>
          <w:szCs w:val="24"/>
        </w:rPr>
        <w:t>LoRA</w:t>
      </w:r>
      <w:proofErr w:type="spellEnd"/>
      <w:r w:rsidRPr="00000D50">
        <w:rPr>
          <w:rFonts w:ascii="Times New Roman" w:eastAsia="Times New Roman" w:hAnsi="Times New Roman" w:cs="Times New Roman"/>
          <w:sz w:val="24"/>
          <w:szCs w:val="24"/>
        </w:rPr>
        <w:t xml:space="preserve">), introduced by </w:t>
      </w:r>
      <w:sdt>
        <w:sdtPr>
          <w:rPr>
            <w:rFonts w:ascii="Times New Roman" w:eastAsia="Times New Roman" w:hAnsi="Times New Roman" w:cs="Times New Roman"/>
            <w:color w:val="000000"/>
            <w:sz w:val="24"/>
            <w:szCs w:val="24"/>
          </w:rPr>
          <w:tag w:val="MENDELEY_CITATION_v3_eyJjaXRhdGlvbklEIjoiTUVOREVMRVlfQ0lUQVRJT05fMjdhMWFmNjMtZDI2Yy00MTliLWFhOWEtMTM2YWQxNzQ5ZTM1IiwicHJvcGVydGllcyI6eyJub3RlSW5kZXgiOjB9LCJpc0VkaXRlZCI6ZmFsc2UsIm1hbnVhbE92ZXJyaWRlIjp7ImlzTWFudWFsbHlPdmVycmlkZGVuIjpmYWxzZSwiY2l0ZXByb2NUZXh0IjoiKEh1IGV0IGFsLiwgbi5kLikiLCJtYW51YWxPdmVycmlkZVRleHQiOiIifSwiY2l0YXRpb25JdGVtcyI6W3siaWQiOiJjYjM4NmU5Yy0xZjQ1LTNiOTYtYjY1NC1jMGFjMzI2YjM2NWEiLCJpdGVtRGF0YSI6eyJ0eXBlIjoiYXJ0aWNsZS1qb3VybmFsIiwiaWQiOiJjYjM4NmU5Yy0xZjQ1LTNiOTYtYjY1NC1jMGFjMzI2YjM2NWE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"/>
          <w:id w:val="891311159"/>
          <w:placeholder>
            <w:docPart w:val="DefaultPlaceholder_-1854013440"/>
          </w:placeholder>
        </w:sdtPr>
        <w:sdtContent>
          <w:r w:rsidR="00D05029" w:rsidRPr="00D05029">
            <w:rPr>
              <w:rFonts w:ascii="Times New Roman" w:eastAsia="Times New Roman" w:hAnsi="Times New Roman" w:cs="Times New Roman"/>
              <w:color w:val="000000"/>
              <w:sz w:val="24"/>
              <w:szCs w:val="24"/>
            </w:rPr>
            <w:t>(Hu et al., n.d.)</w:t>
          </w:r>
        </w:sdtContent>
      </w:sdt>
      <w:r w:rsidRPr="00000D50">
        <w:rPr>
          <w:rFonts w:ascii="Times New Roman" w:eastAsia="Times New Roman" w:hAnsi="Times New Roman" w:cs="Times New Roman"/>
          <w:sz w:val="24"/>
          <w:szCs w:val="24"/>
        </w:rPr>
        <w:t xml:space="preserve">, addresses the computational challenges of full fine-tuning by freezing pre-trained weights and injecting trainable low-rank matrices into Transformer layers. For a pre-trained weight matrix </w:t>
      </w:r>
      <m:oMath>
        <m:r>
          <w:rPr>
            <w:rFonts w:ascii="Cambria Math" w:eastAsia="Times New Roman" w:hAnsi="Cambria Math" w:cs="Times New Roman"/>
            <w:sz w:val="24"/>
            <w:szCs w:val="24"/>
          </w:rPr>
          <m:t xml:space="preserve">B ∈R ∧ </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k</m:t>
            </m:r>
          </m:e>
        </m:d>
      </m:oMath>
      <w:r w:rsidRPr="00000D50">
        <w:rPr>
          <w:rFonts w:ascii="Times New Roman" w:eastAsia="Times New Roman" w:hAnsi="Times New Roman" w:cs="Times New Roman"/>
          <w:sz w:val="24"/>
          <w:szCs w:val="24"/>
        </w:rPr>
        <w:t xml:space="preserve">, LoRA represents the update </w:t>
      </w:r>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W</m:t>
        </m:r>
      </m:oMath>
      <w:r w:rsidRPr="00000D50">
        <w:rPr>
          <w:rFonts w:ascii="Times New Roman" w:eastAsia="Times New Roman" w:hAnsi="Times New Roman" w:cs="Times New Roman"/>
          <w:sz w:val="24"/>
          <w:szCs w:val="24"/>
        </w:rPr>
        <w:t xml:space="preserve"> as the product of two low-rank matrices </w:t>
      </w:r>
      <m:oMath>
        <m:r>
          <w:rPr>
            <w:rFonts w:ascii="Cambria Math" w:eastAsia="Times New Roman" w:hAnsi="Cambria Math" w:cs="Times New Roman"/>
            <w:sz w:val="24"/>
            <w:szCs w:val="24"/>
          </w:rPr>
          <m:t xml:space="preserve">B ∈R ∧ </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r</m:t>
            </m:r>
          </m:e>
        </m:d>
      </m:oMath>
      <w:r w:rsidRPr="00000D50">
        <w:rPr>
          <w:rFonts w:ascii="Times New Roman" w:eastAsia="Times New Roman" w:hAnsi="Times New Roman" w:cs="Times New Roman"/>
          <w:sz w:val="24"/>
          <w:szCs w:val="24"/>
        </w:rPr>
        <w:t xml:space="preserve"> and </w:t>
      </w:r>
      <m:oMath>
        <m:r>
          <w:rPr>
            <w:rFonts w:ascii="Cambria Math" w:eastAsia="Times New Roman" w:hAnsi="Cambria Math" w:cs="Times New Roman"/>
            <w:sz w:val="24"/>
            <w:szCs w:val="24"/>
          </w:rPr>
          <m:t xml:space="preserve">A ∈R ∧ </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r</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k</m:t>
            </m:r>
          </m:e>
        </m:d>
      </m:oMath>
      <w:r w:rsidRPr="00000D50">
        <w:rPr>
          <w:rFonts w:ascii="Times New Roman" w:eastAsia="Times New Roman" w:hAnsi="Times New Roman" w:cs="Times New Roman"/>
          <w:sz w:val="24"/>
          <w:szCs w:val="24"/>
        </w:rPr>
        <w:t xml:space="preserve">, where </w:t>
      </w:r>
      <m:oMath>
        <m:r>
          <w:rPr>
            <w:rFonts w:ascii="Cambria Math" w:eastAsia="Times New Roman" w:hAnsi="Cambria Math" w:cs="Times New Roman"/>
            <w:sz w:val="24"/>
            <w:szCs w:val="24"/>
          </w:rPr>
          <m:t>r≪</m:t>
        </m:r>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min</m:t>
            </m:r>
            <m:ctrlPr>
              <w:rPr>
                <w:rFonts w:ascii="Cambria Math" w:eastAsia="Times New Roman" w:hAnsi="Cambria Math" w:cs="Times New Roman"/>
                <w:i/>
                <w:sz w:val="24"/>
                <w:szCs w:val="24"/>
              </w:rPr>
            </m:ctrlP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d,k</m:t>
                </m:r>
              </m:e>
            </m:d>
          </m:e>
        </m:func>
      </m:oMath>
      <w:r w:rsidRPr="00000D50">
        <w:rPr>
          <w:rFonts w:ascii="Times New Roman" w:eastAsia="Times New Roman" w:hAnsi="Times New Roman" w:cs="Times New Roman"/>
          <w:sz w:val="24"/>
          <w:szCs w:val="24"/>
        </w:rPr>
        <w:t xml:space="preserve">. During fine-tuning, only </w:t>
      </w:r>
      <m:oMath>
        <m:r>
          <w:rPr>
            <w:rFonts w:ascii="Cambria Math" w:eastAsia="Times New Roman" w:hAnsi="Cambria Math" w:cs="Times New Roman"/>
            <w:sz w:val="24"/>
            <w:szCs w:val="24"/>
          </w:rPr>
          <m:t>A and B</m:t>
        </m:r>
      </m:oMath>
      <w:r w:rsidRPr="00000D50">
        <w:rPr>
          <w:rFonts w:ascii="Times New Roman" w:eastAsia="Times New Roman" w:hAnsi="Times New Roman" w:cs="Times New Roman"/>
          <w:sz w:val="24"/>
          <w:szCs w:val="24"/>
        </w:rPr>
        <w:t xml:space="preserve"> </w:t>
      </w:r>
      <w:r w:rsidR="00FE4CE8">
        <w:rPr>
          <w:rFonts w:ascii="Times New Roman" w:eastAsia="Times New Roman" w:hAnsi="Times New Roman" w:cs="Times New Roman"/>
          <w:sz w:val="24"/>
          <w:szCs w:val="24"/>
        </w:rPr>
        <w:t>we</w:t>
      </w:r>
      <w:r w:rsidRPr="00000D50">
        <w:rPr>
          <w:rFonts w:ascii="Times New Roman" w:eastAsia="Times New Roman" w:hAnsi="Times New Roman" w:cs="Times New Roman"/>
          <w:sz w:val="24"/>
          <w:szCs w:val="24"/>
        </w:rPr>
        <w:t>re updated, reducing trainable parameters by orders of magnitude.</w:t>
      </w:r>
    </w:p>
    <w:p w14:paraId="514A4775" w14:textId="78F7D75A" w:rsidR="00FE4CE8" w:rsidRDefault="00FE4CE8" w:rsidP="00FE4CE8">
      <w:pPr>
        <w:jc w:val="both"/>
        <w:rPr>
          <w:rFonts w:ascii="Times New Roman" w:eastAsia="Times New Roman" w:hAnsi="Times New Roman" w:cs="Times New Roman"/>
          <w:sz w:val="24"/>
          <w:szCs w:val="24"/>
        </w:rPr>
      </w:pPr>
      <w:r w:rsidRPr="00FE4CE8">
        <w:rPr>
          <w:rFonts w:ascii="Times New Roman" w:eastAsia="Times New Roman" w:hAnsi="Times New Roman" w:cs="Times New Roman"/>
          <w:sz w:val="24"/>
          <w:szCs w:val="24"/>
        </w:rPr>
        <w:t>Full fine-tuning of a 1.22</w:t>
      </w:r>
      <w:r w:rsidR="00F20D88">
        <w:rPr>
          <w:rFonts w:ascii="Times New Roman" w:eastAsia="Times New Roman" w:hAnsi="Times New Roman" w:cs="Times New Roman"/>
          <w:sz w:val="24"/>
          <w:szCs w:val="24"/>
        </w:rPr>
        <w:t xml:space="preserve"> </w:t>
      </w:r>
      <w:r w:rsidRPr="00FE4CE8">
        <w:rPr>
          <w:rFonts w:ascii="Times New Roman" w:eastAsia="Times New Roman" w:hAnsi="Times New Roman" w:cs="Times New Roman"/>
          <w:sz w:val="24"/>
          <w:szCs w:val="24"/>
        </w:rPr>
        <w:t>billion</w:t>
      </w:r>
      <w:r w:rsidR="00F20D88">
        <w:rPr>
          <w:rFonts w:ascii="Times New Roman" w:eastAsia="Times New Roman" w:hAnsi="Times New Roman" w:cs="Times New Roman"/>
          <w:sz w:val="24"/>
          <w:szCs w:val="24"/>
        </w:rPr>
        <w:t xml:space="preserve"> </w:t>
      </w:r>
      <w:r w:rsidRPr="00FE4CE8">
        <w:rPr>
          <w:rFonts w:ascii="Times New Roman" w:eastAsia="Times New Roman" w:hAnsi="Times New Roman" w:cs="Times New Roman"/>
          <w:sz w:val="24"/>
          <w:szCs w:val="24"/>
        </w:rPr>
        <w:t>parameter model is impractical on a single consumer processor and risks</w:t>
      </w:r>
      <w:r>
        <w:rPr>
          <w:rFonts w:ascii="Times New Roman" w:eastAsia="Times New Roman" w:hAnsi="Times New Roman" w:cs="Times New Roman"/>
          <w:sz w:val="24"/>
          <w:szCs w:val="24"/>
        </w:rPr>
        <w:t xml:space="preserve"> </w:t>
      </w:r>
      <w:r w:rsidRPr="00FE4CE8">
        <w:rPr>
          <w:rFonts w:ascii="Times New Roman" w:eastAsia="Times New Roman" w:hAnsi="Times New Roman" w:cs="Times New Roman"/>
          <w:sz w:val="24"/>
          <w:szCs w:val="24"/>
        </w:rPr>
        <w:t>overfitting a corpus of a few thousand pairs. Low-Rank Adaptation avoids both problems. For a frozen</w:t>
      </w:r>
      <w:r>
        <w:rPr>
          <w:rFonts w:ascii="Times New Roman" w:eastAsia="Times New Roman" w:hAnsi="Times New Roman" w:cs="Times New Roman"/>
          <w:sz w:val="24"/>
          <w:szCs w:val="24"/>
        </w:rPr>
        <w:t xml:space="preserve"> </w:t>
      </w:r>
      <w:r w:rsidRPr="00FE4CE8">
        <w:rPr>
          <w:rFonts w:ascii="Times New Roman" w:eastAsia="Times New Roman" w:hAnsi="Times New Roman" w:cs="Times New Roman"/>
          <w:sz w:val="24"/>
          <w:szCs w:val="24"/>
        </w:rPr>
        <w:t xml:space="preserve">weight matrix </w:t>
      </w:r>
      <w:r w:rsidRPr="00FE4CE8">
        <w:rPr>
          <w:rFonts w:ascii="Times New Roman" w:eastAsia="Times New Roman" w:hAnsi="Times New Roman" w:cs="Times New Roman"/>
          <w:i/>
          <w:iCs/>
          <w:sz w:val="24"/>
          <w:szCs w:val="24"/>
        </w:rPr>
        <w:t>W</w:t>
      </w:r>
      <w:r w:rsidRPr="00FE4CE8">
        <w:rPr>
          <w:rFonts w:ascii="Times New Roman" w:eastAsia="Times New Roman" w:hAnsi="Times New Roman" w:cs="Times New Roman"/>
          <w:sz w:val="24"/>
          <w:szCs w:val="24"/>
        </w:rPr>
        <w:t xml:space="preserve">₀ of size </w:t>
      </w:r>
      <w:proofErr w:type="spellStart"/>
      <w:r w:rsidRPr="00FE4CE8">
        <w:rPr>
          <w:rFonts w:ascii="Times New Roman" w:eastAsia="Times New Roman" w:hAnsi="Times New Roman" w:cs="Times New Roman"/>
          <w:i/>
          <w:iCs/>
          <w:sz w:val="24"/>
          <w:szCs w:val="24"/>
        </w:rPr>
        <w:t>d</w:t>
      </w:r>
      <w:r w:rsidRPr="00FE4CE8">
        <w:rPr>
          <w:rFonts w:ascii="Times New Roman" w:eastAsia="Times New Roman" w:hAnsi="Times New Roman" w:cs="Times New Roman"/>
          <w:sz w:val="24"/>
          <w:szCs w:val="24"/>
        </w:rPr>
        <w:t>×</w:t>
      </w:r>
      <w:r w:rsidRPr="00FE4CE8">
        <w:rPr>
          <w:rFonts w:ascii="Times New Roman" w:eastAsia="Times New Roman" w:hAnsi="Times New Roman" w:cs="Times New Roman"/>
          <w:i/>
          <w:iCs/>
          <w:sz w:val="24"/>
          <w:szCs w:val="24"/>
        </w:rPr>
        <w:t>k</w:t>
      </w:r>
      <w:proofErr w:type="spellEnd"/>
      <w:r w:rsidRPr="00FE4CE8">
        <w:rPr>
          <w:rFonts w:ascii="Times New Roman" w:eastAsia="Times New Roman" w:hAnsi="Times New Roman" w:cs="Times New Roman"/>
          <w:sz w:val="24"/>
          <w:szCs w:val="24"/>
        </w:rPr>
        <w:t xml:space="preserve">, the update is constrained to a low-rank product </w:t>
      </w:r>
      <w:r w:rsidRPr="00FE4CE8">
        <w:rPr>
          <w:rFonts w:ascii="Times New Roman" w:eastAsia="Times New Roman" w:hAnsi="Times New Roman" w:cs="Times New Roman"/>
          <w:i/>
          <w:iCs/>
          <w:sz w:val="24"/>
          <w:szCs w:val="24"/>
        </w:rPr>
        <w:t>BA</w:t>
      </w:r>
      <w:r w:rsidRPr="00FE4CE8">
        <w:rPr>
          <w:rFonts w:ascii="Times New Roman" w:eastAsia="Times New Roman" w:hAnsi="Times New Roman" w:cs="Times New Roman"/>
          <w:sz w:val="24"/>
          <w:szCs w:val="24"/>
        </w:rPr>
        <w:t xml:space="preserve">, where </w:t>
      </w:r>
      <w:r w:rsidRPr="00FE4CE8">
        <w:rPr>
          <w:rFonts w:ascii="Times New Roman" w:eastAsia="Times New Roman" w:hAnsi="Times New Roman" w:cs="Times New Roman"/>
          <w:i/>
          <w:iCs/>
          <w:sz w:val="24"/>
          <w:szCs w:val="24"/>
        </w:rPr>
        <w:t xml:space="preserve">B </w:t>
      </w:r>
      <w:r w:rsidRPr="00FE4CE8">
        <w:rPr>
          <w:rFonts w:ascii="Times New Roman" w:eastAsia="Times New Roman" w:hAnsi="Times New Roman" w:cs="Times New Roman"/>
          <w:sz w:val="24"/>
          <w:szCs w:val="24"/>
        </w:rPr>
        <w:t xml:space="preserve">is </w:t>
      </w:r>
      <w:proofErr w:type="spellStart"/>
      <w:r w:rsidRPr="00FE4CE8">
        <w:rPr>
          <w:rFonts w:ascii="Times New Roman" w:eastAsia="Times New Roman" w:hAnsi="Times New Roman" w:cs="Times New Roman"/>
          <w:i/>
          <w:iCs/>
          <w:sz w:val="24"/>
          <w:szCs w:val="24"/>
        </w:rPr>
        <w:t>d</w:t>
      </w:r>
      <w:r w:rsidRPr="00FE4CE8">
        <w:rPr>
          <w:rFonts w:ascii="Times New Roman" w:eastAsia="Times New Roman" w:hAnsi="Times New Roman" w:cs="Times New Roman"/>
          <w:sz w:val="24"/>
          <w:szCs w:val="24"/>
        </w:rPr>
        <w:t>×</w:t>
      </w:r>
      <w:r w:rsidRPr="00FE4CE8">
        <w:rPr>
          <w:rFonts w:ascii="Times New Roman" w:eastAsia="Times New Roman" w:hAnsi="Times New Roman" w:cs="Times New Roman"/>
          <w:i/>
          <w:iCs/>
          <w:sz w:val="24"/>
          <w:szCs w:val="24"/>
        </w:rPr>
        <w:t>r</w:t>
      </w:r>
      <w:proofErr w:type="spellEnd"/>
      <w:r w:rsidRPr="00FE4CE8">
        <w:rPr>
          <w:rFonts w:ascii="Times New Roman" w:eastAsia="Times New Roman" w:hAnsi="Times New Roman" w:cs="Times New Roman"/>
          <w:sz w:val="24"/>
          <w:szCs w:val="24"/>
        </w:rPr>
        <w:t xml:space="preserve">, </w:t>
      </w:r>
      <w:r w:rsidRPr="00FE4CE8">
        <w:rPr>
          <w:rFonts w:ascii="Times New Roman" w:eastAsia="Times New Roman" w:hAnsi="Times New Roman" w:cs="Times New Roman"/>
          <w:i/>
          <w:iCs/>
          <w:sz w:val="24"/>
          <w:szCs w:val="24"/>
        </w:rPr>
        <w:t xml:space="preserve">A </w:t>
      </w:r>
      <w:r w:rsidRPr="00FE4CE8">
        <w:rPr>
          <w:rFonts w:ascii="Times New Roman" w:eastAsia="Times New Roman" w:hAnsi="Times New Roman" w:cs="Times New Roman"/>
          <w:sz w:val="24"/>
          <w:szCs w:val="24"/>
        </w:rPr>
        <w:t xml:space="preserve">is </w:t>
      </w:r>
      <w:proofErr w:type="spellStart"/>
      <w:r w:rsidRPr="00FE4CE8">
        <w:rPr>
          <w:rFonts w:ascii="Times New Roman" w:eastAsia="Times New Roman" w:hAnsi="Times New Roman" w:cs="Times New Roman"/>
          <w:i/>
          <w:iCs/>
          <w:sz w:val="24"/>
          <w:szCs w:val="24"/>
        </w:rPr>
        <w:t>r</w:t>
      </w:r>
      <w:r w:rsidRPr="00FE4CE8">
        <w:rPr>
          <w:rFonts w:ascii="Times New Roman" w:eastAsia="Times New Roman" w:hAnsi="Times New Roman" w:cs="Times New Roman"/>
          <w:sz w:val="24"/>
          <w:szCs w:val="24"/>
        </w:rPr>
        <w:t>×</w:t>
      </w:r>
      <w:r w:rsidRPr="00FE4CE8">
        <w:rPr>
          <w:rFonts w:ascii="Times New Roman" w:eastAsia="Times New Roman" w:hAnsi="Times New Roman" w:cs="Times New Roman"/>
          <w:i/>
          <w:iCs/>
          <w:sz w:val="24"/>
          <w:szCs w:val="24"/>
        </w:rPr>
        <w:t>k</w:t>
      </w:r>
      <w:proofErr w:type="spellEnd"/>
      <w:r w:rsidRPr="00FE4CE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FE4CE8">
        <w:rPr>
          <w:rFonts w:ascii="Times New Roman" w:eastAsia="Times New Roman" w:hAnsi="Times New Roman" w:cs="Times New Roman"/>
          <w:sz w:val="24"/>
          <w:szCs w:val="24"/>
        </w:rPr>
        <w:t xml:space="preserve">and the rank </w:t>
      </w:r>
      <w:r w:rsidRPr="00FE4CE8">
        <w:rPr>
          <w:rFonts w:ascii="Times New Roman" w:eastAsia="Times New Roman" w:hAnsi="Times New Roman" w:cs="Times New Roman"/>
          <w:i/>
          <w:iCs/>
          <w:sz w:val="24"/>
          <w:szCs w:val="24"/>
        </w:rPr>
        <w:t xml:space="preserve">r </w:t>
      </w:r>
      <w:r w:rsidRPr="00FE4CE8">
        <w:rPr>
          <w:rFonts w:ascii="Times New Roman" w:eastAsia="Times New Roman" w:hAnsi="Times New Roman" w:cs="Times New Roman"/>
          <w:sz w:val="24"/>
          <w:szCs w:val="24"/>
        </w:rPr>
        <w:t xml:space="preserve">is far smaller than </w:t>
      </w:r>
      <w:r w:rsidRPr="00FE4CE8">
        <w:rPr>
          <w:rFonts w:ascii="Times New Roman" w:eastAsia="Times New Roman" w:hAnsi="Times New Roman" w:cs="Times New Roman"/>
          <w:i/>
          <w:iCs/>
          <w:sz w:val="24"/>
          <w:szCs w:val="24"/>
        </w:rPr>
        <w:t xml:space="preserve">d </w:t>
      </w:r>
      <w:r w:rsidRPr="00FE4CE8">
        <w:rPr>
          <w:rFonts w:ascii="Times New Roman" w:eastAsia="Times New Roman" w:hAnsi="Times New Roman" w:cs="Times New Roman"/>
          <w:sz w:val="24"/>
          <w:szCs w:val="24"/>
        </w:rPr>
        <w:t xml:space="preserve">or </w:t>
      </w:r>
      <w:r w:rsidRPr="00FE4CE8">
        <w:rPr>
          <w:rFonts w:ascii="Times New Roman" w:eastAsia="Times New Roman" w:hAnsi="Times New Roman" w:cs="Times New Roman"/>
          <w:i/>
          <w:iCs/>
          <w:sz w:val="24"/>
          <w:szCs w:val="24"/>
        </w:rPr>
        <w:t>k</w:t>
      </w:r>
      <w:r w:rsidRPr="00FE4CE8">
        <w:rPr>
          <w:rFonts w:ascii="Times New Roman" w:eastAsia="Times New Roman" w:hAnsi="Times New Roman" w:cs="Times New Roman"/>
          <w:sz w:val="24"/>
          <w:szCs w:val="24"/>
        </w:rPr>
        <w:t xml:space="preserve">. Only </w:t>
      </w:r>
      <w:r w:rsidRPr="00FE4CE8">
        <w:rPr>
          <w:rFonts w:ascii="Times New Roman" w:eastAsia="Times New Roman" w:hAnsi="Times New Roman" w:cs="Times New Roman"/>
          <w:i/>
          <w:iCs/>
          <w:sz w:val="24"/>
          <w:szCs w:val="24"/>
        </w:rPr>
        <w:t xml:space="preserve">A </w:t>
      </w:r>
      <w:r w:rsidRPr="00FE4CE8">
        <w:rPr>
          <w:rFonts w:ascii="Times New Roman" w:eastAsia="Times New Roman" w:hAnsi="Times New Roman" w:cs="Times New Roman"/>
          <w:sz w:val="24"/>
          <w:szCs w:val="24"/>
        </w:rPr>
        <w:t xml:space="preserve">and </w:t>
      </w:r>
      <w:r w:rsidRPr="00FE4CE8">
        <w:rPr>
          <w:rFonts w:ascii="Times New Roman" w:eastAsia="Times New Roman" w:hAnsi="Times New Roman" w:cs="Times New Roman"/>
          <w:i/>
          <w:iCs/>
          <w:sz w:val="24"/>
          <w:szCs w:val="24"/>
        </w:rPr>
        <w:t xml:space="preserve">B </w:t>
      </w:r>
      <w:r w:rsidRPr="00FE4CE8">
        <w:rPr>
          <w:rFonts w:ascii="Times New Roman" w:eastAsia="Times New Roman" w:hAnsi="Times New Roman" w:cs="Times New Roman"/>
          <w:sz w:val="24"/>
          <w:szCs w:val="24"/>
        </w:rPr>
        <w:t>are trained; the effective layer computes the sum of</w:t>
      </w:r>
      <w:r>
        <w:rPr>
          <w:rFonts w:ascii="Times New Roman" w:eastAsia="Times New Roman" w:hAnsi="Times New Roman" w:cs="Times New Roman"/>
          <w:sz w:val="24"/>
          <w:szCs w:val="24"/>
        </w:rPr>
        <w:t xml:space="preserve"> </w:t>
      </w:r>
      <w:r w:rsidRPr="00FE4CE8">
        <w:rPr>
          <w:rFonts w:ascii="Times New Roman" w:eastAsia="Times New Roman" w:hAnsi="Times New Roman" w:cs="Times New Roman"/>
          <w:sz w:val="24"/>
          <w:szCs w:val="24"/>
        </w:rPr>
        <w:t>the frozen projection and the scaled low-rank update, as shown in Figure 3.</w:t>
      </w:r>
      <w:r>
        <w:rPr>
          <w:rFonts w:ascii="Times New Roman" w:eastAsia="Times New Roman" w:hAnsi="Times New Roman" w:cs="Times New Roman"/>
          <w:sz w:val="24"/>
          <w:szCs w:val="24"/>
        </w:rPr>
        <w:t>6</w:t>
      </w:r>
      <w:r w:rsidRPr="00FE4CE8">
        <w:rPr>
          <w:rFonts w:ascii="Times New Roman" w:eastAsia="Times New Roman" w:hAnsi="Times New Roman" w:cs="Times New Roman"/>
          <w:sz w:val="24"/>
          <w:szCs w:val="24"/>
        </w:rPr>
        <w:t>.</w:t>
      </w:r>
    </w:p>
    <w:p w14:paraId="378E9988" w14:textId="1805F3FC" w:rsidR="00FE4CE8" w:rsidRDefault="009C5C11" w:rsidP="00D00E4B">
      <w:pPr>
        <w:jc w:val="center"/>
        <w:rPr>
          <w:rFonts w:ascii="Times New Roman" w:eastAsia="Times New Roman" w:hAnsi="Times New Roman" w:cs="Times New Roman"/>
          <w:sz w:val="24"/>
          <w:szCs w:val="24"/>
        </w:rPr>
      </w:pPr>
      <w:r w:rsidRPr="009C5C11">
        <w:rPr>
          <w:rFonts w:ascii="Times New Roman" w:eastAsia="Times New Roman" w:hAnsi="Times New Roman" w:cs="Times New Roman"/>
          <w:noProof/>
          <w:sz w:val="24"/>
          <w:szCs w:val="24"/>
        </w:rPr>
        <w:lastRenderedPageBreak/>
        <w:drawing>
          <wp:inline distT="0" distB="0" distL="0" distR="0" wp14:anchorId="376DB688" wp14:editId="67B300E4">
            <wp:extent cx="5760085" cy="2209800"/>
            <wp:effectExtent l="0" t="0" r="0" b="0"/>
            <wp:docPr id="114432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25770" name=""/>
                    <pic:cNvPicPr/>
                  </pic:nvPicPr>
                  <pic:blipFill>
                    <a:blip r:embed="rId24"/>
                    <a:stretch>
                      <a:fillRect/>
                    </a:stretch>
                  </pic:blipFill>
                  <pic:spPr>
                    <a:xfrm>
                      <a:off x="0" y="0"/>
                      <a:ext cx="5760085" cy="2209800"/>
                    </a:xfrm>
                    <a:prstGeom prst="rect">
                      <a:avLst/>
                    </a:prstGeom>
                  </pic:spPr>
                </pic:pic>
              </a:graphicData>
            </a:graphic>
          </wp:inline>
        </w:drawing>
      </w:r>
    </w:p>
    <w:p w14:paraId="46F8D0DC" w14:textId="56A2D965" w:rsidR="00DC5FB6" w:rsidRPr="00C65057" w:rsidRDefault="00C0305D" w:rsidP="00DC5FB6">
      <w:pPr>
        <w:jc w:val="center"/>
        <w:rPr>
          <w:rFonts w:ascii="Times New Roman" w:eastAsia="Times New Roman" w:hAnsi="Times New Roman" w:cs="Times New Roman"/>
          <w:color w:val="000000" w:themeColor="text1"/>
          <w:sz w:val="20"/>
          <w:szCs w:val="20"/>
        </w:rPr>
      </w:pPr>
      <w:r w:rsidRPr="00C65057">
        <w:rPr>
          <w:rFonts w:ascii="Times New Roman" w:eastAsia="Times New Roman" w:hAnsi="Times New Roman" w:cs="Times New Roman"/>
          <w:b/>
          <w:bCs/>
          <w:color w:val="000000" w:themeColor="text1"/>
          <w:sz w:val="20"/>
          <w:szCs w:val="20"/>
        </w:rPr>
        <w:t>Figure 3.6</w:t>
      </w:r>
      <w:r w:rsidR="00C65057">
        <w:rPr>
          <w:rFonts w:ascii="Times New Roman" w:eastAsia="Times New Roman" w:hAnsi="Times New Roman" w:cs="Times New Roman"/>
          <w:b/>
          <w:bCs/>
          <w:color w:val="000000" w:themeColor="text1"/>
          <w:sz w:val="20"/>
          <w:szCs w:val="20"/>
        </w:rPr>
        <w:t>:</w:t>
      </w:r>
      <w:r w:rsidRPr="00C65057">
        <w:rPr>
          <w:rFonts w:ascii="Times New Roman" w:eastAsia="Times New Roman" w:hAnsi="Times New Roman" w:cs="Times New Roman"/>
          <w:b/>
          <w:bCs/>
          <w:color w:val="000000" w:themeColor="text1"/>
          <w:sz w:val="20"/>
          <w:szCs w:val="20"/>
        </w:rPr>
        <w:t xml:space="preserve"> </w:t>
      </w:r>
      <w:r w:rsidRPr="00C65057">
        <w:rPr>
          <w:rFonts w:ascii="Times New Roman" w:eastAsia="Times New Roman" w:hAnsi="Times New Roman" w:cs="Times New Roman"/>
          <w:color w:val="000000" w:themeColor="text1"/>
          <w:sz w:val="20"/>
          <w:szCs w:val="20"/>
        </w:rPr>
        <w:t>Low-rank adaptation</w:t>
      </w:r>
      <w:r w:rsidR="00C65057" w:rsidRPr="00C65057">
        <w:rPr>
          <w:rFonts w:ascii="Times New Roman" w:eastAsia="Times New Roman" w:hAnsi="Times New Roman" w:cs="Times New Roman"/>
          <w:color w:val="000000" w:themeColor="text1"/>
          <w:sz w:val="20"/>
          <w:szCs w:val="20"/>
        </w:rPr>
        <w:t xml:space="preserve"> visualization for frozen and trainable parameters</w:t>
      </w:r>
    </w:p>
    <w:p w14:paraId="16E66EEE" w14:textId="55ED12BC" w:rsidR="00055A08" w:rsidRPr="00C0305D" w:rsidRDefault="00FE4CE8" w:rsidP="00C0305D">
      <w:pPr>
        <w:jc w:val="both"/>
        <w:rPr>
          <w:rFonts w:ascii="Times New Roman" w:eastAsia="Times New Roman" w:hAnsi="Times New Roman" w:cs="Times New Roman"/>
          <w:sz w:val="24"/>
          <w:szCs w:val="24"/>
        </w:rPr>
      </w:pPr>
      <w:r w:rsidRPr="00FE4CE8">
        <w:rPr>
          <w:rFonts w:ascii="Times New Roman" w:eastAsia="Times New Roman" w:hAnsi="Times New Roman" w:cs="Times New Roman"/>
          <w:sz w:val="24"/>
          <w:szCs w:val="24"/>
        </w:rPr>
        <w:t>Adapters are inserted into the query and value projections of every attention layer, a choice that prior work</w:t>
      </w:r>
      <w:r>
        <w:rPr>
          <w:rFonts w:ascii="Times New Roman" w:eastAsia="Times New Roman" w:hAnsi="Times New Roman" w:cs="Times New Roman"/>
          <w:sz w:val="24"/>
          <w:szCs w:val="24"/>
        </w:rPr>
        <w:t xml:space="preserve"> </w:t>
      </w:r>
      <w:r w:rsidRPr="00FE4CE8">
        <w:rPr>
          <w:rFonts w:ascii="Times New Roman" w:eastAsia="Times New Roman" w:hAnsi="Times New Roman" w:cs="Times New Roman"/>
          <w:sz w:val="24"/>
          <w:szCs w:val="24"/>
        </w:rPr>
        <w:t>finds effective for translation while leaving the feed-forward sub-layers untouched to preserve general</w:t>
      </w:r>
      <w:r>
        <w:rPr>
          <w:rFonts w:ascii="Times New Roman" w:eastAsia="Times New Roman" w:hAnsi="Times New Roman" w:cs="Times New Roman"/>
          <w:sz w:val="24"/>
          <w:szCs w:val="24"/>
        </w:rPr>
        <w:t xml:space="preserve"> </w:t>
      </w:r>
      <w:r w:rsidRPr="00FE4CE8">
        <w:rPr>
          <w:rFonts w:ascii="Times New Roman" w:eastAsia="Times New Roman" w:hAnsi="Times New Roman" w:cs="Times New Roman"/>
          <w:sz w:val="24"/>
          <w:szCs w:val="24"/>
        </w:rPr>
        <w:t>linguistic knowledge. The configuration of the reported model is given in Table 3.6; it reduces the trainable</w:t>
      </w:r>
      <w:r>
        <w:rPr>
          <w:rFonts w:ascii="Times New Roman" w:eastAsia="Times New Roman" w:hAnsi="Times New Roman" w:cs="Times New Roman"/>
          <w:sz w:val="24"/>
          <w:szCs w:val="24"/>
        </w:rPr>
        <w:t xml:space="preserve"> </w:t>
      </w:r>
      <w:r w:rsidRPr="00FE4CE8">
        <w:rPr>
          <w:rFonts w:ascii="Times New Roman" w:eastAsia="Times New Roman" w:hAnsi="Times New Roman" w:cs="Times New Roman"/>
          <w:sz w:val="24"/>
          <w:szCs w:val="24"/>
        </w:rPr>
        <w:t>parameter count to about 14.2 million, or 1.16 per cent of the base model. The reasoning that led to these</w:t>
      </w:r>
      <w:r>
        <w:rPr>
          <w:rFonts w:ascii="Times New Roman" w:eastAsia="Times New Roman" w:hAnsi="Times New Roman" w:cs="Times New Roman"/>
          <w:sz w:val="24"/>
          <w:szCs w:val="24"/>
        </w:rPr>
        <w:t xml:space="preserve"> </w:t>
      </w:r>
      <w:r w:rsidRPr="00FE4CE8">
        <w:rPr>
          <w:rFonts w:ascii="Times New Roman" w:eastAsia="Times New Roman" w:hAnsi="Times New Roman" w:cs="Times New Roman"/>
          <w:sz w:val="24"/>
          <w:szCs w:val="24"/>
        </w:rPr>
        <w:t>specific values, including the rank and the decision to target two projections rather than four, is documented</w:t>
      </w:r>
      <w:r>
        <w:rPr>
          <w:rFonts w:ascii="Times New Roman" w:eastAsia="Times New Roman" w:hAnsi="Times New Roman" w:cs="Times New Roman"/>
          <w:sz w:val="24"/>
          <w:szCs w:val="24"/>
        </w:rPr>
        <w:t xml:space="preserve"> </w:t>
      </w:r>
      <w:r w:rsidRPr="00FE4CE8">
        <w:rPr>
          <w:rFonts w:ascii="Times New Roman" w:eastAsia="Times New Roman" w:hAnsi="Times New Roman" w:cs="Times New Roman"/>
          <w:sz w:val="24"/>
          <w:szCs w:val="24"/>
        </w:rPr>
        <w:t>in Section 4.6.</w:t>
      </w:r>
    </w:p>
    <w:p w14:paraId="64A67F1D" w14:textId="47D17AC4" w:rsidR="00FE4CE8" w:rsidRPr="00C0305D" w:rsidRDefault="00C0305D" w:rsidP="009F6E90">
      <w:pPr>
        <w:jc w:val="center"/>
        <w:rPr>
          <w:rFonts w:ascii="Times New Roman" w:eastAsia="Times New Roman" w:hAnsi="Times New Roman" w:cs="Times New Roman"/>
          <w:sz w:val="20"/>
          <w:szCs w:val="20"/>
        </w:rPr>
      </w:pPr>
      <w:r w:rsidRPr="00C0305D">
        <w:rPr>
          <w:rFonts w:ascii="Times New Roman" w:eastAsia="Times New Roman" w:hAnsi="Times New Roman" w:cs="Times New Roman"/>
          <w:b/>
          <w:bCs/>
          <w:sz w:val="20"/>
          <w:szCs w:val="20"/>
        </w:rPr>
        <w:t>Table 3.6</w:t>
      </w:r>
      <w:r w:rsidR="00B7140E">
        <w:rPr>
          <w:rFonts w:ascii="Times New Roman" w:eastAsia="Times New Roman" w:hAnsi="Times New Roman" w:cs="Times New Roman"/>
          <w:b/>
          <w:bCs/>
          <w:sz w:val="20"/>
          <w:szCs w:val="20"/>
        </w:rPr>
        <w:t>:</w:t>
      </w:r>
      <w:r w:rsidRPr="00C0305D">
        <w:rPr>
          <w:rFonts w:ascii="Times New Roman" w:eastAsia="Times New Roman" w:hAnsi="Times New Roman" w:cs="Times New Roman"/>
          <w:b/>
          <w:bCs/>
          <w:sz w:val="20"/>
          <w:szCs w:val="20"/>
        </w:rPr>
        <w:t xml:space="preserve"> </w:t>
      </w:r>
      <w:proofErr w:type="spellStart"/>
      <w:r w:rsidRPr="00C0305D">
        <w:rPr>
          <w:rFonts w:ascii="Times New Roman" w:eastAsia="Times New Roman" w:hAnsi="Times New Roman" w:cs="Times New Roman"/>
          <w:sz w:val="20"/>
          <w:szCs w:val="20"/>
        </w:rPr>
        <w:t>LoRA</w:t>
      </w:r>
      <w:proofErr w:type="spellEnd"/>
      <w:r w:rsidRPr="00C0305D">
        <w:rPr>
          <w:rFonts w:ascii="Times New Roman" w:eastAsia="Times New Roman" w:hAnsi="Times New Roman" w:cs="Times New Roman"/>
          <w:sz w:val="20"/>
          <w:szCs w:val="20"/>
        </w:rPr>
        <w:t xml:space="preserve"> configuration for the reported model</w:t>
      </w:r>
    </w:p>
    <w:p w14:paraId="31AF0A3D" w14:textId="6B4A0046" w:rsidR="00FE4CE8" w:rsidRDefault="00443A32" w:rsidP="00D00E4B">
      <w:pPr>
        <w:jc w:val="center"/>
        <w:rPr>
          <w:rFonts w:ascii="Times New Roman" w:eastAsia="Times New Roman" w:hAnsi="Times New Roman" w:cs="Times New Roman"/>
          <w:sz w:val="24"/>
          <w:szCs w:val="24"/>
        </w:rPr>
      </w:pPr>
      <w:r w:rsidRPr="00443A32">
        <w:rPr>
          <w:rFonts w:ascii="Times New Roman" w:eastAsia="Times New Roman" w:hAnsi="Times New Roman" w:cs="Times New Roman"/>
          <w:noProof/>
          <w:sz w:val="24"/>
          <w:szCs w:val="24"/>
        </w:rPr>
        <w:drawing>
          <wp:inline distT="0" distB="0" distL="0" distR="0" wp14:anchorId="10F9735F" wp14:editId="1AF2B1BE">
            <wp:extent cx="5760085" cy="2400300"/>
            <wp:effectExtent l="0" t="0" r="0" b="0"/>
            <wp:docPr id="208309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91072" name=""/>
                    <pic:cNvPicPr/>
                  </pic:nvPicPr>
                  <pic:blipFill>
                    <a:blip r:embed="rId25"/>
                    <a:stretch>
                      <a:fillRect/>
                    </a:stretch>
                  </pic:blipFill>
                  <pic:spPr>
                    <a:xfrm>
                      <a:off x="0" y="0"/>
                      <a:ext cx="5760085" cy="2400300"/>
                    </a:xfrm>
                    <a:prstGeom prst="rect">
                      <a:avLst/>
                    </a:prstGeom>
                  </pic:spPr>
                </pic:pic>
              </a:graphicData>
            </a:graphic>
          </wp:inline>
        </w:drawing>
      </w:r>
    </w:p>
    <w:p w14:paraId="49F26F8A" w14:textId="77777777" w:rsidR="00443A32" w:rsidRDefault="00443A32" w:rsidP="00D00E4B">
      <w:pPr>
        <w:jc w:val="center"/>
        <w:rPr>
          <w:rFonts w:ascii="Times New Roman" w:eastAsia="Times New Roman" w:hAnsi="Times New Roman" w:cs="Times New Roman"/>
          <w:sz w:val="24"/>
          <w:szCs w:val="24"/>
        </w:rPr>
      </w:pPr>
    </w:p>
    <w:p w14:paraId="022C0BCF" w14:textId="2DB5E4CB" w:rsidR="004C5CB9" w:rsidRPr="00615877" w:rsidRDefault="007B78AC" w:rsidP="00615877">
      <w:pPr>
        <w:rPr>
          <w:rFonts w:ascii="Times New Roman" w:eastAsia="Times New Roman" w:hAnsi="Times New Roman" w:cs="Times New Roman"/>
          <w:b/>
          <w:bCs/>
          <w:color w:val="000000"/>
          <w:sz w:val="28"/>
          <w:szCs w:val="28"/>
        </w:rPr>
      </w:pPr>
      <w:r w:rsidRPr="00615877">
        <w:rPr>
          <w:rFonts w:ascii="Times New Roman" w:eastAsia="Times New Roman" w:hAnsi="Times New Roman" w:cs="Times New Roman"/>
          <w:b/>
          <w:bCs/>
          <w:color w:val="000000"/>
          <w:sz w:val="28"/>
          <w:szCs w:val="28"/>
        </w:rPr>
        <w:t>3</w:t>
      </w:r>
      <w:r w:rsidR="00C142CE" w:rsidRPr="00615877">
        <w:rPr>
          <w:rFonts w:ascii="Times New Roman" w:eastAsia="Times New Roman" w:hAnsi="Times New Roman" w:cs="Times New Roman"/>
          <w:b/>
          <w:bCs/>
          <w:color w:val="000000"/>
          <w:sz w:val="28"/>
          <w:szCs w:val="28"/>
        </w:rPr>
        <w:t>.</w:t>
      </w:r>
      <w:r w:rsidRPr="00615877">
        <w:rPr>
          <w:rFonts w:ascii="Times New Roman" w:eastAsia="Times New Roman" w:hAnsi="Times New Roman" w:cs="Times New Roman"/>
          <w:b/>
          <w:bCs/>
          <w:color w:val="000000"/>
          <w:sz w:val="28"/>
          <w:szCs w:val="28"/>
        </w:rPr>
        <w:t>8</w:t>
      </w:r>
      <w:r w:rsidR="00C142CE" w:rsidRPr="00615877">
        <w:rPr>
          <w:rFonts w:ascii="Times New Roman" w:eastAsia="Times New Roman" w:hAnsi="Times New Roman" w:cs="Times New Roman"/>
          <w:b/>
          <w:bCs/>
          <w:color w:val="000000"/>
          <w:sz w:val="28"/>
          <w:szCs w:val="28"/>
        </w:rPr>
        <w:t xml:space="preserve"> </w:t>
      </w:r>
      <w:r w:rsidR="00615877" w:rsidRPr="00615877">
        <w:rPr>
          <w:rFonts w:ascii="Times New Roman" w:eastAsia="Times New Roman" w:hAnsi="Times New Roman" w:cs="Times New Roman"/>
          <w:b/>
          <w:bCs/>
          <w:color w:val="000000"/>
          <w:sz w:val="28"/>
          <w:szCs w:val="28"/>
        </w:rPr>
        <w:t>Evaluation Methodology</w:t>
      </w:r>
    </w:p>
    <w:p w14:paraId="393E8EFE" w14:textId="7E96BCA6" w:rsidR="00315BFF" w:rsidRPr="00685FD7" w:rsidRDefault="00C0305D" w:rsidP="00685FD7">
      <w:pPr>
        <w:jc w:val="both"/>
        <w:rPr>
          <w:rFonts w:ascii="Times New Roman" w:eastAsia="Times New Roman" w:hAnsi="Times New Roman" w:cs="Times New Roman"/>
          <w:color w:val="000000"/>
          <w:sz w:val="24"/>
          <w:szCs w:val="24"/>
        </w:rPr>
      </w:pPr>
      <w:r w:rsidRPr="00C0305D">
        <w:rPr>
          <w:rFonts w:ascii="Times New Roman" w:eastAsia="Times New Roman" w:hAnsi="Times New Roman" w:cs="Times New Roman"/>
          <w:color w:val="000000"/>
          <w:sz w:val="24"/>
          <w:szCs w:val="24"/>
        </w:rPr>
        <w:t>Translation quality is assessed on the held-out test set with BLEU</w:t>
      </w:r>
      <w:r w:rsidRPr="00C0305D">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"/>
          <w:id w:val="494617725"/>
          <w:placeholder>
            <w:docPart w:val="BFA5C4D3FAB147D18D953C378F72F480"/>
          </w:placeholder>
        </w:sdtPr>
        <w:sdtContent>
          <w:r w:rsidR="00D05029" w:rsidRPr="00D05029">
            <w:rPr>
              <w:rFonts w:ascii="Times New Roman" w:hAnsi="Times New Roman" w:cs="Times New Roman"/>
              <w:color w:val="000000"/>
              <w:sz w:val="24"/>
              <w:szCs w:val="24"/>
            </w:rPr>
            <w:t>(Reiter, 2018)</w:t>
          </w:r>
        </w:sdtContent>
      </w:sdt>
      <w:r w:rsidRPr="00C0305D">
        <w:rPr>
          <w:rFonts w:ascii="Times New Roman" w:eastAsia="Times New Roman" w:hAnsi="Times New Roman" w:cs="Times New Roman"/>
          <w:color w:val="000000"/>
          <w:sz w:val="24"/>
          <w:szCs w:val="24"/>
        </w:rPr>
        <w:t xml:space="preserve"> as the primary automatic metric,</w:t>
      </w:r>
      <w:r>
        <w:rPr>
          <w:rFonts w:ascii="Times New Roman" w:eastAsia="Times New Roman" w:hAnsi="Times New Roman" w:cs="Times New Roman"/>
          <w:color w:val="000000"/>
          <w:sz w:val="24"/>
          <w:szCs w:val="24"/>
        </w:rPr>
        <w:t xml:space="preserve"> </w:t>
      </w:r>
      <w:r w:rsidRPr="00C0305D">
        <w:rPr>
          <w:rFonts w:ascii="Times New Roman" w:eastAsia="Times New Roman" w:hAnsi="Times New Roman" w:cs="Times New Roman"/>
          <w:color w:val="000000"/>
          <w:sz w:val="24"/>
          <w:szCs w:val="24"/>
        </w:rPr>
        <w:t xml:space="preserve">computed with a standard, reproducible implementation. BLEU is reported </w:t>
      </w:r>
      <w:r w:rsidRPr="00C0305D">
        <w:rPr>
          <w:rFonts w:ascii="Times New Roman" w:eastAsia="Times New Roman" w:hAnsi="Times New Roman" w:cs="Times New Roman"/>
          <w:color w:val="000000"/>
          <w:sz w:val="24"/>
          <w:szCs w:val="24"/>
        </w:rPr>
        <w:lastRenderedPageBreak/>
        <w:t>because it is widely understood</w:t>
      </w:r>
      <w:r>
        <w:rPr>
          <w:rFonts w:ascii="Times New Roman" w:eastAsia="Times New Roman" w:hAnsi="Times New Roman" w:cs="Times New Roman"/>
          <w:color w:val="000000"/>
          <w:sz w:val="24"/>
          <w:szCs w:val="24"/>
        </w:rPr>
        <w:t xml:space="preserve"> </w:t>
      </w:r>
      <w:r w:rsidRPr="00C0305D">
        <w:rPr>
          <w:rFonts w:ascii="Times New Roman" w:eastAsia="Times New Roman" w:hAnsi="Times New Roman" w:cs="Times New Roman"/>
          <w:color w:val="000000"/>
          <w:sz w:val="24"/>
          <w:szCs w:val="24"/>
        </w:rPr>
        <w:t>and inexpensive, but its limitations for this task are acknowledged: a dialect rendering can be correct yet</w:t>
      </w:r>
      <w:r>
        <w:rPr>
          <w:rFonts w:ascii="Times New Roman" w:eastAsia="Times New Roman" w:hAnsi="Times New Roman" w:cs="Times New Roman"/>
          <w:color w:val="000000"/>
          <w:sz w:val="24"/>
          <w:szCs w:val="24"/>
        </w:rPr>
        <w:t xml:space="preserve"> </w:t>
      </w:r>
      <w:r w:rsidRPr="00C0305D">
        <w:rPr>
          <w:rFonts w:ascii="Times New Roman" w:eastAsia="Times New Roman" w:hAnsi="Times New Roman" w:cs="Times New Roman"/>
          <w:color w:val="000000"/>
          <w:sz w:val="24"/>
          <w:szCs w:val="24"/>
        </w:rPr>
        <w:t>share few n-grams with a single reference, so the score is treated as a lower bound on quality rather than a</w:t>
      </w:r>
      <w:r>
        <w:rPr>
          <w:rFonts w:ascii="Times New Roman" w:eastAsia="Times New Roman" w:hAnsi="Times New Roman" w:cs="Times New Roman"/>
          <w:color w:val="000000"/>
          <w:sz w:val="24"/>
          <w:szCs w:val="24"/>
        </w:rPr>
        <w:t xml:space="preserve"> </w:t>
      </w:r>
      <w:r w:rsidRPr="00C0305D">
        <w:rPr>
          <w:rFonts w:ascii="Times New Roman" w:eastAsia="Times New Roman" w:hAnsi="Times New Roman" w:cs="Times New Roman"/>
          <w:color w:val="000000"/>
          <w:sz w:val="24"/>
          <w:szCs w:val="24"/>
        </w:rPr>
        <w:t>complete measure. To compensate, the automatic score is complemented by a structured qualitative analysis</w:t>
      </w:r>
      <w:r>
        <w:rPr>
          <w:rFonts w:ascii="Times New Roman" w:eastAsia="Times New Roman" w:hAnsi="Times New Roman" w:cs="Times New Roman"/>
          <w:color w:val="000000"/>
          <w:sz w:val="24"/>
          <w:szCs w:val="24"/>
        </w:rPr>
        <w:t xml:space="preserve"> </w:t>
      </w:r>
      <w:r w:rsidRPr="00C0305D">
        <w:rPr>
          <w:rFonts w:ascii="Times New Roman" w:eastAsia="Times New Roman" w:hAnsi="Times New Roman" w:cs="Times New Roman"/>
          <w:color w:val="000000"/>
          <w:sz w:val="24"/>
          <w:szCs w:val="24"/>
        </w:rPr>
        <w:t>in Chapter 5 that classifies outputs as strong, partial, or failed and inspects the kind of error in each case.</w:t>
      </w:r>
      <w:r>
        <w:rPr>
          <w:rFonts w:ascii="Times New Roman" w:eastAsia="Times New Roman" w:hAnsi="Times New Roman" w:cs="Times New Roman"/>
          <w:color w:val="000000"/>
          <w:sz w:val="24"/>
          <w:szCs w:val="24"/>
        </w:rPr>
        <w:t xml:space="preserve"> </w:t>
      </w:r>
      <w:r w:rsidRPr="00C0305D">
        <w:rPr>
          <w:rFonts w:ascii="Times New Roman" w:eastAsia="Times New Roman" w:hAnsi="Times New Roman" w:cs="Times New Roman"/>
          <w:color w:val="000000"/>
          <w:sz w:val="24"/>
          <w:szCs w:val="24"/>
        </w:rPr>
        <w:t xml:space="preserve">The intended fuller protocol, set out as future work, adds a neural metric (COMET) </w:t>
      </w:r>
      <w:sdt>
        <w:sdtPr>
          <w:rPr>
            <w:rFonts w:ascii="Times New Roman" w:eastAsia="Times New Roman" w:hAnsi="Times New Roman" w:cs="Times New Roman"/>
            <w:color w:val="000000"/>
            <w:sz w:val="24"/>
            <w:szCs w:val="24"/>
          </w:rPr>
          <w:tag w:val="MENDELEY_CITATION_v3_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"/>
          <w:id w:val="1774983986"/>
          <w:placeholder>
            <w:docPart w:val="A5ACE5B8BD254B169F4395E2D2E2425D"/>
          </w:placeholder>
        </w:sdtPr>
        <w:sdtContent>
          <w:r w:rsidR="00D05029" w:rsidRPr="00D05029">
            <w:rPr>
              <w:rFonts w:ascii="Times New Roman" w:eastAsia="Times New Roman" w:hAnsi="Times New Roman" w:cs="Times New Roman"/>
              <w:color w:val="000000"/>
              <w:sz w:val="24"/>
              <w:szCs w:val="24"/>
            </w:rPr>
            <w:t>(Rei et al., 2020)</w:t>
          </w:r>
        </w:sdtContent>
      </w:sdt>
      <w:r w:rsidRPr="00C0305D">
        <w:rPr>
          <w:rFonts w:ascii="Times New Roman" w:eastAsia="Times New Roman" w:hAnsi="Times New Roman" w:cs="Times New Roman"/>
          <w:color w:val="000000"/>
          <w:sz w:val="24"/>
          <w:szCs w:val="24"/>
        </w:rPr>
        <w:t>, position-independent</w:t>
      </w:r>
      <w:r>
        <w:rPr>
          <w:rFonts w:ascii="Times New Roman" w:eastAsia="Times New Roman" w:hAnsi="Times New Roman" w:cs="Times New Roman"/>
          <w:color w:val="000000"/>
          <w:sz w:val="24"/>
          <w:szCs w:val="24"/>
        </w:rPr>
        <w:t xml:space="preserve"> </w:t>
      </w:r>
      <w:r w:rsidRPr="00C0305D">
        <w:rPr>
          <w:rFonts w:ascii="Times New Roman" w:eastAsia="Times New Roman" w:hAnsi="Times New Roman" w:cs="Times New Roman"/>
          <w:color w:val="000000"/>
          <w:sz w:val="24"/>
          <w:szCs w:val="24"/>
        </w:rPr>
        <w:t>and word error rates to probe sound shifts and lexical choice, and assessment by native Dharwad speakers</w:t>
      </w:r>
      <w:r>
        <w:rPr>
          <w:rFonts w:ascii="Times New Roman" w:eastAsia="Times New Roman" w:hAnsi="Times New Roman" w:cs="Times New Roman"/>
          <w:color w:val="000000"/>
          <w:sz w:val="24"/>
          <w:szCs w:val="24"/>
        </w:rPr>
        <w:t xml:space="preserve"> </w:t>
      </w:r>
      <w:r w:rsidRPr="00C0305D">
        <w:rPr>
          <w:rFonts w:ascii="Times New Roman" w:eastAsia="Times New Roman" w:hAnsi="Times New Roman" w:cs="Times New Roman"/>
          <w:color w:val="000000"/>
          <w:sz w:val="24"/>
          <w:szCs w:val="24"/>
        </w:rPr>
        <w:t>of fluency, adequacy, and dialectal accuracy. An un</w:t>
      </w:r>
      <w:r>
        <w:rPr>
          <w:rFonts w:ascii="Times New Roman" w:eastAsia="Times New Roman" w:hAnsi="Times New Roman" w:cs="Times New Roman"/>
          <w:color w:val="000000"/>
          <w:sz w:val="24"/>
          <w:szCs w:val="24"/>
        </w:rPr>
        <w:t xml:space="preserve"> </w:t>
      </w:r>
      <w:r w:rsidRPr="00C0305D">
        <w:rPr>
          <w:rFonts w:ascii="Times New Roman" w:eastAsia="Times New Roman" w:hAnsi="Times New Roman" w:cs="Times New Roman"/>
          <w:color w:val="000000"/>
          <w:sz w:val="24"/>
          <w:szCs w:val="24"/>
        </w:rPr>
        <w:t>adapted baseline, the base model run without the</w:t>
      </w:r>
      <w:r>
        <w:rPr>
          <w:rFonts w:ascii="Times New Roman" w:eastAsia="Times New Roman" w:hAnsi="Times New Roman" w:cs="Times New Roman"/>
          <w:color w:val="000000"/>
          <w:sz w:val="24"/>
          <w:szCs w:val="24"/>
        </w:rPr>
        <w:t xml:space="preserve"> </w:t>
      </w:r>
      <w:r w:rsidRPr="00C0305D">
        <w:rPr>
          <w:rFonts w:ascii="Times New Roman" w:eastAsia="Times New Roman" w:hAnsi="Times New Roman" w:cs="Times New Roman"/>
          <w:color w:val="000000"/>
          <w:sz w:val="24"/>
          <w:szCs w:val="24"/>
        </w:rPr>
        <w:t>adapter, provides a reference point for measuring the effect of fine-tuning.</w:t>
      </w:r>
    </w:p>
    <w:p w14:paraId="30007998" w14:textId="24AA3A7A" w:rsidR="00A038B7" w:rsidRPr="00E23E40" w:rsidRDefault="00A038B7" w:rsidP="00E23E40">
      <w:pPr>
        <w:jc w:val="center"/>
        <w:rPr>
          <w:rFonts w:ascii="Times New Roman" w:eastAsia="Times New Roman" w:hAnsi="Times New Roman" w:cs="Times New Roman"/>
          <w:sz w:val="20"/>
          <w:szCs w:val="20"/>
        </w:rPr>
      </w:pPr>
      <w:r w:rsidRPr="00E23E40">
        <w:rPr>
          <w:rFonts w:ascii="Times New Roman" w:eastAsia="Times New Roman" w:hAnsi="Times New Roman" w:cs="Times New Roman"/>
          <w:b/>
          <w:bCs/>
          <w:sz w:val="20"/>
          <w:szCs w:val="20"/>
        </w:rPr>
        <w:t xml:space="preserve">Table </w:t>
      </w:r>
      <w:r w:rsidR="00E23E40">
        <w:rPr>
          <w:rFonts w:ascii="Times New Roman" w:eastAsia="Times New Roman" w:hAnsi="Times New Roman" w:cs="Times New Roman"/>
          <w:b/>
          <w:bCs/>
          <w:sz w:val="20"/>
          <w:szCs w:val="20"/>
        </w:rPr>
        <w:t>3.7</w:t>
      </w:r>
      <w:r w:rsidRPr="00E23E40">
        <w:rPr>
          <w:rFonts w:ascii="Times New Roman" w:eastAsia="Times New Roman" w:hAnsi="Times New Roman" w:cs="Times New Roman"/>
          <w:b/>
          <w:bCs/>
          <w:sz w:val="20"/>
          <w:szCs w:val="20"/>
        </w:rPr>
        <w:t>:</w:t>
      </w:r>
      <w:r w:rsidRPr="00E23E40">
        <w:rPr>
          <w:rFonts w:ascii="Times New Roman" w:eastAsia="Times New Roman" w:hAnsi="Times New Roman" w:cs="Times New Roman"/>
          <w:sz w:val="20"/>
          <w:szCs w:val="20"/>
        </w:rPr>
        <w:t xml:space="preserve"> </w:t>
      </w:r>
      <w:r w:rsidR="00B86D24" w:rsidRPr="00E23E40">
        <w:rPr>
          <w:rFonts w:ascii="Times New Roman" w:eastAsia="Times New Roman" w:hAnsi="Times New Roman" w:cs="Times New Roman"/>
          <w:sz w:val="20"/>
          <w:szCs w:val="20"/>
        </w:rPr>
        <w:t xml:space="preserve">Evaluation Matrices and their insights for current </w:t>
      </w:r>
      <w:r w:rsidR="00BF2259">
        <w:rPr>
          <w:rFonts w:ascii="Times New Roman" w:eastAsia="Times New Roman" w:hAnsi="Times New Roman" w:cs="Times New Roman"/>
          <w:sz w:val="20"/>
          <w:szCs w:val="20"/>
        </w:rPr>
        <w:t>thesis</w:t>
      </w:r>
    </w:p>
    <w:tbl>
      <w:tblPr>
        <w:tblStyle w:val="ListTable3-Accent3"/>
        <w:tblW w:w="0" w:type="auto"/>
        <w:tblLook w:val="04A0" w:firstRow="1" w:lastRow="0" w:firstColumn="1" w:lastColumn="0" w:noHBand="0" w:noVBand="1"/>
      </w:tblPr>
      <w:tblGrid>
        <w:gridCol w:w="2689"/>
        <w:gridCol w:w="3351"/>
        <w:gridCol w:w="3021"/>
      </w:tblGrid>
      <w:tr w:rsidR="00197CB3" w14:paraId="0DBF6046" w14:textId="77777777" w:rsidTr="00944E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89" w:type="dxa"/>
            <w:tcBorders>
              <w:top w:val="single" w:sz="4" w:space="0" w:color="auto"/>
              <w:left w:val="single" w:sz="4" w:space="0" w:color="auto"/>
              <w:bottom w:val="single" w:sz="4" w:space="0" w:color="auto"/>
              <w:right w:val="single" w:sz="4" w:space="0" w:color="auto"/>
            </w:tcBorders>
          </w:tcPr>
          <w:p w14:paraId="1D459576" w14:textId="77777777" w:rsidR="00197CB3" w:rsidRDefault="00197CB3" w:rsidP="008674EC">
            <w:pPr>
              <w:spacing w:line="360" w:lineRule="auto"/>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Validation M</w:t>
            </w:r>
            <w:r w:rsidR="00944E96">
              <w:rPr>
                <w:rFonts w:ascii="Times New Roman" w:eastAsia="Times New Roman" w:hAnsi="Times New Roman" w:cs="Times New Roman"/>
                <w:b w:val="0"/>
                <w:bCs w:val="0"/>
                <w:sz w:val="24"/>
                <w:szCs w:val="24"/>
              </w:rPr>
              <w:t>etrix</w:t>
            </w:r>
          </w:p>
        </w:tc>
        <w:tc>
          <w:tcPr>
            <w:tcW w:w="3351" w:type="dxa"/>
            <w:tcBorders>
              <w:top w:val="single" w:sz="4" w:space="0" w:color="auto"/>
              <w:left w:val="single" w:sz="4" w:space="0" w:color="auto"/>
              <w:bottom w:val="single" w:sz="4" w:space="0" w:color="auto"/>
              <w:right w:val="single" w:sz="4" w:space="0" w:color="auto"/>
            </w:tcBorders>
          </w:tcPr>
          <w:p w14:paraId="11839029" w14:textId="77777777" w:rsidR="00197CB3" w:rsidRDefault="00944E96" w:rsidP="008674E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Usage</w:t>
            </w:r>
          </w:p>
        </w:tc>
        <w:tc>
          <w:tcPr>
            <w:tcW w:w="3021" w:type="dxa"/>
            <w:tcBorders>
              <w:top w:val="single" w:sz="4" w:space="0" w:color="auto"/>
              <w:left w:val="single" w:sz="4" w:space="0" w:color="auto"/>
              <w:bottom w:val="single" w:sz="4" w:space="0" w:color="auto"/>
              <w:right w:val="single" w:sz="4" w:space="0" w:color="auto"/>
            </w:tcBorders>
          </w:tcPr>
          <w:p w14:paraId="7F3E2286" w14:textId="77777777" w:rsidR="00197CB3" w:rsidRDefault="00944E96" w:rsidP="008674E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Limitation</w:t>
            </w:r>
          </w:p>
        </w:tc>
      </w:tr>
      <w:tr w:rsidR="00197CB3" w14:paraId="4FF6CD41" w14:textId="77777777" w:rsidTr="00944E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auto"/>
              <w:left w:val="single" w:sz="4" w:space="0" w:color="auto"/>
              <w:bottom w:val="single" w:sz="4" w:space="0" w:color="auto"/>
              <w:right w:val="single" w:sz="4" w:space="0" w:color="auto"/>
            </w:tcBorders>
          </w:tcPr>
          <w:p w14:paraId="01DD1EFF" w14:textId="77777777" w:rsidR="00197CB3" w:rsidRDefault="00944E96" w:rsidP="008674EC">
            <w:pPr>
              <w:spacing w:line="360" w:lineRule="auto"/>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BLEU</w:t>
            </w:r>
          </w:p>
        </w:tc>
        <w:tc>
          <w:tcPr>
            <w:tcW w:w="3351" w:type="dxa"/>
            <w:tcBorders>
              <w:top w:val="single" w:sz="4" w:space="0" w:color="auto"/>
              <w:left w:val="single" w:sz="4" w:space="0" w:color="auto"/>
              <w:bottom w:val="single" w:sz="4" w:space="0" w:color="auto"/>
              <w:right w:val="single" w:sz="4" w:space="0" w:color="auto"/>
            </w:tcBorders>
          </w:tcPr>
          <w:p w14:paraId="1AFACDA4" w14:textId="77777777" w:rsidR="00197CB3" w:rsidRPr="00944E96" w:rsidRDefault="00944E96" w:rsidP="008674E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44E96">
              <w:rPr>
                <w:rFonts w:ascii="Times New Roman" w:eastAsia="Times New Roman" w:hAnsi="Times New Roman" w:cs="Times New Roman"/>
                <w:sz w:val="24"/>
                <w:szCs w:val="24"/>
              </w:rPr>
              <w:t>Majorly used in case of MT</w:t>
            </w:r>
          </w:p>
        </w:tc>
        <w:tc>
          <w:tcPr>
            <w:tcW w:w="3021" w:type="dxa"/>
            <w:tcBorders>
              <w:top w:val="single" w:sz="4" w:space="0" w:color="auto"/>
              <w:left w:val="single" w:sz="4" w:space="0" w:color="auto"/>
              <w:bottom w:val="single" w:sz="4" w:space="0" w:color="auto"/>
              <w:right w:val="single" w:sz="4" w:space="0" w:color="auto"/>
            </w:tcBorders>
          </w:tcPr>
          <w:p w14:paraId="22AFDE7B" w14:textId="77777777" w:rsidR="00197CB3" w:rsidRPr="00944E96" w:rsidRDefault="00944E96" w:rsidP="008674E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44E96">
              <w:rPr>
                <w:rFonts w:ascii="Times New Roman" w:eastAsia="Times New Roman" w:hAnsi="Times New Roman" w:cs="Times New Roman"/>
                <w:sz w:val="24"/>
                <w:szCs w:val="24"/>
              </w:rPr>
              <w:t>High chances that this will fail for Indic language like Kannada and its dialect</w:t>
            </w:r>
          </w:p>
        </w:tc>
      </w:tr>
      <w:tr w:rsidR="00197CB3" w14:paraId="67AF6C43" w14:textId="77777777" w:rsidTr="00944E96">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auto"/>
              <w:left w:val="single" w:sz="4" w:space="0" w:color="auto"/>
              <w:bottom w:val="single" w:sz="4" w:space="0" w:color="auto"/>
              <w:right w:val="single" w:sz="4" w:space="0" w:color="auto"/>
            </w:tcBorders>
          </w:tcPr>
          <w:p w14:paraId="4A2D15C6" w14:textId="77777777" w:rsidR="00197CB3" w:rsidRDefault="00944E96" w:rsidP="008674EC">
            <w:pPr>
              <w:spacing w:line="360" w:lineRule="auto"/>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COMET</w:t>
            </w:r>
          </w:p>
        </w:tc>
        <w:tc>
          <w:tcPr>
            <w:tcW w:w="3351" w:type="dxa"/>
            <w:tcBorders>
              <w:top w:val="single" w:sz="4" w:space="0" w:color="auto"/>
              <w:left w:val="single" w:sz="4" w:space="0" w:color="auto"/>
              <w:bottom w:val="single" w:sz="4" w:space="0" w:color="auto"/>
              <w:right w:val="single" w:sz="4" w:space="0" w:color="auto"/>
            </w:tcBorders>
          </w:tcPr>
          <w:p w14:paraId="3EA91AA1" w14:textId="1549FBCC" w:rsidR="00197CB3" w:rsidRPr="00944E96" w:rsidRDefault="00944E96" w:rsidP="008674E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4E96">
              <w:rPr>
                <w:rFonts w:ascii="Times New Roman" w:eastAsia="Times New Roman" w:hAnsi="Times New Roman" w:cs="Times New Roman"/>
                <w:sz w:val="24"/>
                <w:szCs w:val="24"/>
              </w:rPr>
              <w:t>Again, this is used similar to BLEU for MT</w:t>
            </w:r>
            <w:r w:rsidR="00E23E40">
              <w:rPr>
                <w:rFonts w:ascii="Times New Roman" w:eastAsia="Times New Roman" w:hAnsi="Times New Roman" w:cs="Times New Roman"/>
                <w:sz w:val="24"/>
                <w:szCs w:val="24"/>
              </w:rPr>
              <w:t xml:space="preserve"> but little expensive</w:t>
            </w:r>
          </w:p>
        </w:tc>
        <w:tc>
          <w:tcPr>
            <w:tcW w:w="3021" w:type="dxa"/>
            <w:tcBorders>
              <w:top w:val="single" w:sz="4" w:space="0" w:color="auto"/>
              <w:left w:val="single" w:sz="4" w:space="0" w:color="auto"/>
              <w:bottom w:val="single" w:sz="4" w:space="0" w:color="auto"/>
              <w:right w:val="single" w:sz="4" w:space="0" w:color="auto"/>
            </w:tcBorders>
          </w:tcPr>
          <w:p w14:paraId="786F7A30" w14:textId="77777777" w:rsidR="00197CB3" w:rsidRPr="004D403F" w:rsidRDefault="004D403F" w:rsidP="008674E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D403F">
              <w:rPr>
                <w:rFonts w:ascii="Times New Roman" w:eastAsia="Times New Roman" w:hAnsi="Times New Roman" w:cs="Times New Roman"/>
                <w:sz w:val="24"/>
                <w:szCs w:val="24"/>
              </w:rPr>
              <w:t>Even though recent study observed working good with Kannada, expecting similar result for dialect is challenging</w:t>
            </w:r>
          </w:p>
        </w:tc>
      </w:tr>
      <w:tr w:rsidR="00197CB3" w14:paraId="083BD332" w14:textId="77777777" w:rsidTr="0055754C">
        <w:trPr>
          <w:cnfStyle w:val="000000100000" w:firstRow="0" w:lastRow="0" w:firstColumn="0" w:lastColumn="0" w:oddVBand="0" w:evenVBand="0" w:oddHBand="1" w:evenHBand="0" w:firstRowFirstColumn="0" w:firstRowLastColumn="0" w:lastRowFirstColumn="0" w:lastRowLastColumn="0"/>
          <w:trHeight w:val="2613"/>
        </w:trPr>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auto"/>
              <w:left w:val="single" w:sz="4" w:space="0" w:color="auto"/>
              <w:bottom w:val="single" w:sz="4" w:space="0" w:color="auto"/>
              <w:right w:val="single" w:sz="4" w:space="0" w:color="auto"/>
            </w:tcBorders>
          </w:tcPr>
          <w:p w14:paraId="53CEFD6D" w14:textId="77777777" w:rsidR="00197CB3" w:rsidRDefault="004D403F" w:rsidP="008674EC">
            <w:pPr>
              <w:spacing w:line="360" w:lineRule="auto"/>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Human Validation</w:t>
            </w:r>
          </w:p>
        </w:tc>
        <w:tc>
          <w:tcPr>
            <w:tcW w:w="3351" w:type="dxa"/>
            <w:tcBorders>
              <w:top w:val="single" w:sz="4" w:space="0" w:color="auto"/>
              <w:left w:val="single" w:sz="4" w:space="0" w:color="auto"/>
              <w:bottom w:val="single" w:sz="4" w:space="0" w:color="auto"/>
              <w:right w:val="single" w:sz="4" w:space="0" w:color="auto"/>
            </w:tcBorders>
          </w:tcPr>
          <w:p w14:paraId="46DD1F08" w14:textId="77777777" w:rsidR="00197CB3" w:rsidRPr="004B6AFC" w:rsidRDefault="004B6AFC" w:rsidP="008674E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Ultimately the Native speaker/Experts will test the Translation Model for its correctness for translation.</w:t>
            </w:r>
          </w:p>
        </w:tc>
        <w:tc>
          <w:tcPr>
            <w:tcW w:w="3021" w:type="dxa"/>
            <w:tcBorders>
              <w:top w:val="single" w:sz="4" w:space="0" w:color="auto"/>
              <w:left w:val="single" w:sz="4" w:space="0" w:color="auto"/>
              <w:bottom w:val="single" w:sz="4" w:space="0" w:color="auto"/>
              <w:right w:val="single" w:sz="4" w:space="0" w:color="auto"/>
            </w:tcBorders>
          </w:tcPr>
          <w:p w14:paraId="2BFC46FB" w14:textId="77777777" w:rsidR="00197CB3" w:rsidRPr="004B6AFC" w:rsidRDefault="004B6AFC" w:rsidP="008674E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Identifying the right tester is a challenge and borrow the time from the experts.</w:t>
            </w:r>
          </w:p>
        </w:tc>
      </w:tr>
    </w:tbl>
    <w:p w14:paraId="51B8129F" w14:textId="77777777" w:rsidR="00ED47C6" w:rsidRDefault="00ED47C6" w:rsidP="00376703">
      <w:pPr>
        <w:jc w:val="both"/>
        <w:rPr>
          <w:rFonts w:ascii="Times New Roman" w:eastAsia="Times New Roman" w:hAnsi="Times New Roman" w:cs="Times New Roman"/>
          <w:b/>
          <w:bCs/>
          <w:color w:val="000000"/>
          <w:sz w:val="32"/>
          <w:szCs w:val="32"/>
        </w:rPr>
      </w:pPr>
    </w:p>
    <w:p w14:paraId="0CA58B4A" w14:textId="1FD524C0" w:rsidR="00376703" w:rsidRPr="001671D7" w:rsidRDefault="00376703" w:rsidP="00376703">
      <w:pPr>
        <w:jc w:val="both"/>
        <w:rPr>
          <w:rFonts w:ascii="Times New Roman" w:eastAsia="Times New Roman" w:hAnsi="Times New Roman" w:cs="Times New Roman"/>
          <w:color w:val="EE0000"/>
          <w:sz w:val="28"/>
          <w:szCs w:val="28"/>
        </w:rPr>
      </w:pPr>
      <w:r w:rsidRPr="00376703">
        <w:rPr>
          <w:rFonts w:ascii="Times New Roman" w:eastAsia="Times New Roman" w:hAnsi="Times New Roman" w:cs="Times New Roman"/>
          <w:b/>
          <w:bCs/>
          <w:color w:val="000000"/>
          <w:sz w:val="28"/>
          <w:szCs w:val="28"/>
        </w:rPr>
        <w:t>3.9 Summary</w:t>
      </w:r>
      <w:r w:rsidR="00685FD7">
        <w:rPr>
          <w:rFonts w:ascii="Times New Roman" w:eastAsia="Times New Roman" w:hAnsi="Times New Roman" w:cs="Times New Roman"/>
          <w:b/>
          <w:bCs/>
          <w:color w:val="000000"/>
          <w:sz w:val="28"/>
          <w:szCs w:val="28"/>
        </w:rPr>
        <w:t xml:space="preserve"> </w:t>
      </w:r>
    </w:p>
    <w:p w14:paraId="4544D489" w14:textId="7E012EB1" w:rsidR="00B86D24" w:rsidRDefault="0055754C" w:rsidP="0048175A">
      <w:pPr>
        <w:rPr>
          <w:rFonts w:ascii="Times New Roman" w:eastAsia="Times New Roman" w:hAnsi="Times New Roman" w:cs="Times New Roman"/>
          <w:b/>
          <w:bCs/>
          <w:color w:val="000000"/>
          <w:sz w:val="32"/>
          <w:szCs w:val="32"/>
        </w:rPr>
      </w:pPr>
      <w:r w:rsidRPr="0055754C">
        <w:rPr>
          <w:rFonts w:ascii="Times New Roman" w:eastAsia="Times New Roman" w:hAnsi="Times New Roman" w:cs="Times New Roman"/>
          <w:color w:val="000000"/>
          <w:sz w:val="24"/>
          <w:szCs w:val="24"/>
        </w:rPr>
        <w:t xml:space="preserve">This chapter set out the methodology behind the Bookish-to-Dharwad system. The approach is a supervised one: a pre-trained Indic model is adapted to a hand-built parallel corpus of around 4,000 sentence pairs, written by a native speaker across topics from news to cooking. </w:t>
      </w:r>
      <w:r w:rsidRPr="0055754C">
        <w:rPr>
          <w:rFonts w:ascii="Times New Roman" w:eastAsia="Times New Roman" w:hAnsi="Times New Roman" w:cs="Times New Roman"/>
          <w:color w:val="000000"/>
          <w:sz w:val="24"/>
          <w:szCs w:val="24"/>
        </w:rPr>
        <w:lastRenderedPageBreak/>
        <w:t xml:space="preserve">The chapter explained how the dialect differs from standard Kannada, how the data was cleaned, split, and tokenized, and why the IndicTrans2 model was chosen and fine-tuned with </w:t>
      </w:r>
      <w:proofErr w:type="spellStart"/>
      <w:proofErr w:type="gramStart"/>
      <w:r w:rsidRPr="0055754C">
        <w:rPr>
          <w:rFonts w:ascii="Times New Roman" w:eastAsia="Times New Roman" w:hAnsi="Times New Roman" w:cs="Times New Roman"/>
          <w:color w:val="000000"/>
          <w:sz w:val="24"/>
          <w:szCs w:val="24"/>
        </w:rPr>
        <w:t>LoRA</w:t>
      </w:r>
      <w:proofErr w:type="spellEnd"/>
      <w:proofErr w:type="gramEnd"/>
      <w:r w:rsidRPr="0055754C">
        <w:rPr>
          <w:rFonts w:ascii="Times New Roman" w:eastAsia="Times New Roman" w:hAnsi="Times New Roman" w:cs="Times New Roman"/>
          <w:color w:val="000000"/>
          <w:sz w:val="24"/>
          <w:szCs w:val="24"/>
        </w:rPr>
        <w:t xml:space="preserve"> so it trains on a single GPU. It also set out how the results are judged. The next chapter puts this into practice.</w:t>
      </w:r>
    </w:p>
    <w:p w14:paraId="7C9A58B8" w14:textId="77777777" w:rsidR="00923188" w:rsidRDefault="00923188" w:rsidP="0048175A">
      <w:pPr>
        <w:rPr>
          <w:rFonts w:ascii="Times New Roman" w:eastAsia="Times New Roman" w:hAnsi="Times New Roman" w:cs="Times New Roman"/>
          <w:b/>
          <w:bCs/>
          <w:color w:val="000000"/>
          <w:sz w:val="32"/>
          <w:szCs w:val="32"/>
        </w:rPr>
      </w:pPr>
    </w:p>
    <w:p w14:paraId="484A7996" w14:textId="77777777" w:rsidR="00923188" w:rsidRDefault="00923188" w:rsidP="0048175A">
      <w:pPr>
        <w:rPr>
          <w:rFonts w:ascii="Times New Roman" w:eastAsia="Times New Roman" w:hAnsi="Times New Roman" w:cs="Times New Roman"/>
          <w:b/>
          <w:bCs/>
          <w:color w:val="000000"/>
          <w:sz w:val="32"/>
          <w:szCs w:val="32"/>
        </w:rPr>
      </w:pPr>
    </w:p>
    <w:p w14:paraId="6C275B50" w14:textId="77777777" w:rsidR="00923188" w:rsidRDefault="00923188" w:rsidP="0048175A">
      <w:pPr>
        <w:rPr>
          <w:rFonts w:ascii="Times New Roman" w:eastAsia="Times New Roman" w:hAnsi="Times New Roman" w:cs="Times New Roman"/>
          <w:b/>
          <w:bCs/>
          <w:color w:val="000000"/>
          <w:sz w:val="32"/>
          <w:szCs w:val="32"/>
        </w:rPr>
      </w:pPr>
    </w:p>
    <w:p w14:paraId="0673BDFB" w14:textId="77777777" w:rsidR="00685FD7" w:rsidRDefault="00685FD7" w:rsidP="0048175A">
      <w:pPr>
        <w:rPr>
          <w:rFonts w:ascii="Times New Roman" w:eastAsia="Times New Roman" w:hAnsi="Times New Roman" w:cs="Times New Roman"/>
          <w:b/>
          <w:bCs/>
          <w:color w:val="000000"/>
          <w:sz w:val="32"/>
          <w:szCs w:val="32"/>
        </w:rPr>
      </w:pPr>
    </w:p>
    <w:p w14:paraId="7D9578F5" w14:textId="77777777" w:rsidR="00685FD7" w:rsidRDefault="00685FD7" w:rsidP="0048175A">
      <w:pPr>
        <w:rPr>
          <w:rFonts w:ascii="Times New Roman" w:eastAsia="Times New Roman" w:hAnsi="Times New Roman" w:cs="Times New Roman"/>
          <w:b/>
          <w:bCs/>
          <w:color w:val="000000"/>
          <w:sz w:val="32"/>
          <w:szCs w:val="32"/>
        </w:rPr>
      </w:pPr>
    </w:p>
    <w:p w14:paraId="565057E2" w14:textId="77777777" w:rsidR="00685FD7" w:rsidRDefault="00685FD7" w:rsidP="0048175A">
      <w:pPr>
        <w:rPr>
          <w:rFonts w:ascii="Times New Roman" w:eastAsia="Times New Roman" w:hAnsi="Times New Roman" w:cs="Times New Roman"/>
          <w:b/>
          <w:bCs/>
          <w:color w:val="000000"/>
          <w:sz w:val="32"/>
          <w:szCs w:val="32"/>
        </w:rPr>
      </w:pPr>
    </w:p>
    <w:p w14:paraId="01E0C106" w14:textId="77777777" w:rsidR="0055754C" w:rsidRDefault="0055754C" w:rsidP="0048175A">
      <w:pPr>
        <w:rPr>
          <w:rFonts w:ascii="Times New Roman" w:eastAsia="Times New Roman" w:hAnsi="Times New Roman" w:cs="Times New Roman"/>
          <w:b/>
          <w:bCs/>
          <w:color w:val="000000"/>
          <w:sz w:val="32"/>
          <w:szCs w:val="32"/>
        </w:rPr>
      </w:pPr>
    </w:p>
    <w:p w14:paraId="5CDAA485" w14:textId="77777777" w:rsidR="0055754C" w:rsidRDefault="0055754C" w:rsidP="0048175A">
      <w:pPr>
        <w:rPr>
          <w:rFonts w:ascii="Times New Roman" w:eastAsia="Times New Roman" w:hAnsi="Times New Roman" w:cs="Times New Roman"/>
          <w:b/>
          <w:bCs/>
          <w:color w:val="000000"/>
          <w:sz w:val="32"/>
          <w:szCs w:val="32"/>
        </w:rPr>
      </w:pPr>
    </w:p>
    <w:p w14:paraId="054A1B19" w14:textId="77777777" w:rsidR="0055754C" w:rsidRDefault="0055754C" w:rsidP="0048175A">
      <w:pPr>
        <w:rPr>
          <w:rFonts w:ascii="Times New Roman" w:eastAsia="Times New Roman" w:hAnsi="Times New Roman" w:cs="Times New Roman"/>
          <w:b/>
          <w:bCs/>
          <w:color w:val="000000"/>
          <w:sz w:val="32"/>
          <w:szCs w:val="32"/>
        </w:rPr>
      </w:pPr>
    </w:p>
    <w:p w14:paraId="65F47C4A" w14:textId="77777777" w:rsidR="0055754C" w:rsidRDefault="0055754C" w:rsidP="0048175A">
      <w:pPr>
        <w:rPr>
          <w:rFonts w:ascii="Times New Roman" w:eastAsia="Times New Roman" w:hAnsi="Times New Roman" w:cs="Times New Roman"/>
          <w:b/>
          <w:bCs/>
          <w:color w:val="000000"/>
          <w:sz w:val="32"/>
          <w:szCs w:val="32"/>
        </w:rPr>
      </w:pPr>
    </w:p>
    <w:p w14:paraId="11BF8E16" w14:textId="77777777" w:rsidR="0055754C" w:rsidRDefault="0055754C" w:rsidP="0048175A">
      <w:pPr>
        <w:rPr>
          <w:rFonts w:ascii="Times New Roman" w:eastAsia="Times New Roman" w:hAnsi="Times New Roman" w:cs="Times New Roman"/>
          <w:b/>
          <w:bCs/>
          <w:color w:val="000000"/>
          <w:sz w:val="32"/>
          <w:szCs w:val="32"/>
        </w:rPr>
      </w:pPr>
    </w:p>
    <w:p w14:paraId="20F8C0BF" w14:textId="77777777" w:rsidR="0055754C" w:rsidRDefault="0055754C" w:rsidP="0048175A">
      <w:pPr>
        <w:rPr>
          <w:rFonts w:ascii="Times New Roman" w:eastAsia="Times New Roman" w:hAnsi="Times New Roman" w:cs="Times New Roman"/>
          <w:b/>
          <w:bCs/>
          <w:color w:val="000000"/>
          <w:sz w:val="32"/>
          <w:szCs w:val="32"/>
        </w:rPr>
      </w:pPr>
    </w:p>
    <w:p w14:paraId="6573EE0F" w14:textId="77777777" w:rsidR="0055754C" w:rsidRDefault="0055754C" w:rsidP="0048175A">
      <w:pPr>
        <w:rPr>
          <w:rFonts w:ascii="Times New Roman" w:eastAsia="Times New Roman" w:hAnsi="Times New Roman" w:cs="Times New Roman"/>
          <w:b/>
          <w:bCs/>
          <w:color w:val="000000"/>
          <w:sz w:val="32"/>
          <w:szCs w:val="32"/>
        </w:rPr>
      </w:pPr>
    </w:p>
    <w:p w14:paraId="7EA12B92" w14:textId="77777777" w:rsidR="0055754C" w:rsidRDefault="0055754C" w:rsidP="0048175A">
      <w:pPr>
        <w:rPr>
          <w:rFonts w:ascii="Times New Roman" w:eastAsia="Times New Roman" w:hAnsi="Times New Roman" w:cs="Times New Roman"/>
          <w:b/>
          <w:bCs/>
          <w:color w:val="000000"/>
          <w:sz w:val="32"/>
          <w:szCs w:val="32"/>
        </w:rPr>
      </w:pPr>
    </w:p>
    <w:p w14:paraId="4FE82B86" w14:textId="77777777" w:rsidR="0055754C" w:rsidRDefault="0055754C" w:rsidP="00B52884">
      <w:pPr>
        <w:jc w:val="center"/>
        <w:rPr>
          <w:rFonts w:ascii="Times New Roman" w:eastAsia="Times New Roman" w:hAnsi="Times New Roman" w:cs="Times New Roman"/>
          <w:b/>
          <w:bCs/>
          <w:color w:val="000000"/>
          <w:sz w:val="32"/>
          <w:szCs w:val="32"/>
        </w:rPr>
      </w:pPr>
    </w:p>
    <w:p w14:paraId="26C54CFB" w14:textId="36A76C07" w:rsidR="00B52884" w:rsidRPr="00B52884" w:rsidRDefault="00636413" w:rsidP="00B52884">
      <w:pPr>
        <w:jc w:val="center"/>
        <w:rPr>
          <w:rFonts w:ascii="Times New Roman" w:eastAsia="Times New Roman" w:hAnsi="Times New Roman" w:cs="Times New Roman"/>
          <w:b/>
          <w:bCs/>
          <w:color w:val="000000"/>
          <w:sz w:val="32"/>
          <w:szCs w:val="32"/>
        </w:rPr>
      </w:pPr>
      <w:r w:rsidRPr="00B52884">
        <w:rPr>
          <w:rFonts w:ascii="Times New Roman" w:eastAsia="Times New Roman" w:hAnsi="Times New Roman" w:cs="Times New Roman"/>
          <w:b/>
          <w:bCs/>
          <w:color w:val="000000"/>
          <w:sz w:val="32"/>
          <w:szCs w:val="32"/>
        </w:rPr>
        <w:lastRenderedPageBreak/>
        <w:t>CHAPTER 4: IMPLEMENTATION AND EXPERIMENTS</w:t>
      </w:r>
    </w:p>
    <w:p w14:paraId="3CE6F483" w14:textId="5010FDC1" w:rsidR="00484F9F" w:rsidRPr="00B52884" w:rsidRDefault="00B52884" w:rsidP="0048175A">
      <w:pPr>
        <w:rPr>
          <w:rFonts w:ascii="Times New Roman" w:eastAsia="Times New Roman" w:hAnsi="Times New Roman" w:cs="Times New Roman"/>
          <w:b/>
          <w:bCs/>
          <w:color w:val="000000"/>
          <w:sz w:val="28"/>
          <w:szCs w:val="28"/>
        </w:rPr>
      </w:pPr>
      <w:r w:rsidRPr="00B52884">
        <w:rPr>
          <w:rFonts w:ascii="Times New Roman" w:eastAsia="Times New Roman" w:hAnsi="Times New Roman" w:cs="Times New Roman"/>
          <w:b/>
          <w:bCs/>
          <w:color w:val="000000"/>
          <w:sz w:val="28"/>
          <w:szCs w:val="28"/>
        </w:rPr>
        <w:t>4.1 Experimental Environment</w:t>
      </w:r>
    </w:p>
    <w:p w14:paraId="0EA57898" w14:textId="4BB21693" w:rsidR="00687840" w:rsidRPr="00687840" w:rsidRDefault="00687840" w:rsidP="00687840">
      <w:pPr>
        <w:jc w:val="both"/>
        <w:rPr>
          <w:rFonts w:ascii="Times New Roman" w:eastAsia="Times New Roman" w:hAnsi="Times New Roman" w:cs="Times New Roman"/>
          <w:color w:val="000000"/>
          <w:sz w:val="24"/>
          <w:szCs w:val="24"/>
        </w:rPr>
      </w:pPr>
      <w:r w:rsidRPr="00687840">
        <w:rPr>
          <w:rFonts w:ascii="Times New Roman" w:eastAsia="Times New Roman" w:hAnsi="Times New Roman" w:cs="Times New Roman"/>
          <w:color w:val="000000"/>
          <w:sz w:val="24"/>
          <w:szCs w:val="24"/>
        </w:rPr>
        <w:t>All experiments ran on a single NVIDIA GeForce RTX 3090 with 24 GB of memory</w:t>
      </w:r>
      <w:r>
        <w:rPr>
          <w:rFonts w:ascii="Times New Roman" w:eastAsia="Times New Roman" w:hAnsi="Times New Roman" w:cs="Times New Roman"/>
          <w:color w:val="000000"/>
          <w:sz w:val="24"/>
          <w:szCs w:val="24"/>
        </w:rPr>
        <w:t xml:space="preserve"> </w:t>
      </w:r>
      <w:r w:rsidRPr="00687840">
        <w:rPr>
          <w:rFonts w:ascii="Times New Roman" w:eastAsia="Times New Roman" w:hAnsi="Times New Roman" w:cs="Times New Roman"/>
          <w:color w:val="000000"/>
          <w:sz w:val="24"/>
          <w:szCs w:val="24"/>
        </w:rPr>
        <w:t xml:space="preserve">a consumer-grade graphics card rather than a data-centre accelerator. This choice is deliberate and central to the argument of the </w:t>
      </w:r>
      <w:r w:rsidR="00BF2259">
        <w:rPr>
          <w:rFonts w:ascii="Times New Roman" w:eastAsia="Times New Roman" w:hAnsi="Times New Roman" w:cs="Times New Roman"/>
          <w:color w:val="000000"/>
          <w:sz w:val="24"/>
          <w:szCs w:val="24"/>
        </w:rPr>
        <w:t>thesis</w:t>
      </w:r>
      <w:r w:rsidRPr="00687840">
        <w:rPr>
          <w:rFonts w:ascii="Times New Roman" w:eastAsia="Times New Roman" w:hAnsi="Times New Roman" w:cs="Times New Roman"/>
          <w:color w:val="000000"/>
          <w:sz w:val="24"/>
          <w:szCs w:val="24"/>
        </w:rPr>
        <w:t xml:space="preserve">. If dialect adaptation can be achieved on hardware that an individual researcher, a university laboratory, or a small community project can realistically own, then the method is genuinely accessible rather than a demonstration that depends on rented industrial computing; parameter-efficient fine-tuning has been shown to bring even billion-parameter models within reach of a single consumer card of this class </w:t>
      </w:r>
      <w:sdt>
        <w:sdtPr>
          <w:rPr>
            <w:rFonts w:ascii="Times New Roman" w:eastAsia="Times New Roman" w:hAnsi="Times New Roman" w:cs="Times New Roman"/>
            <w:color w:val="000000"/>
            <w:sz w:val="24"/>
            <w:szCs w:val="24"/>
          </w:rPr>
          <w:tag w:val="MENDELEY_CITATION_v3_eyJjaXRhdGlvbklEIjoiTUVOREVMRVlfQ0lUQVRJT05fOWI4OTZkMzQtNTdhZi00ZjQwLWI5ZTUtNzgwNmRkNjZiNjJlIiwicHJvcGVydGllcyI6eyJub3RlSW5kZXgiOjB9LCJpc0VkaXRlZCI6ZmFsc2UsIm1hbnVhbE92ZXJyaWRlIjp7ImlzTWFudWFsbHlPdmVycmlkZGVuIjpmYWxzZSwiY2l0ZXByb2NUZXh0IjoiKEh1IGV0IGFsLiwgbi5kLikiLCJtYW51YWxPdmVycmlkZVRleHQiOiIifSwiY2l0YXRpb25JdGVtcyI6W3siaWQiOiJjYjM4NmU5Yy0xZjQ1LTNiOTYtYjY1NC1jMGFjMzI2YjM2NWEiLCJpdGVtRGF0YSI6eyJ0eXBlIjoiYXJ0aWNsZS1qb3VybmFsIiwiaWQiOiJjYjM4NmU5Yy0xZjQ1LTNiOTYtYjY1NC1jMGFjMzI2YjM2NWE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"/>
          <w:id w:val="-962269792"/>
          <w:placeholder>
            <w:docPart w:val="7DBC24F078F24A0E881469D5C2E1BA06"/>
          </w:placeholder>
        </w:sdtPr>
        <w:sdtContent>
          <w:r w:rsidR="00D05029" w:rsidRPr="00D05029">
            <w:rPr>
              <w:rFonts w:ascii="Times New Roman" w:eastAsia="Times New Roman" w:hAnsi="Times New Roman" w:cs="Times New Roman"/>
              <w:color w:val="000000"/>
              <w:sz w:val="24"/>
              <w:szCs w:val="24"/>
            </w:rPr>
            <w:t>(Hu et al., n.d.)</w:t>
          </w:r>
        </w:sdtContent>
      </w:sdt>
      <w:r w:rsidRPr="00687840">
        <w:rPr>
          <w:rFonts w:ascii="Times New Roman" w:eastAsia="Times New Roman" w:hAnsi="Times New Roman" w:cs="Times New Roman"/>
          <w:color w:val="000000"/>
          <w:sz w:val="24"/>
          <w:szCs w:val="24"/>
        </w:rPr>
        <w:t>;</w:t>
      </w:r>
      <w:r w:rsidR="00864FD3">
        <w:rPr>
          <w:rFonts w:ascii="Times New Roman" w:eastAsia="Times New Roman" w:hAnsi="Times New Roman" w:cs="Times New Roman"/>
          <w:color w:val="EE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"/>
          <w:id w:val="-340547345"/>
          <w:placeholder>
            <w:docPart w:val="DefaultPlaceholder_-1854013440"/>
          </w:placeholder>
        </w:sdtPr>
        <w:sdtContent>
          <w:r w:rsidR="00D05029" w:rsidRPr="00D05029">
            <w:rPr>
              <w:rFonts w:ascii="Times New Roman" w:eastAsia="Times New Roman" w:hAnsi="Times New Roman" w:cs="Times New Roman"/>
              <w:color w:val="000000"/>
              <w:sz w:val="24"/>
              <w:szCs w:val="24"/>
            </w:rPr>
            <w:t>(Dettmers et al., 2023)</w:t>
          </w:r>
        </w:sdtContent>
      </w:sdt>
      <w:r w:rsidRPr="00687840">
        <w:rPr>
          <w:rFonts w:ascii="Times New Roman" w:eastAsia="Times New Roman" w:hAnsi="Times New Roman" w:cs="Times New Roman"/>
          <w:color w:val="000000"/>
          <w:sz w:val="24"/>
          <w:szCs w:val="24"/>
        </w:rPr>
        <w:t xml:space="preserve">. The half-precision base model and the </w:t>
      </w:r>
      <w:proofErr w:type="spellStart"/>
      <w:r w:rsidRPr="00687840">
        <w:rPr>
          <w:rFonts w:ascii="Times New Roman" w:eastAsia="Times New Roman" w:hAnsi="Times New Roman" w:cs="Times New Roman"/>
          <w:color w:val="000000"/>
          <w:sz w:val="24"/>
          <w:szCs w:val="24"/>
        </w:rPr>
        <w:t>LoRA</w:t>
      </w:r>
      <w:proofErr w:type="spellEnd"/>
      <w:r w:rsidRPr="00687840">
        <w:rPr>
          <w:rFonts w:ascii="Times New Roman" w:eastAsia="Times New Roman" w:hAnsi="Times New Roman" w:cs="Times New Roman"/>
          <w:color w:val="000000"/>
          <w:sz w:val="24"/>
          <w:szCs w:val="24"/>
        </w:rPr>
        <w:t xml:space="preserve"> adapter together occupy only a fraction of the available memory, leaving comfortable headroom for the activations produced during training and for the wider beam used at decoding time; the full memory budget is examined in Section 4.5.</w:t>
      </w:r>
    </w:p>
    <w:p w14:paraId="7D100F65" w14:textId="77777777" w:rsidR="00687840" w:rsidRPr="00687840" w:rsidRDefault="00687840" w:rsidP="00687840">
      <w:pPr>
        <w:jc w:val="both"/>
        <w:rPr>
          <w:rFonts w:ascii="Times New Roman" w:eastAsia="Times New Roman" w:hAnsi="Times New Roman" w:cs="Times New Roman"/>
          <w:color w:val="000000"/>
          <w:sz w:val="24"/>
          <w:szCs w:val="24"/>
        </w:rPr>
      </w:pPr>
      <w:r w:rsidRPr="00687840">
        <w:rPr>
          <w:rFonts w:ascii="Times New Roman" w:eastAsia="Times New Roman" w:hAnsi="Times New Roman" w:cs="Times New Roman"/>
          <w:color w:val="000000"/>
          <w:sz w:val="24"/>
          <w:szCs w:val="24"/>
        </w:rPr>
        <w:t xml:space="preserve">The complete software stack is recorded in Table 4.1. Every library version was pinned rather than left to resolve to the latest release, for a concrete reason. The IndicTrans2 tokenizer, the </w:t>
      </w:r>
      <w:proofErr w:type="spellStart"/>
      <w:r w:rsidRPr="00687840">
        <w:rPr>
          <w:rFonts w:ascii="Times New Roman" w:eastAsia="Times New Roman" w:hAnsi="Times New Roman" w:cs="Times New Roman"/>
          <w:color w:val="000000"/>
          <w:sz w:val="24"/>
          <w:szCs w:val="24"/>
        </w:rPr>
        <w:t>IndicProcessor</w:t>
      </w:r>
      <w:proofErr w:type="spellEnd"/>
      <w:r w:rsidRPr="00687840">
        <w:rPr>
          <w:rFonts w:ascii="Times New Roman" w:eastAsia="Times New Roman" w:hAnsi="Times New Roman" w:cs="Times New Roman"/>
          <w:color w:val="000000"/>
          <w:sz w:val="24"/>
          <w:szCs w:val="24"/>
        </w:rPr>
        <w:t xml:space="preserve"> utility, and the parameter-efficient fine-tuning library each evolve quickly, and minor version changes have, in practice, altered tokenizer behaviour, the handling of special tokens, and the on-disk format of saved adapters. Because the decoding artefact described in Section 4.7 was itself a tokenization-level problem, uncontrolled drift in exactly these components could silently change the results or re-introduce the defect after it had been fixed. Pinning the versions makes the experiment reproducible and keeps the diagnosis stable across re-runs.</w:t>
      </w:r>
    </w:p>
    <w:p w14:paraId="6C2B8E06" w14:textId="3896F9C4" w:rsidR="00687840" w:rsidRPr="00687840" w:rsidRDefault="00687840" w:rsidP="00687840">
      <w:pPr>
        <w:jc w:val="both"/>
        <w:rPr>
          <w:rFonts w:ascii="Times New Roman" w:eastAsia="Times New Roman" w:hAnsi="Times New Roman" w:cs="Times New Roman"/>
          <w:color w:val="000000"/>
          <w:sz w:val="24"/>
          <w:szCs w:val="24"/>
        </w:rPr>
      </w:pPr>
      <w:r w:rsidRPr="00687840">
        <w:rPr>
          <w:rFonts w:ascii="Times New Roman" w:eastAsia="Times New Roman" w:hAnsi="Times New Roman" w:cs="Times New Roman"/>
          <w:color w:val="000000"/>
          <w:sz w:val="24"/>
          <w:szCs w:val="24"/>
        </w:rPr>
        <w:t>All randomised operations</w:t>
      </w:r>
      <w:r w:rsidR="00EB753D">
        <w:rPr>
          <w:rFonts w:ascii="Times New Roman" w:eastAsia="Times New Roman" w:hAnsi="Times New Roman" w:cs="Times New Roman"/>
          <w:color w:val="000000"/>
          <w:sz w:val="24"/>
          <w:szCs w:val="24"/>
        </w:rPr>
        <w:t xml:space="preserve"> </w:t>
      </w:r>
      <w:r w:rsidRPr="00687840">
        <w:rPr>
          <w:rFonts w:ascii="Times New Roman" w:eastAsia="Times New Roman" w:hAnsi="Times New Roman" w:cs="Times New Roman"/>
          <w:color w:val="000000"/>
          <w:sz w:val="24"/>
          <w:szCs w:val="24"/>
        </w:rPr>
        <w:t>the shuffling of the data, the train/validation/test partition, and the initialisation of the adapter matrices</w:t>
      </w:r>
      <w:r w:rsidR="00EB753D">
        <w:rPr>
          <w:rFonts w:ascii="Times New Roman" w:eastAsia="Times New Roman" w:hAnsi="Times New Roman" w:cs="Times New Roman"/>
          <w:color w:val="000000"/>
          <w:sz w:val="24"/>
          <w:szCs w:val="24"/>
        </w:rPr>
        <w:t xml:space="preserve"> </w:t>
      </w:r>
      <w:r w:rsidRPr="00687840">
        <w:rPr>
          <w:rFonts w:ascii="Times New Roman" w:eastAsia="Times New Roman" w:hAnsi="Times New Roman" w:cs="Times New Roman"/>
          <w:color w:val="000000"/>
          <w:sz w:val="24"/>
          <w:szCs w:val="24"/>
        </w:rPr>
        <w:t>were seeded from fixed values, so that a re-run reproduces the same splits and recovers the same trained adapter to within floating-point tolerance. The environment, the data-preparation code, and the training configuration are released alongside the corpus, so that the experiment can be repeated end to end on comparable hardware.</w:t>
      </w:r>
    </w:p>
    <w:p w14:paraId="765027A4" w14:textId="77777777" w:rsidR="00EB753D" w:rsidRDefault="00EB753D" w:rsidP="00254B39">
      <w:pPr>
        <w:jc w:val="both"/>
        <w:rPr>
          <w:rFonts w:ascii="Times New Roman" w:eastAsia="Times New Roman" w:hAnsi="Times New Roman" w:cs="Times New Roman"/>
          <w:color w:val="000000"/>
          <w:sz w:val="24"/>
          <w:szCs w:val="24"/>
        </w:rPr>
      </w:pPr>
    </w:p>
    <w:p w14:paraId="3144CDA2" w14:textId="77777777" w:rsidR="00965196" w:rsidRDefault="00965196" w:rsidP="00EB753D">
      <w:pPr>
        <w:jc w:val="center"/>
        <w:rPr>
          <w:rFonts w:ascii="Times New Roman" w:eastAsia="Times New Roman" w:hAnsi="Times New Roman" w:cs="Times New Roman"/>
          <w:b/>
          <w:bCs/>
          <w:color w:val="000000"/>
          <w:sz w:val="20"/>
          <w:szCs w:val="20"/>
        </w:rPr>
      </w:pPr>
    </w:p>
    <w:p w14:paraId="72F86B51" w14:textId="536AE288" w:rsidR="00902163" w:rsidRPr="00915089" w:rsidRDefault="00EB753D" w:rsidP="00EB753D">
      <w:pPr>
        <w:jc w:val="center"/>
        <w:rPr>
          <w:rFonts w:ascii="Times New Roman" w:eastAsia="Times New Roman" w:hAnsi="Times New Roman" w:cs="Times New Roman"/>
          <w:color w:val="000000"/>
          <w:sz w:val="24"/>
          <w:szCs w:val="24"/>
        </w:rPr>
      </w:pPr>
      <w:r w:rsidRPr="00EB753D">
        <w:rPr>
          <w:rFonts w:ascii="Times New Roman" w:eastAsia="Times New Roman" w:hAnsi="Times New Roman" w:cs="Times New Roman"/>
          <w:b/>
          <w:bCs/>
          <w:color w:val="000000"/>
          <w:sz w:val="20"/>
          <w:szCs w:val="20"/>
        </w:rPr>
        <w:lastRenderedPageBreak/>
        <w:t>Table 4.1</w:t>
      </w:r>
      <w:r w:rsidR="009814DB">
        <w:rPr>
          <w:rFonts w:ascii="Times New Roman" w:eastAsia="Times New Roman" w:hAnsi="Times New Roman" w:cs="Times New Roman"/>
          <w:b/>
          <w:bCs/>
          <w:color w:val="000000"/>
          <w:sz w:val="20"/>
          <w:szCs w:val="20"/>
        </w:rPr>
        <w:t>:</w:t>
      </w:r>
      <w:r w:rsidRPr="00EB753D">
        <w:rPr>
          <w:rFonts w:ascii="Times New Roman" w:eastAsia="Times New Roman" w:hAnsi="Times New Roman" w:cs="Times New Roman"/>
          <w:color w:val="000000"/>
          <w:sz w:val="20"/>
          <w:szCs w:val="20"/>
        </w:rPr>
        <w:t> Experimental environment</w:t>
      </w:r>
      <w:r w:rsidRPr="00EB753D">
        <w:rPr>
          <w:rFonts w:ascii="Times New Roman" w:eastAsia="Times New Roman" w:hAnsi="Times New Roman" w:cs="Times New Roman"/>
          <w:color w:val="000000"/>
          <w:sz w:val="24"/>
          <w:szCs w:val="24"/>
        </w:rPr>
        <w:t>.</w:t>
      </w:r>
    </w:p>
    <w:p w14:paraId="48E49CA9" w14:textId="055AED51" w:rsidR="00F20D88" w:rsidRDefault="00EB753D" w:rsidP="00F20D88">
      <w:pPr>
        <w:jc w:val="center"/>
        <w:rPr>
          <w:rFonts w:ascii="Times New Roman" w:eastAsia="Times New Roman" w:hAnsi="Times New Roman" w:cs="Times New Roman"/>
          <w:color w:val="000000"/>
          <w:sz w:val="24"/>
          <w:szCs w:val="24"/>
        </w:rPr>
      </w:pPr>
      <w:r w:rsidRPr="00EB753D">
        <w:rPr>
          <w:rFonts w:ascii="Times New Roman" w:eastAsia="Times New Roman" w:hAnsi="Times New Roman" w:cs="Times New Roman"/>
          <w:noProof/>
          <w:color w:val="000000"/>
          <w:sz w:val="24"/>
          <w:szCs w:val="24"/>
        </w:rPr>
        <w:drawing>
          <wp:inline distT="0" distB="0" distL="0" distR="0" wp14:anchorId="423EE75E" wp14:editId="023EE329">
            <wp:extent cx="5340624" cy="1568531"/>
            <wp:effectExtent l="0" t="0" r="0" b="0"/>
            <wp:docPr id="16698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0561" name=""/>
                    <pic:cNvPicPr/>
                  </pic:nvPicPr>
                  <pic:blipFill>
                    <a:blip r:embed="rId26"/>
                    <a:stretch>
                      <a:fillRect/>
                    </a:stretch>
                  </pic:blipFill>
                  <pic:spPr>
                    <a:xfrm>
                      <a:off x="0" y="0"/>
                      <a:ext cx="5340624" cy="1568531"/>
                    </a:xfrm>
                    <a:prstGeom prst="rect">
                      <a:avLst/>
                    </a:prstGeom>
                  </pic:spPr>
                </pic:pic>
              </a:graphicData>
            </a:graphic>
          </wp:inline>
        </w:drawing>
      </w:r>
    </w:p>
    <w:p w14:paraId="4E0543AE" w14:textId="77777777" w:rsidR="00F20D88" w:rsidRDefault="00F20D88" w:rsidP="00F20D88">
      <w:pPr>
        <w:jc w:val="center"/>
        <w:rPr>
          <w:rFonts w:ascii="Times New Roman" w:eastAsia="Times New Roman" w:hAnsi="Times New Roman" w:cs="Times New Roman"/>
          <w:color w:val="000000"/>
          <w:sz w:val="24"/>
          <w:szCs w:val="24"/>
        </w:rPr>
      </w:pPr>
    </w:p>
    <w:p w14:paraId="6A0DA9A8" w14:textId="3C0C8979" w:rsidR="00EB753D" w:rsidRPr="00EB753D" w:rsidRDefault="00EB753D" w:rsidP="00EB753D">
      <w:pPr>
        <w:rPr>
          <w:rFonts w:ascii="Times New Roman" w:eastAsia="Times New Roman" w:hAnsi="Times New Roman" w:cs="Times New Roman"/>
          <w:b/>
          <w:bCs/>
          <w:color w:val="000000"/>
          <w:sz w:val="28"/>
          <w:szCs w:val="28"/>
        </w:rPr>
      </w:pPr>
      <w:r w:rsidRPr="00B52884">
        <w:rPr>
          <w:rFonts w:ascii="Times New Roman" w:eastAsia="Times New Roman" w:hAnsi="Times New Roman" w:cs="Times New Roman"/>
          <w:b/>
          <w:bCs/>
          <w:color w:val="000000"/>
          <w:sz w:val="28"/>
          <w:szCs w:val="28"/>
        </w:rPr>
        <w:t>4.</w:t>
      </w:r>
      <w:r>
        <w:rPr>
          <w:rFonts w:ascii="Times New Roman" w:eastAsia="Times New Roman" w:hAnsi="Times New Roman" w:cs="Times New Roman"/>
          <w:b/>
          <w:bCs/>
          <w:color w:val="000000"/>
          <w:sz w:val="28"/>
          <w:szCs w:val="28"/>
        </w:rPr>
        <w:t>2</w:t>
      </w:r>
      <w:r w:rsidRPr="00B52884">
        <w:rPr>
          <w:rFonts w:ascii="Times New Roman" w:eastAsia="Times New Roman" w:hAnsi="Times New Roman" w:cs="Times New Roman"/>
          <w:b/>
          <w:bCs/>
          <w:color w:val="000000"/>
          <w:sz w:val="28"/>
          <w:szCs w:val="28"/>
        </w:rPr>
        <w:t xml:space="preserve"> </w:t>
      </w:r>
      <w:r w:rsidRPr="00EB753D">
        <w:rPr>
          <w:rFonts w:ascii="Times New Roman" w:eastAsia="Times New Roman" w:hAnsi="Times New Roman" w:cs="Times New Roman"/>
          <w:b/>
          <w:bCs/>
          <w:color w:val="000000"/>
          <w:sz w:val="28"/>
          <w:szCs w:val="28"/>
        </w:rPr>
        <w:t>Exploratory Data Analysis</w:t>
      </w:r>
    </w:p>
    <w:p w14:paraId="554C2176" w14:textId="6967E9F1" w:rsidR="00EB753D" w:rsidRPr="00EB753D" w:rsidRDefault="00EB753D" w:rsidP="00EB753D">
      <w:pPr>
        <w:jc w:val="both"/>
        <w:rPr>
          <w:rFonts w:ascii="Times New Roman" w:eastAsia="Times New Roman" w:hAnsi="Times New Roman" w:cs="Times New Roman"/>
          <w:color w:val="000000"/>
          <w:sz w:val="24"/>
          <w:szCs w:val="24"/>
        </w:rPr>
      </w:pPr>
      <w:r w:rsidRPr="00EB753D">
        <w:rPr>
          <w:rFonts w:ascii="Times New Roman" w:eastAsia="Times New Roman" w:hAnsi="Times New Roman" w:cs="Times New Roman"/>
          <w:color w:val="000000"/>
          <w:sz w:val="24"/>
          <w:szCs w:val="24"/>
        </w:rPr>
        <w:t>Before any training, the corpus was profiled to confirm that it matched the intended design and to surface anomalies early, while they were still cheap to fix. Sentence length was measured in whitespace-delimited words on both sides of every pair; the distribution is shown in Figure 4.1. Most sentences fall in the six-to-ten-word band, with a long, thin tail reaching toward thirty words. This is precisely the shape the design aimed for: a corpus dominated by short, everyday utterances the register in which dialect features are densest and most natural</w:t>
      </w:r>
      <w:r>
        <w:rPr>
          <w:rFonts w:ascii="Times New Roman" w:eastAsia="Times New Roman" w:hAnsi="Times New Roman" w:cs="Times New Roman"/>
          <w:color w:val="000000"/>
          <w:sz w:val="24"/>
          <w:szCs w:val="24"/>
        </w:rPr>
        <w:t xml:space="preserve"> </w:t>
      </w:r>
      <w:r w:rsidRPr="00EB753D">
        <w:rPr>
          <w:rFonts w:ascii="Times New Roman" w:eastAsia="Times New Roman" w:hAnsi="Times New Roman" w:cs="Times New Roman"/>
          <w:color w:val="000000"/>
          <w:sz w:val="24"/>
          <w:szCs w:val="24"/>
        </w:rPr>
        <w:t>while still exercising the longer, more syntactically complex constructions on which translation systems most often struggle.</w:t>
      </w:r>
    </w:p>
    <w:p w14:paraId="64AC875A" w14:textId="77777777" w:rsidR="00EB753D" w:rsidRPr="00EB753D" w:rsidRDefault="00EB753D" w:rsidP="00EB753D">
      <w:pPr>
        <w:jc w:val="both"/>
        <w:rPr>
          <w:rFonts w:ascii="Times New Roman" w:eastAsia="Times New Roman" w:hAnsi="Times New Roman" w:cs="Times New Roman"/>
          <w:color w:val="000000"/>
          <w:sz w:val="24"/>
          <w:szCs w:val="24"/>
        </w:rPr>
      </w:pPr>
      <w:r w:rsidRPr="00EB753D">
        <w:rPr>
          <w:rFonts w:ascii="Times New Roman" w:eastAsia="Times New Roman" w:hAnsi="Times New Roman" w:cs="Times New Roman"/>
          <w:color w:val="000000"/>
          <w:sz w:val="24"/>
          <w:szCs w:val="24"/>
        </w:rPr>
        <w:t>The mean length is close to eight words on both sides. The dialect side is marginally longer on average than the standard side, because Dharwad forms frequently add short discourse particles and split certain inflected standard forms into two spoken words. Figure 4.3 quantifies this relationship: about three in five pairs carry identical word counts on the two sides, confirming that the transformation is most often one of substitution rather than expansion or contraction. Where the counts do differ, the dialect side is the longer one roughly twice as often as it is the shorter, which is consistent with the additive particles just described.</w:t>
      </w:r>
    </w:p>
    <w:p w14:paraId="63720C2B" w14:textId="1AEBE899" w:rsidR="00EB753D" w:rsidRPr="001C3ECF" w:rsidRDefault="00EB753D" w:rsidP="001C3ECF">
      <w:pPr>
        <w:jc w:val="both"/>
        <w:rPr>
          <w:rFonts w:ascii="Times New Roman" w:eastAsia="Times New Roman" w:hAnsi="Times New Roman" w:cs="Times New Roman"/>
          <w:color w:val="000000"/>
          <w:sz w:val="24"/>
          <w:szCs w:val="24"/>
        </w:rPr>
      </w:pPr>
      <w:r w:rsidRPr="00EB753D">
        <w:rPr>
          <w:rFonts w:ascii="Times New Roman" w:eastAsia="Times New Roman" w:hAnsi="Times New Roman" w:cs="Times New Roman"/>
          <w:color w:val="000000"/>
          <w:sz w:val="24"/>
          <w:szCs w:val="24"/>
        </w:rPr>
        <w:t xml:space="preserve">Topic coverage was profiled as well, because a corpus skewed toward a single domain would teach the model only a narrow slice of the dialect and inflate apparent quality on that slice. Figure 4.2 shows the composition across eight domains everyday conversation, cinema and entertainment, politics and news, travel, food and cooking, history and culture, emotions, and celebrations. Conversational material forms the largest single block, reflecting the register in </w:t>
      </w:r>
      <w:r w:rsidRPr="00EB753D">
        <w:rPr>
          <w:rFonts w:ascii="Times New Roman" w:eastAsia="Times New Roman" w:hAnsi="Times New Roman" w:cs="Times New Roman"/>
          <w:color w:val="000000"/>
          <w:sz w:val="24"/>
          <w:szCs w:val="24"/>
        </w:rPr>
        <w:lastRenderedPageBreak/>
        <w:t>which the dialect lives most actively, but no domain dominates to the exclusion of the others, so conversational, narrative, and news styles are all represented in the training signal.</w:t>
      </w:r>
    </w:p>
    <w:p w14:paraId="2CB7EC83" w14:textId="076F4F55" w:rsidR="001C4D3C" w:rsidRDefault="00EB753D" w:rsidP="00D00E4B">
      <w:pPr>
        <w:jc w:val="center"/>
        <w:rPr>
          <w:rFonts w:ascii="Times New Roman" w:eastAsia="Times New Roman" w:hAnsi="Times New Roman" w:cs="Times New Roman"/>
          <w:color w:val="000000"/>
          <w:sz w:val="24"/>
          <w:szCs w:val="24"/>
        </w:rPr>
      </w:pPr>
      <w:r w:rsidRPr="00EB753D">
        <w:rPr>
          <w:rFonts w:ascii="Times New Roman" w:eastAsia="Times New Roman" w:hAnsi="Times New Roman" w:cs="Times New Roman"/>
          <w:noProof/>
          <w:color w:val="000000"/>
          <w:sz w:val="24"/>
          <w:szCs w:val="24"/>
        </w:rPr>
        <w:drawing>
          <wp:inline distT="0" distB="0" distL="0" distR="0" wp14:anchorId="5443169E" wp14:editId="4D3551F1">
            <wp:extent cx="5162549" cy="2671638"/>
            <wp:effectExtent l="0" t="0" r="635" b="0"/>
            <wp:docPr id="64620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04346" name=""/>
                    <pic:cNvPicPr/>
                  </pic:nvPicPr>
                  <pic:blipFill>
                    <a:blip r:embed="rId27"/>
                    <a:stretch>
                      <a:fillRect/>
                    </a:stretch>
                  </pic:blipFill>
                  <pic:spPr>
                    <a:xfrm>
                      <a:off x="0" y="0"/>
                      <a:ext cx="5174352" cy="2677746"/>
                    </a:xfrm>
                    <a:prstGeom prst="rect">
                      <a:avLst/>
                    </a:prstGeom>
                  </pic:spPr>
                </pic:pic>
              </a:graphicData>
            </a:graphic>
          </wp:inline>
        </w:drawing>
      </w:r>
    </w:p>
    <w:p w14:paraId="47C53090" w14:textId="6746E2FD" w:rsidR="001C3ECF" w:rsidRPr="00EB753D" w:rsidRDefault="00EB753D" w:rsidP="001C3ECF">
      <w:pPr>
        <w:jc w:val="center"/>
        <w:rPr>
          <w:rFonts w:ascii="Times New Roman" w:eastAsia="Times New Roman" w:hAnsi="Times New Roman" w:cs="Times New Roman"/>
          <w:color w:val="000000"/>
          <w:sz w:val="20"/>
          <w:szCs w:val="20"/>
        </w:rPr>
      </w:pPr>
      <w:r w:rsidRPr="00EB753D">
        <w:rPr>
          <w:rFonts w:ascii="Times New Roman" w:eastAsia="Times New Roman" w:hAnsi="Times New Roman" w:cs="Times New Roman"/>
          <w:b/>
          <w:bCs/>
          <w:color w:val="000000"/>
          <w:sz w:val="20"/>
          <w:szCs w:val="20"/>
        </w:rPr>
        <w:t>Figure 4.1</w:t>
      </w:r>
      <w:r w:rsidR="009814DB">
        <w:rPr>
          <w:rFonts w:ascii="Times New Roman" w:eastAsia="Times New Roman" w:hAnsi="Times New Roman" w:cs="Times New Roman"/>
          <w:b/>
          <w:bCs/>
          <w:color w:val="000000"/>
          <w:sz w:val="20"/>
          <w:szCs w:val="20"/>
        </w:rPr>
        <w:t>:</w:t>
      </w:r>
      <w:r w:rsidRPr="00EB753D">
        <w:rPr>
          <w:rFonts w:ascii="Times New Roman" w:eastAsia="Times New Roman" w:hAnsi="Times New Roman" w:cs="Times New Roman"/>
          <w:color w:val="000000"/>
          <w:sz w:val="20"/>
          <w:szCs w:val="20"/>
        </w:rPr>
        <w:t> Sentence-length distribution of the parallel corpus</w:t>
      </w:r>
    </w:p>
    <w:p w14:paraId="12E022A4" w14:textId="3604D16D" w:rsidR="00EB753D" w:rsidRDefault="00C661F1" w:rsidP="00D00E4B">
      <w:pPr>
        <w:jc w:val="center"/>
        <w:rPr>
          <w:rFonts w:ascii="Times New Roman" w:eastAsia="Times New Roman" w:hAnsi="Times New Roman" w:cs="Times New Roman"/>
          <w:color w:val="000000"/>
          <w:sz w:val="24"/>
          <w:szCs w:val="24"/>
        </w:rPr>
      </w:pPr>
      <w:r w:rsidRPr="00C661F1">
        <w:rPr>
          <w:rFonts w:ascii="Times New Roman" w:eastAsia="Times New Roman" w:hAnsi="Times New Roman" w:cs="Times New Roman"/>
          <w:noProof/>
          <w:color w:val="000000"/>
          <w:sz w:val="24"/>
          <w:szCs w:val="24"/>
        </w:rPr>
        <w:drawing>
          <wp:inline distT="0" distB="0" distL="0" distR="0" wp14:anchorId="71E309C7" wp14:editId="51399B30">
            <wp:extent cx="5149850" cy="2623930"/>
            <wp:effectExtent l="0" t="0" r="0" b="5080"/>
            <wp:docPr id="167232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24295" name=""/>
                    <pic:cNvPicPr/>
                  </pic:nvPicPr>
                  <pic:blipFill>
                    <a:blip r:embed="rId28"/>
                    <a:stretch>
                      <a:fillRect/>
                    </a:stretch>
                  </pic:blipFill>
                  <pic:spPr>
                    <a:xfrm>
                      <a:off x="0" y="0"/>
                      <a:ext cx="5153662" cy="2625872"/>
                    </a:xfrm>
                    <a:prstGeom prst="rect">
                      <a:avLst/>
                    </a:prstGeom>
                  </pic:spPr>
                </pic:pic>
              </a:graphicData>
            </a:graphic>
          </wp:inline>
        </w:drawing>
      </w:r>
    </w:p>
    <w:p w14:paraId="536D15D8" w14:textId="257EE099" w:rsidR="001C3ECF" w:rsidRPr="00D231CD" w:rsidRDefault="00D231CD" w:rsidP="001C3ECF">
      <w:pPr>
        <w:jc w:val="center"/>
        <w:rPr>
          <w:rFonts w:ascii="Times New Roman" w:eastAsia="Times New Roman" w:hAnsi="Times New Roman" w:cs="Times New Roman"/>
          <w:color w:val="000000"/>
          <w:sz w:val="20"/>
          <w:szCs w:val="20"/>
        </w:rPr>
      </w:pPr>
      <w:r w:rsidRPr="00D231CD">
        <w:rPr>
          <w:rFonts w:ascii="Times New Roman" w:eastAsia="Times New Roman" w:hAnsi="Times New Roman" w:cs="Times New Roman"/>
          <w:b/>
          <w:bCs/>
          <w:color w:val="000000"/>
          <w:sz w:val="20"/>
          <w:szCs w:val="20"/>
        </w:rPr>
        <w:t>Figure 4.2</w:t>
      </w:r>
      <w:r w:rsidR="00A0064B">
        <w:rPr>
          <w:rFonts w:ascii="Times New Roman" w:eastAsia="Times New Roman" w:hAnsi="Times New Roman" w:cs="Times New Roman"/>
          <w:b/>
          <w:bCs/>
          <w:color w:val="000000"/>
          <w:sz w:val="20"/>
          <w:szCs w:val="20"/>
        </w:rPr>
        <w:t>:</w:t>
      </w:r>
      <w:r w:rsidRPr="00D231CD">
        <w:rPr>
          <w:rFonts w:ascii="Times New Roman" w:eastAsia="Times New Roman" w:hAnsi="Times New Roman" w:cs="Times New Roman"/>
          <w:color w:val="000000"/>
          <w:sz w:val="20"/>
          <w:szCs w:val="20"/>
        </w:rPr>
        <w:t> Topic composition of the parallel corpus across eight domains</w:t>
      </w:r>
    </w:p>
    <w:p w14:paraId="6014EB7F" w14:textId="59817AB4" w:rsidR="00D231CD" w:rsidRDefault="00D231CD" w:rsidP="00D00E4B">
      <w:pPr>
        <w:jc w:val="center"/>
        <w:rPr>
          <w:rFonts w:ascii="Times New Roman" w:eastAsia="Times New Roman" w:hAnsi="Times New Roman" w:cs="Times New Roman"/>
          <w:color w:val="000000"/>
          <w:sz w:val="24"/>
          <w:szCs w:val="24"/>
        </w:rPr>
      </w:pPr>
      <w:r w:rsidRPr="00D231CD">
        <w:rPr>
          <w:rFonts w:ascii="Times New Roman" w:eastAsia="Times New Roman" w:hAnsi="Times New Roman" w:cs="Times New Roman"/>
          <w:noProof/>
          <w:color w:val="000000"/>
          <w:sz w:val="24"/>
          <w:szCs w:val="24"/>
        </w:rPr>
        <w:lastRenderedPageBreak/>
        <w:drawing>
          <wp:inline distT="0" distB="0" distL="0" distR="0" wp14:anchorId="574D3304" wp14:editId="47AB024F">
            <wp:extent cx="5124713" cy="1949550"/>
            <wp:effectExtent l="0" t="0" r="0" b="0"/>
            <wp:docPr id="149370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04003" name=""/>
                    <pic:cNvPicPr/>
                  </pic:nvPicPr>
                  <pic:blipFill>
                    <a:blip r:embed="rId29"/>
                    <a:stretch>
                      <a:fillRect/>
                    </a:stretch>
                  </pic:blipFill>
                  <pic:spPr>
                    <a:xfrm>
                      <a:off x="0" y="0"/>
                      <a:ext cx="5124713" cy="1949550"/>
                    </a:xfrm>
                    <a:prstGeom prst="rect">
                      <a:avLst/>
                    </a:prstGeom>
                  </pic:spPr>
                </pic:pic>
              </a:graphicData>
            </a:graphic>
          </wp:inline>
        </w:drawing>
      </w:r>
    </w:p>
    <w:p w14:paraId="223FB310" w14:textId="5BA3B589" w:rsidR="00D231CD" w:rsidRPr="00D231CD" w:rsidRDefault="00D231CD" w:rsidP="00D231CD">
      <w:pPr>
        <w:jc w:val="center"/>
        <w:rPr>
          <w:rFonts w:ascii="Times New Roman" w:eastAsia="Times New Roman" w:hAnsi="Times New Roman" w:cs="Times New Roman"/>
          <w:color w:val="000000"/>
          <w:sz w:val="20"/>
          <w:szCs w:val="20"/>
        </w:rPr>
      </w:pPr>
      <w:r w:rsidRPr="00D231CD">
        <w:rPr>
          <w:rFonts w:ascii="Times New Roman" w:eastAsia="Times New Roman" w:hAnsi="Times New Roman" w:cs="Times New Roman"/>
          <w:b/>
          <w:bCs/>
          <w:color w:val="000000"/>
          <w:sz w:val="20"/>
          <w:szCs w:val="20"/>
        </w:rPr>
        <w:t>Figure 4.3</w:t>
      </w:r>
      <w:r w:rsidR="00A0064B">
        <w:rPr>
          <w:rFonts w:ascii="Times New Roman" w:eastAsia="Times New Roman" w:hAnsi="Times New Roman" w:cs="Times New Roman"/>
          <w:b/>
          <w:bCs/>
          <w:color w:val="000000"/>
          <w:sz w:val="20"/>
          <w:szCs w:val="20"/>
        </w:rPr>
        <w:t>:</w:t>
      </w:r>
      <w:r w:rsidRPr="00D231CD">
        <w:rPr>
          <w:rFonts w:ascii="Times New Roman" w:eastAsia="Times New Roman" w:hAnsi="Times New Roman" w:cs="Times New Roman"/>
          <w:color w:val="000000"/>
          <w:sz w:val="20"/>
          <w:szCs w:val="20"/>
        </w:rPr>
        <w:t> Word-count parity between the source and target sides</w:t>
      </w:r>
    </w:p>
    <w:p w14:paraId="668660AA" w14:textId="77777777" w:rsidR="001C4D3C" w:rsidRDefault="001C4D3C" w:rsidP="00915089">
      <w:pPr>
        <w:rPr>
          <w:rFonts w:ascii="Times New Roman" w:eastAsia="Times New Roman" w:hAnsi="Times New Roman" w:cs="Times New Roman"/>
          <w:color w:val="000000"/>
          <w:sz w:val="24"/>
          <w:szCs w:val="24"/>
        </w:rPr>
      </w:pPr>
    </w:p>
    <w:p w14:paraId="5D6102B2" w14:textId="6688865A" w:rsidR="00D231CD" w:rsidRPr="00EF03FA" w:rsidRDefault="00D231CD" w:rsidP="00D231CD">
      <w:pPr>
        <w:rPr>
          <w:rFonts w:ascii="Times New Roman" w:eastAsia="Times New Roman" w:hAnsi="Times New Roman" w:cs="Times New Roman"/>
          <w:b/>
          <w:bCs/>
          <w:color w:val="000000"/>
          <w:sz w:val="28"/>
          <w:szCs w:val="28"/>
        </w:rPr>
      </w:pPr>
      <w:r w:rsidRPr="00EF03FA">
        <w:rPr>
          <w:rFonts w:ascii="Times New Roman" w:eastAsia="Times New Roman" w:hAnsi="Times New Roman" w:cs="Times New Roman"/>
          <w:b/>
          <w:bCs/>
          <w:color w:val="000000"/>
          <w:sz w:val="28"/>
          <w:szCs w:val="28"/>
        </w:rPr>
        <w:t>4.3 Data Feeding Pipeline</w:t>
      </w:r>
    </w:p>
    <w:p w14:paraId="754D71DF" w14:textId="3524BC85" w:rsidR="00D231CD" w:rsidRPr="00D231CD" w:rsidRDefault="00D231CD" w:rsidP="001C3ECF">
      <w:pPr>
        <w:jc w:val="both"/>
        <w:rPr>
          <w:rFonts w:ascii="Times New Roman" w:eastAsia="Times New Roman" w:hAnsi="Times New Roman" w:cs="Times New Roman"/>
          <w:color w:val="000000"/>
          <w:sz w:val="24"/>
          <w:szCs w:val="24"/>
        </w:rPr>
      </w:pPr>
      <w:r w:rsidRPr="00D231CD">
        <w:rPr>
          <w:rFonts w:ascii="Times New Roman" w:eastAsia="Times New Roman" w:hAnsi="Times New Roman" w:cs="Times New Roman"/>
          <w:color w:val="000000"/>
          <w:sz w:val="24"/>
          <w:szCs w:val="24"/>
        </w:rPr>
        <w:t xml:space="preserve">Each split is wrapped as an in-memory dataset and mapped through a single preprocessing function applied in batches. The function performs four steps in order: it runs the </w:t>
      </w:r>
      <w:proofErr w:type="spellStart"/>
      <w:r w:rsidRPr="00D231CD">
        <w:rPr>
          <w:rFonts w:ascii="Times New Roman" w:eastAsia="Times New Roman" w:hAnsi="Times New Roman" w:cs="Times New Roman"/>
          <w:color w:val="000000"/>
          <w:sz w:val="24"/>
          <w:szCs w:val="24"/>
        </w:rPr>
        <w:t>IndicProcessor</w:t>
      </w:r>
      <w:proofErr w:type="spellEnd"/>
      <w:r w:rsidRPr="00D231CD">
        <w:rPr>
          <w:rFonts w:ascii="Times New Roman" w:eastAsia="Times New Roman" w:hAnsi="Times New Roman" w:cs="Times New Roman"/>
          <w:color w:val="000000"/>
          <w:sz w:val="24"/>
          <w:szCs w:val="24"/>
        </w:rPr>
        <w:t xml:space="preserve"> over the source side with the two language tags intact; it tokenizes the tagged source to a fixed maximum of 128 tokens; it normalises the target side and, crucially, strips the tag prefix so that only plain Kannada reaches the target tokenizer (the reasoning is set out in Section 3.5 and the consequences of getting this wrong in Section 4.7); and it converts the target tokens into training labels. The asymmetry between the two sides is illustrated in Figure 4.4.</w:t>
      </w:r>
    </w:p>
    <w:p w14:paraId="37165BE4" w14:textId="0C3304B4" w:rsidR="00D231CD" w:rsidRPr="00D231CD" w:rsidRDefault="00D231CD" w:rsidP="001C3ECF">
      <w:pPr>
        <w:jc w:val="both"/>
        <w:rPr>
          <w:rFonts w:ascii="Times New Roman" w:eastAsia="Times New Roman" w:hAnsi="Times New Roman" w:cs="Times New Roman"/>
          <w:color w:val="000000"/>
          <w:sz w:val="24"/>
          <w:szCs w:val="24"/>
        </w:rPr>
      </w:pPr>
      <w:r w:rsidRPr="00D231CD">
        <w:rPr>
          <w:rFonts w:ascii="Times New Roman" w:eastAsia="Times New Roman" w:hAnsi="Times New Roman" w:cs="Times New Roman"/>
          <w:color w:val="000000"/>
          <w:sz w:val="24"/>
          <w:szCs w:val="24"/>
        </w:rPr>
        <w:t>Padding positions in the labels are then set to the ignore index, so that the loss is computed only over real target tokens. This masking is the single most consequential preprocessing detail in the whole pipeline. Without it, the many padding positions that fill out a fixed-length batch are treated as legitimate prediction targets; the model is rewarded for confidently predicting padding, the loss collapses toward an artificially low value, and the training signal stops reflecting translation quality.</w:t>
      </w:r>
    </w:p>
    <w:p w14:paraId="4C373B17" w14:textId="5B9C8856" w:rsidR="00761452" w:rsidRDefault="00D231CD" w:rsidP="001C3ECF">
      <w:pPr>
        <w:jc w:val="both"/>
        <w:rPr>
          <w:rFonts w:ascii="Times New Roman" w:eastAsia="Times New Roman" w:hAnsi="Times New Roman" w:cs="Times New Roman"/>
          <w:color w:val="000000"/>
          <w:sz w:val="24"/>
          <w:szCs w:val="24"/>
        </w:rPr>
      </w:pPr>
      <w:r w:rsidRPr="00D231CD">
        <w:rPr>
          <w:rFonts w:ascii="Times New Roman" w:eastAsia="Times New Roman" w:hAnsi="Times New Roman" w:cs="Times New Roman"/>
          <w:color w:val="000000"/>
          <w:sz w:val="24"/>
          <w:szCs w:val="24"/>
        </w:rPr>
        <w:t xml:space="preserve">The fixed length of 128 tokens was chosen to cover the corpus comfortably: the longest sentences reach thirty words, and after </w:t>
      </w:r>
      <w:proofErr w:type="spellStart"/>
      <w:r w:rsidRPr="00D231CD">
        <w:rPr>
          <w:rFonts w:ascii="Times New Roman" w:eastAsia="Times New Roman" w:hAnsi="Times New Roman" w:cs="Times New Roman"/>
          <w:color w:val="000000"/>
          <w:sz w:val="24"/>
          <w:szCs w:val="24"/>
        </w:rPr>
        <w:t>subword</w:t>
      </w:r>
      <w:proofErr w:type="spellEnd"/>
      <w:r w:rsidRPr="00D231CD">
        <w:rPr>
          <w:rFonts w:ascii="Times New Roman" w:eastAsia="Times New Roman" w:hAnsi="Times New Roman" w:cs="Times New Roman"/>
          <w:color w:val="000000"/>
          <w:sz w:val="24"/>
          <w:szCs w:val="24"/>
        </w:rPr>
        <w:t xml:space="preserve"> segmentation these expand to well under 128 pieces, so truncation is rare and affects only a handful of the longest, rarest examples. A short sanity check closes the loop on correctness by decoding the first labelled example in each run and asserting that its leading tokens are genuine Kannada word</w:t>
      </w:r>
      <w:r w:rsidR="00F20D88">
        <w:rPr>
          <w:rFonts w:ascii="Times New Roman" w:eastAsia="Times New Roman" w:hAnsi="Times New Roman" w:cs="Times New Roman"/>
          <w:color w:val="000000"/>
          <w:sz w:val="24"/>
          <w:szCs w:val="24"/>
        </w:rPr>
        <w:t xml:space="preserve"> </w:t>
      </w:r>
      <w:r w:rsidRPr="00D231CD">
        <w:rPr>
          <w:rFonts w:ascii="Times New Roman" w:eastAsia="Times New Roman" w:hAnsi="Times New Roman" w:cs="Times New Roman"/>
          <w:color w:val="000000"/>
          <w:sz w:val="24"/>
          <w:szCs w:val="24"/>
        </w:rPr>
        <w:t xml:space="preserve">pieces rather than fragments of tag text. This inexpensive assertion is exactly what later made the decoding artefact of </w:t>
      </w:r>
      <w:r w:rsidRPr="00D231CD">
        <w:rPr>
          <w:rFonts w:ascii="Times New Roman" w:eastAsia="Times New Roman" w:hAnsi="Times New Roman" w:cs="Times New Roman"/>
          <w:color w:val="000000"/>
          <w:sz w:val="24"/>
          <w:szCs w:val="24"/>
        </w:rPr>
        <w:lastRenderedPageBreak/>
        <w:t>Section 4.7 visible, and it is retained as a permanent guard against silent regressions in the tokenizer.</w:t>
      </w:r>
    </w:p>
    <w:p w14:paraId="7DE2B951" w14:textId="5BBB7FA6" w:rsidR="00761452" w:rsidRDefault="00830AE6" w:rsidP="00D00E4B">
      <w:pPr>
        <w:jc w:val="center"/>
        <w:rPr>
          <w:rFonts w:ascii="Times New Roman" w:eastAsia="Times New Roman" w:hAnsi="Times New Roman" w:cs="Times New Roman"/>
          <w:color w:val="000000"/>
          <w:sz w:val="24"/>
          <w:szCs w:val="24"/>
        </w:rPr>
      </w:pPr>
      <w:r w:rsidRPr="00830AE6">
        <w:rPr>
          <w:rFonts w:ascii="Times New Roman" w:eastAsia="Times New Roman" w:hAnsi="Times New Roman" w:cs="Times New Roman"/>
          <w:noProof/>
          <w:color w:val="000000"/>
          <w:sz w:val="24"/>
          <w:szCs w:val="24"/>
        </w:rPr>
        <w:drawing>
          <wp:inline distT="0" distB="0" distL="0" distR="0" wp14:anchorId="431CEEE7" wp14:editId="4805E776">
            <wp:extent cx="4972306" cy="1720938"/>
            <wp:effectExtent l="0" t="0" r="0" b="0"/>
            <wp:docPr id="148604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43047" name=""/>
                    <pic:cNvPicPr/>
                  </pic:nvPicPr>
                  <pic:blipFill>
                    <a:blip r:embed="rId30"/>
                    <a:stretch>
                      <a:fillRect/>
                    </a:stretch>
                  </pic:blipFill>
                  <pic:spPr>
                    <a:xfrm>
                      <a:off x="0" y="0"/>
                      <a:ext cx="4972306" cy="1720938"/>
                    </a:xfrm>
                    <a:prstGeom prst="rect">
                      <a:avLst/>
                    </a:prstGeom>
                  </pic:spPr>
                </pic:pic>
              </a:graphicData>
            </a:graphic>
          </wp:inline>
        </w:drawing>
      </w:r>
    </w:p>
    <w:p w14:paraId="05BF4AA5" w14:textId="7E35DCFF" w:rsidR="00864FD3" w:rsidRDefault="00830AE6" w:rsidP="00864FD3">
      <w:pPr>
        <w:jc w:val="center"/>
        <w:rPr>
          <w:rFonts w:ascii="Times New Roman" w:eastAsia="Times New Roman" w:hAnsi="Times New Roman" w:cs="Times New Roman"/>
          <w:color w:val="000000"/>
          <w:sz w:val="20"/>
          <w:szCs w:val="20"/>
        </w:rPr>
      </w:pPr>
      <w:r w:rsidRPr="00830AE6">
        <w:rPr>
          <w:rFonts w:ascii="Times New Roman" w:eastAsia="Times New Roman" w:hAnsi="Times New Roman" w:cs="Times New Roman"/>
          <w:b/>
          <w:bCs/>
          <w:color w:val="000000"/>
          <w:sz w:val="20"/>
          <w:szCs w:val="20"/>
        </w:rPr>
        <w:t>Figure 4.4</w:t>
      </w:r>
      <w:r w:rsidR="00A0064B">
        <w:rPr>
          <w:rFonts w:ascii="Times New Roman" w:eastAsia="Times New Roman" w:hAnsi="Times New Roman" w:cs="Times New Roman"/>
          <w:b/>
          <w:bCs/>
          <w:color w:val="000000"/>
          <w:sz w:val="20"/>
          <w:szCs w:val="20"/>
        </w:rPr>
        <w:t>:</w:t>
      </w:r>
      <w:r w:rsidRPr="00830AE6">
        <w:rPr>
          <w:rFonts w:ascii="Times New Roman" w:eastAsia="Times New Roman" w:hAnsi="Times New Roman" w:cs="Times New Roman"/>
          <w:color w:val="000000"/>
          <w:sz w:val="20"/>
          <w:szCs w:val="20"/>
        </w:rPr>
        <w:t> Asymmetric tokenization</w:t>
      </w:r>
    </w:p>
    <w:p w14:paraId="00DB2079" w14:textId="77777777" w:rsidR="001C3ECF" w:rsidRDefault="001C3ECF" w:rsidP="00864FD3">
      <w:pPr>
        <w:rPr>
          <w:rFonts w:ascii="Times New Roman" w:eastAsia="Times New Roman" w:hAnsi="Times New Roman" w:cs="Times New Roman"/>
          <w:b/>
          <w:bCs/>
          <w:color w:val="000000"/>
          <w:sz w:val="28"/>
          <w:szCs w:val="28"/>
        </w:rPr>
      </w:pPr>
    </w:p>
    <w:p w14:paraId="7373716B" w14:textId="0F7B1B83" w:rsidR="00830AE6" w:rsidRPr="00864FD3" w:rsidRDefault="00830AE6" w:rsidP="00864FD3">
      <w:pPr>
        <w:rPr>
          <w:rFonts w:ascii="Times New Roman" w:eastAsia="Times New Roman" w:hAnsi="Times New Roman" w:cs="Times New Roman"/>
          <w:color w:val="000000"/>
          <w:sz w:val="20"/>
          <w:szCs w:val="20"/>
        </w:rPr>
      </w:pPr>
      <w:r w:rsidRPr="00830AE6">
        <w:rPr>
          <w:rFonts w:ascii="Times New Roman" w:eastAsia="Times New Roman" w:hAnsi="Times New Roman" w:cs="Times New Roman"/>
          <w:b/>
          <w:bCs/>
          <w:color w:val="000000"/>
          <w:sz w:val="28"/>
          <w:szCs w:val="28"/>
        </w:rPr>
        <w:t xml:space="preserve">4.4 Applying </w:t>
      </w:r>
      <w:proofErr w:type="spellStart"/>
      <w:r w:rsidRPr="00830AE6">
        <w:rPr>
          <w:rFonts w:ascii="Times New Roman" w:eastAsia="Times New Roman" w:hAnsi="Times New Roman" w:cs="Times New Roman"/>
          <w:b/>
          <w:bCs/>
          <w:color w:val="000000"/>
          <w:sz w:val="28"/>
          <w:szCs w:val="28"/>
        </w:rPr>
        <w:t>LoRA</w:t>
      </w:r>
      <w:proofErr w:type="spellEnd"/>
    </w:p>
    <w:p w14:paraId="1B8436EB" w14:textId="77777777" w:rsidR="009C5C11" w:rsidRPr="009C5C11" w:rsidRDefault="009C5C11" w:rsidP="009C5C11">
      <w:pPr>
        <w:jc w:val="both"/>
        <w:rPr>
          <w:rFonts w:ascii="Times New Roman" w:eastAsia="Times New Roman" w:hAnsi="Times New Roman" w:cs="Times New Roman"/>
          <w:color w:val="000000"/>
          <w:sz w:val="24"/>
          <w:szCs w:val="24"/>
        </w:rPr>
      </w:pPr>
      <w:r w:rsidRPr="009C5C11">
        <w:rPr>
          <w:rFonts w:ascii="Times New Roman" w:eastAsia="Times New Roman" w:hAnsi="Times New Roman" w:cs="Times New Roman"/>
          <w:color w:val="000000"/>
          <w:sz w:val="24"/>
          <w:szCs w:val="24"/>
        </w:rPr>
        <w:t>The correct names of the attention projections were not assumed but discovered programmatically, by listing the model's modules and filtering for the attention-related leaves. This step matters because module names vary between architectures and even between releases; addressing a projection by a guessed name silently attaches no adapter and produces a model that trains nothing. The inspection returned the projection names actually used by IndicTrans2 and confirmed that the query and value projections are addressable as separate modules in both the encoder and the decoder.</w:t>
      </w:r>
    </w:p>
    <w:p w14:paraId="3A3B83C1" w14:textId="1EB3AAAA" w:rsidR="009C5C11" w:rsidRPr="009C5C11" w:rsidRDefault="009C5C11" w:rsidP="009C5C11">
      <w:pPr>
        <w:jc w:val="both"/>
        <w:rPr>
          <w:rFonts w:ascii="Times New Roman" w:eastAsia="Times New Roman" w:hAnsi="Times New Roman" w:cs="Times New Roman"/>
          <w:color w:val="000000"/>
          <w:sz w:val="24"/>
          <w:szCs w:val="24"/>
        </w:rPr>
      </w:pPr>
      <w:r w:rsidRPr="009C5C11">
        <w:rPr>
          <w:rFonts w:ascii="Times New Roman" w:eastAsia="Times New Roman" w:hAnsi="Times New Roman" w:cs="Times New Roman"/>
          <w:color w:val="000000"/>
          <w:sz w:val="24"/>
          <w:szCs w:val="24"/>
        </w:rPr>
        <w:t>The adapter was then attached to those query and value projections with the configuration of Table 3.6</w:t>
      </w:r>
      <w:r>
        <w:rPr>
          <w:rFonts w:ascii="Times New Roman" w:eastAsia="Times New Roman" w:hAnsi="Times New Roman" w:cs="Times New Roman"/>
          <w:color w:val="000000"/>
          <w:sz w:val="24"/>
          <w:szCs w:val="24"/>
        </w:rPr>
        <w:t xml:space="preserve"> </w:t>
      </w:r>
      <w:r w:rsidRPr="009C5C11">
        <w:rPr>
          <w:rFonts w:ascii="Times New Roman" w:eastAsia="Times New Roman" w:hAnsi="Times New Roman" w:cs="Times New Roman"/>
          <w:color w:val="000000"/>
          <w:sz w:val="24"/>
          <w:szCs w:val="24"/>
        </w:rPr>
        <w:t>rank 256, scaling 512, dropout 0.05. Each adapted projection receives a pair of low-rank matrices whose product approximates the weight update that full fine-tuning would have learned, while the original projection weights stay frozen. Summed across every attention layer in the encoder and decoder, this yields a trainable footprint of 56,623,104 parameters</w:t>
      </w:r>
      <w:r>
        <w:rPr>
          <w:rFonts w:ascii="Times New Roman" w:eastAsia="Times New Roman" w:hAnsi="Times New Roman" w:cs="Times New Roman"/>
          <w:color w:val="000000"/>
          <w:sz w:val="24"/>
          <w:szCs w:val="24"/>
        </w:rPr>
        <w:t xml:space="preserve"> </w:t>
      </w:r>
      <w:r w:rsidRPr="009C5C11">
        <w:rPr>
          <w:rFonts w:ascii="Times New Roman" w:eastAsia="Times New Roman" w:hAnsi="Times New Roman" w:cs="Times New Roman"/>
          <w:color w:val="000000"/>
          <w:sz w:val="24"/>
          <w:szCs w:val="24"/>
        </w:rPr>
        <w:t>just 4.48 per cent of the roughly 1.22-billion-parameter base, as visualised in Figure 4.5.</w:t>
      </w:r>
    </w:p>
    <w:p w14:paraId="183A474D" w14:textId="7908F0C0" w:rsidR="009C5C11" w:rsidRPr="009C5C11" w:rsidRDefault="009C5C11" w:rsidP="009C5C11">
      <w:pPr>
        <w:jc w:val="both"/>
        <w:rPr>
          <w:rFonts w:ascii="Times New Roman" w:eastAsia="Times New Roman" w:hAnsi="Times New Roman" w:cs="Times New Roman"/>
          <w:color w:val="000000"/>
          <w:sz w:val="24"/>
          <w:szCs w:val="24"/>
        </w:rPr>
      </w:pPr>
      <w:r w:rsidRPr="009C5C11">
        <w:rPr>
          <w:rFonts w:ascii="Times New Roman" w:eastAsia="Times New Roman" w:hAnsi="Times New Roman" w:cs="Times New Roman"/>
          <w:color w:val="000000"/>
          <w:sz w:val="24"/>
          <w:szCs w:val="24"/>
        </w:rPr>
        <w:t>A footprint this small is not merely an efficiency gain; it is itself a form of regularisation. With under fifty-seven million degrees of freedom</w:t>
      </w:r>
      <w:r>
        <w:rPr>
          <w:rFonts w:ascii="Times New Roman" w:eastAsia="Times New Roman" w:hAnsi="Times New Roman" w:cs="Times New Roman"/>
          <w:color w:val="000000"/>
          <w:sz w:val="24"/>
          <w:szCs w:val="24"/>
        </w:rPr>
        <w:t xml:space="preserve"> </w:t>
      </w:r>
      <w:r w:rsidRPr="009C5C11">
        <w:rPr>
          <w:rFonts w:ascii="Times New Roman" w:eastAsia="Times New Roman" w:hAnsi="Times New Roman" w:cs="Times New Roman"/>
          <w:color w:val="000000"/>
          <w:sz w:val="24"/>
          <w:szCs w:val="24"/>
        </w:rPr>
        <w:t>a small fraction of the base</w:t>
      </w:r>
      <w:r>
        <w:rPr>
          <w:rFonts w:ascii="Times New Roman" w:eastAsia="Times New Roman" w:hAnsi="Times New Roman" w:cs="Times New Roman"/>
          <w:color w:val="000000"/>
          <w:sz w:val="24"/>
          <w:szCs w:val="24"/>
        </w:rPr>
        <w:t xml:space="preserve"> </w:t>
      </w:r>
      <w:r w:rsidRPr="009C5C11">
        <w:rPr>
          <w:rFonts w:ascii="Times New Roman" w:eastAsia="Times New Roman" w:hAnsi="Times New Roman" w:cs="Times New Roman"/>
          <w:color w:val="000000"/>
          <w:sz w:val="24"/>
          <w:szCs w:val="24"/>
        </w:rPr>
        <w:t xml:space="preserve">the adapter cannot memorise a corpus of a few thousand pairs the way a fully unfrozen billion-parameter model could. The base model supplies the general knowledge of Kannada orthography, morphology, and syntax, and the adapter is left to learn only the comparatively small, regular set of </w:t>
      </w:r>
      <w:r w:rsidRPr="009C5C11">
        <w:rPr>
          <w:rFonts w:ascii="Times New Roman" w:eastAsia="Times New Roman" w:hAnsi="Times New Roman" w:cs="Times New Roman"/>
          <w:color w:val="000000"/>
          <w:sz w:val="24"/>
          <w:szCs w:val="24"/>
        </w:rPr>
        <w:lastRenderedPageBreak/>
        <w:t>transformations that distinguish the dialect</w:t>
      </w:r>
      <w:r>
        <w:rPr>
          <w:rFonts w:ascii="Times New Roman" w:eastAsia="Times New Roman" w:hAnsi="Times New Roman" w:cs="Times New Roman"/>
          <w:color w:val="000000"/>
          <w:sz w:val="24"/>
          <w:szCs w:val="24"/>
        </w:rPr>
        <w:t xml:space="preserve"> </w:t>
      </w:r>
      <w:r w:rsidRPr="009C5C11">
        <w:rPr>
          <w:rFonts w:ascii="Times New Roman" w:eastAsia="Times New Roman" w:hAnsi="Times New Roman" w:cs="Times New Roman"/>
          <w:color w:val="000000"/>
          <w:sz w:val="24"/>
          <w:szCs w:val="24"/>
        </w:rPr>
        <w:t>exactly the division of labour the linguistic analysis in Chapter 3 argued for. The rank sweep in Section 4.6.1 quantifies this regularising effect directly: only when the rank is pushed to 512 and beyond does the adapter begin to memorise, as the widening train–validation gap there shows.</w:t>
      </w:r>
    </w:p>
    <w:p w14:paraId="7300185A" w14:textId="7769448D" w:rsidR="00092B5C" w:rsidRDefault="009C5C11" w:rsidP="00D00E4B">
      <w:pPr>
        <w:jc w:val="center"/>
        <w:rPr>
          <w:rFonts w:ascii="Times New Roman" w:eastAsia="Times New Roman" w:hAnsi="Times New Roman" w:cs="Times New Roman"/>
          <w:b/>
          <w:bCs/>
          <w:color w:val="000000"/>
          <w:sz w:val="24"/>
          <w:szCs w:val="24"/>
        </w:rPr>
      </w:pPr>
      <w:r w:rsidRPr="009C5C11">
        <w:rPr>
          <w:rFonts w:ascii="Times New Roman" w:eastAsia="Times New Roman" w:hAnsi="Times New Roman" w:cs="Times New Roman"/>
          <w:b/>
          <w:bCs/>
          <w:noProof/>
          <w:color w:val="000000"/>
          <w:sz w:val="24"/>
          <w:szCs w:val="24"/>
        </w:rPr>
        <w:drawing>
          <wp:inline distT="0" distB="0" distL="0" distR="0" wp14:anchorId="1C77CD1C" wp14:editId="24FC76DB">
            <wp:extent cx="5760085" cy="1990725"/>
            <wp:effectExtent l="0" t="0" r="0" b="9525"/>
            <wp:docPr id="166571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13328" name=""/>
                    <pic:cNvPicPr/>
                  </pic:nvPicPr>
                  <pic:blipFill>
                    <a:blip r:embed="rId31"/>
                    <a:stretch>
                      <a:fillRect/>
                    </a:stretch>
                  </pic:blipFill>
                  <pic:spPr>
                    <a:xfrm>
                      <a:off x="0" y="0"/>
                      <a:ext cx="5760085" cy="1990725"/>
                    </a:xfrm>
                    <a:prstGeom prst="rect">
                      <a:avLst/>
                    </a:prstGeom>
                  </pic:spPr>
                </pic:pic>
              </a:graphicData>
            </a:graphic>
          </wp:inline>
        </w:drawing>
      </w:r>
    </w:p>
    <w:p w14:paraId="7A34E7D6" w14:textId="2EF063CF" w:rsidR="00864FD3" w:rsidRDefault="00830AE6" w:rsidP="00012FD3">
      <w:pPr>
        <w:jc w:val="center"/>
        <w:rPr>
          <w:rFonts w:ascii="Times New Roman" w:eastAsia="Times New Roman" w:hAnsi="Times New Roman" w:cs="Times New Roman"/>
          <w:color w:val="000000"/>
          <w:sz w:val="20"/>
          <w:szCs w:val="20"/>
        </w:rPr>
      </w:pPr>
      <w:r w:rsidRPr="00830AE6">
        <w:rPr>
          <w:rFonts w:ascii="Times New Roman" w:eastAsia="Times New Roman" w:hAnsi="Times New Roman" w:cs="Times New Roman"/>
          <w:b/>
          <w:bCs/>
          <w:color w:val="000000"/>
          <w:sz w:val="20"/>
          <w:szCs w:val="20"/>
        </w:rPr>
        <w:t>Figure 4.5</w:t>
      </w:r>
      <w:r w:rsidR="0003232F">
        <w:rPr>
          <w:rFonts w:ascii="Times New Roman" w:eastAsia="Times New Roman" w:hAnsi="Times New Roman" w:cs="Times New Roman"/>
          <w:color w:val="000000"/>
          <w:sz w:val="20"/>
          <w:szCs w:val="20"/>
        </w:rPr>
        <w:t>:</w:t>
      </w:r>
      <w:r w:rsidRPr="00830AE6">
        <w:rPr>
          <w:rFonts w:ascii="Times New Roman" w:eastAsia="Times New Roman" w:hAnsi="Times New Roman" w:cs="Times New Roman"/>
          <w:color w:val="000000"/>
          <w:sz w:val="20"/>
          <w:szCs w:val="20"/>
        </w:rPr>
        <w:t> Trainable versus frozen parameters</w:t>
      </w:r>
    </w:p>
    <w:p w14:paraId="7AB1A89B" w14:textId="77777777" w:rsidR="00713855" w:rsidRPr="00012FD3" w:rsidRDefault="00713855" w:rsidP="00012FD3">
      <w:pPr>
        <w:jc w:val="center"/>
        <w:rPr>
          <w:rFonts w:ascii="Times New Roman" w:eastAsia="Times New Roman" w:hAnsi="Times New Roman" w:cs="Times New Roman"/>
          <w:color w:val="000000"/>
          <w:sz w:val="20"/>
          <w:szCs w:val="20"/>
        </w:rPr>
      </w:pPr>
    </w:p>
    <w:p w14:paraId="661ABD04" w14:textId="169F5963" w:rsidR="00071D5D" w:rsidRPr="00EF03FA" w:rsidRDefault="00071D5D" w:rsidP="00071D5D">
      <w:pPr>
        <w:jc w:val="both"/>
        <w:rPr>
          <w:rFonts w:ascii="Times New Roman" w:eastAsia="Times New Roman" w:hAnsi="Times New Roman" w:cs="Times New Roman"/>
          <w:b/>
          <w:bCs/>
          <w:color w:val="000000"/>
          <w:sz w:val="28"/>
          <w:szCs w:val="28"/>
        </w:rPr>
      </w:pPr>
      <w:r w:rsidRPr="00EF03FA">
        <w:rPr>
          <w:rFonts w:ascii="Times New Roman" w:eastAsia="Times New Roman" w:hAnsi="Times New Roman" w:cs="Times New Roman"/>
          <w:b/>
          <w:bCs/>
          <w:color w:val="000000"/>
          <w:sz w:val="28"/>
          <w:szCs w:val="28"/>
        </w:rPr>
        <w:t>4.5 Training Configuration</w:t>
      </w:r>
    </w:p>
    <w:p w14:paraId="2498C222" w14:textId="1820EE7C" w:rsidR="00071D5D" w:rsidRPr="00071D5D" w:rsidRDefault="00071D5D" w:rsidP="00071D5D">
      <w:pPr>
        <w:jc w:val="both"/>
        <w:rPr>
          <w:rFonts w:ascii="Times New Roman" w:eastAsia="Times New Roman" w:hAnsi="Times New Roman" w:cs="Times New Roman"/>
          <w:color w:val="000000"/>
          <w:sz w:val="24"/>
          <w:szCs w:val="24"/>
        </w:rPr>
      </w:pPr>
      <w:r w:rsidRPr="00071D5D">
        <w:rPr>
          <w:rFonts w:ascii="Times New Roman" w:eastAsia="Times New Roman" w:hAnsi="Times New Roman" w:cs="Times New Roman"/>
          <w:color w:val="000000"/>
          <w:sz w:val="24"/>
          <w:szCs w:val="24"/>
        </w:rPr>
        <w:t>Training used the sequence-to-sequence trainer with the settings in Table 4.2. A per-device batch of eight, combined with eight gradient-accumulation steps, yields an effective batch of sixty-four. The motivation is statistical as much as practical: a small corpus produces noisy per-batch gradients, and averaging over a larger effective batch smooths that noise so the optimiser follows a steadier descent, while accumulation keeps the instantaneous memory cost at that of a batch of eight. Mixed-precision (FP16) arithmetic halves the memory taken by activations and roughly doubles throughput on the RTX 3090's tensor cores at no measurable cost to final quality.</w:t>
      </w:r>
    </w:p>
    <w:p w14:paraId="135C6719" w14:textId="6DEC717A" w:rsidR="00071D5D" w:rsidRPr="00071D5D" w:rsidRDefault="00071D5D" w:rsidP="00071D5D">
      <w:pPr>
        <w:jc w:val="both"/>
        <w:rPr>
          <w:rFonts w:ascii="Times New Roman" w:eastAsia="Times New Roman" w:hAnsi="Times New Roman" w:cs="Times New Roman"/>
          <w:color w:val="000000"/>
          <w:sz w:val="24"/>
          <w:szCs w:val="24"/>
        </w:rPr>
      </w:pPr>
      <w:r w:rsidRPr="00071D5D">
        <w:rPr>
          <w:rFonts w:ascii="Times New Roman" w:eastAsia="Times New Roman" w:hAnsi="Times New Roman" w:cs="Times New Roman"/>
          <w:color w:val="000000"/>
          <w:sz w:val="24"/>
          <w:szCs w:val="24"/>
        </w:rPr>
        <w:t xml:space="preserve">Evaluation and checkpointing happen once per epoch, which suits a dataset of this size far better than a fixed step interval: with only about fifty optimiser steps per epoch, a step-based cadence would either evaluate too rarely to catch the best model or so often that decoding dominates the run time. The best checkpoint by development loss is retained, and an early-stopping rule halts training when the development loss fails to improve for three consecutive epochs, guarding against wasted computation and late-stage overfitting. The full run reached its twentieth epoch </w:t>
      </w:r>
      <w:r w:rsidRPr="00071D5D">
        <w:rPr>
          <w:rFonts w:ascii="Times New Roman" w:eastAsia="Times New Roman" w:hAnsi="Times New Roman" w:cs="Times New Roman"/>
          <w:color w:val="000000"/>
          <w:sz w:val="24"/>
          <w:szCs w:val="24"/>
        </w:rPr>
        <w:lastRenderedPageBreak/>
        <w:t>in roughly twenty-four minutes over about one thousand optimiser steps</w:t>
      </w:r>
      <w:r>
        <w:rPr>
          <w:rFonts w:ascii="Times New Roman" w:eastAsia="Times New Roman" w:hAnsi="Times New Roman" w:cs="Times New Roman"/>
          <w:color w:val="000000"/>
          <w:sz w:val="24"/>
          <w:szCs w:val="24"/>
        </w:rPr>
        <w:t xml:space="preserve"> </w:t>
      </w:r>
      <w:r w:rsidRPr="00071D5D">
        <w:rPr>
          <w:rFonts w:ascii="Times New Roman" w:eastAsia="Times New Roman" w:hAnsi="Times New Roman" w:cs="Times New Roman"/>
          <w:color w:val="000000"/>
          <w:sz w:val="24"/>
          <w:szCs w:val="24"/>
        </w:rPr>
        <w:t>a turnaround fast enough to make the hyperparameter sweep of Section 4.6 practical rather than aspirational.</w:t>
      </w:r>
    </w:p>
    <w:p w14:paraId="2810AD53" w14:textId="77777777" w:rsidR="00071D5D" w:rsidRDefault="00071D5D" w:rsidP="0048175A">
      <w:pPr>
        <w:rPr>
          <w:rFonts w:ascii="Times New Roman" w:eastAsia="Times New Roman" w:hAnsi="Times New Roman" w:cs="Times New Roman"/>
          <w:b/>
          <w:bCs/>
          <w:color w:val="000000"/>
          <w:sz w:val="20"/>
          <w:szCs w:val="20"/>
        </w:rPr>
      </w:pPr>
    </w:p>
    <w:p w14:paraId="63DAA5D7" w14:textId="4FB388A2" w:rsidR="00A5636C" w:rsidRDefault="00071D5D" w:rsidP="00D00E4B">
      <w:pPr>
        <w:jc w:val="center"/>
        <w:rPr>
          <w:rFonts w:ascii="Times New Roman" w:eastAsia="Times New Roman" w:hAnsi="Times New Roman" w:cs="Times New Roman"/>
          <w:b/>
          <w:bCs/>
          <w:color w:val="000000"/>
          <w:sz w:val="24"/>
          <w:szCs w:val="24"/>
        </w:rPr>
      </w:pPr>
      <w:r w:rsidRPr="00071D5D">
        <w:rPr>
          <w:rFonts w:ascii="Times New Roman" w:eastAsia="Times New Roman" w:hAnsi="Times New Roman" w:cs="Times New Roman"/>
          <w:b/>
          <w:bCs/>
          <w:color w:val="000000"/>
          <w:sz w:val="20"/>
          <w:szCs w:val="20"/>
        </w:rPr>
        <w:t>Table 4.2</w:t>
      </w:r>
      <w:r w:rsidR="0003232F">
        <w:rPr>
          <w:rFonts w:ascii="Times New Roman" w:eastAsia="Times New Roman" w:hAnsi="Times New Roman" w:cs="Times New Roman"/>
          <w:b/>
          <w:bCs/>
          <w:color w:val="000000"/>
          <w:sz w:val="20"/>
          <w:szCs w:val="20"/>
        </w:rPr>
        <w:t>:</w:t>
      </w:r>
      <w:r>
        <w:rPr>
          <w:rFonts w:ascii="Times New Roman" w:eastAsia="Times New Roman" w:hAnsi="Times New Roman" w:cs="Times New Roman"/>
          <w:b/>
          <w:bCs/>
          <w:color w:val="000000"/>
          <w:sz w:val="24"/>
          <w:szCs w:val="24"/>
        </w:rPr>
        <w:t xml:space="preserve"> </w:t>
      </w:r>
      <w:r w:rsidRPr="00071D5D">
        <w:rPr>
          <w:rFonts w:ascii="Times New Roman" w:eastAsia="Times New Roman" w:hAnsi="Times New Roman" w:cs="Times New Roman"/>
          <w:color w:val="000000"/>
          <w:sz w:val="20"/>
          <w:szCs w:val="20"/>
        </w:rPr>
        <w:t>Training hyperparameters</w:t>
      </w:r>
    </w:p>
    <w:p w14:paraId="52B16AB0" w14:textId="2A9614B9" w:rsidR="00D451F1" w:rsidRDefault="00071D5D" w:rsidP="00D00E4B">
      <w:pPr>
        <w:jc w:val="center"/>
        <w:rPr>
          <w:rFonts w:ascii="Times New Roman" w:eastAsia="Times New Roman" w:hAnsi="Times New Roman" w:cs="Times New Roman"/>
          <w:b/>
          <w:bCs/>
          <w:color w:val="000000"/>
          <w:sz w:val="24"/>
          <w:szCs w:val="24"/>
        </w:rPr>
      </w:pPr>
      <w:r w:rsidRPr="00071D5D">
        <w:rPr>
          <w:rFonts w:ascii="Times New Roman" w:eastAsia="Times New Roman" w:hAnsi="Times New Roman" w:cs="Times New Roman"/>
          <w:b/>
          <w:bCs/>
          <w:noProof/>
          <w:color w:val="000000"/>
          <w:sz w:val="24"/>
          <w:szCs w:val="24"/>
        </w:rPr>
        <w:drawing>
          <wp:inline distT="0" distB="0" distL="0" distR="0" wp14:anchorId="6CA7D953" wp14:editId="7E4947F9">
            <wp:extent cx="5321573" cy="2006703"/>
            <wp:effectExtent l="0" t="0" r="0" b="0"/>
            <wp:docPr id="178639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95580" name=""/>
                    <pic:cNvPicPr/>
                  </pic:nvPicPr>
                  <pic:blipFill>
                    <a:blip r:embed="rId32"/>
                    <a:stretch>
                      <a:fillRect/>
                    </a:stretch>
                  </pic:blipFill>
                  <pic:spPr>
                    <a:xfrm>
                      <a:off x="0" y="0"/>
                      <a:ext cx="5321573" cy="2006703"/>
                    </a:xfrm>
                    <a:prstGeom prst="rect">
                      <a:avLst/>
                    </a:prstGeom>
                  </pic:spPr>
                </pic:pic>
              </a:graphicData>
            </a:graphic>
          </wp:inline>
        </w:drawing>
      </w:r>
    </w:p>
    <w:p w14:paraId="25A54B24" w14:textId="77777777" w:rsidR="00071D5D" w:rsidRDefault="00071D5D" w:rsidP="0048175A">
      <w:pPr>
        <w:rPr>
          <w:rFonts w:ascii="Times New Roman" w:eastAsia="Times New Roman" w:hAnsi="Times New Roman" w:cs="Times New Roman"/>
          <w:b/>
          <w:bCs/>
          <w:color w:val="000000"/>
          <w:sz w:val="24"/>
          <w:szCs w:val="24"/>
        </w:rPr>
      </w:pPr>
    </w:p>
    <w:p w14:paraId="06AE19A3" w14:textId="7ECF53A8" w:rsidR="00071D5D" w:rsidRPr="00071D5D" w:rsidRDefault="00071D5D" w:rsidP="00071D5D">
      <w:pPr>
        <w:jc w:val="both"/>
        <w:rPr>
          <w:rFonts w:ascii="Times New Roman" w:eastAsia="Times New Roman" w:hAnsi="Times New Roman" w:cs="Times New Roman"/>
          <w:color w:val="000000"/>
          <w:sz w:val="24"/>
          <w:szCs w:val="24"/>
        </w:rPr>
      </w:pPr>
      <w:r w:rsidRPr="00071D5D">
        <w:rPr>
          <w:rFonts w:ascii="Times New Roman" w:eastAsia="Times New Roman" w:hAnsi="Times New Roman" w:cs="Times New Roman"/>
          <w:color w:val="000000"/>
          <w:sz w:val="24"/>
          <w:szCs w:val="24"/>
        </w:rPr>
        <w:t>Because the base model is frozen, the optimiser only ever stores gradients and moment estimates for the fourteen million adapter parameters, not for the full billion. This is what keeps the memory budget modest, as Figure 4.6 shows: peak usage during training sits below ten gigabytes, comfortably within the card's twenty-four, leaving headroom that could absorb a larger batch or a longer sequence limit if a future, larger corpus required it.</w:t>
      </w:r>
    </w:p>
    <w:p w14:paraId="47BF665D" w14:textId="42277746" w:rsidR="00D451F1" w:rsidRDefault="00071D5D" w:rsidP="00D00E4B">
      <w:pPr>
        <w:jc w:val="center"/>
        <w:rPr>
          <w:rFonts w:ascii="Times New Roman" w:eastAsia="Times New Roman" w:hAnsi="Times New Roman" w:cs="Times New Roman"/>
          <w:b/>
          <w:bCs/>
          <w:color w:val="000000"/>
          <w:sz w:val="24"/>
          <w:szCs w:val="24"/>
        </w:rPr>
      </w:pPr>
      <w:r w:rsidRPr="00071D5D">
        <w:rPr>
          <w:rFonts w:ascii="Times New Roman" w:eastAsia="Times New Roman" w:hAnsi="Times New Roman" w:cs="Times New Roman"/>
          <w:b/>
          <w:bCs/>
          <w:noProof/>
          <w:color w:val="000000"/>
          <w:sz w:val="24"/>
          <w:szCs w:val="24"/>
        </w:rPr>
        <w:drawing>
          <wp:inline distT="0" distB="0" distL="0" distR="0" wp14:anchorId="7F17A2F9" wp14:editId="41000952">
            <wp:extent cx="5124449" cy="1617260"/>
            <wp:effectExtent l="0" t="0" r="635" b="2540"/>
            <wp:docPr id="133482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23581" name=""/>
                    <pic:cNvPicPr/>
                  </pic:nvPicPr>
                  <pic:blipFill>
                    <a:blip r:embed="rId33"/>
                    <a:stretch>
                      <a:fillRect/>
                    </a:stretch>
                  </pic:blipFill>
                  <pic:spPr>
                    <a:xfrm>
                      <a:off x="0" y="0"/>
                      <a:ext cx="5143381" cy="1623235"/>
                    </a:xfrm>
                    <a:prstGeom prst="rect">
                      <a:avLst/>
                    </a:prstGeom>
                  </pic:spPr>
                </pic:pic>
              </a:graphicData>
            </a:graphic>
          </wp:inline>
        </w:drawing>
      </w:r>
    </w:p>
    <w:p w14:paraId="2BE06013" w14:textId="20E74AEC" w:rsidR="00D451F1" w:rsidRPr="00071D5D" w:rsidRDefault="00071D5D" w:rsidP="00071D5D">
      <w:pPr>
        <w:jc w:val="center"/>
        <w:rPr>
          <w:rFonts w:ascii="Times New Roman" w:eastAsia="Times New Roman" w:hAnsi="Times New Roman" w:cs="Times New Roman"/>
          <w:color w:val="000000"/>
          <w:sz w:val="20"/>
          <w:szCs w:val="20"/>
        </w:rPr>
      </w:pPr>
      <w:r w:rsidRPr="00071D5D">
        <w:rPr>
          <w:rFonts w:ascii="Times New Roman" w:eastAsia="Times New Roman" w:hAnsi="Times New Roman" w:cs="Times New Roman"/>
          <w:b/>
          <w:bCs/>
          <w:color w:val="000000"/>
          <w:sz w:val="20"/>
          <w:szCs w:val="20"/>
        </w:rPr>
        <w:t>Figure 4.6</w:t>
      </w:r>
      <w:r w:rsidR="0003232F">
        <w:rPr>
          <w:rFonts w:ascii="Times New Roman" w:eastAsia="Times New Roman" w:hAnsi="Times New Roman" w:cs="Times New Roman"/>
          <w:b/>
          <w:bCs/>
          <w:color w:val="000000"/>
          <w:sz w:val="20"/>
          <w:szCs w:val="20"/>
        </w:rPr>
        <w:t>:</w:t>
      </w:r>
      <w:r w:rsidRPr="00071D5D">
        <w:rPr>
          <w:rFonts w:ascii="Times New Roman" w:eastAsia="Times New Roman" w:hAnsi="Times New Roman" w:cs="Times New Roman"/>
          <w:b/>
          <w:bCs/>
          <w:color w:val="000000"/>
          <w:sz w:val="20"/>
          <w:szCs w:val="20"/>
        </w:rPr>
        <w:t> </w:t>
      </w:r>
      <w:r w:rsidRPr="00071D5D">
        <w:rPr>
          <w:rFonts w:ascii="Times New Roman" w:eastAsia="Times New Roman" w:hAnsi="Times New Roman" w:cs="Times New Roman"/>
          <w:color w:val="000000"/>
          <w:sz w:val="20"/>
          <w:szCs w:val="20"/>
        </w:rPr>
        <w:t>GPU memory budget during training on the RTX 3090</w:t>
      </w:r>
    </w:p>
    <w:p w14:paraId="7AE4BC44" w14:textId="77777777" w:rsidR="00D451F1" w:rsidRDefault="00D451F1" w:rsidP="0048175A">
      <w:pPr>
        <w:rPr>
          <w:rFonts w:ascii="Times New Roman" w:eastAsia="Times New Roman" w:hAnsi="Times New Roman" w:cs="Times New Roman"/>
          <w:b/>
          <w:bCs/>
          <w:color w:val="000000"/>
          <w:sz w:val="24"/>
          <w:szCs w:val="24"/>
        </w:rPr>
      </w:pPr>
    </w:p>
    <w:p w14:paraId="0672ADC9" w14:textId="77777777" w:rsidR="00DE085C" w:rsidRDefault="00DE085C" w:rsidP="0048175A">
      <w:pPr>
        <w:rPr>
          <w:rFonts w:ascii="Times New Roman" w:eastAsia="Times New Roman" w:hAnsi="Times New Roman" w:cs="Times New Roman"/>
          <w:b/>
          <w:bCs/>
          <w:color w:val="000000"/>
          <w:sz w:val="24"/>
          <w:szCs w:val="24"/>
        </w:rPr>
      </w:pPr>
    </w:p>
    <w:p w14:paraId="1EF0D797" w14:textId="77777777" w:rsidR="00DE085C" w:rsidRDefault="00DE085C" w:rsidP="0048175A">
      <w:pPr>
        <w:rPr>
          <w:rFonts w:ascii="Times New Roman" w:eastAsia="Times New Roman" w:hAnsi="Times New Roman" w:cs="Times New Roman"/>
          <w:b/>
          <w:bCs/>
          <w:color w:val="000000"/>
          <w:sz w:val="24"/>
          <w:szCs w:val="24"/>
        </w:rPr>
      </w:pPr>
    </w:p>
    <w:p w14:paraId="32638039" w14:textId="0AB3A526" w:rsidR="008A584A" w:rsidRPr="008A584A" w:rsidRDefault="008A584A" w:rsidP="008A584A">
      <w:pPr>
        <w:jc w:val="center"/>
        <w:rPr>
          <w:rFonts w:ascii="Times New Roman" w:eastAsia="Times New Roman" w:hAnsi="Times New Roman" w:cs="Times New Roman"/>
          <w:color w:val="000000"/>
          <w:sz w:val="20"/>
          <w:szCs w:val="20"/>
        </w:rPr>
      </w:pPr>
      <w:r w:rsidRPr="008A584A">
        <w:rPr>
          <w:rFonts w:ascii="Times New Roman" w:eastAsia="Times New Roman" w:hAnsi="Times New Roman" w:cs="Times New Roman"/>
          <w:b/>
          <w:bCs/>
          <w:color w:val="000000"/>
          <w:sz w:val="20"/>
          <w:szCs w:val="20"/>
        </w:rPr>
        <w:lastRenderedPageBreak/>
        <w:t>Table 4.3</w:t>
      </w:r>
      <w:r w:rsidR="0003232F">
        <w:rPr>
          <w:rFonts w:ascii="Times New Roman" w:eastAsia="Times New Roman" w:hAnsi="Times New Roman" w:cs="Times New Roman"/>
          <w:b/>
          <w:bCs/>
          <w:color w:val="000000"/>
          <w:sz w:val="20"/>
          <w:szCs w:val="20"/>
        </w:rPr>
        <w:t>:</w:t>
      </w:r>
      <w:r w:rsidRPr="008A584A">
        <w:rPr>
          <w:rFonts w:ascii="Times New Roman" w:eastAsia="Times New Roman" w:hAnsi="Times New Roman" w:cs="Times New Roman"/>
          <w:b/>
          <w:bCs/>
          <w:color w:val="000000"/>
          <w:sz w:val="24"/>
          <w:szCs w:val="24"/>
        </w:rPr>
        <w:t> </w:t>
      </w:r>
      <w:r w:rsidRPr="008A584A">
        <w:rPr>
          <w:rFonts w:ascii="Times New Roman" w:eastAsia="Times New Roman" w:hAnsi="Times New Roman" w:cs="Times New Roman"/>
          <w:color w:val="000000"/>
          <w:sz w:val="20"/>
          <w:szCs w:val="20"/>
        </w:rPr>
        <w:t>Per-epoch training and validation loss for the reported run</w:t>
      </w:r>
    </w:p>
    <w:p w14:paraId="595D7176" w14:textId="57754F39" w:rsidR="00071D5D" w:rsidRDefault="0037347B" w:rsidP="00D00E4B">
      <w:pPr>
        <w:jc w:val="center"/>
        <w:rPr>
          <w:rFonts w:ascii="Times New Roman" w:eastAsia="Times New Roman" w:hAnsi="Times New Roman" w:cs="Times New Roman"/>
          <w:b/>
          <w:bCs/>
          <w:color w:val="000000"/>
          <w:sz w:val="24"/>
          <w:szCs w:val="24"/>
        </w:rPr>
      </w:pPr>
      <w:r w:rsidRPr="0037347B">
        <w:rPr>
          <w:rFonts w:ascii="Times New Roman" w:eastAsia="Times New Roman" w:hAnsi="Times New Roman" w:cs="Times New Roman"/>
          <w:b/>
          <w:bCs/>
          <w:noProof/>
          <w:color w:val="000000"/>
          <w:sz w:val="24"/>
          <w:szCs w:val="24"/>
        </w:rPr>
        <w:drawing>
          <wp:inline distT="0" distB="0" distL="0" distR="0" wp14:anchorId="4A6D281B" wp14:editId="6F1553EF">
            <wp:extent cx="5760085" cy="2907030"/>
            <wp:effectExtent l="0" t="0" r="0" b="7620"/>
            <wp:docPr id="11964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2909" name=""/>
                    <pic:cNvPicPr/>
                  </pic:nvPicPr>
                  <pic:blipFill>
                    <a:blip r:embed="rId34"/>
                    <a:stretch>
                      <a:fillRect/>
                    </a:stretch>
                  </pic:blipFill>
                  <pic:spPr>
                    <a:xfrm>
                      <a:off x="0" y="0"/>
                      <a:ext cx="5760085" cy="2907030"/>
                    </a:xfrm>
                    <a:prstGeom prst="rect">
                      <a:avLst/>
                    </a:prstGeom>
                  </pic:spPr>
                </pic:pic>
              </a:graphicData>
            </a:graphic>
          </wp:inline>
        </w:drawing>
      </w:r>
    </w:p>
    <w:p w14:paraId="7455C378" w14:textId="77777777" w:rsidR="008A584A" w:rsidRDefault="008A584A" w:rsidP="0048175A">
      <w:pPr>
        <w:rPr>
          <w:rFonts w:ascii="Times New Roman" w:eastAsia="Times New Roman" w:hAnsi="Times New Roman" w:cs="Times New Roman"/>
          <w:b/>
          <w:bCs/>
          <w:color w:val="000000"/>
          <w:sz w:val="24"/>
          <w:szCs w:val="24"/>
        </w:rPr>
      </w:pPr>
    </w:p>
    <w:p w14:paraId="1B23807A" w14:textId="19C9CB52" w:rsidR="008A584A" w:rsidRDefault="008A584A" w:rsidP="008A584A">
      <w:pPr>
        <w:rPr>
          <w:rFonts w:ascii="Times New Roman" w:eastAsia="Times New Roman" w:hAnsi="Times New Roman" w:cs="Times New Roman"/>
          <w:b/>
          <w:bCs/>
          <w:color w:val="000000"/>
          <w:sz w:val="28"/>
          <w:szCs w:val="28"/>
        </w:rPr>
      </w:pPr>
      <w:r w:rsidRPr="008A584A">
        <w:rPr>
          <w:rFonts w:ascii="Times New Roman" w:eastAsia="Times New Roman" w:hAnsi="Times New Roman" w:cs="Times New Roman"/>
          <w:b/>
          <w:bCs/>
          <w:color w:val="000000"/>
          <w:sz w:val="28"/>
          <w:szCs w:val="28"/>
        </w:rPr>
        <w:t>4.6 Hyperparameter Tuning</w:t>
      </w:r>
    </w:p>
    <w:p w14:paraId="5F1887F4" w14:textId="15C024E1" w:rsidR="008A584A" w:rsidRPr="008A584A" w:rsidRDefault="008A584A" w:rsidP="008A584A">
      <w:pPr>
        <w:jc w:val="both"/>
        <w:rPr>
          <w:rFonts w:ascii="Times New Roman" w:eastAsia="Times New Roman" w:hAnsi="Times New Roman" w:cs="Times New Roman"/>
          <w:color w:val="000000"/>
          <w:sz w:val="24"/>
          <w:szCs w:val="24"/>
        </w:rPr>
      </w:pPr>
      <w:r w:rsidRPr="008A584A">
        <w:rPr>
          <w:rFonts w:ascii="Times New Roman" w:eastAsia="Times New Roman" w:hAnsi="Times New Roman" w:cs="Times New Roman"/>
          <w:color w:val="000000"/>
          <w:sz w:val="24"/>
          <w:szCs w:val="24"/>
        </w:rPr>
        <w:t>The adapter and optimiser settings were not searched exhaustively</w:t>
      </w:r>
      <w:r w:rsidR="00EC6DFA">
        <w:rPr>
          <w:rFonts w:ascii="Times New Roman" w:eastAsia="Times New Roman" w:hAnsi="Times New Roman" w:cs="Times New Roman"/>
          <w:color w:val="000000"/>
          <w:sz w:val="24"/>
          <w:szCs w:val="24"/>
        </w:rPr>
        <w:t xml:space="preserve"> </w:t>
      </w:r>
      <w:r w:rsidRPr="008A584A">
        <w:rPr>
          <w:rFonts w:ascii="Times New Roman" w:eastAsia="Times New Roman" w:hAnsi="Times New Roman" w:cs="Times New Roman"/>
          <w:color w:val="000000"/>
          <w:sz w:val="24"/>
          <w:szCs w:val="24"/>
        </w:rPr>
        <w:t>a full grid over six hyperparameters would have been wasteful on a corpus this size</w:t>
      </w:r>
      <w:r w:rsidR="00EC6DFA">
        <w:rPr>
          <w:rFonts w:ascii="Times New Roman" w:eastAsia="Times New Roman" w:hAnsi="Times New Roman" w:cs="Times New Roman"/>
          <w:color w:val="000000"/>
          <w:sz w:val="24"/>
          <w:szCs w:val="24"/>
        </w:rPr>
        <w:t xml:space="preserve"> </w:t>
      </w:r>
      <w:r w:rsidRPr="008A584A">
        <w:rPr>
          <w:rFonts w:ascii="Times New Roman" w:eastAsia="Times New Roman" w:hAnsi="Times New Roman" w:cs="Times New Roman"/>
          <w:color w:val="000000"/>
          <w:sz w:val="24"/>
          <w:szCs w:val="24"/>
        </w:rPr>
        <w:t xml:space="preserve">but tuned by reading the loss curves and reasoning about what each curve implied. The starting point was the conservative end of the proposal's planned grid: a rank of 32, a dropout of 0.1, a learning rate of 2 × 10⁻⁴, a long 500-step warmup, and adapters on all four attention projections (query, key, value, and output). From there, the observed behaviour of the training and validation curves guided a short sequence of deliberate adjustments, summarised in Table 4.4 and compared in Figure 4.7. The influence of the adapter rank and scaling factor on the quality of adaptation is examined in detail by </w:t>
      </w:r>
      <w:sdt>
        <w:sdtPr>
          <w:rPr>
            <w:rFonts w:ascii="Times New Roman" w:eastAsia="Times New Roman" w:hAnsi="Times New Roman" w:cs="Times New Roman"/>
            <w:color w:val="000000"/>
            <w:sz w:val="24"/>
            <w:szCs w:val="24"/>
          </w:rPr>
          <w:tag w:val="MENDELEY_CITATION_v3_eyJjaXRhdGlvbklEIjoiTUVOREVMRVlfQ0lUQVRJT05fYjJkMzkyOTEtYmU0Yy00NTBhLWEwNzctMjM5YzQwNjU5NjZhIiwicHJvcGVydGllcyI6eyJub3RlSW5kZXgiOjB9LCJpc0VkaXRlZCI6ZmFsc2UsIm1hbnVhbE92ZXJyaWRlIjp7ImlzTWFudWFsbHlPdmVycmlkZGVuIjpmYWxzZSwiY2l0ZXByb2NUZXh0IjoiKEh1IGV0IGFsLiwgbi5kLikiLCJtYW51YWxPdmVycmlkZVRleHQiOiIifSwiY2l0YXRpb25JdGVtcyI6W3siaWQiOiJjYjM4NmU5Yy0xZjQ1LTNiOTYtYjY1NC1jMGFjMzI2YjM2NWEiLCJpdGVtRGF0YSI6eyJ0eXBlIjoiYXJ0aWNsZS1qb3VybmFsIiwiaWQiOiJjYjM4NmU5Yy0xZjQ1LTNiOTYtYjY1NC1jMGFjMzI2YjM2NWE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"/>
          <w:id w:val="-1611652094"/>
          <w:placeholder>
            <w:docPart w:val="C414C30C5DD64A3CAF145D8BFDD86FC6"/>
          </w:placeholder>
        </w:sdtPr>
        <w:sdtContent>
          <w:r w:rsidR="00D05029" w:rsidRPr="00D05029">
            <w:rPr>
              <w:rFonts w:ascii="Times New Roman" w:eastAsia="Times New Roman" w:hAnsi="Times New Roman" w:cs="Times New Roman"/>
              <w:color w:val="000000"/>
              <w:sz w:val="24"/>
              <w:szCs w:val="24"/>
            </w:rPr>
            <w:t>(Hu et al., n.d.)</w:t>
          </w:r>
        </w:sdtContent>
      </w:sdt>
      <w:r w:rsidRPr="008A584A">
        <w:rPr>
          <w:rFonts w:ascii="Times New Roman" w:eastAsia="Times New Roman" w:hAnsi="Times New Roman" w:cs="Times New Roman"/>
          <w:color w:val="000000"/>
          <w:sz w:val="24"/>
          <w:szCs w:val="24"/>
        </w:rPr>
        <w:t>, whose analysis of the low intrinsic rank of weight updates informed the direction of these changes.</w:t>
      </w:r>
    </w:p>
    <w:p w14:paraId="36CF07EB" w14:textId="1360CA4A" w:rsidR="0037347B" w:rsidRDefault="0037347B" w:rsidP="008A584A">
      <w:pPr>
        <w:jc w:val="both"/>
        <w:rPr>
          <w:rFonts w:ascii="Times New Roman" w:eastAsia="Times New Roman" w:hAnsi="Times New Roman" w:cs="Times New Roman"/>
          <w:color w:val="000000"/>
          <w:sz w:val="24"/>
          <w:szCs w:val="24"/>
        </w:rPr>
      </w:pPr>
      <w:r w:rsidRPr="0037347B">
        <w:rPr>
          <w:rFonts w:ascii="Times New Roman" w:eastAsia="Times New Roman" w:hAnsi="Times New Roman" w:cs="Times New Roman"/>
          <w:color w:val="000000"/>
          <w:sz w:val="24"/>
          <w:szCs w:val="24"/>
        </w:rPr>
        <w:t>Two signals drove the changes. First, the gap between training and development loss stayed narrow throughout the initial run, with no sign of the development loss turning upward; this is the signature of a model with spare capacity rather than one that is overfitting. The response was therefore to add capacity, not regularisation: the dropout was reduced from 0.1 to 0.05, and the adapter rank</w:t>
      </w:r>
      <w:r w:rsidR="002F6B6D">
        <w:rPr>
          <w:rFonts w:ascii="Times New Roman" w:eastAsia="Times New Roman" w:hAnsi="Times New Roman" w:cs="Times New Roman"/>
          <w:color w:val="000000"/>
          <w:sz w:val="24"/>
          <w:szCs w:val="24"/>
        </w:rPr>
        <w:t xml:space="preserve"> </w:t>
      </w:r>
      <w:r w:rsidRPr="0037347B">
        <w:rPr>
          <w:rFonts w:ascii="Times New Roman" w:eastAsia="Times New Roman" w:hAnsi="Times New Roman" w:cs="Times New Roman"/>
          <w:color w:val="000000"/>
          <w:sz w:val="24"/>
          <w:szCs w:val="24"/>
        </w:rPr>
        <w:t>the single most influential capacity control</w:t>
      </w:r>
      <w:r w:rsidR="00EC6DFA">
        <w:rPr>
          <w:rFonts w:ascii="Times New Roman" w:eastAsia="Times New Roman" w:hAnsi="Times New Roman" w:cs="Times New Roman"/>
          <w:color w:val="000000"/>
          <w:sz w:val="24"/>
          <w:szCs w:val="24"/>
        </w:rPr>
        <w:t xml:space="preserve"> </w:t>
      </w:r>
      <w:r w:rsidRPr="0037347B">
        <w:rPr>
          <w:rFonts w:ascii="Times New Roman" w:eastAsia="Times New Roman" w:hAnsi="Times New Roman" w:cs="Times New Roman"/>
          <w:color w:val="000000"/>
          <w:sz w:val="24"/>
          <w:szCs w:val="24"/>
        </w:rPr>
        <w:t xml:space="preserve">was raised well beyond the conservative starting value and then swept systematically from 32 to 1024, with the scaling held </w:t>
      </w:r>
      <w:r w:rsidRPr="0037347B">
        <w:rPr>
          <w:rFonts w:ascii="Times New Roman" w:eastAsia="Times New Roman" w:hAnsi="Times New Roman" w:cs="Times New Roman"/>
          <w:color w:val="000000"/>
          <w:sz w:val="24"/>
          <w:szCs w:val="24"/>
        </w:rPr>
        <w:lastRenderedPageBreak/>
        <w:t xml:space="preserve">at twice the rank throughout (the sweep is reported in Section 4.6.1). Second, the loss on a corpus this small proved sensitive to the optimiser. The higher initial learning rate produced visibly unstable updates in the first few epochs, so it was lowered fourfold to 5 × 10⁻⁵ and the warmup shortened from 500 steps to roughly one epoch, which removed the early oscillation. </w:t>
      </w:r>
    </w:p>
    <w:p w14:paraId="5742D06B" w14:textId="6D782FCF" w:rsidR="008A584A" w:rsidRPr="008A584A" w:rsidRDefault="008A584A" w:rsidP="008A584A">
      <w:pPr>
        <w:jc w:val="both"/>
        <w:rPr>
          <w:rFonts w:ascii="Times New Roman" w:eastAsia="Times New Roman" w:hAnsi="Times New Roman" w:cs="Times New Roman"/>
          <w:color w:val="000000"/>
          <w:sz w:val="24"/>
          <w:szCs w:val="24"/>
        </w:rPr>
      </w:pPr>
      <w:r w:rsidRPr="008A584A">
        <w:rPr>
          <w:rFonts w:ascii="Times New Roman" w:eastAsia="Times New Roman" w:hAnsi="Times New Roman" w:cs="Times New Roman"/>
          <w:color w:val="000000"/>
          <w:sz w:val="24"/>
          <w:szCs w:val="24"/>
        </w:rPr>
        <w:t>A third change concerned where the adapter was placed. Restricting it to the query and value projections, rather than spreading it across all four attention matrices, concentrated the limited capacity on the two projections that most directly shape what each token attends to, and as a side effect reduced the trainable parameter count. Counter-intuitively, fewer adapted modules gave a lower loss, because the same budget was spent where it mattered most rather than diluted across the key and output projections.</w:t>
      </w:r>
    </w:p>
    <w:p w14:paraId="75660109" w14:textId="6542B7AB" w:rsidR="00EC6DFA" w:rsidRDefault="0037347B" w:rsidP="00EC6DFA">
      <w:pPr>
        <w:jc w:val="both"/>
        <w:rPr>
          <w:rFonts w:ascii="Times New Roman" w:eastAsia="Times New Roman" w:hAnsi="Times New Roman" w:cs="Times New Roman"/>
          <w:b/>
          <w:bCs/>
          <w:color w:val="000000"/>
          <w:sz w:val="24"/>
          <w:szCs w:val="24"/>
        </w:rPr>
      </w:pPr>
      <w:r w:rsidRPr="0037347B">
        <w:rPr>
          <w:rFonts w:ascii="Times New Roman" w:eastAsia="Times New Roman" w:hAnsi="Times New Roman" w:cs="Times New Roman"/>
          <w:color w:val="000000"/>
          <w:sz w:val="24"/>
          <w:szCs w:val="24"/>
        </w:rPr>
        <w:t>These optimiser and placement choices are summarised in Table 4.4, which contrasts the conservative starting configuration with the settings carried into the final experiments. The single remaining and most consequential choice</w:t>
      </w:r>
      <w:r>
        <w:rPr>
          <w:rFonts w:ascii="Times New Roman" w:eastAsia="Times New Roman" w:hAnsi="Times New Roman" w:cs="Times New Roman"/>
          <w:color w:val="000000"/>
          <w:sz w:val="24"/>
          <w:szCs w:val="24"/>
        </w:rPr>
        <w:t xml:space="preserve"> </w:t>
      </w:r>
      <w:r w:rsidRPr="0037347B">
        <w:rPr>
          <w:rFonts w:ascii="Times New Roman" w:eastAsia="Times New Roman" w:hAnsi="Times New Roman" w:cs="Times New Roman"/>
          <w:color w:val="000000"/>
          <w:sz w:val="24"/>
          <w:szCs w:val="24"/>
        </w:rPr>
        <w:t>the adapter rank</w:t>
      </w:r>
      <w:r>
        <w:rPr>
          <w:rFonts w:ascii="Times New Roman" w:eastAsia="Times New Roman" w:hAnsi="Times New Roman" w:cs="Times New Roman"/>
          <w:color w:val="000000"/>
          <w:sz w:val="24"/>
          <w:szCs w:val="24"/>
        </w:rPr>
        <w:t xml:space="preserve"> </w:t>
      </w:r>
      <w:r w:rsidRPr="0037347B">
        <w:rPr>
          <w:rFonts w:ascii="Times New Roman" w:eastAsia="Times New Roman" w:hAnsi="Times New Roman" w:cs="Times New Roman"/>
          <w:color w:val="000000"/>
          <w:sz w:val="24"/>
          <w:szCs w:val="24"/>
        </w:rPr>
        <w:t>could not be fixed from the loss curve of a single run; it was instead determined by a dedicated sweep across six values, presented in Section 4.6.1.</w:t>
      </w:r>
    </w:p>
    <w:p w14:paraId="1320C349" w14:textId="495E7B7E" w:rsidR="001A0479" w:rsidRPr="001A0479" w:rsidRDefault="001A0479" w:rsidP="001A0479">
      <w:pPr>
        <w:jc w:val="center"/>
        <w:rPr>
          <w:rFonts w:ascii="Times New Roman" w:eastAsia="Times New Roman" w:hAnsi="Times New Roman" w:cs="Times New Roman"/>
          <w:b/>
          <w:bCs/>
          <w:color w:val="000000"/>
          <w:sz w:val="20"/>
          <w:szCs w:val="20"/>
        </w:rPr>
      </w:pPr>
      <w:r w:rsidRPr="001A0479">
        <w:rPr>
          <w:rFonts w:ascii="Times New Roman" w:eastAsia="Times New Roman" w:hAnsi="Times New Roman" w:cs="Times New Roman"/>
          <w:b/>
          <w:bCs/>
          <w:color w:val="000000"/>
          <w:sz w:val="20"/>
          <w:szCs w:val="20"/>
        </w:rPr>
        <w:t>Table 4.4</w:t>
      </w:r>
      <w:r w:rsidR="0003232F">
        <w:rPr>
          <w:rFonts w:ascii="Times New Roman" w:eastAsia="Times New Roman" w:hAnsi="Times New Roman" w:cs="Times New Roman"/>
          <w:color w:val="000000"/>
          <w:sz w:val="20"/>
          <w:szCs w:val="20"/>
        </w:rPr>
        <w:t>:</w:t>
      </w:r>
      <w:r w:rsidRPr="001A0479">
        <w:rPr>
          <w:rFonts w:ascii="Times New Roman" w:eastAsia="Times New Roman" w:hAnsi="Times New Roman" w:cs="Times New Roman"/>
          <w:color w:val="000000"/>
          <w:sz w:val="20"/>
          <w:szCs w:val="20"/>
        </w:rPr>
        <w:t> Effect of hyperparameter tuning on the adapter</w:t>
      </w:r>
    </w:p>
    <w:p w14:paraId="46CE32D4" w14:textId="61307503" w:rsidR="00071D5D" w:rsidRDefault="0037347B" w:rsidP="00D00E4B">
      <w:pPr>
        <w:jc w:val="center"/>
        <w:rPr>
          <w:rFonts w:ascii="Times New Roman" w:eastAsia="Times New Roman" w:hAnsi="Times New Roman" w:cs="Times New Roman"/>
          <w:b/>
          <w:bCs/>
          <w:color w:val="000000"/>
          <w:sz w:val="24"/>
          <w:szCs w:val="24"/>
        </w:rPr>
      </w:pPr>
      <w:r w:rsidRPr="0037347B">
        <w:rPr>
          <w:rFonts w:ascii="Times New Roman" w:eastAsia="Times New Roman" w:hAnsi="Times New Roman" w:cs="Times New Roman"/>
          <w:b/>
          <w:bCs/>
          <w:noProof/>
          <w:color w:val="000000"/>
          <w:sz w:val="24"/>
          <w:szCs w:val="24"/>
        </w:rPr>
        <w:drawing>
          <wp:inline distT="0" distB="0" distL="0" distR="0" wp14:anchorId="1B05F173" wp14:editId="181243FF">
            <wp:extent cx="5760085" cy="2353945"/>
            <wp:effectExtent l="0" t="0" r="0" b="8255"/>
            <wp:docPr id="122261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11975" name=""/>
                    <pic:cNvPicPr/>
                  </pic:nvPicPr>
                  <pic:blipFill>
                    <a:blip r:embed="rId35"/>
                    <a:stretch>
                      <a:fillRect/>
                    </a:stretch>
                  </pic:blipFill>
                  <pic:spPr>
                    <a:xfrm>
                      <a:off x="0" y="0"/>
                      <a:ext cx="5760085" cy="2353945"/>
                    </a:xfrm>
                    <a:prstGeom prst="rect">
                      <a:avLst/>
                    </a:prstGeom>
                  </pic:spPr>
                </pic:pic>
              </a:graphicData>
            </a:graphic>
          </wp:inline>
        </w:drawing>
      </w:r>
    </w:p>
    <w:p w14:paraId="3B49DABC" w14:textId="4A6592AA" w:rsidR="0037347B" w:rsidRPr="0037347B" w:rsidRDefault="0037347B" w:rsidP="0037347B">
      <w:pPr>
        <w:rPr>
          <w:rFonts w:ascii="Times New Roman" w:eastAsia="Times New Roman" w:hAnsi="Times New Roman" w:cs="Times New Roman"/>
          <w:b/>
          <w:bCs/>
          <w:color w:val="000000"/>
          <w:sz w:val="24"/>
          <w:szCs w:val="24"/>
        </w:rPr>
      </w:pPr>
      <w:r w:rsidRPr="0037347B">
        <w:rPr>
          <w:rFonts w:ascii="Times New Roman" w:eastAsia="Times New Roman" w:hAnsi="Times New Roman" w:cs="Times New Roman"/>
          <w:b/>
          <w:bCs/>
          <w:color w:val="000000"/>
          <w:sz w:val="24"/>
          <w:szCs w:val="24"/>
        </w:rPr>
        <w:t>4.6.1 Adapter Rank Sweep</w:t>
      </w:r>
    </w:p>
    <w:p w14:paraId="1B5929AE" w14:textId="2D99506B" w:rsidR="0037347B" w:rsidRDefault="0037347B" w:rsidP="0037347B">
      <w:pPr>
        <w:jc w:val="both"/>
        <w:rPr>
          <w:rFonts w:ascii="Times New Roman" w:eastAsia="Times New Roman" w:hAnsi="Times New Roman" w:cs="Times New Roman"/>
          <w:color w:val="000000"/>
          <w:sz w:val="24"/>
          <w:szCs w:val="24"/>
        </w:rPr>
      </w:pPr>
      <w:r w:rsidRPr="0037347B">
        <w:rPr>
          <w:rFonts w:ascii="Times New Roman" w:eastAsia="Times New Roman" w:hAnsi="Times New Roman" w:cs="Times New Roman"/>
          <w:color w:val="000000"/>
          <w:sz w:val="24"/>
          <w:szCs w:val="24"/>
        </w:rPr>
        <w:t xml:space="preserve">The adapter rank determines how much new capacity the model gains, and on a corpus this small it is the dominant control over both quality and the risk of overfitting. To fix it on evidence rather than assumption, six models were trained under otherwise identical settings, doubling the rank at each step from 32 to 1024 (with α = 2r throughout). Each model was scored both on </w:t>
      </w:r>
      <w:r w:rsidRPr="0037347B">
        <w:rPr>
          <w:rFonts w:ascii="Times New Roman" w:eastAsia="Times New Roman" w:hAnsi="Times New Roman" w:cs="Times New Roman"/>
          <w:color w:val="000000"/>
          <w:sz w:val="24"/>
          <w:szCs w:val="24"/>
        </w:rPr>
        <w:lastRenderedPageBreak/>
        <w:t>validation cross-entropy and on test BLEU, and the trainable-parameter cost and final train</w:t>
      </w:r>
      <w:r>
        <w:rPr>
          <w:rFonts w:ascii="Times New Roman" w:eastAsia="Times New Roman" w:hAnsi="Times New Roman" w:cs="Times New Roman"/>
          <w:color w:val="000000"/>
          <w:sz w:val="24"/>
          <w:szCs w:val="24"/>
        </w:rPr>
        <w:t>-</w:t>
      </w:r>
      <w:r w:rsidRPr="0037347B">
        <w:rPr>
          <w:rFonts w:ascii="Times New Roman" w:eastAsia="Times New Roman" w:hAnsi="Times New Roman" w:cs="Times New Roman"/>
          <w:color w:val="000000"/>
          <w:sz w:val="24"/>
          <w:szCs w:val="24"/>
        </w:rPr>
        <w:t>validation gap</w:t>
      </w:r>
      <w:r>
        <w:rPr>
          <w:rFonts w:ascii="Times New Roman" w:eastAsia="Times New Roman" w:hAnsi="Times New Roman" w:cs="Times New Roman"/>
          <w:color w:val="000000"/>
          <w:sz w:val="24"/>
          <w:szCs w:val="24"/>
        </w:rPr>
        <w:t>s</w:t>
      </w:r>
      <w:r w:rsidRPr="0037347B">
        <w:rPr>
          <w:rFonts w:ascii="Times New Roman" w:eastAsia="Times New Roman" w:hAnsi="Times New Roman" w:cs="Times New Roman"/>
          <w:color w:val="000000"/>
          <w:sz w:val="24"/>
          <w:szCs w:val="24"/>
        </w:rPr>
        <w:t xml:space="preserve"> were recorded. The results are given in Table 4.5, and the validation-loss trajectories are plotted in Figure 4.7.</w:t>
      </w:r>
    </w:p>
    <w:p w14:paraId="14E7EB08" w14:textId="77777777" w:rsidR="00A04DE8" w:rsidRPr="00A04DE8" w:rsidRDefault="00A04DE8" w:rsidP="00A04DE8">
      <w:pPr>
        <w:jc w:val="center"/>
        <w:rPr>
          <w:rFonts w:ascii="Times New Roman" w:eastAsia="Times New Roman" w:hAnsi="Times New Roman" w:cs="Times New Roman"/>
          <w:sz w:val="20"/>
          <w:szCs w:val="20"/>
        </w:rPr>
      </w:pPr>
      <w:r w:rsidRPr="00A04DE8">
        <w:rPr>
          <w:rFonts w:ascii="Times New Roman" w:eastAsia="Times New Roman" w:hAnsi="Times New Roman" w:cs="Times New Roman"/>
          <w:b/>
          <w:bCs/>
          <w:sz w:val="20"/>
          <w:szCs w:val="20"/>
        </w:rPr>
        <w:t>Table 4.5:</w:t>
      </w:r>
      <w:r w:rsidRPr="00A04DE8">
        <w:rPr>
          <w:rFonts w:ascii="Times New Roman" w:eastAsia="Times New Roman" w:hAnsi="Times New Roman" w:cs="Times New Roman"/>
          <w:sz w:val="20"/>
          <w:szCs w:val="20"/>
        </w:rPr>
        <w:t>  Adapter rank sweep (ranks 32–1024)</w:t>
      </w:r>
    </w:p>
    <w:p w14:paraId="02772665" w14:textId="61C1E889" w:rsidR="0037347B" w:rsidRPr="0037347B" w:rsidRDefault="0037347B" w:rsidP="0037347B">
      <w:pPr>
        <w:jc w:val="both"/>
        <w:rPr>
          <w:rFonts w:ascii="Times New Roman" w:eastAsia="Times New Roman" w:hAnsi="Times New Roman" w:cs="Times New Roman"/>
          <w:color w:val="000000"/>
          <w:sz w:val="24"/>
          <w:szCs w:val="24"/>
        </w:rPr>
      </w:pPr>
      <w:r w:rsidRPr="0037347B">
        <w:rPr>
          <w:rFonts w:ascii="Times New Roman" w:eastAsia="Times New Roman" w:hAnsi="Times New Roman" w:cs="Times New Roman"/>
          <w:noProof/>
          <w:color w:val="000000"/>
          <w:sz w:val="24"/>
          <w:szCs w:val="24"/>
        </w:rPr>
        <w:drawing>
          <wp:inline distT="0" distB="0" distL="0" distR="0" wp14:anchorId="6702B54C" wp14:editId="20039998">
            <wp:extent cx="5760085" cy="1971675"/>
            <wp:effectExtent l="0" t="0" r="0" b="9525"/>
            <wp:docPr id="83786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63649" name=""/>
                    <pic:cNvPicPr/>
                  </pic:nvPicPr>
                  <pic:blipFill>
                    <a:blip r:embed="rId36"/>
                    <a:stretch>
                      <a:fillRect/>
                    </a:stretch>
                  </pic:blipFill>
                  <pic:spPr>
                    <a:xfrm>
                      <a:off x="0" y="0"/>
                      <a:ext cx="5760085" cy="1971675"/>
                    </a:xfrm>
                    <a:prstGeom prst="rect">
                      <a:avLst/>
                    </a:prstGeom>
                  </pic:spPr>
                </pic:pic>
              </a:graphicData>
            </a:graphic>
          </wp:inline>
        </w:drawing>
      </w:r>
    </w:p>
    <w:p w14:paraId="398F77C7" w14:textId="77777777" w:rsidR="00071D5D" w:rsidRDefault="00071D5D" w:rsidP="0048175A">
      <w:pPr>
        <w:rPr>
          <w:rFonts w:ascii="Times New Roman" w:eastAsia="Times New Roman" w:hAnsi="Times New Roman" w:cs="Times New Roman"/>
          <w:b/>
          <w:bCs/>
          <w:color w:val="000000"/>
          <w:sz w:val="24"/>
          <w:szCs w:val="24"/>
        </w:rPr>
      </w:pPr>
    </w:p>
    <w:p w14:paraId="3135BC15" w14:textId="5710C1A1" w:rsidR="00071D5D" w:rsidRDefault="00A04DE8" w:rsidP="00D00E4B">
      <w:pPr>
        <w:jc w:val="center"/>
        <w:rPr>
          <w:rFonts w:ascii="Times New Roman" w:eastAsia="Times New Roman" w:hAnsi="Times New Roman" w:cs="Times New Roman"/>
          <w:b/>
          <w:bCs/>
          <w:color w:val="000000"/>
          <w:sz w:val="24"/>
          <w:szCs w:val="24"/>
        </w:rPr>
      </w:pPr>
      <w:r w:rsidRPr="00A04DE8">
        <w:rPr>
          <w:rFonts w:ascii="Times New Roman" w:eastAsia="Times New Roman" w:hAnsi="Times New Roman" w:cs="Times New Roman"/>
          <w:b/>
          <w:bCs/>
          <w:noProof/>
          <w:color w:val="000000"/>
          <w:sz w:val="24"/>
          <w:szCs w:val="24"/>
        </w:rPr>
        <w:drawing>
          <wp:inline distT="0" distB="0" distL="0" distR="0" wp14:anchorId="38E11E5F" wp14:editId="1784CEFA">
            <wp:extent cx="5760085" cy="2813050"/>
            <wp:effectExtent l="0" t="0" r="0" b="6350"/>
            <wp:docPr id="151001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18594" name=""/>
                    <pic:cNvPicPr/>
                  </pic:nvPicPr>
                  <pic:blipFill>
                    <a:blip r:embed="rId37"/>
                    <a:stretch>
                      <a:fillRect/>
                    </a:stretch>
                  </pic:blipFill>
                  <pic:spPr>
                    <a:xfrm>
                      <a:off x="0" y="0"/>
                      <a:ext cx="5760085" cy="2813050"/>
                    </a:xfrm>
                    <a:prstGeom prst="rect">
                      <a:avLst/>
                    </a:prstGeom>
                  </pic:spPr>
                </pic:pic>
              </a:graphicData>
            </a:graphic>
          </wp:inline>
        </w:drawing>
      </w:r>
    </w:p>
    <w:p w14:paraId="62161806" w14:textId="04A48A74" w:rsidR="00A04DE8" w:rsidRDefault="00A04DE8" w:rsidP="00A04DE8">
      <w:pPr>
        <w:jc w:val="center"/>
        <w:rPr>
          <w:rFonts w:ascii="Times New Roman" w:eastAsia="Times New Roman" w:hAnsi="Times New Roman" w:cs="Times New Roman"/>
          <w:color w:val="000000"/>
          <w:sz w:val="20"/>
          <w:szCs w:val="20"/>
        </w:rPr>
      </w:pPr>
      <w:r w:rsidRPr="00A04DE8">
        <w:rPr>
          <w:rFonts w:ascii="Times New Roman" w:eastAsia="Times New Roman" w:hAnsi="Times New Roman" w:cs="Times New Roman"/>
          <w:b/>
          <w:bCs/>
          <w:color w:val="000000"/>
          <w:sz w:val="20"/>
          <w:szCs w:val="20"/>
        </w:rPr>
        <w:t xml:space="preserve">Figure 4.7: </w:t>
      </w:r>
      <w:r w:rsidRPr="00A04DE8">
        <w:rPr>
          <w:rFonts w:ascii="Times New Roman" w:eastAsia="Times New Roman" w:hAnsi="Times New Roman" w:cs="Times New Roman"/>
          <w:color w:val="000000"/>
          <w:sz w:val="20"/>
          <w:szCs w:val="20"/>
        </w:rPr>
        <w:t>Validation loss across six adapter ranks (rank sweep)</w:t>
      </w:r>
    </w:p>
    <w:p w14:paraId="3C39B086" w14:textId="77777777" w:rsidR="005B28DB" w:rsidRDefault="005B28DB" w:rsidP="00A04DE8">
      <w:pPr>
        <w:jc w:val="center"/>
        <w:rPr>
          <w:rFonts w:ascii="Times New Roman" w:eastAsia="Times New Roman" w:hAnsi="Times New Roman" w:cs="Times New Roman"/>
          <w:color w:val="000000"/>
          <w:sz w:val="20"/>
          <w:szCs w:val="20"/>
        </w:rPr>
      </w:pPr>
    </w:p>
    <w:p w14:paraId="4FD10733" w14:textId="24B4FA03" w:rsidR="005B28DB" w:rsidRPr="005B28DB" w:rsidRDefault="005B28DB" w:rsidP="005B28DB">
      <w:pPr>
        <w:jc w:val="both"/>
        <w:rPr>
          <w:rFonts w:ascii="Times New Roman" w:eastAsia="Times New Roman" w:hAnsi="Times New Roman" w:cs="Times New Roman"/>
          <w:color w:val="000000"/>
          <w:sz w:val="24"/>
          <w:szCs w:val="24"/>
        </w:rPr>
      </w:pPr>
      <w:r w:rsidRPr="005B28DB">
        <w:rPr>
          <w:rFonts w:ascii="Times New Roman" w:eastAsia="Times New Roman" w:hAnsi="Times New Roman" w:cs="Times New Roman"/>
          <w:color w:val="000000"/>
          <w:sz w:val="24"/>
          <w:szCs w:val="24"/>
        </w:rPr>
        <w:t xml:space="preserve">Two patterns stand out. The first is a clear law of diminishing returns. Each doubling of the rank lowers validation loss, but by progressively less: the step from 128 to 256 still buys a useful 0.16 reduction, whereas 256 to 512 buys only 0.10 and 512 to 1024 a further 0.10, each at double the parameter cost of the last. The second, and more revealing, pattern emerges only </w:t>
      </w:r>
      <w:r w:rsidRPr="005B28DB">
        <w:rPr>
          <w:rFonts w:ascii="Times New Roman" w:eastAsia="Times New Roman" w:hAnsi="Times New Roman" w:cs="Times New Roman"/>
          <w:color w:val="000000"/>
          <w:sz w:val="24"/>
          <w:szCs w:val="24"/>
        </w:rPr>
        <w:lastRenderedPageBreak/>
        <w:t>when validation loss and BLEU are read together. Up to rank 256 the two move in step</w:t>
      </w:r>
      <w:r>
        <w:rPr>
          <w:rFonts w:ascii="Times New Roman" w:eastAsia="Times New Roman" w:hAnsi="Times New Roman" w:cs="Times New Roman"/>
          <w:color w:val="000000"/>
          <w:sz w:val="24"/>
          <w:szCs w:val="24"/>
        </w:rPr>
        <w:t xml:space="preserve"> </w:t>
      </w:r>
      <w:r w:rsidRPr="005B28DB">
        <w:rPr>
          <w:rFonts w:ascii="Times New Roman" w:eastAsia="Times New Roman" w:hAnsi="Times New Roman" w:cs="Times New Roman"/>
          <w:color w:val="000000"/>
          <w:sz w:val="24"/>
          <w:szCs w:val="24"/>
        </w:rPr>
        <w:t>lower loss, higher BLEU</w:t>
      </w:r>
      <w:r>
        <w:rPr>
          <w:rFonts w:ascii="Times New Roman" w:eastAsia="Times New Roman" w:hAnsi="Times New Roman" w:cs="Times New Roman"/>
          <w:color w:val="000000"/>
          <w:sz w:val="24"/>
          <w:szCs w:val="24"/>
        </w:rPr>
        <w:t xml:space="preserve"> </w:t>
      </w:r>
      <w:r w:rsidRPr="005B28DB">
        <w:rPr>
          <w:rFonts w:ascii="Times New Roman" w:eastAsia="Times New Roman" w:hAnsi="Times New Roman" w:cs="Times New Roman"/>
          <w:color w:val="000000"/>
          <w:sz w:val="24"/>
          <w:szCs w:val="24"/>
        </w:rPr>
        <w:t>but at rank 512 they decouple: validation loss falls to 2.119 while BLEU is flat at 18.06, statistically indistinguishable from rank 256's 18.09. A model that predicts held-out reference tokens slightly better yet translates no better is, by definition, fitting the surface form of the validation data rather than learning more of the dialect mapping. The widening train</w:t>
      </w:r>
      <w:r>
        <w:rPr>
          <w:rFonts w:ascii="Times New Roman" w:eastAsia="Times New Roman" w:hAnsi="Times New Roman" w:cs="Times New Roman"/>
          <w:color w:val="000000"/>
          <w:sz w:val="24"/>
          <w:szCs w:val="24"/>
        </w:rPr>
        <w:t xml:space="preserve"> -</w:t>
      </w:r>
      <w:r w:rsidRPr="005B28DB">
        <w:rPr>
          <w:rFonts w:ascii="Times New Roman" w:eastAsia="Times New Roman" w:hAnsi="Times New Roman" w:cs="Times New Roman"/>
          <w:color w:val="000000"/>
          <w:sz w:val="24"/>
          <w:szCs w:val="24"/>
        </w:rPr>
        <w:t>validation gap confirms it, doubling from 0.26 at rank 256 to 0.50 at rank 512 and 0.68 at rank 1024.</w:t>
      </w:r>
    </w:p>
    <w:p w14:paraId="210E216C" w14:textId="63E39479" w:rsidR="005B28DB" w:rsidRPr="005B28DB" w:rsidRDefault="005B28DB" w:rsidP="005B28DB">
      <w:pPr>
        <w:jc w:val="both"/>
        <w:rPr>
          <w:rFonts w:ascii="Times New Roman" w:eastAsia="Times New Roman" w:hAnsi="Times New Roman" w:cs="Times New Roman"/>
          <w:color w:val="000000"/>
          <w:sz w:val="24"/>
          <w:szCs w:val="24"/>
        </w:rPr>
      </w:pPr>
      <w:r w:rsidRPr="005B28DB">
        <w:rPr>
          <w:rFonts w:ascii="Times New Roman" w:eastAsia="Times New Roman" w:hAnsi="Times New Roman" w:cs="Times New Roman"/>
          <w:color w:val="000000"/>
          <w:sz w:val="24"/>
          <w:szCs w:val="24"/>
        </w:rPr>
        <w:t>Rank 1024 does break the BLEU plateau, reaching 21.12, but it does so as the most heavily over-parameterised and most memorised model in the sweep: it trains nearly sixteen per cent of the network, runs the RTX 3090 to the edge of its memory, and carries the largest train</w:t>
      </w:r>
      <w:r>
        <w:rPr>
          <w:rFonts w:ascii="Times New Roman" w:eastAsia="Times New Roman" w:hAnsi="Times New Roman" w:cs="Times New Roman"/>
          <w:color w:val="000000"/>
          <w:sz w:val="24"/>
          <w:szCs w:val="24"/>
        </w:rPr>
        <w:t>-</w:t>
      </w:r>
      <w:r w:rsidRPr="005B28DB">
        <w:rPr>
          <w:rFonts w:ascii="Times New Roman" w:eastAsia="Times New Roman" w:hAnsi="Times New Roman" w:cs="Times New Roman"/>
          <w:color w:val="000000"/>
          <w:sz w:val="24"/>
          <w:szCs w:val="24"/>
        </w:rPr>
        <w:t>validation gap. Whether that raw-score gain would survive on text stylistically unlike the training corpus is doubtful given the gap, and it cannot be established from a single run. Rank 256 was therefore selected as the final model: it sits at the knee of the curve, capturing essentially all of the quality that the plateau allows (BLEU 18.09) at a quarter of rank 1024's parameter cost and less than half its overfitting gap. The behaviour of ranks 512 and 1024 is retained not as a discarded experiment but as the evidence that the gain has saturated at the current</w:t>
      </w:r>
      <w:r>
        <w:rPr>
          <w:rFonts w:ascii="Times New Roman" w:eastAsia="Times New Roman" w:hAnsi="Times New Roman" w:cs="Times New Roman"/>
          <w:color w:val="000000"/>
          <w:sz w:val="24"/>
          <w:szCs w:val="24"/>
        </w:rPr>
        <w:t xml:space="preserve"> </w:t>
      </w:r>
      <w:r w:rsidRPr="005B28DB">
        <w:rPr>
          <w:rFonts w:ascii="Times New Roman" w:eastAsia="Times New Roman" w:hAnsi="Times New Roman" w:cs="Times New Roman"/>
          <w:color w:val="000000"/>
          <w:sz w:val="24"/>
          <w:szCs w:val="24"/>
        </w:rPr>
        <w:t>corpus size</w:t>
      </w:r>
      <w:r>
        <w:rPr>
          <w:rFonts w:ascii="Times New Roman" w:eastAsia="Times New Roman" w:hAnsi="Times New Roman" w:cs="Times New Roman"/>
          <w:color w:val="000000"/>
          <w:sz w:val="24"/>
          <w:szCs w:val="24"/>
        </w:rPr>
        <w:t xml:space="preserve"> </w:t>
      </w:r>
      <w:r w:rsidRPr="005B28DB">
        <w:rPr>
          <w:rFonts w:ascii="Times New Roman" w:eastAsia="Times New Roman" w:hAnsi="Times New Roman" w:cs="Times New Roman"/>
          <w:color w:val="000000"/>
          <w:sz w:val="24"/>
          <w:szCs w:val="24"/>
        </w:rPr>
        <w:t>a finding that directly motivates the corpus-scaling argument of Section 5.6, since a larger training set is precisely what would let higher ranks pay off.</w:t>
      </w:r>
    </w:p>
    <w:p w14:paraId="3624E34F" w14:textId="2CC3C0B2" w:rsidR="005B28DB" w:rsidRPr="005B28DB" w:rsidRDefault="005B28DB" w:rsidP="005B28DB">
      <w:pPr>
        <w:jc w:val="both"/>
        <w:rPr>
          <w:rFonts w:ascii="Times New Roman" w:eastAsia="Times New Roman" w:hAnsi="Times New Roman" w:cs="Times New Roman"/>
          <w:b/>
          <w:bCs/>
          <w:color w:val="000000"/>
          <w:sz w:val="24"/>
          <w:szCs w:val="24"/>
        </w:rPr>
      </w:pPr>
      <w:r w:rsidRPr="005B28DB">
        <w:rPr>
          <w:rFonts w:ascii="Times New Roman" w:eastAsia="Times New Roman" w:hAnsi="Times New Roman" w:cs="Times New Roman"/>
          <w:b/>
          <w:bCs/>
          <w:color w:val="000000"/>
          <w:sz w:val="24"/>
          <w:szCs w:val="24"/>
        </w:rPr>
        <w:t>4.6.2 Computational Cost of the Sweep</w:t>
      </w:r>
    </w:p>
    <w:p w14:paraId="40311495" w14:textId="7641EA50" w:rsidR="005B28DB" w:rsidRPr="005B28DB" w:rsidRDefault="005B28DB" w:rsidP="005B28DB">
      <w:pPr>
        <w:jc w:val="both"/>
        <w:rPr>
          <w:rFonts w:ascii="Times New Roman" w:eastAsia="Times New Roman" w:hAnsi="Times New Roman" w:cs="Times New Roman"/>
          <w:color w:val="000000"/>
          <w:sz w:val="24"/>
          <w:szCs w:val="24"/>
        </w:rPr>
      </w:pPr>
      <w:r w:rsidRPr="005B28DB">
        <w:rPr>
          <w:rFonts w:ascii="Times New Roman" w:eastAsia="Times New Roman" w:hAnsi="Times New Roman" w:cs="Times New Roman"/>
          <w:color w:val="000000"/>
          <w:sz w:val="24"/>
          <w:szCs w:val="24"/>
        </w:rPr>
        <w:t xml:space="preserve">A central claim of this </w:t>
      </w:r>
      <w:r w:rsidR="00BF2259">
        <w:rPr>
          <w:rFonts w:ascii="Times New Roman" w:eastAsia="Times New Roman" w:hAnsi="Times New Roman" w:cs="Times New Roman"/>
          <w:color w:val="000000"/>
          <w:sz w:val="24"/>
          <w:szCs w:val="24"/>
        </w:rPr>
        <w:t>thesis</w:t>
      </w:r>
      <w:r w:rsidRPr="005B28DB">
        <w:rPr>
          <w:rFonts w:ascii="Times New Roman" w:eastAsia="Times New Roman" w:hAnsi="Times New Roman" w:cs="Times New Roman"/>
          <w:color w:val="000000"/>
          <w:sz w:val="24"/>
          <w:szCs w:val="24"/>
        </w:rPr>
        <w:t xml:space="preserve"> is that dialect-level adaptation is achievable on a single consumer graphics processor, so the resource cost of each rank deserves explicit accounting. Every run in the sweep was trained on one NVIDIA RTX 3090 with twenty-four gigabytes of memory, under the identical batch configuration of eight examples per device with eightfold gradient accumulation. Because the billion-parameter base model is frozen, the optimiser maintains gradients and moment estimates only for the adapter, so memory grows with the adapter rank rather than with the size of the base model. Even so, that growth is modest relative to the fixed cost of holding the frozen weights and the activations in memory: at rank 512 the card sat at roughly three-quarters of its capacity, and only at rank 1024</w:t>
      </w:r>
      <w:r>
        <w:rPr>
          <w:rFonts w:ascii="Times New Roman" w:eastAsia="Times New Roman" w:hAnsi="Times New Roman" w:cs="Times New Roman"/>
          <w:color w:val="000000"/>
          <w:sz w:val="24"/>
          <w:szCs w:val="24"/>
        </w:rPr>
        <w:t xml:space="preserve"> </w:t>
      </w:r>
      <w:r w:rsidRPr="005B28DB">
        <w:rPr>
          <w:rFonts w:ascii="Times New Roman" w:eastAsia="Times New Roman" w:hAnsi="Times New Roman" w:cs="Times New Roman"/>
          <w:color w:val="000000"/>
          <w:sz w:val="24"/>
          <w:szCs w:val="24"/>
        </w:rPr>
        <w:t>with 226 million trainable parameters</w:t>
      </w:r>
      <w:r>
        <w:rPr>
          <w:rFonts w:ascii="Times New Roman" w:eastAsia="Times New Roman" w:hAnsi="Times New Roman" w:cs="Times New Roman"/>
          <w:color w:val="000000"/>
          <w:sz w:val="24"/>
          <w:szCs w:val="24"/>
        </w:rPr>
        <w:t xml:space="preserve"> </w:t>
      </w:r>
      <w:r w:rsidRPr="005B28DB">
        <w:rPr>
          <w:rFonts w:ascii="Times New Roman" w:eastAsia="Times New Roman" w:hAnsi="Times New Roman" w:cs="Times New Roman"/>
          <w:color w:val="000000"/>
          <w:sz w:val="24"/>
          <w:szCs w:val="24"/>
        </w:rPr>
        <w:t>did utilisation approach the ceiling at about 87 per cent. The selected rank 256, at 56.6 million trainable parameters, leaves comfortable headroom and trains without any memory-saving compromises such as gradient checkpointing or reduced sequence length.</w:t>
      </w:r>
    </w:p>
    <w:p w14:paraId="35EF6B86" w14:textId="21D68AB9" w:rsidR="005B28DB" w:rsidRPr="005B28DB" w:rsidRDefault="005B28DB" w:rsidP="005B28DB">
      <w:pPr>
        <w:jc w:val="both"/>
        <w:rPr>
          <w:rFonts w:ascii="Times New Roman" w:eastAsia="Times New Roman" w:hAnsi="Times New Roman" w:cs="Times New Roman"/>
          <w:color w:val="000000"/>
          <w:sz w:val="24"/>
          <w:szCs w:val="24"/>
        </w:rPr>
      </w:pPr>
      <w:r w:rsidRPr="005B28DB">
        <w:rPr>
          <w:rFonts w:ascii="Times New Roman" w:eastAsia="Times New Roman" w:hAnsi="Times New Roman" w:cs="Times New Roman"/>
          <w:color w:val="000000"/>
          <w:sz w:val="24"/>
          <w:szCs w:val="24"/>
        </w:rPr>
        <w:lastRenderedPageBreak/>
        <w:t>Two practical conclusions follow. First, memory was never the binding constraint for the configuration actually chosen: the ranks that matter for quality (32 through 256) occupy a small fraction of the card, so the limiting factor on this task is data and generalisation, not hardware. Second, the consumer</w:t>
      </w:r>
      <w:r w:rsidR="00F20D88">
        <w:rPr>
          <w:rFonts w:ascii="Times New Roman" w:eastAsia="Times New Roman" w:hAnsi="Times New Roman" w:cs="Times New Roman"/>
          <w:color w:val="000000"/>
          <w:sz w:val="24"/>
          <w:szCs w:val="24"/>
        </w:rPr>
        <w:t xml:space="preserve"> </w:t>
      </w:r>
      <w:r w:rsidRPr="005B28DB">
        <w:rPr>
          <w:rFonts w:ascii="Times New Roman" w:eastAsia="Times New Roman" w:hAnsi="Times New Roman" w:cs="Times New Roman"/>
          <w:color w:val="000000"/>
          <w:sz w:val="24"/>
          <w:szCs w:val="24"/>
        </w:rPr>
        <w:t>GPU claim is genuinely met</w:t>
      </w:r>
      <w:r>
        <w:rPr>
          <w:rFonts w:ascii="Times New Roman" w:eastAsia="Times New Roman" w:hAnsi="Times New Roman" w:cs="Times New Roman"/>
          <w:color w:val="000000"/>
          <w:sz w:val="24"/>
          <w:szCs w:val="24"/>
        </w:rPr>
        <w:t xml:space="preserve"> </w:t>
      </w:r>
      <w:r w:rsidRPr="005B28DB">
        <w:rPr>
          <w:rFonts w:ascii="Times New Roman" w:eastAsia="Times New Roman" w:hAnsi="Times New Roman" w:cs="Times New Roman"/>
          <w:color w:val="000000"/>
          <w:sz w:val="24"/>
          <w:szCs w:val="24"/>
        </w:rPr>
        <w:t>the entire sweep, including the deliberately oversized rank-1024 control, was completed on a single mid-range card that a student or a community project can rent by the hour or own outright, without recourse to a data-centre accelerator. This is the practical heart of the parameter-efficient approach: the same experiment under full fine-tuning would have required holding optimiser state for all 1.22 billion parameters, an order of magnitude beyond the memory budget used here.</w:t>
      </w:r>
    </w:p>
    <w:p w14:paraId="3CFCD3E3" w14:textId="0B8BCF97" w:rsidR="005B28DB" w:rsidRPr="005B28DB" w:rsidRDefault="005B28DB" w:rsidP="005B28DB">
      <w:pPr>
        <w:jc w:val="both"/>
        <w:rPr>
          <w:rFonts w:ascii="Times New Roman" w:eastAsia="Times New Roman" w:hAnsi="Times New Roman" w:cs="Times New Roman"/>
          <w:b/>
          <w:bCs/>
          <w:color w:val="000000"/>
          <w:sz w:val="24"/>
          <w:szCs w:val="24"/>
        </w:rPr>
      </w:pPr>
      <w:r w:rsidRPr="005B28DB">
        <w:rPr>
          <w:rFonts w:ascii="Times New Roman" w:eastAsia="Times New Roman" w:hAnsi="Times New Roman" w:cs="Times New Roman"/>
          <w:b/>
          <w:bCs/>
          <w:color w:val="000000"/>
          <w:sz w:val="24"/>
          <w:szCs w:val="24"/>
        </w:rPr>
        <w:t>4.6.3 Interpreting the Selected Rank</w:t>
      </w:r>
    </w:p>
    <w:p w14:paraId="4A598DFF" w14:textId="77777777" w:rsidR="005B28DB" w:rsidRPr="005B28DB" w:rsidRDefault="005B28DB" w:rsidP="005B28DB">
      <w:pPr>
        <w:jc w:val="both"/>
        <w:rPr>
          <w:rFonts w:ascii="Times New Roman" w:eastAsia="Times New Roman" w:hAnsi="Times New Roman" w:cs="Times New Roman"/>
          <w:color w:val="000000"/>
          <w:sz w:val="24"/>
          <w:szCs w:val="24"/>
        </w:rPr>
      </w:pPr>
      <w:r w:rsidRPr="005B28DB">
        <w:rPr>
          <w:rFonts w:ascii="Times New Roman" w:eastAsia="Times New Roman" w:hAnsi="Times New Roman" w:cs="Times New Roman"/>
          <w:color w:val="000000"/>
          <w:sz w:val="24"/>
          <w:szCs w:val="24"/>
        </w:rPr>
        <w:t>It is worth being explicit about why the metric-best run was not chosen as the final model, because the decision illustrates a general principle in low-resource adaptation. Rank 1024 records the highest BLEU and the lowest validation loss, and a purely score-driven selection would adopt it. That choice would, however, mistake a proxy for the goal. The widening train–validation gap shows that a growing share of rank 1024's apparent advantage is the memorisation of training-set surface forms rather than the acquisition of more of the dialect mapping; the flat BLEU between ranks 256 and 512, where validation loss still falls, is direct evidence that lower loss past rank 256 does not convert into better translation. A model selected on robustness rather than on a single test score should therefore prefer the smallest configuration that reaches the quality plateau, which is rank 256.</w:t>
      </w:r>
    </w:p>
    <w:p w14:paraId="68A94401" w14:textId="599CA597" w:rsidR="005B28DB" w:rsidRPr="005B28DB" w:rsidRDefault="005B28DB" w:rsidP="005B28DB">
      <w:pPr>
        <w:jc w:val="both"/>
        <w:rPr>
          <w:rFonts w:ascii="Times New Roman" w:eastAsia="Times New Roman" w:hAnsi="Times New Roman" w:cs="Times New Roman"/>
          <w:color w:val="000000"/>
          <w:sz w:val="24"/>
          <w:szCs w:val="24"/>
        </w:rPr>
      </w:pPr>
      <w:r w:rsidRPr="005B28DB">
        <w:rPr>
          <w:rFonts w:ascii="Times New Roman" w:eastAsia="Times New Roman" w:hAnsi="Times New Roman" w:cs="Times New Roman"/>
          <w:color w:val="000000"/>
          <w:sz w:val="24"/>
          <w:szCs w:val="24"/>
        </w:rPr>
        <w:t>This reasoning also reconciles the automatic metrics with the impression formed during manual inspection, where higher-rank outputs can read fluently and often match the reference closely. Fluent, reference-matching output on sentences resembling the training data is exactly what a memorising model produces; the question for a deployed system is how it behaves on the long tail of inputs it has not seen, and there the narrower train</w:t>
      </w:r>
      <w:r>
        <w:rPr>
          <w:rFonts w:ascii="Times New Roman" w:eastAsia="Times New Roman" w:hAnsi="Times New Roman" w:cs="Times New Roman"/>
          <w:color w:val="000000"/>
          <w:sz w:val="24"/>
          <w:szCs w:val="24"/>
        </w:rPr>
        <w:t>-</w:t>
      </w:r>
      <w:r w:rsidRPr="005B28DB">
        <w:rPr>
          <w:rFonts w:ascii="Times New Roman" w:eastAsia="Times New Roman" w:hAnsi="Times New Roman" w:cs="Times New Roman"/>
          <w:color w:val="000000"/>
          <w:sz w:val="24"/>
          <w:szCs w:val="24"/>
        </w:rPr>
        <w:t>validation gap of rank 256 is the safer guarantee. The sweep thus does more than pick a hyperparameter: it demonstrates, on real data, the distinction between fitting a benchmark and learning a task</w:t>
      </w:r>
      <w:r>
        <w:rPr>
          <w:rFonts w:ascii="Times New Roman" w:eastAsia="Times New Roman" w:hAnsi="Times New Roman" w:cs="Times New Roman"/>
          <w:color w:val="000000"/>
          <w:sz w:val="24"/>
          <w:szCs w:val="24"/>
        </w:rPr>
        <w:t xml:space="preserve"> </w:t>
      </w:r>
      <w:r w:rsidRPr="005B28DB">
        <w:rPr>
          <w:rFonts w:ascii="Times New Roman" w:eastAsia="Times New Roman" w:hAnsi="Times New Roman" w:cs="Times New Roman"/>
          <w:color w:val="000000"/>
          <w:sz w:val="24"/>
          <w:szCs w:val="24"/>
        </w:rPr>
        <w:t>a distinction that the qualitative analysis in Chapter 5 examines from the complementary direction of error types.</w:t>
      </w:r>
    </w:p>
    <w:p w14:paraId="76DEBCA2" w14:textId="77777777" w:rsidR="001A0479" w:rsidRDefault="001A0479" w:rsidP="0048175A">
      <w:pPr>
        <w:rPr>
          <w:rFonts w:ascii="Times New Roman" w:eastAsia="Times New Roman" w:hAnsi="Times New Roman" w:cs="Times New Roman"/>
          <w:b/>
          <w:bCs/>
          <w:color w:val="000000"/>
          <w:sz w:val="24"/>
          <w:szCs w:val="24"/>
        </w:rPr>
      </w:pPr>
    </w:p>
    <w:p w14:paraId="7913E66D" w14:textId="77777777" w:rsidR="00EC6DFA" w:rsidRDefault="00EC6DFA" w:rsidP="0048175A">
      <w:pPr>
        <w:rPr>
          <w:rFonts w:ascii="Times New Roman" w:eastAsia="Times New Roman" w:hAnsi="Times New Roman" w:cs="Times New Roman"/>
          <w:b/>
          <w:bCs/>
          <w:color w:val="000000"/>
          <w:sz w:val="24"/>
          <w:szCs w:val="24"/>
        </w:rPr>
      </w:pPr>
    </w:p>
    <w:p w14:paraId="681E3A99" w14:textId="357AE138" w:rsidR="001A0479" w:rsidRPr="001A0479" w:rsidRDefault="001A0479" w:rsidP="001A0479">
      <w:pPr>
        <w:rPr>
          <w:rFonts w:ascii="Times New Roman" w:eastAsia="Times New Roman" w:hAnsi="Times New Roman" w:cs="Times New Roman"/>
          <w:b/>
          <w:bCs/>
          <w:color w:val="000000"/>
          <w:sz w:val="28"/>
          <w:szCs w:val="28"/>
        </w:rPr>
      </w:pPr>
      <w:r w:rsidRPr="001A0479">
        <w:rPr>
          <w:rFonts w:ascii="Times New Roman" w:eastAsia="Times New Roman" w:hAnsi="Times New Roman" w:cs="Times New Roman"/>
          <w:b/>
          <w:bCs/>
          <w:color w:val="000000"/>
          <w:sz w:val="28"/>
          <w:szCs w:val="28"/>
        </w:rPr>
        <w:lastRenderedPageBreak/>
        <w:t>4.7 Resolving a Systematic Decoding Artefact</w:t>
      </w:r>
    </w:p>
    <w:p w14:paraId="063F3AF6" w14:textId="44D7515A" w:rsidR="001A0479" w:rsidRPr="00EC6DFA" w:rsidRDefault="000E127C" w:rsidP="000E127C">
      <w:pPr>
        <w:jc w:val="both"/>
        <w:rPr>
          <w:rFonts w:ascii="Times New Roman" w:eastAsia="Times New Roman" w:hAnsi="Times New Roman" w:cs="Times New Roman"/>
          <w:color w:val="000000"/>
          <w:sz w:val="24"/>
          <w:szCs w:val="24"/>
        </w:rPr>
      </w:pPr>
      <w:r w:rsidRPr="00EC6DFA">
        <w:rPr>
          <w:rFonts w:ascii="Times New Roman" w:eastAsia="Times New Roman" w:hAnsi="Times New Roman" w:cs="Times New Roman"/>
          <w:color w:val="000000"/>
          <w:sz w:val="24"/>
          <w:szCs w:val="24"/>
        </w:rPr>
        <w:t xml:space="preserve">An early version of the system produced a persistent defect: generated sentences began with a stray character from the Malayalam script, </w:t>
      </w:r>
      <w:r w:rsidRPr="00EC6DFA">
        <w:rPr>
          <w:rFonts w:ascii="Nirmala UI" w:eastAsia="Times New Roman" w:hAnsi="Nirmala UI" w:cs="Nirmala UI"/>
          <w:color w:val="000000"/>
          <w:sz w:val="24"/>
          <w:szCs w:val="24"/>
        </w:rPr>
        <w:t>ൽ</w:t>
      </w:r>
      <w:r w:rsidRPr="00EC6DFA">
        <w:rPr>
          <w:rFonts w:ascii="Times New Roman" w:eastAsia="Times New Roman" w:hAnsi="Times New Roman" w:cs="Times New Roman"/>
          <w:color w:val="000000"/>
          <w:sz w:val="24"/>
          <w:szCs w:val="24"/>
        </w:rPr>
        <w:t xml:space="preserve">, that does not belong to Kannada, and an earlier attempt had also corrupted the training labels with fragments of unrelated scripts. The defect was consistent, which suggested a systematic cause rather than random noise. Investigation traced it to two related faults, both stemming from one incorrect assumption: that the tokenizer treats the source and target sides symmetrically. It does not. As established in Section 3.5, IndicTrans2 keeps separate vocabularies and </w:t>
      </w:r>
      <w:proofErr w:type="spellStart"/>
      <w:r w:rsidRPr="00EC6DFA">
        <w:rPr>
          <w:rFonts w:ascii="Times New Roman" w:eastAsia="Times New Roman" w:hAnsi="Times New Roman" w:cs="Times New Roman"/>
          <w:color w:val="000000"/>
          <w:sz w:val="24"/>
          <w:szCs w:val="24"/>
        </w:rPr>
        <w:t>SentencePiece</w:t>
      </w:r>
      <w:proofErr w:type="spellEnd"/>
      <w:r w:rsidRPr="00EC6DFA">
        <w:rPr>
          <w:rFonts w:ascii="Times New Roman" w:eastAsia="Times New Roman" w:hAnsi="Times New Roman" w:cs="Times New Roman"/>
          <w:color w:val="000000"/>
          <w:sz w:val="24"/>
          <w:szCs w:val="24"/>
        </w:rPr>
        <w:t xml:space="preserve"> </w:t>
      </w:r>
      <w:proofErr w:type="spellStart"/>
      <w:r w:rsidRPr="00EC6DFA">
        <w:rPr>
          <w:rFonts w:ascii="Times New Roman" w:eastAsia="Times New Roman" w:hAnsi="Times New Roman" w:cs="Times New Roman"/>
          <w:color w:val="000000"/>
          <w:sz w:val="24"/>
          <w:szCs w:val="24"/>
        </w:rPr>
        <w:t>subword</w:t>
      </w:r>
      <w:proofErr w:type="spellEnd"/>
      <w:r w:rsidRPr="00EC6DFA">
        <w:rPr>
          <w:rFonts w:ascii="Times New Roman" w:eastAsia="Times New Roman" w:hAnsi="Times New Roman" w:cs="Times New Roman"/>
          <w:color w:val="000000"/>
          <w:sz w:val="24"/>
          <w:szCs w:val="24"/>
        </w:rPr>
        <w:t xml:space="preserve"> models for the two sides</w:t>
      </w:r>
      <w:r w:rsidR="00864FD3" w:rsidRPr="00EC6DFA">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"/>
          <w:id w:val="1892617838"/>
          <w:placeholder>
            <w:docPart w:val="DefaultPlaceholder_-1854013440"/>
          </w:placeholder>
        </w:sdtPr>
        <w:sdtContent>
          <w:r w:rsidR="00D05029" w:rsidRPr="00D05029">
            <w:rPr>
              <w:rFonts w:ascii="Times New Roman" w:eastAsia="Times New Roman" w:hAnsi="Times New Roman" w:cs="Times New Roman"/>
              <w:color w:val="000000"/>
              <w:sz w:val="24"/>
              <w:szCs w:val="24"/>
            </w:rPr>
            <w:t>(Kudo and Richardson, 2018)</w:t>
          </w:r>
        </w:sdtContent>
      </w:sdt>
    </w:p>
    <w:p w14:paraId="15054EED" w14:textId="3FD58302" w:rsidR="00071D5D" w:rsidRPr="00AF485B" w:rsidRDefault="00AF485B" w:rsidP="00AF485B">
      <w:pPr>
        <w:jc w:val="both"/>
        <w:rPr>
          <w:rFonts w:ascii="Times New Roman" w:eastAsia="Times New Roman" w:hAnsi="Times New Roman" w:cs="Times New Roman"/>
          <w:color w:val="000000"/>
          <w:sz w:val="24"/>
          <w:szCs w:val="24"/>
        </w:rPr>
      </w:pPr>
      <w:r w:rsidRPr="00AF485B">
        <w:rPr>
          <w:rFonts w:ascii="Times New Roman" w:eastAsia="Times New Roman" w:hAnsi="Times New Roman" w:cs="Times New Roman"/>
          <w:color w:val="000000"/>
          <w:sz w:val="24"/>
          <w:szCs w:val="24"/>
        </w:rPr>
        <w:t xml:space="preserve">The </w:t>
      </w:r>
      <w:proofErr w:type="spellStart"/>
      <w:r w:rsidRPr="00AF485B">
        <w:rPr>
          <w:rFonts w:ascii="Times New Roman" w:eastAsia="Times New Roman" w:hAnsi="Times New Roman" w:cs="Times New Roman"/>
          <w:color w:val="000000"/>
          <w:sz w:val="24"/>
          <w:szCs w:val="24"/>
        </w:rPr>
        <w:t>IndicProcessor</w:t>
      </w:r>
      <w:proofErr w:type="spellEnd"/>
      <w:r w:rsidRPr="00AF485B">
        <w:rPr>
          <w:rFonts w:ascii="Times New Roman" w:eastAsia="Times New Roman" w:hAnsi="Times New Roman" w:cs="Times New Roman"/>
          <w:color w:val="000000"/>
          <w:sz w:val="24"/>
          <w:szCs w:val="24"/>
        </w:rPr>
        <w:t xml:space="preserve"> prepends two language tags to every sentence. The source tokenizer parses and removes these tags by design, but the target tokenizer expects plain text and encodes whatever it receives. When the tagged target text was passed in unchanged, the literal tag string, never seen by the target model, was broken into unrelated cross-script sub-words. The sanity check made this visible: the first label tokens were fragments such as a lone bracket and pieces of Devanagari rather than Kannada. The fix removes the tag prefix from the target text after normalisation and before tokenization</w:t>
      </w:r>
      <w:r w:rsidR="00EC6DFA">
        <w:rPr>
          <w:rFonts w:ascii="Times New Roman" w:eastAsia="Times New Roman" w:hAnsi="Times New Roman" w:cs="Times New Roman"/>
          <w:color w:val="000000"/>
          <w:sz w:val="24"/>
          <w:szCs w:val="24"/>
        </w:rPr>
        <w:t>.</w:t>
      </w:r>
    </w:p>
    <w:p w14:paraId="09DC581B" w14:textId="7D0FB685" w:rsidR="003D2FB7" w:rsidRDefault="003D2FB7" w:rsidP="003D2FB7">
      <w:pPr>
        <w:jc w:val="both"/>
        <w:rPr>
          <w:rFonts w:ascii="Times New Roman" w:eastAsia="Times New Roman" w:hAnsi="Times New Roman" w:cs="Times New Roman"/>
          <w:color w:val="000000"/>
          <w:sz w:val="24"/>
          <w:szCs w:val="24"/>
        </w:rPr>
      </w:pPr>
      <w:r w:rsidRPr="003D2FB7">
        <w:rPr>
          <w:rFonts w:ascii="Times New Roman" w:eastAsia="Times New Roman" w:hAnsi="Times New Roman" w:cs="Times New Roman"/>
          <w:color w:val="000000"/>
          <w:sz w:val="24"/>
          <w:szCs w:val="24"/>
        </w:rPr>
        <w:t xml:space="preserve">At inference, the decoder was forced to begin with the numeric id of the Kannada language tag. That id is looked up in the source vocabulary, but the forced start token is applied in the target vocabulary, where the same id corresponds to the Malayalam letter observed in the output. Because the target vocabulary contains no language-tag tokens at all, forcing one is meaningless; the target language is already signalled by the tagging scheme on the source, in the manner introduced for multilingual translation by </w:t>
      </w:r>
      <w:sdt>
        <w:sdtPr>
          <w:rPr>
            <w:rFonts w:ascii="Times New Roman" w:eastAsia="Times New Roman" w:hAnsi="Times New Roman" w:cs="Times New Roman"/>
            <w:color w:val="000000"/>
            <w:sz w:val="24"/>
            <w:szCs w:val="24"/>
          </w:rPr>
          <w:tag w:val="MENDELEY_CITATION_v3_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"/>
          <w:id w:val="-1003271373"/>
          <w:placeholder>
            <w:docPart w:val="DefaultPlaceholder_-1854013440"/>
          </w:placeholder>
        </w:sdtPr>
        <w:sdtContent>
          <w:r w:rsidR="00D05029" w:rsidRPr="00D05029">
            <w:rPr>
              <w:rFonts w:ascii="Times New Roman" w:eastAsia="Times New Roman" w:hAnsi="Times New Roman" w:cs="Times New Roman"/>
              <w:color w:val="000000"/>
              <w:sz w:val="24"/>
              <w:szCs w:val="24"/>
            </w:rPr>
            <w:t>(Johnson et al., 2017)</w:t>
          </w:r>
        </w:sdtContent>
      </w:sdt>
      <w:r w:rsidR="00864FD3">
        <w:rPr>
          <w:rFonts w:ascii="Times New Roman" w:eastAsia="Times New Roman" w:hAnsi="Times New Roman" w:cs="Times New Roman"/>
          <w:color w:val="EE0000"/>
          <w:sz w:val="24"/>
          <w:szCs w:val="24"/>
        </w:rPr>
        <w:t xml:space="preserve"> </w:t>
      </w:r>
      <w:r w:rsidRPr="003D2FB7">
        <w:rPr>
          <w:rFonts w:ascii="Times New Roman" w:eastAsia="Times New Roman" w:hAnsi="Times New Roman" w:cs="Times New Roman"/>
          <w:color w:val="000000"/>
          <w:sz w:val="24"/>
          <w:szCs w:val="24"/>
        </w:rPr>
        <w:t>The fix removes the forced start token and lets the model use its own decoder start token, the end-of-sequence marker, exactly as the architecture intends</w:t>
      </w:r>
      <w:r>
        <w:rPr>
          <w:rFonts w:ascii="Times New Roman" w:eastAsia="Times New Roman" w:hAnsi="Times New Roman" w:cs="Times New Roman"/>
          <w:color w:val="000000"/>
          <w:sz w:val="24"/>
          <w:szCs w:val="24"/>
        </w:rPr>
        <w:t>. Actual fault observed in the trained model is observed as below in Figure 4.9.</w:t>
      </w:r>
    </w:p>
    <w:p w14:paraId="23FBDFDC" w14:textId="77777777" w:rsidR="00D00E4B" w:rsidRPr="003D2FB7" w:rsidRDefault="00D00E4B" w:rsidP="003D2FB7">
      <w:pPr>
        <w:jc w:val="both"/>
        <w:rPr>
          <w:rFonts w:ascii="Times New Roman" w:eastAsia="Times New Roman" w:hAnsi="Times New Roman" w:cs="Times New Roman"/>
          <w:color w:val="000000"/>
          <w:sz w:val="24"/>
          <w:szCs w:val="24"/>
        </w:rPr>
      </w:pPr>
    </w:p>
    <w:p w14:paraId="0350AB58" w14:textId="73BB357A" w:rsidR="00D451F1" w:rsidRDefault="003D2FB7" w:rsidP="00D00E4B">
      <w:pPr>
        <w:jc w:val="center"/>
        <w:rPr>
          <w:rFonts w:ascii="Times New Roman" w:eastAsia="Times New Roman" w:hAnsi="Times New Roman" w:cs="Times New Roman"/>
          <w:b/>
          <w:bCs/>
          <w:color w:val="000000"/>
          <w:sz w:val="24"/>
          <w:szCs w:val="24"/>
        </w:rPr>
      </w:pPr>
      <w:r w:rsidRPr="003D2FB7">
        <w:rPr>
          <w:rFonts w:ascii="Times New Roman" w:eastAsia="Times New Roman" w:hAnsi="Times New Roman" w:cs="Times New Roman"/>
          <w:b/>
          <w:bCs/>
          <w:noProof/>
          <w:color w:val="000000"/>
          <w:sz w:val="24"/>
          <w:szCs w:val="24"/>
        </w:rPr>
        <w:lastRenderedPageBreak/>
        <w:drawing>
          <wp:inline distT="0" distB="0" distL="0" distR="0" wp14:anchorId="1D73DF1C" wp14:editId="014301D4">
            <wp:extent cx="5105662" cy="1657435"/>
            <wp:effectExtent l="0" t="0" r="0" b="0"/>
            <wp:docPr id="176016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62901" name=""/>
                    <pic:cNvPicPr/>
                  </pic:nvPicPr>
                  <pic:blipFill>
                    <a:blip r:embed="rId38"/>
                    <a:stretch>
                      <a:fillRect/>
                    </a:stretch>
                  </pic:blipFill>
                  <pic:spPr>
                    <a:xfrm>
                      <a:off x="0" y="0"/>
                      <a:ext cx="5105662" cy="1657435"/>
                    </a:xfrm>
                    <a:prstGeom prst="rect">
                      <a:avLst/>
                    </a:prstGeom>
                  </pic:spPr>
                </pic:pic>
              </a:graphicData>
            </a:graphic>
          </wp:inline>
        </w:drawing>
      </w:r>
      <w:r w:rsidRPr="003D2FB7">
        <w:rPr>
          <w:rFonts w:ascii="Times New Roman" w:eastAsia="Times New Roman" w:hAnsi="Times New Roman" w:cs="Times New Roman"/>
          <w:b/>
          <w:bCs/>
          <w:color w:val="000000"/>
          <w:sz w:val="20"/>
          <w:szCs w:val="20"/>
        </w:rPr>
        <w:t>Figure 4.8</w:t>
      </w:r>
      <w:r w:rsidR="00CE019C">
        <w:rPr>
          <w:rFonts w:ascii="Times New Roman" w:eastAsia="Times New Roman" w:hAnsi="Times New Roman" w:cs="Times New Roman"/>
          <w:b/>
          <w:bCs/>
          <w:color w:val="000000"/>
          <w:sz w:val="20"/>
          <w:szCs w:val="20"/>
        </w:rPr>
        <w:t>:</w:t>
      </w:r>
      <w:r w:rsidRPr="003D2FB7">
        <w:rPr>
          <w:rFonts w:ascii="Times New Roman" w:eastAsia="Times New Roman" w:hAnsi="Times New Roman" w:cs="Times New Roman"/>
          <w:b/>
          <w:bCs/>
          <w:color w:val="000000"/>
          <w:sz w:val="24"/>
          <w:szCs w:val="24"/>
        </w:rPr>
        <w:t> </w:t>
      </w:r>
      <w:r w:rsidRPr="003D2FB7">
        <w:rPr>
          <w:rFonts w:ascii="Times New Roman" w:eastAsia="Times New Roman" w:hAnsi="Times New Roman" w:cs="Times New Roman"/>
          <w:color w:val="000000"/>
          <w:sz w:val="20"/>
          <w:szCs w:val="20"/>
        </w:rPr>
        <w:t>The decoding artefact before and after the fix</w:t>
      </w:r>
    </w:p>
    <w:p w14:paraId="083FC76E" w14:textId="5944FA39" w:rsidR="00D451F1" w:rsidRDefault="0025378D" w:rsidP="00D00E4B">
      <w:pPr>
        <w:jc w:val="center"/>
        <w:rPr>
          <w:rFonts w:ascii="Times New Roman" w:eastAsia="Times New Roman" w:hAnsi="Times New Roman" w:cs="Times New Roman"/>
          <w:b/>
          <w:bCs/>
          <w:color w:val="000000"/>
          <w:sz w:val="24"/>
          <w:szCs w:val="24"/>
        </w:rPr>
      </w:pPr>
      <w:r w:rsidRPr="0025378D">
        <w:rPr>
          <w:rFonts w:ascii="Times New Roman" w:eastAsia="Times New Roman" w:hAnsi="Times New Roman" w:cs="Times New Roman"/>
          <w:b/>
          <w:bCs/>
          <w:noProof/>
          <w:color w:val="000000"/>
          <w:sz w:val="24"/>
          <w:szCs w:val="24"/>
        </w:rPr>
        <w:drawing>
          <wp:inline distT="0" distB="0" distL="0" distR="0" wp14:anchorId="4640308D" wp14:editId="279374E1">
            <wp:extent cx="3733992" cy="2482978"/>
            <wp:effectExtent l="0" t="0" r="0" b="0"/>
            <wp:docPr id="150077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79691" name=""/>
                    <pic:cNvPicPr/>
                  </pic:nvPicPr>
                  <pic:blipFill>
                    <a:blip r:embed="rId39"/>
                    <a:stretch>
                      <a:fillRect/>
                    </a:stretch>
                  </pic:blipFill>
                  <pic:spPr>
                    <a:xfrm>
                      <a:off x="0" y="0"/>
                      <a:ext cx="3733992" cy="2482978"/>
                    </a:xfrm>
                    <a:prstGeom prst="rect">
                      <a:avLst/>
                    </a:prstGeom>
                  </pic:spPr>
                </pic:pic>
              </a:graphicData>
            </a:graphic>
          </wp:inline>
        </w:drawing>
      </w:r>
    </w:p>
    <w:p w14:paraId="18E5B1CE" w14:textId="7D9ACF81" w:rsidR="00D451F1" w:rsidRPr="0025378D" w:rsidRDefault="0025378D" w:rsidP="0025378D">
      <w:pPr>
        <w:jc w:val="center"/>
        <w:rPr>
          <w:rFonts w:ascii="Times New Roman" w:eastAsia="Times New Roman" w:hAnsi="Times New Roman" w:cs="Times New Roman"/>
          <w:color w:val="000000"/>
          <w:sz w:val="20"/>
          <w:szCs w:val="20"/>
        </w:rPr>
      </w:pPr>
      <w:r w:rsidRPr="0025378D">
        <w:rPr>
          <w:rFonts w:ascii="Times New Roman" w:eastAsia="Times New Roman" w:hAnsi="Times New Roman" w:cs="Times New Roman"/>
          <w:b/>
          <w:bCs/>
          <w:color w:val="000000"/>
          <w:sz w:val="20"/>
          <w:szCs w:val="20"/>
        </w:rPr>
        <w:t>Figure 4.9</w:t>
      </w:r>
      <w:r w:rsidR="00F504C1">
        <w:rPr>
          <w:rFonts w:ascii="Times New Roman" w:eastAsia="Times New Roman" w:hAnsi="Times New Roman" w:cs="Times New Roman"/>
          <w:b/>
          <w:bCs/>
          <w:color w:val="000000"/>
          <w:sz w:val="20"/>
          <w:szCs w:val="20"/>
        </w:rPr>
        <w:t>:</w:t>
      </w:r>
      <w:r w:rsidRPr="0025378D">
        <w:rPr>
          <w:rFonts w:ascii="Times New Roman" w:eastAsia="Times New Roman" w:hAnsi="Times New Roman" w:cs="Times New Roman"/>
          <w:color w:val="000000"/>
          <w:sz w:val="20"/>
          <w:szCs w:val="20"/>
        </w:rPr>
        <w:t xml:space="preserve">  </w:t>
      </w:r>
      <w:r w:rsidRPr="0025378D">
        <w:rPr>
          <w:rFonts w:ascii="Nirmala UI" w:eastAsia="Times New Roman" w:hAnsi="Nirmala UI" w:cs="Nirmala UI"/>
          <w:color w:val="000000"/>
          <w:sz w:val="20"/>
          <w:szCs w:val="20"/>
        </w:rPr>
        <w:t>ൽ</w:t>
      </w:r>
      <w:r w:rsidRPr="0025378D">
        <w:rPr>
          <w:rFonts w:ascii="Times New Roman" w:eastAsia="Times New Roman" w:hAnsi="Times New Roman" w:cs="Times New Roman"/>
          <w:color w:val="000000"/>
          <w:sz w:val="20"/>
          <w:szCs w:val="20"/>
        </w:rPr>
        <w:t xml:space="preserve"> observed during training</w:t>
      </w:r>
    </w:p>
    <w:p w14:paraId="0C7512A0" w14:textId="578373B8" w:rsidR="003D2FB7" w:rsidRPr="0025378D" w:rsidRDefault="0025378D" w:rsidP="0025378D">
      <w:pPr>
        <w:jc w:val="both"/>
        <w:rPr>
          <w:rFonts w:ascii="Times New Roman" w:eastAsia="Times New Roman" w:hAnsi="Times New Roman" w:cs="Times New Roman"/>
          <w:color w:val="000000"/>
          <w:sz w:val="24"/>
          <w:szCs w:val="24"/>
        </w:rPr>
      </w:pPr>
      <w:r w:rsidRPr="0025378D">
        <w:rPr>
          <w:rFonts w:ascii="Times New Roman" w:eastAsia="Times New Roman" w:hAnsi="Times New Roman" w:cs="Times New Roman"/>
          <w:color w:val="000000"/>
          <w:sz w:val="24"/>
          <w:szCs w:val="24"/>
        </w:rPr>
        <w:t>With both faults corrected, the stray characters disappeared and the output became clean Kannada. The episode is reported in full because it illustrates a general lesson for adapting pre-trained translation models: a dual-vocabulary tokenizer must be handled asymmetrically, and a defect that looks like a model failure can in fact be a tokenization or decoding-configuration error.</w:t>
      </w:r>
    </w:p>
    <w:p w14:paraId="343E1CC5" w14:textId="2F306D1F" w:rsidR="0025378D" w:rsidRDefault="0025378D" w:rsidP="0025378D">
      <w:pPr>
        <w:jc w:val="both"/>
        <w:rPr>
          <w:rFonts w:ascii="Times New Roman" w:eastAsia="Times New Roman" w:hAnsi="Times New Roman" w:cs="Times New Roman"/>
          <w:color w:val="000000"/>
          <w:sz w:val="24"/>
          <w:szCs w:val="24"/>
        </w:rPr>
      </w:pPr>
      <w:r w:rsidRPr="0025378D">
        <w:rPr>
          <w:rFonts w:ascii="Times New Roman" w:eastAsia="Times New Roman" w:hAnsi="Times New Roman" w:cs="Times New Roman"/>
          <w:color w:val="000000"/>
          <w:sz w:val="24"/>
          <w:szCs w:val="24"/>
        </w:rPr>
        <w:t>It is worth underlining how the defect was caught, because the detection method generalises better than the specific fix. Neither fault produced a crash or an error message; the pipeline ran to completion and emitted plausible-looking Kannada with a single extra character. A metric-only workflow could easily have logged a slightly worse BLEU and moved on. What exposed the cause was the cheap, explicit sanity check of Section 4.3, which decodes a labelled example and asserts that its tokens are Kannada. Assertions of this kind</w:t>
      </w:r>
      <w:r w:rsidR="00EF03FA">
        <w:rPr>
          <w:rFonts w:ascii="Times New Roman" w:eastAsia="Times New Roman" w:hAnsi="Times New Roman" w:cs="Times New Roman"/>
          <w:color w:val="000000"/>
          <w:sz w:val="24"/>
          <w:szCs w:val="24"/>
        </w:rPr>
        <w:t xml:space="preserve"> </w:t>
      </w:r>
      <w:r w:rsidRPr="0025378D">
        <w:rPr>
          <w:rFonts w:ascii="Times New Roman" w:eastAsia="Times New Roman" w:hAnsi="Times New Roman" w:cs="Times New Roman"/>
          <w:color w:val="000000"/>
          <w:sz w:val="24"/>
          <w:szCs w:val="24"/>
        </w:rPr>
        <w:t>checking that intermediate data looks the way it is assumed to look</w:t>
      </w:r>
      <w:r w:rsidR="00EF03FA">
        <w:rPr>
          <w:rFonts w:ascii="Times New Roman" w:eastAsia="Times New Roman" w:hAnsi="Times New Roman" w:cs="Times New Roman"/>
          <w:color w:val="000000"/>
          <w:sz w:val="24"/>
          <w:szCs w:val="24"/>
        </w:rPr>
        <w:t xml:space="preserve"> </w:t>
      </w:r>
      <w:r w:rsidRPr="0025378D">
        <w:rPr>
          <w:rFonts w:ascii="Times New Roman" w:eastAsia="Times New Roman" w:hAnsi="Times New Roman" w:cs="Times New Roman"/>
          <w:color w:val="000000"/>
          <w:sz w:val="24"/>
          <w:szCs w:val="24"/>
        </w:rPr>
        <w:t>are far more informative on a small project than aggregate metrics alone, and they cost almost nothing to keep in place.</w:t>
      </w:r>
    </w:p>
    <w:p w14:paraId="0ED3C185" w14:textId="4837FC52" w:rsidR="005B28DB" w:rsidRPr="005B28DB" w:rsidRDefault="005B28DB" w:rsidP="005B28DB">
      <w:pPr>
        <w:jc w:val="both"/>
        <w:rPr>
          <w:rFonts w:ascii="Times New Roman" w:eastAsia="Times New Roman" w:hAnsi="Times New Roman" w:cs="Times New Roman"/>
          <w:b/>
          <w:bCs/>
          <w:color w:val="000000"/>
          <w:sz w:val="28"/>
          <w:szCs w:val="28"/>
        </w:rPr>
      </w:pPr>
      <w:r w:rsidRPr="005B28DB">
        <w:rPr>
          <w:rFonts w:ascii="Times New Roman" w:eastAsia="Times New Roman" w:hAnsi="Times New Roman" w:cs="Times New Roman"/>
          <w:b/>
          <w:bCs/>
          <w:color w:val="000000"/>
          <w:sz w:val="28"/>
          <w:szCs w:val="28"/>
        </w:rPr>
        <w:lastRenderedPageBreak/>
        <w:t>4.8 Inference Pipeline</w:t>
      </w:r>
    </w:p>
    <w:p w14:paraId="6CB3C0F6" w14:textId="62721F6D" w:rsidR="005B28DB" w:rsidRPr="005B28DB" w:rsidRDefault="005B28DB" w:rsidP="005B28DB">
      <w:pPr>
        <w:jc w:val="both"/>
        <w:rPr>
          <w:rFonts w:ascii="Times New Roman" w:eastAsia="Times New Roman" w:hAnsi="Times New Roman" w:cs="Times New Roman"/>
          <w:color w:val="000000"/>
          <w:sz w:val="24"/>
          <w:szCs w:val="24"/>
        </w:rPr>
      </w:pPr>
      <w:r w:rsidRPr="005B28DB">
        <w:rPr>
          <w:rFonts w:ascii="Times New Roman" w:eastAsia="Times New Roman" w:hAnsi="Times New Roman" w:cs="Times New Roman"/>
          <w:color w:val="000000"/>
          <w:sz w:val="24"/>
          <w:szCs w:val="24"/>
        </w:rPr>
        <w:t>At inference time a source sentence passes through the same preprocessing as the training data</w:t>
      </w:r>
      <w:r>
        <w:rPr>
          <w:rFonts w:ascii="Times New Roman" w:eastAsia="Times New Roman" w:hAnsi="Times New Roman" w:cs="Times New Roman"/>
          <w:color w:val="000000"/>
          <w:sz w:val="24"/>
          <w:szCs w:val="24"/>
        </w:rPr>
        <w:t xml:space="preserve"> </w:t>
      </w:r>
      <w:r w:rsidRPr="005B28DB">
        <w:rPr>
          <w:rFonts w:ascii="Times New Roman" w:eastAsia="Times New Roman" w:hAnsi="Times New Roman" w:cs="Times New Roman"/>
          <w:color w:val="000000"/>
          <w:sz w:val="24"/>
          <w:szCs w:val="24"/>
        </w:rPr>
        <w:t xml:space="preserve">source-side tags applied by the </w:t>
      </w:r>
      <w:proofErr w:type="spellStart"/>
      <w:r w:rsidRPr="005B28DB">
        <w:rPr>
          <w:rFonts w:ascii="Times New Roman" w:eastAsia="Times New Roman" w:hAnsi="Times New Roman" w:cs="Times New Roman"/>
          <w:color w:val="000000"/>
          <w:sz w:val="24"/>
          <w:szCs w:val="24"/>
        </w:rPr>
        <w:t>IndicProcessor</w:t>
      </w:r>
      <w:proofErr w:type="spellEnd"/>
      <w:r w:rsidRPr="005B28DB">
        <w:rPr>
          <w:rFonts w:ascii="Times New Roman" w:eastAsia="Times New Roman" w:hAnsi="Times New Roman" w:cs="Times New Roman"/>
          <w:color w:val="000000"/>
          <w:sz w:val="24"/>
          <w:szCs w:val="24"/>
        </w:rPr>
        <w:t>, then tokenization</w:t>
      </w:r>
      <w:r>
        <w:rPr>
          <w:rFonts w:ascii="Times New Roman" w:eastAsia="Times New Roman" w:hAnsi="Times New Roman" w:cs="Times New Roman"/>
          <w:color w:val="000000"/>
          <w:sz w:val="24"/>
          <w:szCs w:val="24"/>
        </w:rPr>
        <w:t xml:space="preserve"> </w:t>
      </w:r>
      <w:r w:rsidRPr="005B28DB">
        <w:rPr>
          <w:rFonts w:ascii="Times New Roman" w:eastAsia="Times New Roman" w:hAnsi="Times New Roman" w:cs="Times New Roman"/>
          <w:color w:val="000000"/>
          <w:sz w:val="24"/>
          <w:szCs w:val="24"/>
        </w:rPr>
        <w:t>before being decoded with beam search and restored to natural Kannada by the post-processing step. The full path is shown in Figure 4.</w:t>
      </w:r>
      <w:r>
        <w:rPr>
          <w:rFonts w:ascii="Times New Roman" w:eastAsia="Times New Roman" w:hAnsi="Times New Roman" w:cs="Times New Roman"/>
          <w:color w:val="000000"/>
          <w:sz w:val="24"/>
          <w:szCs w:val="24"/>
        </w:rPr>
        <w:t>10.</w:t>
      </w:r>
      <w:r w:rsidRPr="005B28DB">
        <w:rPr>
          <w:rFonts w:ascii="Times New Roman" w:eastAsia="Times New Roman" w:hAnsi="Times New Roman" w:cs="Times New Roman"/>
          <w:color w:val="000000"/>
          <w:sz w:val="24"/>
          <w:szCs w:val="24"/>
        </w:rPr>
        <w:t xml:space="preserve"> Three decoding choices shape the output. Five beams balance quality against speed: more beams explore more candidate translations but cost proportionally more time, and five was found to capture almost all of the quality gain. A no-repeat constraint on three-gram spans suppresses the degenerate repetition that beam search can otherwise produce on short inputs, where a high-probability fragment can loop. The maximum length is set generously at 256 tokens so that even the longest sentences are never truncated mid-clause.</w:t>
      </w:r>
    </w:p>
    <w:p w14:paraId="46FE9FAB" w14:textId="77777777" w:rsidR="005B28DB" w:rsidRPr="005B28DB" w:rsidRDefault="005B28DB" w:rsidP="005B28DB">
      <w:pPr>
        <w:jc w:val="both"/>
        <w:rPr>
          <w:rFonts w:ascii="Times New Roman" w:eastAsia="Times New Roman" w:hAnsi="Times New Roman" w:cs="Times New Roman"/>
          <w:color w:val="000000"/>
          <w:sz w:val="24"/>
          <w:szCs w:val="24"/>
        </w:rPr>
      </w:pPr>
      <w:r w:rsidRPr="005B28DB">
        <w:rPr>
          <w:rFonts w:ascii="Times New Roman" w:eastAsia="Times New Roman" w:hAnsi="Times New Roman" w:cs="Times New Roman"/>
          <w:color w:val="000000"/>
          <w:sz w:val="24"/>
          <w:szCs w:val="24"/>
        </w:rPr>
        <w:t xml:space="preserve">Critically, no start token is forced. As Section 4.7 established, forcing a language-tag id resolves it in the wrong vocabulary and re-introduces the stray Malayalam character; the model already knows the target language from the source tags, so it is allowed to begin from its own decoder start token exactly as the architecture intends. The </w:t>
      </w:r>
      <w:proofErr w:type="spellStart"/>
      <w:r w:rsidRPr="005B28DB">
        <w:rPr>
          <w:rFonts w:ascii="Times New Roman" w:eastAsia="Times New Roman" w:hAnsi="Times New Roman" w:cs="Times New Roman"/>
          <w:color w:val="000000"/>
          <w:sz w:val="24"/>
          <w:szCs w:val="24"/>
        </w:rPr>
        <w:t>IndicProcessor's</w:t>
      </w:r>
      <w:proofErr w:type="spellEnd"/>
      <w:r w:rsidRPr="005B28DB">
        <w:rPr>
          <w:rFonts w:ascii="Times New Roman" w:eastAsia="Times New Roman" w:hAnsi="Times New Roman" w:cs="Times New Roman"/>
          <w:color w:val="000000"/>
          <w:sz w:val="24"/>
          <w:szCs w:val="24"/>
        </w:rPr>
        <w:t xml:space="preserve"> post-processing then reverses the normalisation applied during preprocessing, returning the output to conventional Kannada orthography.</w:t>
      </w:r>
    </w:p>
    <w:p w14:paraId="33BB46C6" w14:textId="77777777" w:rsidR="005B28DB" w:rsidRDefault="005B28DB" w:rsidP="0025378D">
      <w:pPr>
        <w:jc w:val="both"/>
        <w:rPr>
          <w:rFonts w:ascii="Times New Roman" w:eastAsia="Times New Roman" w:hAnsi="Times New Roman" w:cs="Times New Roman"/>
          <w:color w:val="000000"/>
          <w:sz w:val="24"/>
          <w:szCs w:val="24"/>
        </w:rPr>
      </w:pPr>
    </w:p>
    <w:p w14:paraId="2C86E962" w14:textId="331F82C0" w:rsidR="00EF03FA" w:rsidRDefault="005B28DB" w:rsidP="0025378D">
      <w:pPr>
        <w:jc w:val="both"/>
        <w:rPr>
          <w:rFonts w:ascii="Times New Roman" w:eastAsia="Times New Roman" w:hAnsi="Times New Roman" w:cs="Times New Roman"/>
          <w:color w:val="000000"/>
          <w:sz w:val="24"/>
          <w:szCs w:val="24"/>
        </w:rPr>
      </w:pPr>
      <w:r w:rsidRPr="005B28DB">
        <w:rPr>
          <w:rFonts w:ascii="Times New Roman" w:eastAsia="Times New Roman" w:hAnsi="Times New Roman" w:cs="Times New Roman"/>
          <w:noProof/>
          <w:color w:val="000000"/>
          <w:sz w:val="24"/>
          <w:szCs w:val="24"/>
        </w:rPr>
        <w:drawing>
          <wp:inline distT="0" distB="0" distL="0" distR="0" wp14:anchorId="5AE7E188" wp14:editId="7FC4FDE0">
            <wp:extent cx="5760085" cy="1271905"/>
            <wp:effectExtent l="0" t="0" r="0" b="4445"/>
            <wp:docPr id="36138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84085" name=""/>
                    <pic:cNvPicPr/>
                  </pic:nvPicPr>
                  <pic:blipFill>
                    <a:blip r:embed="rId40"/>
                    <a:stretch>
                      <a:fillRect/>
                    </a:stretch>
                  </pic:blipFill>
                  <pic:spPr>
                    <a:xfrm>
                      <a:off x="0" y="0"/>
                      <a:ext cx="5760085" cy="1271905"/>
                    </a:xfrm>
                    <a:prstGeom prst="rect">
                      <a:avLst/>
                    </a:prstGeom>
                  </pic:spPr>
                </pic:pic>
              </a:graphicData>
            </a:graphic>
          </wp:inline>
        </w:drawing>
      </w:r>
    </w:p>
    <w:p w14:paraId="6A1839B7" w14:textId="01B9973D" w:rsidR="005B28DB" w:rsidRDefault="005B28DB" w:rsidP="005B28DB">
      <w:pPr>
        <w:jc w:val="center"/>
        <w:rPr>
          <w:rFonts w:ascii="Times New Roman" w:eastAsia="Times New Roman" w:hAnsi="Times New Roman" w:cs="Times New Roman"/>
          <w:color w:val="000000"/>
          <w:sz w:val="20"/>
          <w:szCs w:val="20"/>
        </w:rPr>
      </w:pPr>
      <w:r w:rsidRPr="005B28DB">
        <w:rPr>
          <w:rFonts w:ascii="Times New Roman" w:eastAsia="Times New Roman" w:hAnsi="Times New Roman" w:cs="Times New Roman"/>
          <w:b/>
          <w:bCs/>
          <w:color w:val="000000"/>
          <w:sz w:val="20"/>
          <w:szCs w:val="20"/>
        </w:rPr>
        <w:t>Figure 4.10:</w:t>
      </w:r>
      <w:r w:rsidRPr="005B28DB">
        <w:rPr>
          <w:rFonts w:ascii="Times New Roman" w:eastAsia="Times New Roman" w:hAnsi="Times New Roman" w:cs="Times New Roman"/>
          <w:color w:val="000000"/>
          <w:sz w:val="20"/>
          <w:szCs w:val="20"/>
        </w:rPr>
        <w:t xml:space="preserve"> The beam-search inference pipeline</w:t>
      </w:r>
    </w:p>
    <w:p w14:paraId="15116749" w14:textId="77777777" w:rsidR="005B28DB" w:rsidRPr="005B28DB" w:rsidRDefault="005B28DB" w:rsidP="005B28DB">
      <w:pPr>
        <w:jc w:val="center"/>
        <w:rPr>
          <w:rFonts w:ascii="Times New Roman" w:eastAsia="Times New Roman" w:hAnsi="Times New Roman" w:cs="Times New Roman"/>
          <w:color w:val="000000"/>
          <w:sz w:val="20"/>
          <w:szCs w:val="20"/>
        </w:rPr>
      </w:pPr>
    </w:p>
    <w:p w14:paraId="08B5B560" w14:textId="78BE9261" w:rsidR="00EF03FA" w:rsidRPr="00EF03FA" w:rsidRDefault="00EF03FA" w:rsidP="00EF03FA">
      <w:pPr>
        <w:rPr>
          <w:rFonts w:ascii="Times New Roman" w:eastAsia="Times New Roman" w:hAnsi="Times New Roman" w:cs="Times New Roman"/>
          <w:b/>
          <w:bCs/>
          <w:color w:val="000000"/>
          <w:sz w:val="28"/>
          <w:szCs w:val="28"/>
        </w:rPr>
      </w:pPr>
      <w:r w:rsidRPr="00EF03FA">
        <w:rPr>
          <w:rFonts w:ascii="Times New Roman" w:eastAsia="Times New Roman" w:hAnsi="Times New Roman" w:cs="Times New Roman"/>
          <w:b/>
          <w:bCs/>
          <w:color w:val="000000"/>
          <w:sz w:val="28"/>
          <w:szCs w:val="28"/>
        </w:rPr>
        <w:t>4.</w:t>
      </w:r>
      <w:r w:rsidR="005B28DB">
        <w:rPr>
          <w:rFonts w:ascii="Times New Roman" w:eastAsia="Times New Roman" w:hAnsi="Times New Roman" w:cs="Times New Roman"/>
          <w:b/>
          <w:bCs/>
          <w:color w:val="000000"/>
          <w:sz w:val="28"/>
          <w:szCs w:val="28"/>
        </w:rPr>
        <w:t>9</w:t>
      </w:r>
      <w:r w:rsidRPr="00EF03FA">
        <w:rPr>
          <w:rFonts w:ascii="Times New Roman" w:eastAsia="Times New Roman" w:hAnsi="Times New Roman" w:cs="Times New Roman"/>
          <w:b/>
          <w:bCs/>
          <w:color w:val="000000"/>
          <w:sz w:val="28"/>
          <w:szCs w:val="28"/>
        </w:rPr>
        <w:t> Adapter Merging</w:t>
      </w:r>
    </w:p>
    <w:p w14:paraId="3DFBC957" w14:textId="77777777" w:rsidR="00EF03FA" w:rsidRPr="00EF03FA" w:rsidRDefault="00EF03FA" w:rsidP="00EF03FA">
      <w:pPr>
        <w:jc w:val="both"/>
        <w:rPr>
          <w:rFonts w:ascii="Times New Roman" w:eastAsia="Times New Roman" w:hAnsi="Times New Roman" w:cs="Times New Roman"/>
          <w:color w:val="000000"/>
          <w:sz w:val="24"/>
          <w:szCs w:val="24"/>
        </w:rPr>
      </w:pPr>
      <w:r w:rsidRPr="00EF03FA">
        <w:rPr>
          <w:rFonts w:ascii="Times New Roman" w:eastAsia="Times New Roman" w:hAnsi="Times New Roman" w:cs="Times New Roman"/>
          <w:color w:val="000000"/>
          <w:sz w:val="24"/>
          <w:szCs w:val="24"/>
        </w:rPr>
        <w:t xml:space="preserve">For deployment convenience, the trained adapter can be merged back into the frozen base weights to produce a single standalone model that loads and runs without the adaptation library installed. The merge is exact rather than approximate: because each adapter contributes a low-rank update to its host projection, that update can be added directly into the original weight </w:t>
      </w:r>
      <w:r w:rsidRPr="00EF03FA">
        <w:rPr>
          <w:rFonts w:ascii="Times New Roman" w:eastAsia="Times New Roman" w:hAnsi="Times New Roman" w:cs="Times New Roman"/>
          <w:color w:val="000000"/>
          <w:sz w:val="24"/>
          <w:szCs w:val="24"/>
        </w:rPr>
        <w:lastRenderedPageBreak/>
        <w:t>matrix, so the merged model is functionally identical to the adapter-plus-base combination for inference.</w:t>
      </w:r>
    </w:p>
    <w:p w14:paraId="7F67E18C" w14:textId="77777777" w:rsidR="00EF03FA" w:rsidRPr="00EF03FA" w:rsidRDefault="00EF03FA" w:rsidP="00EF03FA">
      <w:pPr>
        <w:jc w:val="both"/>
        <w:rPr>
          <w:rFonts w:ascii="Times New Roman" w:eastAsia="Times New Roman" w:hAnsi="Times New Roman" w:cs="Times New Roman"/>
          <w:b/>
          <w:bCs/>
          <w:color w:val="000000"/>
          <w:sz w:val="28"/>
          <w:szCs w:val="28"/>
        </w:rPr>
      </w:pPr>
      <w:r w:rsidRPr="00EF03FA">
        <w:rPr>
          <w:rFonts w:ascii="Times New Roman" w:eastAsia="Times New Roman" w:hAnsi="Times New Roman" w:cs="Times New Roman"/>
          <w:color w:val="000000"/>
          <w:sz w:val="24"/>
          <w:szCs w:val="24"/>
        </w:rPr>
        <w:t>The choice between the two forms is a trade-off between portability and size. The lightweight adapter is only tens of megabytes and can be distributed on top of the publicly hosted base model, which is ideal for sharing, versioning, and continued training; the merged model is the full multi-gigabyte checkpoint, which is simpler to serve because it has no runtime dependency on the adaptation library. Both forms are therefore retained: the adapter for further training and distribution, and the merged model for direct deployment in the kinds of search and agentic pipelines discussed in Chapter 6.</w:t>
      </w:r>
    </w:p>
    <w:p w14:paraId="724F6915" w14:textId="77777777" w:rsidR="00EF03FA" w:rsidRDefault="00EF03FA" w:rsidP="0048175A">
      <w:pPr>
        <w:rPr>
          <w:rFonts w:ascii="Times New Roman" w:eastAsia="Times New Roman" w:hAnsi="Times New Roman" w:cs="Times New Roman"/>
          <w:b/>
          <w:bCs/>
          <w:color w:val="000000"/>
          <w:sz w:val="24"/>
          <w:szCs w:val="24"/>
        </w:rPr>
      </w:pPr>
    </w:p>
    <w:p w14:paraId="1D53F5F6" w14:textId="71BA51F4" w:rsidR="00D73302" w:rsidRPr="00232765" w:rsidRDefault="00D73302" w:rsidP="00D73302">
      <w:pPr>
        <w:rPr>
          <w:rFonts w:ascii="Times New Roman" w:eastAsia="Times New Roman" w:hAnsi="Times New Roman" w:cs="Times New Roman"/>
          <w:b/>
          <w:bCs/>
          <w:color w:val="EE0000"/>
          <w:sz w:val="28"/>
          <w:szCs w:val="28"/>
        </w:rPr>
      </w:pPr>
      <w:r w:rsidRPr="00D73302">
        <w:rPr>
          <w:rFonts w:ascii="Times New Roman" w:eastAsia="Times New Roman" w:hAnsi="Times New Roman" w:cs="Times New Roman"/>
          <w:b/>
          <w:bCs/>
          <w:color w:val="000000"/>
          <w:sz w:val="28"/>
          <w:szCs w:val="28"/>
        </w:rPr>
        <w:t>4.</w:t>
      </w:r>
      <w:r w:rsidR="005B28DB">
        <w:rPr>
          <w:rFonts w:ascii="Times New Roman" w:eastAsia="Times New Roman" w:hAnsi="Times New Roman" w:cs="Times New Roman"/>
          <w:b/>
          <w:bCs/>
          <w:color w:val="000000"/>
          <w:sz w:val="28"/>
          <w:szCs w:val="28"/>
        </w:rPr>
        <w:t>10</w:t>
      </w:r>
      <w:r w:rsidRPr="00D73302">
        <w:rPr>
          <w:rFonts w:ascii="Times New Roman" w:eastAsia="Times New Roman" w:hAnsi="Times New Roman" w:cs="Times New Roman"/>
          <w:b/>
          <w:bCs/>
          <w:color w:val="000000"/>
          <w:sz w:val="28"/>
          <w:szCs w:val="28"/>
        </w:rPr>
        <w:t> Summary</w:t>
      </w:r>
      <w:r w:rsidR="00232765">
        <w:rPr>
          <w:rFonts w:ascii="Times New Roman" w:eastAsia="Times New Roman" w:hAnsi="Times New Roman" w:cs="Times New Roman"/>
          <w:b/>
          <w:bCs/>
          <w:color w:val="000000"/>
          <w:sz w:val="28"/>
          <w:szCs w:val="28"/>
        </w:rPr>
        <w:t xml:space="preserve"> </w:t>
      </w:r>
    </w:p>
    <w:p w14:paraId="408C81E3" w14:textId="5A5A37FD" w:rsidR="00D73302" w:rsidRDefault="0055754C" w:rsidP="0048175A">
      <w:pPr>
        <w:rPr>
          <w:rFonts w:ascii="Times New Roman" w:eastAsia="Times New Roman" w:hAnsi="Times New Roman" w:cs="Times New Roman"/>
          <w:b/>
          <w:bCs/>
          <w:color w:val="000000"/>
          <w:sz w:val="24"/>
          <w:szCs w:val="24"/>
        </w:rPr>
      </w:pPr>
      <w:r w:rsidRPr="0055754C">
        <w:rPr>
          <w:rFonts w:ascii="Times New Roman" w:eastAsia="Times New Roman" w:hAnsi="Times New Roman" w:cs="Times New Roman"/>
          <w:color w:val="000000"/>
          <w:sz w:val="24"/>
          <w:szCs w:val="24"/>
        </w:rPr>
        <w:t xml:space="preserve">This chapter turned the methodology into a working system. The model was trained on a single RTX 3090, with fixed library versions and seeds for reproducibility. The chapter covered the data-feeding pipeline, the application of </w:t>
      </w:r>
      <w:proofErr w:type="spellStart"/>
      <w:r w:rsidRPr="0055754C">
        <w:rPr>
          <w:rFonts w:ascii="Times New Roman" w:eastAsia="Times New Roman" w:hAnsi="Times New Roman" w:cs="Times New Roman"/>
          <w:color w:val="000000"/>
          <w:sz w:val="24"/>
          <w:szCs w:val="24"/>
        </w:rPr>
        <w:t>LoRA</w:t>
      </w:r>
      <w:proofErr w:type="spellEnd"/>
      <w:r w:rsidRPr="0055754C">
        <w:rPr>
          <w:rFonts w:ascii="Times New Roman" w:eastAsia="Times New Roman" w:hAnsi="Times New Roman" w:cs="Times New Roman"/>
          <w:color w:val="000000"/>
          <w:sz w:val="24"/>
          <w:szCs w:val="24"/>
        </w:rPr>
        <w:t>, and the training setup, which fits in modest memory and trains quickly. Reading the loss curves guided a rank sweep that settled on rank 256 as the best point, lowering validation loss to 2.22. It also documented a stray-Malayalam-character bug and how a simple sanity check caught it. The result is a trained, dialect-aware model, evaluated in the next chapter.</w:t>
      </w:r>
    </w:p>
    <w:p w14:paraId="0ABA7DE9" w14:textId="77777777" w:rsidR="00EF03FA" w:rsidRDefault="00EF03FA" w:rsidP="0048175A">
      <w:pPr>
        <w:rPr>
          <w:rFonts w:ascii="Times New Roman" w:eastAsia="Times New Roman" w:hAnsi="Times New Roman" w:cs="Times New Roman"/>
          <w:b/>
          <w:bCs/>
          <w:color w:val="000000"/>
          <w:sz w:val="24"/>
          <w:szCs w:val="24"/>
        </w:rPr>
      </w:pPr>
    </w:p>
    <w:p w14:paraId="781BC1B3" w14:textId="77777777" w:rsidR="007352C5" w:rsidRDefault="007352C5" w:rsidP="0048175A">
      <w:pPr>
        <w:rPr>
          <w:rFonts w:ascii="Times New Roman" w:eastAsia="Times New Roman" w:hAnsi="Times New Roman" w:cs="Times New Roman"/>
          <w:b/>
          <w:bCs/>
          <w:color w:val="000000"/>
          <w:sz w:val="24"/>
          <w:szCs w:val="24"/>
        </w:rPr>
      </w:pPr>
    </w:p>
    <w:p w14:paraId="2CBF3241" w14:textId="77777777" w:rsidR="007352C5" w:rsidRDefault="007352C5" w:rsidP="0048175A">
      <w:pPr>
        <w:rPr>
          <w:rFonts w:ascii="Times New Roman" w:eastAsia="Times New Roman" w:hAnsi="Times New Roman" w:cs="Times New Roman"/>
          <w:b/>
          <w:bCs/>
          <w:color w:val="000000"/>
          <w:sz w:val="24"/>
          <w:szCs w:val="24"/>
        </w:rPr>
      </w:pPr>
    </w:p>
    <w:p w14:paraId="60B79F7F" w14:textId="77777777" w:rsidR="007352C5" w:rsidRDefault="007352C5" w:rsidP="0048175A">
      <w:pPr>
        <w:rPr>
          <w:rFonts w:ascii="Times New Roman" w:eastAsia="Times New Roman" w:hAnsi="Times New Roman" w:cs="Times New Roman"/>
          <w:b/>
          <w:bCs/>
          <w:color w:val="000000"/>
          <w:sz w:val="24"/>
          <w:szCs w:val="24"/>
        </w:rPr>
      </w:pPr>
    </w:p>
    <w:p w14:paraId="572589AA" w14:textId="77777777" w:rsidR="007352C5" w:rsidRDefault="007352C5" w:rsidP="0048175A">
      <w:pPr>
        <w:rPr>
          <w:rFonts w:ascii="Times New Roman" w:eastAsia="Times New Roman" w:hAnsi="Times New Roman" w:cs="Times New Roman"/>
          <w:b/>
          <w:bCs/>
          <w:color w:val="000000"/>
          <w:sz w:val="24"/>
          <w:szCs w:val="24"/>
        </w:rPr>
      </w:pPr>
    </w:p>
    <w:p w14:paraId="0671C40B" w14:textId="77777777" w:rsidR="007352C5" w:rsidRDefault="007352C5" w:rsidP="0048175A">
      <w:pPr>
        <w:rPr>
          <w:rFonts w:ascii="Times New Roman" w:eastAsia="Times New Roman" w:hAnsi="Times New Roman" w:cs="Times New Roman"/>
          <w:b/>
          <w:bCs/>
          <w:color w:val="000000"/>
          <w:sz w:val="24"/>
          <w:szCs w:val="24"/>
        </w:rPr>
      </w:pPr>
    </w:p>
    <w:p w14:paraId="5C274EE2" w14:textId="77777777" w:rsidR="007352C5" w:rsidRDefault="007352C5" w:rsidP="0048175A">
      <w:pPr>
        <w:rPr>
          <w:rFonts w:ascii="Times New Roman" w:eastAsia="Times New Roman" w:hAnsi="Times New Roman" w:cs="Times New Roman"/>
          <w:b/>
          <w:bCs/>
          <w:color w:val="000000"/>
          <w:sz w:val="24"/>
          <w:szCs w:val="24"/>
        </w:rPr>
      </w:pPr>
    </w:p>
    <w:p w14:paraId="658D4BE8" w14:textId="77777777" w:rsidR="001731D0" w:rsidRDefault="001731D0" w:rsidP="001731D0">
      <w:pPr>
        <w:rPr>
          <w:rFonts w:ascii="Times New Roman" w:eastAsia="Times New Roman" w:hAnsi="Times New Roman" w:cs="Times New Roman"/>
          <w:b/>
          <w:bCs/>
          <w:color w:val="000000"/>
          <w:sz w:val="32"/>
          <w:szCs w:val="32"/>
        </w:rPr>
      </w:pPr>
    </w:p>
    <w:p w14:paraId="7643766D" w14:textId="1384B7D6" w:rsidR="00D00E4B" w:rsidRPr="00D00E4B" w:rsidRDefault="00636413" w:rsidP="001731D0">
      <w:pPr>
        <w:jc w:val="center"/>
        <w:rPr>
          <w:rFonts w:ascii="Times New Roman" w:eastAsia="Times New Roman" w:hAnsi="Times New Roman" w:cs="Times New Roman"/>
          <w:b/>
          <w:bCs/>
          <w:color w:val="000000"/>
          <w:sz w:val="32"/>
          <w:szCs w:val="32"/>
        </w:rPr>
      </w:pPr>
      <w:r w:rsidRPr="00D00E4B">
        <w:rPr>
          <w:rFonts w:ascii="Times New Roman" w:eastAsia="Times New Roman" w:hAnsi="Times New Roman" w:cs="Times New Roman"/>
          <w:b/>
          <w:bCs/>
          <w:color w:val="000000"/>
          <w:sz w:val="32"/>
          <w:szCs w:val="32"/>
        </w:rPr>
        <w:lastRenderedPageBreak/>
        <w:t>CHAPTER 5: RESULTS</w:t>
      </w:r>
    </w:p>
    <w:p w14:paraId="04AABE22" w14:textId="798CDD69" w:rsidR="00D00E4B" w:rsidRPr="00D00E4B" w:rsidRDefault="00D00E4B" w:rsidP="00D00E4B">
      <w:pPr>
        <w:rPr>
          <w:rFonts w:ascii="Times New Roman" w:eastAsia="Times New Roman" w:hAnsi="Times New Roman" w:cs="Times New Roman"/>
          <w:b/>
          <w:bCs/>
          <w:color w:val="000000"/>
          <w:sz w:val="28"/>
          <w:szCs w:val="28"/>
        </w:rPr>
      </w:pPr>
      <w:r w:rsidRPr="00D00E4B">
        <w:rPr>
          <w:rFonts w:ascii="Times New Roman" w:eastAsia="Times New Roman" w:hAnsi="Times New Roman" w:cs="Times New Roman"/>
          <w:b/>
          <w:bCs/>
          <w:color w:val="000000"/>
          <w:sz w:val="28"/>
          <w:szCs w:val="28"/>
        </w:rPr>
        <w:t>5.1 Training Dynamics</w:t>
      </w:r>
    </w:p>
    <w:p w14:paraId="3592D05C" w14:textId="748060A1" w:rsidR="003E67FA" w:rsidRPr="003E67FA" w:rsidRDefault="003E67FA" w:rsidP="003E67FA">
      <w:pPr>
        <w:jc w:val="both"/>
        <w:rPr>
          <w:rFonts w:ascii="Times New Roman" w:eastAsia="Times New Roman" w:hAnsi="Times New Roman" w:cs="Times New Roman"/>
          <w:color w:val="000000"/>
          <w:sz w:val="24"/>
          <w:szCs w:val="24"/>
        </w:rPr>
      </w:pPr>
      <w:r w:rsidRPr="003E67FA">
        <w:rPr>
          <w:rFonts w:ascii="Times New Roman" w:eastAsia="Times New Roman" w:hAnsi="Times New Roman" w:cs="Times New Roman"/>
          <w:color w:val="000000"/>
          <w:sz w:val="24"/>
          <w:szCs w:val="24"/>
        </w:rPr>
        <w:t>Figure 5.1 plots the training and validation loss of the final model (rank 256) over the twenty epochs. Both curves fall steeply for the first five epochs, from around five to below three, and then flatten as the adapter converges. The validation loss decreases monotonically to 2.22 and shows no upturn, so the early-stopping rule was not triggered and the final epoch supplied the best model. Throughout the run the two curves stay close together, and by convergence the training loss settles a little below the validation loss</w:t>
      </w:r>
      <w:r>
        <w:rPr>
          <w:rFonts w:ascii="Times New Roman" w:eastAsia="Times New Roman" w:hAnsi="Times New Roman" w:cs="Times New Roman"/>
          <w:color w:val="000000"/>
          <w:sz w:val="24"/>
          <w:szCs w:val="24"/>
        </w:rPr>
        <w:t xml:space="preserve"> </w:t>
      </w:r>
      <w:r w:rsidRPr="003E67FA">
        <w:rPr>
          <w:rFonts w:ascii="Times New Roman" w:eastAsia="Times New Roman" w:hAnsi="Times New Roman" w:cs="Times New Roman"/>
          <w:color w:val="000000"/>
          <w:sz w:val="24"/>
          <w:szCs w:val="24"/>
        </w:rPr>
        <w:t>a modest gap of about 0.26 that reflects the adapter starting to fit the training pairs slightly more closely than the held-out set, while remaining small enough to confirm genuine generalisation rather than memorisation. As the rank sweep of Section 4.6.1 showed, it is precisely when this gap widens sharply</w:t>
      </w:r>
      <w:r>
        <w:rPr>
          <w:rFonts w:ascii="Times New Roman" w:eastAsia="Times New Roman" w:hAnsi="Times New Roman" w:cs="Times New Roman"/>
          <w:color w:val="000000"/>
          <w:sz w:val="24"/>
          <w:szCs w:val="24"/>
        </w:rPr>
        <w:t xml:space="preserve"> </w:t>
      </w:r>
      <w:r w:rsidRPr="003E67FA">
        <w:rPr>
          <w:rFonts w:ascii="Times New Roman" w:eastAsia="Times New Roman" w:hAnsi="Times New Roman" w:cs="Times New Roman"/>
          <w:color w:val="000000"/>
          <w:sz w:val="24"/>
          <w:szCs w:val="24"/>
        </w:rPr>
        <w:t>at ranks 512 and 1024</w:t>
      </w:r>
      <w:r>
        <w:rPr>
          <w:rFonts w:ascii="Times New Roman" w:eastAsia="Times New Roman" w:hAnsi="Times New Roman" w:cs="Times New Roman"/>
          <w:color w:val="000000"/>
          <w:sz w:val="24"/>
          <w:szCs w:val="24"/>
        </w:rPr>
        <w:t xml:space="preserve"> </w:t>
      </w:r>
      <w:r w:rsidRPr="003E67FA">
        <w:rPr>
          <w:rFonts w:ascii="Times New Roman" w:eastAsia="Times New Roman" w:hAnsi="Times New Roman" w:cs="Times New Roman"/>
          <w:color w:val="000000"/>
          <w:sz w:val="24"/>
          <w:szCs w:val="24"/>
        </w:rPr>
        <w:t>that the extra capacity stops improving translation quality.</w:t>
      </w:r>
    </w:p>
    <w:p w14:paraId="5C50368E" w14:textId="5865EB30" w:rsidR="003E67FA" w:rsidRPr="003E67FA" w:rsidRDefault="003E67FA" w:rsidP="003E67FA">
      <w:pPr>
        <w:jc w:val="both"/>
        <w:rPr>
          <w:rFonts w:ascii="Times New Roman" w:eastAsia="Times New Roman" w:hAnsi="Times New Roman" w:cs="Times New Roman"/>
          <w:color w:val="000000"/>
          <w:sz w:val="24"/>
          <w:szCs w:val="24"/>
        </w:rPr>
      </w:pPr>
      <w:r w:rsidRPr="003E67FA">
        <w:rPr>
          <w:rFonts w:ascii="Times New Roman" w:eastAsia="Times New Roman" w:hAnsi="Times New Roman" w:cs="Times New Roman"/>
          <w:color w:val="000000"/>
          <w:sz w:val="24"/>
          <w:szCs w:val="24"/>
        </w:rPr>
        <w:t>The shape of the curve is itself informative. The steep fall over the first five epochs is the model rapidly internalising the most frequent and regular transformations</w:t>
      </w:r>
      <w:r>
        <w:rPr>
          <w:rFonts w:ascii="Times New Roman" w:eastAsia="Times New Roman" w:hAnsi="Times New Roman" w:cs="Times New Roman"/>
          <w:color w:val="000000"/>
          <w:sz w:val="24"/>
          <w:szCs w:val="24"/>
        </w:rPr>
        <w:t xml:space="preserve"> </w:t>
      </w:r>
      <w:r w:rsidRPr="003E67FA">
        <w:rPr>
          <w:rFonts w:ascii="Times New Roman" w:eastAsia="Times New Roman" w:hAnsi="Times New Roman" w:cs="Times New Roman"/>
          <w:color w:val="000000"/>
          <w:sz w:val="24"/>
          <w:szCs w:val="24"/>
        </w:rPr>
        <w:t>pronoun reduction, the common case endings, and the high-frequency lexical substitutions catalogued in Chapter 3. The long, shallow tail that follows reflects diminishing returns: what remains to be learned is the rarer vocabulary and the less regular morphology, which appear too few times in a corpus of this size for the adapter to capture them reliably. This pattern is consistent across the run and is the clearest single piece of evidence that the principal lever for further improvement is more data rather than longer training, a point developed in Section 5.6 and Chapter 6.</w:t>
      </w:r>
    </w:p>
    <w:p w14:paraId="62B2BA33" w14:textId="00C955EC" w:rsidR="00D73302" w:rsidRDefault="00ED7BCF" w:rsidP="00E93C92">
      <w:pPr>
        <w:jc w:val="center"/>
        <w:rPr>
          <w:rFonts w:ascii="Times New Roman" w:eastAsia="Times New Roman" w:hAnsi="Times New Roman" w:cs="Times New Roman"/>
          <w:b/>
          <w:bCs/>
          <w:color w:val="000000"/>
          <w:sz w:val="24"/>
          <w:szCs w:val="24"/>
        </w:rPr>
      </w:pPr>
      <w:r w:rsidRPr="00ED7BCF">
        <w:rPr>
          <w:rFonts w:ascii="Times New Roman" w:eastAsia="Times New Roman" w:hAnsi="Times New Roman" w:cs="Times New Roman"/>
          <w:b/>
          <w:bCs/>
          <w:noProof/>
          <w:color w:val="000000"/>
          <w:sz w:val="24"/>
          <w:szCs w:val="24"/>
        </w:rPr>
        <w:drawing>
          <wp:inline distT="0" distB="0" distL="0" distR="0" wp14:anchorId="46F1EAF1" wp14:editId="21A7ABC7">
            <wp:extent cx="5760022" cy="2377440"/>
            <wp:effectExtent l="0" t="0" r="0" b="3810"/>
            <wp:docPr id="120931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10686" name=""/>
                    <pic:cNvPicPr/>
                  </pic:nvPicPr>
                  <pic:blipFill>
                    <a:blip r:embed="rId41"/>
                    <a:stretch>
                      <a:fillRect/>
                    </a:stretch>
                  </pic:blipFill>
                  <pic:spPr>
                    <a:xfrm>
                      <a:off x="0" y="0"/>
                      <a:ext cx="5768664" cy="2381007"/>
                    </a:xfrm>
                    <a:prstGeom prst="rect">
                      <a:avLst/>
                    </a:prstGeom>
                  </pic:spPr>
                </pic:pic>
              </a:graphicData>
            </a:graphic>
          </wp:inline>
        </w:drawing>
      </w:r>
    </w:p>
    <w:p w14:paraId="3605FF61" w14:textId="27235C3A" w:rsidR="00D73302" w:rsidRDefault="00E93C92" w:rsidP="00ED7BCF">
      <w:pPr>
        <w:jc w:val="center"/>
        <w:rPr>
          <w:rFonts w:ascii="Times New Roman" w:eastAsia="Times New Roman" w:hAnsi="Times New Roman" w:cs="Times New Roman"/>
          <w:b/>
          <w:bCs/>
          <w:color w:val="000000"/>
          <w:sz w:val="24"/>
          <w:szCs w:val="24"/>
        </w:rPr>
      </w:pPr>
      <w:r w:rsidRPr="00E93C92">
        <w:rPr>
          <w:rFonts w:ascii="Times New Roman" w:eastAsia="Times New Roman" w:hAnsi="Times New Roman" w:cs="Times New Roman"/>
          <w:b/>
          <w:bCs/>
          <w:color w:val="000000"/>
          <w:sz w:val="20"/>
          <w:szCs w:val="20"/>
        </w:rPr>
        <w:t>Figure 5.1</w:t>
      </w:r>
      <w:r w:rsidR="00F504C1">
        <w:rPr>
          <w:rFonts w:ascii="Times New Roman" w:eastAsia="Times New Roman" w:hAnsi="Times New Roman" w:cs="Times New Roman"/>
          <w:b/>
          <w:bCs/>
          <w:color w:val="000000"/>
          <w:sz w:val="20"/>
          <w:szCs w:val="20"/>
        </w:rPr>
        <w:t>:</w:t>
      </w:r>
      <w:r w:rsidRPr="00E93C92">
        <w:rPr>
          <w:rFonts w:ascii="Times New Roman" w:eastAsia="Times New Roman" w:hAnsi="Times New Roman" w:cs="Times New Roman"/>
          <w:b/>
          <w:bCs/>
          <w:color w:val="000000"/>
          <w:sz w:val="24"/>
          <w:szCs w:val="24"/>
        </w:rPr>
        <w:t> </w:t>
      </w:r>
      <w:r w:rsidRPr="00E93C92">
        <w:rPr>
          <w:rFonts w:ascii="Times New Roman" w:eastAsia="Times New Roman" w:hAnsi="Times New Roman" w:cs="Times New Roman"/>
          <w:color w:val="000000"/>
          <w:sz w:val="20"/>
          <w:szCs w:val="20"/>
        </w:rPr>
        <w:t>Training and validation cross-entropy loss across twenty epochs</w:t>
      </w:r>
    </w:p>
    <w:p w14:paraId="53081F63" w14:textId="4A650356" w:rsidR="00E93C92" w:rsidRPr="00ED7BCF" w:rsidRDefault="00E93C92" w:rsidP="00E93C92">
      <w:pPr>
        <w:rPr>
          <w:rFonts w:ascii="Times New Roman" w:eastAsia="Times New Roman" w:hAnsi="Times New Roman" w:cs="Times New Roman"/>
          <w:b/>
          <w:bCs/>
          <w:color w:val="000000"/>
          <w:sz w:val="28"/>
          <w:szCs w:val="28"/>
        </w:rPr>
      </w:pPr>
      <w:r w:rsidRPr="00ED7BCF">
        <w:rPr>
          <w:rFonts w:ascii="Times New Roman" w:eastAsia="Times New Roman" w:hAnsi="Times New Roman" w:cs="Times New Roman"/>
          <w:b/>
          <w:bCs/>
          <w:color w:val="000000"/>
          <w:sz w:val="28"/>
          <w:szCs w:val="28"/>
        </w:rPr>
        <w:lastRenderedPageBreak/>
        <w:t>5.2 Quantitative Results</w:t>
      </w:r>
    </w:p>
    <w:p w14:paraId="19C19D3B" w14:textId="7329AF45" w:rsidR="00435FA2" w:rsidRDefault="00435FA2" w:rsidP="00435FA2">
      <w:pPr>
        <w:jc w:val="both"/>
        <w:rPr>
          <w:rFonts w:ascii="Times New Roman" w:eastAsia="Times New Roman" w:hAnsi="Times New Roman" w:cs="Times New Roman"/>
          <w:b/>
          <w:bCs/>
          <w:color w:val="000000"/>
          <w:sz w:val="24"/>
          <w:szCs w:val="24"/>
        </w:rPr>
      </w:pPr>
      <w:r w:rsidRPr="00435FA2">
        <w:rPr>
          <w:rFonts w:ascii="Times New Roman" w:eastAsia="Times New Roman" w:hAnsi="Times New Roman" w:cs="Times New Roman"/>
          <w:color w:val="000000"/>
          <w:sz w:val="24"/>
          <w:szCs w:val="24"/>
        </w:rPr>
        <w:t>On the held-out test set the final adapted model (rank 256) reaches a corpus BLEU of 18.09, summarised with the final loss values in Table 5.1 and set in the context of the full rank sweep in Section 4.6.1. The figure should be read against two reference points. The unadopted base model, run in the same Indic-to-Indic direction, reproduces the standard input almost unchanged and therefore performs essentially no dialect conversion; its output is fluent Kannada but the wrong variety. Fine-tuning is what introduces the dialectal transformation. At the same time, a BLEU near eighteen understates the system's competence, because each source sentence has a single reference whereas the dialect admits several correct renderings; a correct output that chooses a different valid particle or synonym is penalised on surface overlap. BLEU is therefore treated as a conservative floor, and the qualitative analysis that follows gives a fuller picture.</w:t>
      </w:r>
      <w:r w:rsidRPr="00435FA2">
        <w:rPr>
          <w:rFonts w:ascii="Times New Roman" w:eastAsia="Times New Roman" w:hAnsi="Times New Roman" w:cs="Times New Roman"/>
          <w:b/>
          <w:bCs/>
          <w:color w:val="000000"/>
          <w:sz w:val="24"/>
          <w:szCs w:val="24"/>
        </w:rPr>
        <w:t xml:space="preserve"> </w:t>
      </w:r>
    </w:p>
    <w:p w14:paraId="498F026C" w14:textId="65EEEB31" w:rsidR="00107615" w:rsidRPr="00107615" w:rsidRDefault="00107615" w:rsidP="00107615">
      <w:pPr>
        <w:jc w:val="center"/>
        <w:rPr>
          <w:rFonts w:ascii="Times New Roman" w:eastAsia="Times New Roman" w:hAnsi="Times New Roman" w:cs="Times New Roman"/>
          <w:color w:val="000000"/>
          <w:sz w:val="20"/>
          <w:szCs w:val="20"/>
        </w:rPr>
      </w:pPr>
      <w:r w:rsidRPr="00107615">
        <w:rPr>
          <w:rFonts w:ascii="Times New Roman" w:eastAsia="Times New Roman" w:hAnsi="Times New Roman" w:cs="Times New Roman"/>
          <w:b/>
          <w:bCs/>
          <w:color w:val="000000"/>
          <w:sz w:val="20"/>
          <w:szCs w:val="20"/>
        </w:rPr>
        <w:t>Table 5.1</w:t>
      </w:r>
      <w:r w:rsidR="00F504C1">
        <w:rPr>
          <w:rFonts w:ascii="Times New Roman" w:eastAsia="Times New Roman" w:hAnsi="Times New Roman" w:cs="Times New Roman"/>
          <w:b/>
          <w:bCs/>
          <w:color w:val="000000"/>
          <w:sz w:val="20"/>
          <w:szCs w:val="20"/>
        </w:rPr>
        <w:t>:</w:t>
      </w:r>
      <w:r w:rsidRPr="00107615">
        <w:rPr>
          <w:rFonts w:ascii="Times New Roman" w:eastAsia="Times New Roman" w:hAnsi="Times New Roman" w:cs="Times New Roman"/>
          <w:b/>
          <w:bCs/>
          <w:color w:val="000000"/>
          <w:sz w:val="20"/>
          <w:szCs w:val="20"/>
        </w:rPr>
        <w:t> </w:t>
      </w:r>
      <w:r w:rsidRPr="00107615">
        <w:rPr>
          <w:rFonts w:ascii="Times New Roman" w:eastAsia="Times New Roman" w:hAnsi="Times New Roman" w:cs="Times New Roman"/>
          <w:color w:val="000000"/>
          <w:sz w:val="20"/>
          <w:szCs w:val="20"/>
        </w:rPr>
        <w:t>Quantitative results on the held-out test set</w:t>
      </w:r>
    </w:p>
    <w:p w14:paraId="1752C5F9" w14:textId="0E34CB14" w:rsidR="00107615" w:rsidRDefault="00435FA2" w:rsidP="00107615">
      <w:pPr>
        <w:jc w:val="center"/>
        <w:rPr>
          <w:rFonts w:ascii="Times New Roman" w:eastAsia="Times New Roman" w:hAnsi="Times New Roman" w:cs="Times New Roman"/>
          <w:b/>
          <w:bCs/>
          <w:color w:val="000000"/>
          <w:sz w:val="24"/>
          <w:szCs w:val="24"/>
        </w:rPr>
      </w:pPr>
      <w:r w:rsidRPr="00435FA2">
        <w:rPr>
          <w:rFonts w:ascii="Times New Roman" w:eastAsia="Times New Roman" w:hAnsi="Times New Roman" w:cs="Times New Roman"/>
          <w:b/>
          <w:bCs/>
          <w:noProof/>
          <w:color w:val="000000"/>
          <w:sz w:val="24"/>
          <w:szCs w:val="24"/>
        </w:rPr>
        <w:drawing>
          <wp:inline distT="0" distB="0" distL="0" distR="0" wp14:anchorId="1A5F7B56" wp14:editId="1F853DEE">
            <wp:extent cx="5760085" cy="1285875"/>
            <wp:effectExtent l="0" t="0" r="0" b="9525"/>
            <wp:docPr id="58689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94322" name=""/>
                    <pic:cNvPicPr/>
                  </pic:nvPicPr>
                  <pic:blipFill>
                    <a:blip r:embed="rId42"/>
                    <a:stretch>
                      <a:fillRect/>
                    </a:stretch>
                  </pic:blipFill>
                  <pic:spPr>
                    <a:xfrm>
                      <a:off x="0" y="0"/>
                      <a:ext cx="5760085" cy="1285875"/>
                    </a:xfrm>
                    <a:prstGeom prst="rect">
                      <a:avLst/>
                    </a:prstGeom>
                  </pic:spPr>
                </pic:pic>
              </a:graphicData>
            </a:graphic>
          </wp:inline>
        </w:drawing>
      </w:r>
    </w:p>
    <w:p w14:paraId="6007D8B8" w14:textId="23AA55EB" w:rsidR="00F27792" w:rsidRDefault="00435FA2" w:rsidP="00F27792">
      <w:pPr>
        <w:jc w:val="both"/>
        <w:rPr>
          <w:rFonts w:ascii="Times New Roman" w:eastAsia="Times New Roman" w:hAnsi="Times New Roman" w:cs="Times New Roman"/>
          <w:b/>
          <w:bCs/>
          <w:color w:val="000000"/>
          <w:sz w:val="24"/>
          <w:szCs w:val="24"/>
        </w:rPr>
      </w:pPr>
      <w:r w:rsidRPr="00435FA2">
        <w:rPr>
          <w:rFonts w:ascii="Times New Roman" w:eastAsia="Times New Roman" w:hAnsi="Times New Roman" w:cs="Times New Roman"/>
          <w:color w:val="000000"/>
          <w:sz w:val="24"/>
          <w:szCs w:val="24"/>
        </w:rPr>
        <w:t>Because BLEU captures only surface overlap against a single reference, a complementary human-in-the-loop evaluation was carried out; this is essential for a dialect task, where several renderings of the same sentence can be equally correct and a purely automatic score cannot recognise them. A stratified sample of 100 test sentences</w:t>
      </w:r>
      <w:r>
        <w:rPr>
          <w:rFonts w:ascii="Times New Roman" w:eastAsia="Times New Roman" w:hAnsi="Times New Roman" w:cs="Times New Roman"/>
          <w:color w:val="000000"/>
          <w:sz w:val="24"/>
          <w:szCs w:val="24"/>
        </w:rPr>
        <w:t xml:space="preserve"> </w:t>
      </w:r>
      <w:r w:rsidRPr="00435FA2">
        <w:rPr>
          <w:rFonts w:ascii="Times New Roman" w:eastAsia="Times New Roman" w:hAnsi="Times New Roman" w:cs="Times New Roman"/>
          <w:color w:val="000000"/>
          <w:sz w:val="24"/>
          <w:szCs w:val="24"/>
        </w:rPr>
        <w:t>spread across the length bands of Figure 5.2 and the topic domains of the corpus</w:t>
      </w:r>
      <w:r>
        <w:rPr>
          <w:rFonts w:ascii="Times New Roman" w:eastAsia="Times New Roman" w:hAnsi="Times New Roman" w:cs="Times New Roman"/>
          <w:color w:val="000000"/>
          <w:sz w:val="24"/>
          <w:szCs w:val="24"/>
        </w:rPr>
        <w:t xml:space="preserve"> </w:t>
      </w:r>
      <w:r w:rsidRPr="00435FA2">
        <w:rPr>
          <w:rFonts w:ascii="Times New Roman" w:eastAsia="Times New Roman" w:hAnsi="Times New Roman" w:cs="Times New Roman"/>
          <w:color w:val="000000"/>
          <w:sz w:val="24"/>
          <w:szCs w:val="24"/>
        </w:rPr>
        <w:t>was rated independently by three native speakers of Dharwad Kannada, including the author, who was born and raised in the region and has a command of the variety. Each output was scored on a five-point scale along three dimensions: adequacy (is the meaning of the source preserved?), dialect</w:t>
      </w:r>
      <w:r w:rsidRPr="00435FA2">
        <w:rPr>
          <w:rFonts w:ascii="Times New Roman" w:eastAsia="Times New Roman" w:hAnsi="Times New Roman" w:cs="Times New Roman"/>
          <w:i/>
          <w:iCs/>
          <w:color w:val="000000"/>
          <w:sz w:val="24"/>
          <w:szCs w:val="24"/>
        </w:rPr>
        <w:t xml:space="preserve"> </w:t>
      </w:r>
      <w:r w:rsidRPr="00435FA2">
        <w:rPr>
          <w:rFonts w:ascii="Times New Roman" w:eastAsia="Times New Roman" w:hAnsi="Times New Roman" w:cs="Times New Roman"/>
          <w:color w:val="000000"/>
          <w:sz w:val="24"/>
          <w:szCs w:val="24"/>
        </w:rPr>
        <w:t>accuracy (is this the form a Dharwad speaker would actually use?), and fluency (does it read naturally?). Raters also gave a binary judgement of whether each output was acceptable for everyday use. To limit the bias introduced by the author rating a system they built, scoring was done blind to which examples were strong, partial, or failed, and the author’s ratings were compared against the two independent raters for consistency. The mean results are reported in Table 5.2.</w:t>
      </w:r>
    </w:p>
    <w:p w14:paraId="526D7483" w14:textId="77777777" w:rsidR="00F27792" w:rsidRDefault="00F27792" w:rsidP="00F27792">
      <w:pPr>
        <w:jc w:val="both"/>
        <w:rPr>
          <w:rFonts w:ascii="Times New Roman" w:eastAsia="Times New Roman" w:hAnsi="Times New Roman" w:cs="Times New Roman"/>
          <w:b/>
          <w:bCs/>
          <w:color w:val="000000"/>
          <w:sz w:val="24"/>
          <w:szCs w:val="24"/>
        </w:rPr>
      </w:pPr>
    </w:p>
    <w:p w14:paraId="5B2A6BD9" w14:textId="3A15A6EE" w:rsidR="00F27792" w:rsidRPr="00F27792" w:rsidRDefault="00F27792" w:rsidP="00F27792">
      <w:pPr>
        <w:jc w:val="center"/>
        <w:rPr>
          <w:rFonts w:ascii="Times New Roman" w:eastAsia="Times New Roman" w:hAnsi="Times New Roman" w:cs="Times New Roman"/>
          <w:b/>
          <w:bCs/>
          <w:color w:val="000000"/>
          <w:sz w:val="20"/>
          <w:szCs w:val="20"/>
        </w:rPr>
      </w:pPr>
      <w:r w:rsidRPr="00F27792">
        <w:rPr>
          <w:rFonts w:ascii="Times New Roman" w:eastAsia="Times New Roman" w:hAnsi="Times New Roman" w:cs="Times New Roman"/>
          <w:b/>
          <w:bCs/>
          <w:color w:val="000000"/>
          <w:sz w:val="20"/>
          <w:szCs w:val="20"/>
        </w:rPr>
        <w:t>Table 5.2</w:t>
      </w:r>
      <w:r w:rsidR="00F504C1">
        <w:rPr>
          <w:rFonts w:ascii="Times New Roman" w:eastAsia="Times New Roman" w:hAnsi="Times New Roman" w:cs="Times New Roman"/>
          <w:b/>
          <w:bCs/>
          <w:color w:val="000000"/>
          <w:sz w:val="20"/>
          <w:szCs w:val="20"/>
        </w:rPr>
        <w:t>:</w:t>
      </w:r>
      <w:r w:rsidRPr="00F27792">
        <w:rPr>
          <w:rFonts w:ascii="Times New Roman" w:eastAsia="Times New Roman" w:hAnsi="Times New Roman" w:cs="Times New Roman"/>
          <w:b/>
          <w:bCs/>
          <w:color w:val="000000"/>
          <w:sz w:val="20"/>
          <w:szCs w:val="20"/>
        </w:rPr>
        <w:t> </w:t>
      </w:r>
      <w:r w:rsidRPr="00F27792">
        <w:rPr>
          <w:rFonts w:ascii="Times New Roman" w:eastAsia="Times New Roman" w:hAnsi="Times New Roman" w:cs="Times New Roman"/>
          <w:color w:val="000000"/>
          <w:sz w:val="20"/>
          <w:szCs w:val="20"/>
        </w:rPr>
        <w:t>Human evaluation by three native speakers on 100 test sentences</w:t>
      </w:r>
    </w:p>
    <w:p w14:paraId="41EA3719" w14:textId="63686446" w:rsidR="00F27792" w:rsidRDefault="00F27792" w:rsidP="00F27792">
      <w:pPr>
        <w:jc w:val="both"/>
        <w:rPr>
          <w:rFonts w:ascii="Times New Roman" w:eastAsia="Times New Roman" w:hAnsi="Times New Roman" w:cs="Times New Roman"/>
          <w:b/>
          <w:bCs/>
          <w:color w:val="000000"/>
          <w:sz w:val="24"/>
          <w:szCs w:val="24"/>
        </w:rPr>
      </w:pPr>
      <w:r w:rsidRPr="00F27792">
        <w:rPr>
          <w:rFonts w:ascii="Times New Roman" w:eastAsia="Times New Roman" w:hAnsi="Times New Roman" w:cs="Times New Roman"/>
          <w:b/>
          <w:bCs/>
          <w:noProof/>
          <w:color w:val="000000"/>
          <w:sz w:val="24"/>
          <w:szCs w:val="24"/>
        </w:rPr>
        <w:drawing>
          <wp:inline distT="0" distB="0" distL="0" distR="0" wp14:anchorId="36DBB503" wp14:editId="25BBF6EE">
            <wp:extent cx="5340624" cy="1409772"/>
            <wp:effectExtent l="0" t="0" r="0" b="0"/>
            <wp:docPr id="69108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85218" name=""/>
                    <pic:cNvPicPr/>
                  </pic:nvPicPr>
                  <pic:blipFill>
                    <a:blip r:embed="rId43"/>
                    <a:stretch>
                      <a:fillRect/>
                    </a:stretch>
                  </pic:blipFill>
                  <pic:spPr>
                    <a:xfrm>
                      <a:off x="0" y="0"/>
                      <a:ext cx="5340624" cy="1409772"/>
                    </a:xfrm>
                    <a:prstGeom prst="rect">
                      <a:avLst/>
                    </a:prstGeom>
                  </pic:spPr>
                </pic:pic>
              </a:graphicData>
            </a:graphic>
          </wp:inline>
        </w:drawing>
      </w:r>
    </w:p>
    <w:p w14:paraId="2CD8551B" w14:textId="77777777" w:rsidR="00435FA2" w:rsidRPr="00435FA2" w:rsidRDefault="00435FA2" w:rsidP="00435FA2">
      <w:pPr>
        <w:jc w:val="both"/>
        <w:rPr>
          <w:rFonts w:ascii="Times New Roman" w:eastAsia="Times New Roman" w:hAnsi="Times New Roman" w:cs="Times New Roman"/>
          <w:color w:val="000000"/>
          <w:sz w:val="24"/>
          <w:szCs w:val="24"/>
        </w:rPr>
      </w:pPr>
      <w:r w:rsidRPr="00435FA2">
        <w:rPr>
          <w:rFonts w:ascii="Times New Roman" w:eastAsia="Times New Roman" w:hAnsi="Times New Roman" w:cs="Times New Roman"/>
          <w:color w:val="000000"/>
          <w:sz w:val="24"/>
          <w:szCs w:val="24"/>
        </w:rPr>
        <w:t>The human ratings confirm the automatic picture from a different direction. Adequacy and fluency are high, which means the system almost always produces well-formed Kannada that preserves the meaning of the source; the markedly lower dialect-accuracy score is the human counterpart of the under-</w:t>
      </w:r>
      <w:proofErr w:type="spellStart"/>
      <w:r w:rsidRPr="00435FA2">
        <w:rPr>
          <w:rFonts w:ascii="Times New Roman" w:eastAsia="Times New Roman" w:hAnsi="Times New Roman" w:cs="Times New Roman"/>
          <w:color w:val="000000"/>
          <w:sz w:val="24"/>
          <w:szCs w:val="24"/>
        </w:rPr>
        <w:t>dialectisation</w:t>
      </w:r>
      <w:proofErr w:type="spellEnd"/>
      <w:r w:rsidRPr="00435FA2">
        <w:rPr>
          <w:rFonts w:ascii="Times New Roman" w:eastAsia="Times New Roman" w:hAnsi="Times New Roman" w:cs="Times New Roman"/>
          <w:color w:val="000000"/>
          <w:sz w:val="24"/>
          <w:szCs w:val="24"/>
        </w:rPr>
        <w:t xml:space="preserve"> identified in the error analysis, where a correct but standard form is left in place. Agreement among the raters was substantial (α = 0.71), and the 63 per cent acceptability rate aligns closely with the combined strong-and-partial share seen in Figure 5.3. Taken together, the human-in-the-loop results give independent confirmation that the system is useful well beyond what a BLEU of 18.09 alone would suggest, and they establish a native-speaker evaluation protocol that can be scaled up as the corpus grows.</w:t>
      </w:r>
    </w:p>
    <w:p w14:paraId="0245AE3A" w14:textId="2B5EB3ED" w:rsidR="00435FA2" w:rsidRDefault="00435FA2" w:rsidP="00435FA2">
      <w:pPr>
        <w:jc w:val="both"/>
        <w:rPr>
          <w:rFonts w:ascii="Times New Roman" w:eastAsia="Times New Roman" w:hAnsi="Times New Roman" w:cs="Times New Roman"/>
          <w:color w:val="000000"/>
          <w:sz w:val="24"/>
          <w:szCs w:val="24"/>
        </w:rPr>
      </w:pPr>
      <w:r w:rsidRPr="00435FA2">
        <w:rPr>
          <w:rFonts w:ascii="Times New Roman" w:eastAsia="Times New Roman" w:hAnsi="Times New Roman" w:cs="Times New Roman"/>
          <w:color w:val="000000"/>
          <w:sz w:val="24"/>
          <w:szCs w:val="24"/>
        </w:rPr>
        <w:t xml:space="preserve">The score is also best understood relative to the only comparable prior work. The earlier study of Kannada dialects </w:t>
      </w:r>
      <w:sdt>
        <w:sdtPr>
          <w:rPr>
            <w:rFonts w:ascii="Times New Roman" w:hAnsi="Times New Roman" w:cs="Times New Roman"/>
            <w:color w:val="000000"/>
            <w:sz w:val="24"/>
            <w:szCs w:val="24"/>
          </w:rPr>
          <w:tag w:val="MENDELEY_CITATION_v3_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"/>
          <w:id w:val="-894122362"/>
          <w:placeholder>
            <w:docPart w:val="DE132352DA6044C49DCA32948F03C37F"/>
          </w:placeholder>
        </w:sdtPr>
        <w:sdtContent>
          <w:r w:rsidR="00D05029" w:rsidRPr="00D05029">
            <w:rPr>
              <w:rFonts w:ascii="Times New Roman" w:hAnsi="Times New Roman" w:cs="Times New Roman"/>
              <w:color w:val="000000"/>
              <w:sz w:val="24"/>
              <w:szCs w:val="24"/>
            </w:rPr>
            <w:t>(Patil et al., 2024)</w:t>
          </w:r>
        </w:sdtContent>
      </w:sdt>
      <w:r w:rsidRPr="00435FA2">
        <w:rPr>
          <w:rFonts w:ascii="Times New Roman" w:eastAsia="Times New Roman" w:hAnsi="Times New Roman" w:cs="Times New Roman"/>
          <w:color w:val="000000"/>
          <w:sz w:val="24"/>
          <w:szCs w:val="24"/>
        </w:rPr>
        <w:t xml:space="preserve"> translated dialect into English with recurrent models and reported low single-digit BLEU; the present system instead performs direct intra-language conversion, a harder alignment to score on surface overlap because source and target share most of their orthography. A useful way to read the metric is by input length, shown in Figure 5.2, everyday sentences that dominate the corpus and falls steadily as sentences lengthen, mirroring the loss-curve observation that rare and complex constructions are the residual difficulty.</w:t>
      </w:r>
    </w:p>
    <w:p w14:paraId="18E5364F" w14:textId="4C8384A3" w:rsidR="00F27792" w:rsidRDefault="006D0ADC" w:rsidP="006D0ADC">
      <w:pPr>
        <w:jc w:val="center"/>
        <w:rPr>
          <w:rFonts w:ascii="Times New Roman" w:eastAsia="Times New Roman" w:hAnsi="Times New Roman" w:cs="Times New Roman"/>
          <w:color w:val="000000"/>
          <w:sz w:val="20"/>
          <w:szCs w:val="20"/>
        </w:rPr>
      </w:pPr>
      <w:r w:rsidRPr="006D0ADC">
        <w:rPr>
          <w:rFonts w:ascii="Times New Roman" w:eastAsia="Times New Roman" w:hAnsi="Times New Roman" w:cs="Times New Roman"/>
          <w:b/>
          <w:bCs/>
          <w:noProof/>
          <w:color w:val="000000"/>
          <w:sz w:val="24"/>
          <w:szCs w:val="24"/>
        </w:rPr>
        <w:lastRenderedPageBreak/>
        <w:drawing>
          <wp:anchor distT="0" distB="0" distL="114300" distR="114300" simplePos="0" relativeHeight="251658240" behindDoc="0" locked="0" layoutInCell="1" allowOverlap="1" wp14:anchorId="712816F3" wp14:editId="3F3383A9">
            <wp:simplePos x="0" y="0"/>
            <wp:positionH relativeFrom="column">
              <wp:posOffset>-37796</wp:posOffset>
            </wp:positionH>
            <wp:positionV relativeFrom="paragraph">
              <wp:posOffset>0</wp:posOffset>
            </wp:positionV>
            <wp:extent cx="5759450" cy="1987550"/>
            <wp:effectExtent l="0" t="0" r="0" b="0"/>
            <wp:wrapSquare wrapText="bothSides"/>
            <wp:docPr id="179675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54589" name=""/>
                    <pic:cNvPicPr/>
                  </pic:nvPicPr>
                  <pic:blipFill>
                    <a:blip r:embed="rId44">
                      <a:extLst>
                        <a:ext uri="{28A0092B-C50C-407E-A947-70E740481C1C}">
                          <a14:useLocalDpi xmlns:a14="http://schemas.microsoft.com/office/drawing/2010/main" val="0"/>
                        </a:ext>
                      </a:extLst>
                    </a:blip>
                    <a:stretch>
                      <a:fillRect/>
                    </a:stretch>
                  </pic:blipFill>
                  <pic:spPr>
                    <a:xfrm>
                      <a:off x="0" y="0"/>
                      <a:ext cx="5759450" cy="1987550"/>
                    </a:xfrm>
                    <a:prstGeom prst="rect">
                      <a:avLst/>
                    </a:prstGeom>
                  </pic:spPr>
                </pic:pic>
              </a:graphicData>
            </a:graphic>
            <wp14:sizeRelV relativeFrom="margin">
              <wp14:pctHeight>0</wp14:pctHeight>
            </wp14:sizeRelV>
          </wp:anchor>
        </w:drawing>
      </w:r>
      <w:r>
        <w:rPr>
          <w:rFonts w:ascii="Times New Roman" w:eastAsia="Times New Roman" w:hAnsi="Times New Roman" w:cs="Times New Roman"/>
          <w:b/>
          <w:bCs/>
          <w:color w:val="000000"/>
          <w:sz w:val="24"/>
          <w:szCs w:val="24"/>
        </w:rPr>
        <w:br w:type="textWrapping" w:clear="all"/>
      </w:r>
      <w:r w:rsidRPr="006D0ADC">
        <w:rPr>
          <w:rFonts w:ascii="Times New Roman" w:eastAsia="Times New Roman" w:hAnsi="Times New Roman" w:cs="Times New Roman"/>
          <w:b/>
          <w:bCs/>
          <w:color w:val="000000"/>
          <w:sz w:val="20"/>
          <w:szCs w:val="20"/>
        </w:rPr>
        <w:t>Figure 5.2</w:t>
      </w:r>
      <w:r>
        <w:rPr>
          <w:rFonts w:ascii="Times New Roman" w:eastAsia="Times New Roman" w:hAnsi="Times New Roman" w:cs="Times New Roman"/>
          <w:b/>
          <w:bCs/>
          <w:color w:val="000000"/>
          <w:sz w:val="20"/>
          <w:szCs w:val="20"/>
        </w:rPr>
        <w:t>:</w:t>
      </w:r>
      <w:r w:rsidRPr="006D0ADC">
        <w:rPr>
          <w:rFonts w:ascii="Times New Roman" w:eastAsia="Times New Roman" w:hAnsi="Times New Roman" w:cs="Times New Roman"/>
          <w:b/>
          <w:bCs/>
          <w:color w:val="000000"/>
          <w:sz w:val="20"/>
          <w:szCs w:val="20"/>
        </w:rPr>
        <w:t> </w:t>
      </w:r>
      <w:r w:rsidRPr="006D0ADC">
        <w:rPr>
          <w:rFonts w:ascii="Times New Roman" w:eastAsia="Times New Roman" w:hAnsi="Times New Roman" w:cs="Times New Roman"/>
          <w:color w:val="000000"/>
          <w:sz w:val="20"/>
          <w:szCs w:val="20"/>
        </w:rPr>
        <w:t>Test BLEU by source sentence length</w:t>
      </w:r>
    </w:p>
    <w:p w14:paraId="63B61641" w14:textId="77777777" w:rsidR="001731D0" w:rsidRPr="006D0ADC" w:rsidRDefault="001731D0" w:rsidP="006D0ADC">
      <w:pPr>
        <w:jc w:val="center"/>
        <w:rPr>
          <w:rFonts w:ascii="Times New Roman" w:eastAsia="Times New Roman" w:hAnsi="Times New Roman" w:cs="Times New Roman"/>
          <w:b/>
          <w:bCs/>
          <w:color w:val="000000"/>
          <w:sz w:val="20"/>
          <w:szCs w:val="20"/>
        </w:rPr>
      </w:pPr>
    </w:p>
    <w:p w14:paraId="5860EC64" w14:textId="7C3AC123" w:rsidR="00F348EB" w:rsidRPr="00E2487F" w:rsidRDefault="00F348EB" w:rsidP="00F348EB">
      <w:pPr>
        <w:rPr>
          <w:rFonts w:ascii="Times New Roman" w:eastAsia="Times New Roman" w:hAnsi="Times New Roman" w:cs="Times New Roman"/>
          <w:b/>
          <w:bCs/>
          <w:color w:val="000000"/>
          <w:sz w:val="28"/>
          <w:szCs w:val="28"/>
        </w:rPr>
      </w:pPr>
      <w:r w:rsidRPr="00E2487F">
        <w:rPr>
          <w:rFonts w:ascii="Times New Roman" w:eastAsia="Times New Roman" w:hAnsi="Times New Roman" w:cs="Times New Roman"/>
          <w:b/>
          <w:bCs/>
          <w:color w:val="000000"/>
          <w:sz w:val="28"/>
          <w:szCs w:val="28"/>
        </w:rPr>
        <w:t>5.3 Qualitative Analysis</w:t>
      </w:r>
    </w:p>
    <w:p w14:paraId="2AA6B621" w14:textId="16B79408" w:rsidR="006D0ADC" w:rsidRDefault="006D0ADC" w:rsidP="00B71859">
      <w:pPr>
        <w:jc w:val="both"/>
        <w:rPr>
          <w:rFonts w:ascii="Times New Roman" w:eastAsia="Times New Roman" w:hAnsi="Times New Roman" w:cs="Times New Roman"/>
          <w:b/>
          <w:bCs/>
          <w:color w:val="000000"/>
          <w:sz w:val="24"/>
          <w:szCs w:val="24"/>
        </w:rPr>
      </w:pPr>
      <w:r w:rsidRPr="006D0ADC">
        <w:rPr>
          <w:rFonts w:ascii="Times New Roman" w:eastAsia="Times New Roman" w:hAnsi="Times New Roman" w:cs="Times New Roman"/>
          <w:color w:val="000000"/>
          <w:sz w:val="24"/>
          <w:szCs w:val="24"/>
        </w:rPr>
        <w:t xml:space="preserve">Outputs are grouped into three bands, strong, partial, and failed, with the unadopted baseline shown for contrast as a no-conversion case. Each block gives the source, the reference Dharwad form, and the model output. The examples below are drawn from the test run; further cases can be added in the marked spaces. To put the individual examples in proportion, a manual reading of the test outputs was sorted into the same three bands; the resulting distribution is shown in Figure 5.3. Roughly a third of outputs are strong, the largest share </w:t>
      </w:r>
      <w:r>
        <w:rPr>
          <w:rFonts w:ascii="Times New Roman" w:eastAsia="Times New Roman" w:hAnsi="Times New Roman" w:cs="Times New Roman"/>
          <w:color w:val="000000"/>
          <w:sz w:val="24"/>
          <w:szCs w:val="24"/>
        </w:rPr>
        <w:t xml:space="preserve">is </w:t>
      </w:r>
      <w:r w:rsidRPr="006D0ADC">
        <w:rPr>
          <w:rFonts w:ascii="Times New Roman" w:eastAsia="Times New Roman" w:hAnsi="Times New Roman" w:cs="Times New Roman"/>
          <w:color w:val="000000"/>
          <w:sz w:val="24"/>
          <w:szCs w:val="24"/>
        </w:rPr>
        <w:t>partial</w:t>
      </w:r>
      <w:r>
        <w:rPr>
          <w:rFonts w:ascii="Times New Roman" w:eastAsia="Times New Roman" w:hAnsi="Times New Roman" w:cs="Times New Roman"/>
          <w:color w:val="000000"/>
          <w:sz w:val="24"/>
          <w:szCs w:val="24"/>
        </w:rPr>
        <w:t xml:space="preserve"> </w:t>
      </w:r>
      <w:r w:rsidRPr="006D0ADC">
        <w:rPr>
          <w:rFonts w:ascii="Times New Roman" w:eastAsia="Times New Roman" w:hAnsi="Times New Roman" w:cs="Times New Roman"/>
          <w:color w:val="000000"/>
          <w:sz w:val="24"/>
          <w:szCs w:val="24"/>
        </w:rPr>
        <w:t>correct in most respects but missing one or more features</w:t>
      </w:r>
      <w:r>
        <w:rPr>
          <w:rFonts w:ascii="Times New Roman" w:eastAsia="Times New Roman" w:hAnsi="Times New Roman" w:cs="Times New Roman"/>
          <w:color w:val="000000"/>
          <w:sz w:val="24"/>
          <w:szCs w:val="24"/>
        </w:rPr>
        <w:t xml:space="preserve"> </w:t>
      </w:r>
      <w:r w:rsidRPr="006D0ADC">
        <w:rPr>
          <w:rFonts w:ascii="Times New Roman" w:eastAsia="Times New Roman" w:hAnsi="Times New Roman" w:cs="Times New Roman"/>
          <w:color w:val="000000"/>
          <w:sz w:val="24"/>
          <w:szCs w:val="24"/>
        </w:rPr>
        <w:t>and a smaller portion fail, overwhelmingly by under-translating rather than by producing non-Kannada or nonsensical text.</w:t>
      </w:r>
      <w:r w:rsidRPr="006D0ADC">
        <w:rPr>
          <w:rFonts w:ascii="Times New Roman" w:eastAsia="Times New Roman" w:hAnsi="Times New Roman" w:cs="Times New Roman"/>
          <w:b/>
          <w:bCs/>
          <w:color w:val="000000"/>
          <w:sz w:val="24"/>
          <w:szCs w:val="24"/>
        </w:rPr>
        <w:t xml:space="preserve"> </w:t>
      </w:r>
    </w:p>
    <w:p w14:paraId="4A6B3AFF" w14:textId="724F56BC" w:rsidR="006D0ADC" w:rsidRDefault="006D0ADC" w:rsidP="0048175A">
      <w:pPr>
        <w:rPr>
          <w:rFonts w:ascii="Times New Roman" w:eastAsia="Times New Roman" w:hAnsi="Times New Roman" w:cs="Times New Roman"/>
          <w:b/>
          <w:bCs/>
          <w:color w:val="000000"/>
          <w:sz w:val="24"/>
          <w:szCs w:val="24"/>
        </w:rPr>
      </w:pPr>
      <w:r w:rsidRPr="006D0ADC">
        <w:rPr>
          <w:rFonts w:ascii="Times New Roman" w:eastAsia="Times New Roman" w:hAnsi="Times New Roman" w:cs="Times New Roman"/>
          <w:b/>
          <w:bCs/>
          <w:noProof/>
          <w:color w:val="000000"/>
          <w:sz w:val="24"/>
          <w:szCs w:val="24"/>
        </w:rPr>
        <w:drawing>
          <wp:inline distT="0" distB="0" distL="0" distR="0" wp14:anchorId="68BF5CB6" wp14:editId="48E84E17">
            <wp:extent cx="5760085" cy="1235710"/>
            <wp:effectExtent l="0" t="0" r="0" b="2540"/>
            <wp:docPr id="113041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17260" name=""/>
                    <pic:cNvPicPr/>
                  </pic:nvPicPr>
                  <pic:blipFill>
                    <a:blip r:embed="rId45"/>
                    <a:stretch>
                      <a:fillRect/>
                    </a:stretch>
                  </pic:blipFill>
                  <pic:spPr>
                    <a:xfrm>
                      <a:off x="0" y="0"/>
                      <a:ext cx="5760085" cy="1235710"/>
                    </a:xfrm>
                    <a:prstGeom prst="rect">
                      <a:avLst/>
                    </a:prstGeom>
                  </pic:spPr>
                </pic:pic>
              </a:graphicData>
            </a:graphic>
          </wp:inline>
        </w:drawing>
      </w:r>
    </w:p>
    <w:p w14:paraId="4B54C014" w14:textId="1BA4793A" w:rsidR="006D0ADC" w:rsidRPr="0029424F" w:rsidRDefault="0029424F" w:rsidP="0029424F">
      <w:pPr>
        <w:jc w:val="center"/>
        <w:rPr>
          <w:rFonts w:ascii="Times New Roman" w:eastAsia="Times New Roman" w:hAnsi="Times New Roman" w:cs="Times New Roman"/>
          <w:b/>
          <w:bCs/>
          <w:color w:val="000000"/>
          <w:sz w:val="20"/>
          <w:szCs w:val="20"/>
        </w:rPr>
      </w:pPr>
      <w:r w:rsidRPr="0029424F">
        <w:rPr>
          <w:rFonts w:ascii="Times New Roman" w:eastAsia="Times New Roman" w:hAnsi="Times New Roman" w:cs="Times New Roman"/>
          <w:b/>
          <w:bCs/>
          <w:color w:val="000000"/>
          <w:sz w:val="20"/>
          <w:szCs w:val="20"/>
        </w:rPr>
        <w:t>Figure 5.3</w:t>
      </w:r>
      <w:r>
        <w:rPr>
          <w:rFonts w:ascii="Times New Roman" w:eastAsia="Times New Roman" w:hAnsi="Times New Roman" w:cs="Times New Roman"/>
          <w:b/>
          <w:bCs/>
          <w:color w:val="000000"/>
          <w:sz w:val="20"/>
          <w:szCs w:val="20"/>
        </w:rPr>
        <w:t>:</w:t>
      </w:r>
      <w:r w:rsidRPr="0029424F">
        <w:rPr>
          <w:rFonts w:ascii="Times New Roman" w:eastAsia="Times New Roman" w:hAnsi="Times New Roman" w:cs="Times New Roman"/>
          <w:b/>
          <w:bCs/>
          <w:color w:val="000000"/>
          <w:sz w:val="20"/>
          <w:szCs w:val="20"/>
        </w:rPr>
        <w:t> </w:t>
      </w:r>
      <w:r w:rsidRPr="0029424F">
        <w:rPr>
          <w:rFonts w:ascii="Times New Roman" w:eastAsia="Times New Roman" w:hAnsi="Times New Roman" w:cs="Times New Roman"/>
          <w:color w:val="000000"/>
          <w:sz w:val="20"/>
          <w:szCs w:val="20"/>
        </w:rPr>
        <w:t>Distribution of the 200 test outputs across the three quality bands</w:t>
      </w:r>
    </w:p>
    <w:p w14:paraId="588EF069" w14:textId="2E2DB5DD" w:rsidR="00E93C92" w:rsidRDefault="00673E1A" w:rsidP="0048175A">
      <w:pPr>
        <w:rPr>
          <w:rFonts w:ascii="Times New Roman" w:eastAsia="Times New Roman" w:hAnsi="Times New Roman" w:cs="Times New Roman"/>
          <w:b/>
          <w:bCs/>
          <w:color w:val="000000"/>
          <w:sz w:val="24"/>
          <w:szCs w:val="24"/>
        </w:rPr>
      </w:pPr>
      <w:r w:rsidRPr="00673E1A">
        <w:rPr>
          <w:rFonts w:ascii="Times New Roman" w:eastAsia="Times New Roman" w:hAnsi="Times New Roman" w:cs="Times New Roman"/>
          <w:b/>
          <w:bCs/>
          <w:noProof/>
          <w:color w:val="000000"/>
          <w:sz w:val="24"/>
          <w:szCs w:val="24"/>
        </w:rPr>
        <w:lastRenderedPageBreak/>
        <w:drawing>
          <wp:inline distT="0" distB="0" distL="0" distR="0" wp14:anchorId="24D0EE25" wp14:editId="7E4CCEEA">
            <wp:extent cx="5416828" cy="3429176"/>
            <wp:effectExtent l="0" t="0" r="0" b="0"/>
            <wp:docPr id="200115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58980" name=""/>
                    <pic:cNvPicPr/>
                  </pic:nvPicPr>
                  <pic:blipFill>
                    <a:blip r:embed="rId46"/>
                    <a:stretch>
                      <a:fillRect/>
                    </a:stretch>
                  </pic:blipFill>
                  <pic:spPr>
                    <a:xfrm>
                      <a:off x="0" y="0"/>
                      <a:ext cx="5416828" cy="3429176"/>
                    </a:xfrm>
                    <a:prstGeom prst="rect">
                      <a:avLst/>
                    </a:prstGeom>
                  </pic:spPr>
                </pic:pic>
              </a:graphicData>
            </a:graphic>
          </wp:inline>
        </w:drawing>
      </w:r>
    </w:p>
    <w:p w14:paraId="12E42097" w14:textId="346BC1B0" w:rsidR="00F504C1" w:rsidRDefault="00F504C1" w:rsidP="00F504C1">
      <w:pPr>
        <w:jc w:val="center"/>
        <w:rPr>
          <w:rFonts w:ascii="Times New Roman" w:eastAsia="Times New Roman" w:hAnsi="Times New Roman" w:cs="Times New Roman"/>
          <w:b/>
          <w:bCs/>
          <w:color w:val="000000"/>
          <w:sz w:val="24"/>
          <w:szCs w:val="24"/>
        </w:rPr>
      </w:pPr>
      <w:r w:rsidRPr="00E93C92">
        <w:rPr>
          <w:rFonts w:ascii="Times New Roman" w:eastAsia="Times New Roman" w:hAnsi="Times New Roman" w:cs="Times New Roman"/>
          <w:b/>
          <w:bCs/>
          <w:color w:val="000000"/>
          <w:sz w:val="20"/>
          <w:szCs w:val="20"/>
        </w:rPr>
        <w:t>Figure 5.</w:t>
      </w:r>
      <w:r w:rsidR="0029424F">
        <w:rPr>
          <w:rFonts w:ascii="Times New Roman" w:eastAsia="Times New Roman" w:hAnsi="Times New Roman" w:cs="Times New Roman"/>
          <w:b/>
          <w:bCs/>
          <w:color w:val="000000"/>
          <w:sz w:val="20"/>
          <w:szCs w:val="20"/>
        </w:rPr>
        <w:t>4</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color w:val="000000"/>
          <w:sz w:val="20"/>
          <w:szCs w:val="20"/>
        </w:rPr>
        <w:t>Best Results from the trained model</w:t>
      </w:r>
    </w:p>
    <w:p w14:paraId="55254C12" w14:textId="77777777" w:rsidR="00F504C1" w:rsidRDefault="00F504C1" w:rsidP="0048175A">
      <w:pPr>
        <w:rPr>
          <w:rFonts w:ascii="Times New Roman" w:eastAsia="Times New Roman" w:hAnsi="Times New Roman" w:cs="Times New Roman"/>
          <w:b/>
          <w:bCs/>
          <w:color w:val="000000"/>
          <w:sz w:val="24"/>
          <w:szCs w:val="24"/>
        </w:rPr>
      </w:pPr>
    </w:p>
    <w:p w14:paraId="138CB50A" w14:textId="5E275B49" w:rsidR="00107615" w:rsidRDefault="00673E1A" w:rsidP="0048175A">
      <w:pPr>
        <w:rPr>
          <w:rFonts w:ascii="Times New Roman" w:eastAsia="Times New Roman" w:hAnsi="Times New Roman" w:cs="Times New Roman"/>
          <w:b/>
          <w:bCs/>
          <w:color w:val="000000"/>
          <w:sz w:val="24"/>
          <w:szCs w:val="24"/>
        </w:rPr>
      </w:pPr>
      <w:r w:rsidRPr="00673E1A">
        <w:rPr>
          <w:rFonts w:ascii="Times New Roman" w:eastAsia="Times New Roman" w:hAnsi="Times New Roman" w:cs="Times New Roman"/>
          <w:b/>
          <w:bCs/>
          <w:noProof/>
          <w:color w:val="000000"/>
          <w:sz w:val="24"/>
          <w:szCs w:val="24"/>
        </w:rPr>
        <w:drawing>
          <wp:inline distT="0" distB="0" distL="0" distR="0" wp14:anchorId="14550951" wp14:editId="256154AD">
            <wp:extent cx="5377746" cy="3988191"/>
            <wp:effectExtent l="0" t="0" r="0" b="0"/>
            <wp:docPr id="194798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85593" name=""/>
                    <pic:cNvPicPr/>
                  </pic:nvPicPr>
                  <pic:blipFill>
                    <a:blip r:embed="rId47"/>
                    <a:stretch>
                      <a:fillRect/>
                    </a:stretch>
                  </pic:blipFill>
                  <pic:spPr>
                    <a:xfrm>
                      <a:off x="0" y="0"/>
                      <a:ext cx="5384958" cy="3993539"/>
                    </a:xfrm>
                    <a:prstGeom prst="rect">
                      <a:avLst/>
                    </a:prstGeom>
                  </pic:spPr>
                </pic:pic>
              </a:graphicData>
            </a:graphic>
          </wp:inline>
        </w:drawing>
      </w:r>
    </w:p>
    <w:p w14:paraId="1279CDD3" w14:textId="7F6DE82B" w:rsidR="00F504C1" w:rsidRDefault="00F504C1" w:rsidP="00F504C1">
      <w:pPr>
        <w:jc w:val="center"/>
        <w:rPr>
          <w:rFonts w:ascii="Times New Roman" w:eastAsia="Times New Roman" w:hAnsi="Times New Roman" w:cs="Times New Roman"/>
          <w:b/>
          <w:bCs/>
          <w:color w:val="000000"/>
          <w:sz w:val="24"/>
          <w:szCs w:val="24"/>
        </w:rPr>
      </w:pPr>
      <w:r w:rsidRPr="00E93C92">
        <w:rPr>
          <w:rFonts w:ascii="Times New Roman" w:eastAsia="Times New Roman" w:hAnsi="Times New Roman" w:cs="Times New Roman"/>
          <w:b/>
          <w:bCs/>
          <w:color w:val="000000"/>
          <w:sz w:val="20"/>
          <w:szCs w:val="20"/>
        </w:rPr>
        <w:t>Figure 5.</w:t>
      </w:r>
      <w:r w:rsidR="0029424F">
        <w:rPr>
          <w:rFonts w:ascii="Times New Roman" w:eastAsia="Times New Roman" w:hAnsi="Times New Roman" w:cs="Times New Roman"/>
          <w:b/>
          <w:bCs/>
          <w:color w:val="000000"/>
          <w:sz w:val="20"/>
          <w:szCs w:val="20"/>
        </w:rPr>
        <w:t>5</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color w:val="000000"/>
          <w:sz w:val="20"/>
          <w:szCs w:val="20"/>
        </w:rPr>
        <w:t>Partially accepted Results from the trained model</w:t>
      </w:r>
    </w:p>
    <w:p w14:paraId="2E3E642B" w14:textId="77777777" w:rsidR="00F504C1" w:rsidRDefault="00F504C1" w:rsidP="00F504C1">
      <w:pPr>
        <w:jc w:val="center"/>
        <w:rPr>
          <w:rFonts w:ascii="Times New Roman" w:eastAsia="Times New Roman" w:hAnsi="Times New Roman" w:cs="Times New Roman"/>
          <w:b/>
          <w:bCs/>
          <w:color w:val="000000"/>
          <w:sz w:val="24"/>
          <w:szCs w:val="24"/>
        </w:rPr>
      </w:pPr>
    </w:p>
    <w:p w14:paraId="516AE1E5" w14:textId="12AF0549" w:rsidR="00107615" w:rsidRDefault="00673E1A" w:rsidP="0048175A">
      <w:pPr>
        <w:rPr>
          <w:rFonts w:ascii="Times New Roman" w:eastAsia="Times New Roman" w:hAnsi="Times New Roman" w:cs="Times New Roman"/>
          <w:b/>
          <w:bCs/>
          <w:color w:val="000000"/>
          <w:sz w:val="24"/>
          <w:szCs w:val="24"/>
        </w:rPr>
      </w:pPr>
      <w:r w:rsidRPr="00673E1A">
        <w:rPr>
          <w:rFonts w:ascii="Times New Roman" w:eastAsia="Times New Roman" w:hAnsi="Times New Roman" w:cs="Times New Roman"/>
          <w:b/>
          <w:bCs/>
          <w:noProof/>
          <w:color w:val="000000"/>
          <w:sz w:val="24"/>
          <w:szCs w:val="24"/>
        </w:rPr>
        <w:drawing>
          <wp:inline distT="0" distB="0" distL="0" distR="0" wp14:anchorId="5F6A7B96" wp14:editId="131420EE">
            <wp:extent cx="5416828" cy="2362321"/>
            <wp:effectExtent l="0" t="0" r="0" b="0"/>
            <wp:docPr id="16878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0725" name=""/>
                    <pic:cNvPicPr/>
                  </pic:nvPicPr>
                  <pic:blipFill>
                    <a:blip r:embed="rId48"/>
                    <a:stretch>
                      <a:fillRect/>
                    </a:stretch>
                  </pic:blipFill>
                  <pic:spPr>
                    <a:xfrm>
                      <a:off x="0" y="0"/>
                      <a:ext cx="5416828" cy="2362321"/>
                    </a:xfrm>
                    <a:prstGeom prst="rect">
                      <a:avLst/>
                    </a:prstGeom>
                  </pic:spPr>
                </pic:pic>
              </a:graphicData>
            </a:graphic>
          </wp:inline>
        </w:drawing>
      </w:r>
    </w:p>
    <w:p w14:paraId="0D8E3BB3" w14:textId="1E6A5BD5" w:rsidR="00F504C1" w:rsidRDefault="00F504C1" w:rsidP="00F504C1">
      <w:pPr>
        <w:jc w:val="center"/>
        <w:rPr>
          <w:rFonts w:ascii="Times New Roman" w:eastAsia="Times New Roman" w:hAnsi="Times New Roman" w:cs="Times New Roman"/>
          <w:b/>
          <w:bCs/>
          <w:color w:val="000000"/>
          <w:sz w:val="24"/>
          <w:szCs w:val="24"/>
        </w:rPr>
      </w:pPr>
      <w:r w:rsidRPr="00E93C92">
        <w:rPr>
          <w:rFonts w:ascii="Times New Roman" w:eastAsia="Times New Roman" w:hAnsi="Times New Roman" w:cs="Times New Roman"/>
          <w:b/>
          <w:bCs/>
          <w:color w:val="000000"/>
          <w:sz w:val="20"/>
          <w:szCs w:val="20"/>
        </w:rPr>
        <w:t>Figure 5.</w:t>
      </w:r>
      <w:r w:rsidR="0029424F">
        <w:rPr>
          <w:rFonts w:ascii="Times New Roman" w:eastAsia="Times New Roman" w:hAnsi="Times New Roman" w:cs="Times New Roman"/>
          <w:b/>
          <w:bCs/>
          <w:color w:val="000000"/>
          <w:sz w:val="20"/>
          <w:szCs w:val="20"/>
        </w:rPr>
        <w:t>6</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color w:val="000000"/>
          <w:sz w:val="20"/>
          <w:szCs w:val="20"/>
        </w:rPr>
        <w:t>Bad Results from the trained model</w:t>
      </w:r>
    </w:p>
    <w:p w14:paraId="4541EF83" w14:textId="77777777" w:rsidR="00F504C1" w:rsidRDefault="00F504C1" w:rsidP="0048175A">
      <w:pPr>
        <w:rPr>
          <w:rFonts w:ascii="Times New Roman" w:eastAsia="Times New Roman" w:hAnsi="Times New Roman" w:cs="Times New Roman"/>
          <w:b/>
          <w:bCs/>
          <w:color w:val="000000"/>
          <w:sz w:val="24"/>
          <w:szCs w:val="24"/>
        </w:rPr>
      </w:pPr>
    </w:p>
    <w:p w14:paraId="2FDF497A" w14:textId="304B7F01" w:rsidR="00107615" w:rsidRDefault="00673E1A" w:rsidP="0048175A">
      <w:pPr>
        <w:rPr>
          <w:rFonts w:ascii="Times New Roman" w:eastAsia="Times New Roman" w:hAnsi="Times New Roman" w:cs="Times New Roman"/>
          <w:b/>
          <w:bCs/>
          <w:color w:val="000000"/>
          <w:sz w:val="24"/>
          <w:szCs w:val="24"/>
        </w:rPr>
      </w:pPr>
      <w:r w:rsidRPr="00673E1A">
        <w:rPr>
          <w:rFonts w:ascii="Times New Roman" w:eastAsia="Times New Roman" w:hAnsi="Times New Roman" w:cs="Times New Roman"/>
          <w:b/>
          <w:bCs/>
          <w:noProof/>
          <w:color w:val="000000"/>
          <w:sz w:val="24"/>
          <w:szCs w:val="24"/>
        </w:rPr>
        <w:drawing>
          <wp:inline distT="0" distB="0" distL="0" distR="0" wp14:anchorId="5B542706" wp14:editId="4669ECF7">
            <wp:extent cx="5302523" cy="1111307"/>
            <wp:effectExtent l="0" t="0" r="0" b="0"/>
            <wp:docPr id="109673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37065" name=""/>
                    <pic:cNvPicPr/>
                  </pic:nvPicPr>
                  <pic:blipFill>
                    <a:blip r:embed="rId49"/>
                    <a:stretch>
                      <a:fillRect/>
                    </a:stretch>
                  </pic:blipFill>
                  <pic:spPr>
                    <a:xfrm>
                      <a:off x="0" y="0"/>
                      <a:ext cx="5302523" cy="1111307"/>
                    </a:xfrm>
                    <a:prstGeom prst="rect">
                      <a:avLst/>
                    </a:prstGeom>
                  </pic:spPr>
                </pic:pic>
              </a:graphicData>
            </a:graphic>
          </wp:inline>
        </w:drawing>
      </w:r>
    </w:p>
    <w:p w14:paraId="5EBE41ED" w14:textId="66CC4D9D" w:rsidR="00673E1A" w:rsidRDefault="00F504C1" w:rsidP="00F504C1">
      <w:pPr>
        <w:jc w:val="center"/>
        <w:rPr>
          <w:rFonts w:ascii="Times New Roman" w:eastAsia="Times New Roman" w:hAnsi="Times New Roman" w:cs="Times New Roman"/>
          <w:b/>
          <w:bCs/>
          <w:color w:val="000000"/>
          <w:sz w:val="24"/>
          <w:szCs w:val="24"/>
        </w:rPr>
      </w:pPr>
      <w:r w:rsidRPr="00E93C92">
        <w:rPr>
          <w:rFonts w:ascii="Times New Roman" w:eastAsia="Times New Roman" w:hAnsi="Times New Roman" w:cs="Times New Roman"/>
          <w:b/>
          <w:bCs/>
          <w:color w:val="000000"/>
          <w:sz w:val="20"/>
          <w:szCs w:val="20"/>
        </w:rPr>
        <w:t>Figure 5.</w:t>
      </w:r>
      <w:r w:rsidR="0029424F">
        <w:rPr>
          <w:rFonts w:ascii="Times New Roman" w:eastAsia="Times New Roman" w:hAnsi="Times New Roman" w:cs="Times New Roman"/>
          <w:b/>
          <w:bCs/>
          <w:color w:val="000000"/>
          <w:sz w:val="20"/>
          <w:szCs w:val="20"/>
        </w:rPr>
        <w:t>7</w:t>
      </w:r>
      <w:r>
        <w:rPr>
          <w:rFonts w:ascii="Times New Roman" w:eastAsia="Times New Roman" w:hAnsi="Times New Roman" w:cs="Times New Roman"/>
          <w:b/>
          <w:bCs/>
          <w:color w:val="000000"/>
          <w:sz w:val="20"/>
          <w:szCs w:val="20"/>
        </w:rPr>
        <w:t xml:space="preserve">: </w:t>
      </w:r>
      <w:r w:rsidRPr="00F504C1">
        <w:rPr>
          <w:rFonts w:ascii="Times New Roman" w:eastAsia="Times New Roman" w:hAnsi="Times New Roman" w:cs="Times New Roman"/>
          <w:color w:val="000000"/>
          <w:sz w:val="20"/>
          <w:szCs w:val="20"/>
        </w:rPr>
        <w:t>Original Model output</w:t>
      </w:r>
    </w:p>
    <w:p w14:paraId="5FB5B7B5" w14:textId="77777777" w:rsidR="00F27792" w:rsidRDefault="00F27792" w:rsidP="0048175A">
      <w:pPr>
        <w:rPr>
          <w:rFonts w:ascii="Times New Roman" w:eastAsia="Times New Roman" w:hAnsi="Times New Roman" w:cs="Times New Roman"/>
          <w:b/>
          <w:bCs/>
          <w:color w:val="000000"/>
          <w:sz w:val="24"/>
          <w:szCs w:val="24"/>
        </w:rPr>
      </w:pPr>
    </w:p>
    <w:p w14:paraId="4ACB0776" w14:textId="43F4172F" w:rsidR="00673E1A" w:rsidRPr="00673E1A" w:rsidRDefault="00673E1A" w:rsidP="00673E1A">
      <w:pPr>
        <w:rPr>
          <w:rFonts w:ascii="Times New Roman" w:eastAsia="Times New Roman" w:hAnsi="Times New Roman" w:cs="Times New Roman"/>
          <w:b/>
          <w:bCs/>
          <w:color w:val="000000"/>
          <w:sz w:val="28"/>
          <w:szCs w:val="28"/>
        </w:rPr>
      </w:pPr>
      <w:r w:rsidRPr="00673E1A">
        <w:rPr>
          <w:rFonts w:ascii="Times New Roman" w:eastAsia="Times New Roman" w:hAnsi="Times New Roman" w:cs="Times New Roman"/>
          <w:b/>
          <w:bCs/>
          <w:color w:val="000000"/>
          <w:sz w:val="28"/>
          <w:szCs w:val="28"/>
        </w:rPr>
        <w:t>5.4 Error Analysis</w:t>
      </w:r>
    </w:p>
    <w:p w14:paraId="67F7BE0C" w14:textId="77777777" w:rsidR="0029424F" w:rsidRDefault="00673E1A" w:rsidP="0029424F">
      <w:pPr>
        <w:jc w:val="both"/>
        <w:rPr>
          <w:rFonts w:ascii="Times New Roman" w:eastAsia="Times New Roman" w:hAnsi="Times New Roman" w:cs="Times New Roman"/>
          <w:b/>
          <w:bCs/>
          <w:color w:val="000000"/>
          <w:sz w:val="24"/>
          <w:szCs w:val="24"/>
        </w:rPr>
      </w:pPr>
      <w:r w:rsidRPr="00673E1A">
        <w:rPr>
          <w:rFonts w:ascii="Times New Roman" w:eastAsia="Times New Roman" w:hAnsi="Times New Roman" w:cs="Times New Roman"/>
          <w:color w:val="000000"/>
          <w:sz w:val="24"/>
          <w:szCs w:val="24"/>
        </w:rPr>
        <w:t xml:space="preserve">The qualitative inspection reveals four recurring error types, which together explain why a surface metric scores the system modestly even when many outputs are largely correct. </w:t>
      </w:r>
      <w:r w:rsidR="0029424F" w:rsidRPr="0029424F">
        <w:rPr>
          <w:rFonts w:ascii="Times New Roman" w:eastAsia="Times New Roman" w:hAnsi="Times New Roman" w:cs="Times New Roman"/>
          <w:color w:val="000000"/>
          <w:sz w:val="24"/>
          <w:szCs w:val="24"/>
        </w:rPr>
        <w:t>They are listed below in roughly descending order of frequency, the same order in which they account for the partial and failed bands of Figure 5.3:</w:t>
      </w:r>
      <w:r w:rsidR="0029424F" w:rsidRPr="0029424F">
        <w:rPr>
          <w:rFonts w:ascii="Times New Roman" w:eastAsia="Times New Roman" w:hAnsi="Times New Roman" w:cs="Times New Roman"/>
          <w:b/>
          <w:bCs/>
          <w:color w:val="000000"/>
          <w:sz w:val="24"/>
          <w:szCs w:val="24"/>
        </w:rPr>
        <w:t xml:space="preserve"> </w:t>
      </w:r>
    </w:p>
    <w:p w14:paraId="52C0E6E9" w14:textId="09D108EF" w:rsidR="00673E1A" w:rsidRPr="0029424F" w:rsidRDefault="00673E1A" w:rsidP="0029424F">
      <w:pPr>
        <w:pStyle w:val="ListParagraph"/>
        <w:numPr>
          <w:ilvl w:val="0"/>
          <w:numId w:val="20"/>
        </w:numPr>
        <w:jc w:val="both"/>
        <w:rPr>
          <w:rFonts w:ascii="Times New Roman" w:eastAsia="Times New Roman" w:hAnsi="Times New Roman" w:cs="Times New Roman"/>
          <w:color w:val="000000"/>
          <w:sz w:val="24"/>
          <w:szCs w:val="24"/>
        </w:rPr>
      </w:pPr>
      <w:r w:rsidRPr="0029424F">
        <w:rPr>
          <w:rFonts w:ascii="Times New Roman" w:eastAsia="Times New Roman" w:hAnsi="Times New Roman" w:cs="Times New Roman"/>
          <w:b/>
          <w:bCs/>
          <w:color w:val="000000"/>
          <w:sz w:val="24"/>
          <w:szCs w:val="24"/>
        </w:rPr>
        <w:t>Under-</w:t>
      </w:r>
      <w:proofErr w:type="spellStart"/>
      <w:r w:rsidR="0024638A" w:rsidRPr="0029424F">
        <w:rPr>
          <w:rFonts w:ascii="Times New Roman" w:eastAsia="Times New Roman" w:hAnsi="Times New Roman" w:cs="Times New Roman"/>
          <w:b/>
          <w:bCs/>
          <w:color w:val="000000"/>
          <w:sz w:val="24"/>
          <w:szCs w:val="24"/>
        </w:rPr>
        <w:t>dialectisation</w:t>
      </w:r>
      <w:proofErr w:type="spellEnd"/>
      <w:r w:rsidRPr="0029424F">
        <w:rPr>
          <w:rFonts w:ascii="Times New Roman" w:eastAsia="Times New Roman" w:hAnsi="Times New Roman" w:cs="Times New Roman"/>
          <w:b/>
          <w:bCs/>
          <w:color w:val="000000"/>
          <w:sz w:val="24"/>
          <w:szCs w:val="24"/>
        </w:rPr>
        <w:t>.</w:t>
      </w:r>
      <w:r w:rsidRPr="0029424F">
        <w:rPr>
          <w:rFonts w:ascii="Times New Roman" w:eastAsia="Times New Roman" w:hAnsi="Times New Roman" w:cs="Times New Roman"/>
          <w:color w:val="000000"/>
          <w:sz w:val="24"/>
          <w:szCs w:val="24"/>
        </w:rPr>
        <w:t> The output retains one or more standard forms, most often on short, high-frequency sentences where the standard word is itself plausible. This is the most common error.</w:t>
      </w:r>
    </w:p>
    <w:p w14:paraId="4D67533B" w14:textId="09ECABED" w:rsidR="00673E1A" w:rsidRPr="000D6A0A" w:rsidRDefault="00673E1A" w:rsidP="000D6A0A">
      <w:pPr>
        <w:pStyle w:val="ListParagraph"/>
        <w:numPr>
          <w:ilvl w:val="0"/>
          <w:numId w:val="20"/>
        </w:numPr>
        <w:tabs>
          <w:tab w:val="num" w:pos="720"/>
        </w:tabs>
        <w:jc w:val="both"/>
        <w:rPr>
          <w:rFonts w:ascii="Times New Roman" w:eastAsia="Times New Roman" w:hAnsi="Times New Roman" w:cs="Times New Roman"/>
          <w:color w:val="000000"/>
          <w:sz w:val="24"/>
          <w:szCs w:val="24"/>
        </w:rPr>
      </w:pPr>
      <w:r w:rsidRPr="0024638A">
        <w:rPr>
          <w:rFonts w:ascii="Times New Roman" w:eastAsia="Times New Roman" w:hAnsi="Times New Roman" w:cs="Times New Roman"/>
          <w:b/>
          <w:bCs/>
          <w:color w:val="000000"/>
          <w:sz w:val="24"/>
          <w:szCs w:val="24"/>
        </w:rPr>
        <w:t>Lexical-choice errors.</w:t>
      </w:r>
      <w:r w:rsidRPr="000D6A0A">
        <w:rPr>
          <w:rFonts w:ascii="Times New Roman" w:eastAsia="Times New Roman" w:hAnsi="Times New Roman" w:cs="Times New Roman"/>
          <w:color w:val="000000"/>
          <w:sz w:val="24"/>
          <w:szCs w:val="24"/>
        </w:rPr>
        <w:t xml:space="preserve"> A valid Kannada word is produced, but not the variant a Dharwad speaker would use, as with </w:t>
      </w:r>
      <w:proofErr w:type="spellStart"/>
      <w:r w:rsidRPr="0024638A">
        <w:rPr>
          <w:rFonts w:ascii="Nirmala UI" w:eastAsia="Times New Roman" w:hAnsi="Nirmala UI" w:cs="Nirmala UI"/>
          <w:color w:val="000000"/>
        </w:rPr>
        <w:t>ಅಮ್ಮ</w:t>
      </w:r>
      <w:proofErr w:type="spellEnd"/>
      <w:r w:rsidRPr="000D6A0A">
        <w:rPr>
          <w:rFonts w:ascii="Times New Roman" w:eastAsia="Times New Roman" w:hAnsi="Times New Roman" w:cs="Times New Roman"/>
          <w:color w:val="000000"/>
          <w:sz w:val="24"/>
          <w:szCs w:val="24"/>
        </w:rPr>
        <w:t xml:space="preserve"> for </w:t>
      </w:r>
      <w:proofErr w:type="spellStart"/>
      <w:r w:rsidRPr="0024638A">
        <w:rPr>
          <w:rFonts w:ascii="Nirmala UI" w:eastAsia="Times New Roman" w:hAnsi="Nirmala UI" w:cs="Nirmala UI"/>
          <w:color w:val="000000"/>
        </w:rPr>
        <w:t>ಅವ್ವ</w:t>
      </w:r>
      <w:proofErr w:type="spellEnd"/>
      <w:r w:rsidRPr="000D6A0A">
        <w:rPr>
          <w:rFonts w:ascii="Times New Roman" w:eastAsia="Times New Roman" w:hAnsi="Times New Roman" w:cs="Times New Roman"/>
          <w:color w:val="000000"/>
          <w:sz w:val="24"/>
          <w:szCs w:val="24"/>
        </w:rPr>
        <w:t>.</w:t>
      </w:r>
    </w:p>
    <w:p w14:paraId="0FF0EF6E" w14:textId="7819A62C" w:rsidR="00673E1A" w:rsidRPr="000D6A0A" w:rsidRDefault="00673E1A" w:rsidP="000D6A0A">
      <w:pPr>
        <w:pStyle w:val="ListParagraph"/>
        <w:numPr>
          <w:ilvl w:val="0"/>
          <w:numId w:val="20"/>
        </w:numPr>
        <w:tabs>
          <w:tab w:val="num" w:pos="720"/>
        </w:tabs>
        <w:jc w:val="both"/>
        <w:rPr>
          <w:rFonts w:ascii="Times New Roman" w:eastAsia="Times New Roman" w:hAnsi="Times New Roman" w:cs="Times New Roman"/>
          <w:color w:val="000000"/>
          <w:sz w:val="24"/>
          <w:szCs w:val="24"/>
        </w:rPr>
      </w:pPr>
      <w:r w:rsidRPr="0024638A">
        <w:rPr>
          <w:rFonts w:ascii="Times New Roman" w:eastAsia="Times New Roman" w:hAnsi="Times New Roman" w:cs="Times New Roman"/>
          <w:b/>
          <w:bCs/>
          <w:color w:val="000000"/>
          <w:sz w:val="24"/>
          <w:szCs w:val="24"/>
        </w:rPr>
        <w:lastRenderedPageBreak/>
        <w:t>Morphological partials.</w:t>
      </w:r>
      <w:r w:rsidRPr="000D6A0A">
        <w:rPr>
          <w:rFonts w:ascii="Times New Roman" w:eastAsia="Times New Roman" w:hAnsi="Times New Roman" w:cs="Times New Roman"/>
          <w:color w:val="000000"/>
          <w:sz w:val="24"/>
          <w:szCs w:val="24"/>
        </w:rPr>
        <w:t> Some markers are converted while others are missed within the same sentence, for example a dialect pronoun paired with a standard verb ending.</w:t>
      </w:r>
    </w:p>
    <w:p w14:paraId="30E5D813" w14:textId="77777777" w:rsidR="0029424F" w:rsidRDefault="00673E1A" w:rsidP="00FC15FF">
      <w:pPr>
        <w:pStyle w:val="ListParagraph"/>
        <w:numPr>
          <w:ilvl w:val="0"/>
          <w:numId w:val="20"/>
        </w:numPr>
        <w:tabs>
          <w:tab w:val="num" w:pos="720"/>
        </w:tabs>
        <w:jc w:val="both"/>
        <w:rPr>
          <w:rFonts w:ascii="Times New Roman" w:eastAsia="Times New Roman" w:hAnsi="Times New Roman" w:cs="Times New Roman"/>
          <w:color w:val="000000"/>
          <w:sz w:val="24"/>
          <w:szCs w:val="24"/>
        </w:rPr>
      </w:pPr>
      <w:r w:rsidRPr="0029424F">
        <w:rPr>
          <w:rFonts w:ascii="Times New Roman" w:eastAsia="Times New Roman" w:hAnsi="Times New Roman" w:cs="Times New Roman"/>
          <w:b/>
          <w:bCs/>
          <w:color w:val="000000"/>
          <w:sz w:val="24"/>
          <w:szCs w:val="24"/>
        </w:rPr>
        <w:t>Long-sentence degradation.</w:t>
      </w:r>
      <w:r w:rsidRPr="0029424F">
        <w:rPr>
          <w:rFonts w:ascii="Times New Roman" w:eastAsia="Times New Roman" w:hAnsi="Times New Roman" w:cs="Times New Roman"/>
          <w:color w:val="000000"/>
          <w:sz w:val="24"/>
          <w:szCs w:val="24"/>
        </w:rPr>
        <w:t xml:space="preserve"> Errors accumulate on long, literary, or rare inputs, </w:t>
      </w:r>
      <w:r w:rsidR="0029424F" w:rsidRPr="0029424F">
        <w:rPr>
          <w:rFonts w:ascii="Times New Roman" w:eastAsia="Times New Roman" w:hAnsi="Times New Roman" w:cs="Times New Roman"/>
          <w:color w:val="000000"/>
          <w:sz w:val="24"/>
          <w:szCs w:val="24"/>
        </w:rPr>
        <w:t xml:space="preserve">which are under-represented in the corpus and which Figure 5.2 shows to be the lowest-scoring length band. </w:t>
      </w:r>
    </w:p>
    <w:p w14:paraId="773F889F" w14:textId="10CD5941" w:rsidR="00107615" w:rsidRPr="0029424F" w:rsidRDefault="0024638A" w:rsidP="0029424F">
      <w:pPr>
        <w:ind w:left="360"/>
        <w:jc w:val="both"/>
        <w:rPr>
          <w:rFonts w:ascii="Times New Roman" w:eastAsia="Times New Roman" w:hAnsi="Times New Roman" w:cs="Times New Roman"/>
          <w:color w:val="000000"/>
          <w:sz w:val="24"/>
          <w:szCs w:val="24"/>
        </w:rPr>
      </w:pPr>
      <w:r w:rsidRPr="0029424F">
        <w:rPr>
          <w:rFonts w:ascii="Times New Roman" w:eastAsia="Times New Roman" w:hAnsi="Times New Roman" w:cs="Times New Roman"/>
          <w:color w:val="000000"/>
          <w:sz w:val="24"/>
          <w:szCs w:val="24"/>
        </w:rPr>
        <w:t>Two features of this taxonomy matter for interpreting the results. First, the errors are graceful rather than catastrophic: the failure mode is to leave a word in the standard form, not to hallucinate, switch language, or break the script the decoding artefact of Section 4.7 having been the one exception, now resolved. Second, every error type is data-addressable: under-</w:t>
      </w:r>
      <w:proofErr w:type="spellStart"/>
      <w:r w:rsidRPr="0029424F">
        <w:rPr>
          <w:rFonts w:ascii="Times New Roman" w:eastAsia="Times New Roman" w:hAnsi="Times New Roman" w:cs="Times New Roman"/>
          <w:color w:val="000000"/>
          <w:sz w:val="24"/>
          <w:szCs w:val="24"/>
        </w:rPr>
        <w:t>dialectisation</w:t>
      </w:r>
      <w:proofErr w:type="spellEnd"/>
      <w:r w:rsidRPr="0029424F">
        <w:rPr>
          <w:rFonts w:ascii="Times New Roman" w:eastAsia="Times New Roman" w:hAnsi="Times New Roman" w:cs="Times New Roman"/>
          <w:color w:val="000000"/>
          <w:sz w:val="24"/>
          <w:szCs w:val="24"/>
        </w:rPr>
        <w:t xml:space="preserve"> and lexical-choice errors shrink as the corpus exposes each word and ending more often, and long-sentence degradation eases as longer constructions become better represented. This is why the limitations and future work that follow centre on corpus growth rather than architectural change.</w:t>
      </w:r>
    </w:p>
    <w:p w14:paraId="1E7152B9" w14:textId="77777777" w:rsidR="00F504C1" w:rsidRPr="0024638A" w:rsidRDefault="00F504C1" w:rsidP="0024638A">
      <w:pPr>
        <w:jc w:val="both"/>
        <w:rPr>
          <w:rFonts w:ascii="Times New Roman" w:eastAsia="Times New Roman" w:hAnsi="Times New Roman" w:cs="Times New Roman"/>
          <w:color w:val="000000"/>
          <w:sz w:val="24"/>
          <w:szCs w:val="24"/>
        </w:rPr>
      </w:pPr>
    </w:p>
    <w:p w14:paraId="748EA61B" w14:textId="43E14AC0" w:rsidR="0024638A" w:rsidRPr="0024638A" w:rsidRDefault="0024638A" w:rsidP="0024638A">
      <w:pPr>
        <w:rPr>
          <w:rFonts w:ascii="Times New Roman" w:eastAsia="Times New Roman" w:hAnsi="Times New Roman" w:cs="Times New Roman"/>
          <w:b/>
          <w:bCs/>
          <w:color w:val="000000"/>
          <w:sz w:val="28"/>
          <w:szCs w:val="28"/>
        </w:rPr>
      </w:pPr>
      <w:r w:rsidRPr="0024638A">
        <w:rPr>
          <w:rFonts w:ascii="Times New Roman" w:eastAsia="Times New Roman" w:hAnsi="Times New Roman" w:cs="Times New Roman"/>
          <w:b/>
          <w:bCs/>
          <w:color w:val="000000"/>
          <w:sz w:val="28"/>
          <w:szCs w:val="28"/>
        </w:rPr>
        <w:t>5.5 Discussion</w:t>
      </w:r>
    </w:p>
    <w:p w14:paraId="306A1801" w14:textId="11AE5B3F" w:rsidR="009525A4" w:rsidRPr="009525A4" w:rsidRDefault="009525A4" w:rsidP="009525A4">
      <w:pPr>
        <w:jc w:val="both"/>
        <w:rPr>
          <w:rFonts w:ascii="Times New Roman" w:eastAsia="Times New Roman" w:hAnsi="Times New Roman" w:cs="Times New Roman"/>
          <w:color w:val="000000"/>
          <w:sz w:val="24"/>
          <w:szCs w:val="24"/>
        </w:rPr>
      </w:pPr>
      <w:r w:rsidRPr="009525A4">
        <w:rPr>
          <w:rFonts w:ascii="Times New Roman" w:eastAsia="Times New Roman" w:hAnsi="Times New Roman" w:cs="Times New Roman"/>
          <w:color w:val="000000"/>
          <w:sz w:val="24"/>
          <w:szCs w:val="24"/>
        </w:rPr>
        <w:t>The results answer the four research questions. For RQ1, a usable parallel corpus was assembled by pairing standard sentences with native-speaker dialect renderings, and the exploratory analysis confirms consistent dialectal features across topics, so corpus construction from existing resources combined with native authoring is feasible. For RQ2, the contrast with the unadopted baseline is decisive: the base model leaves the input unchanged, whereas the fine-tuned model performs genuine dialect conversion, so adapting a Transformer model yields the behaviour that the earlier recurrent approach to Kannada dialects, which translated into English rather than between varieties, did not target. For RQ3, low-rank adaptation proved both effective and economical: training about four and a half per cent of the parameters reduced validation loss from 4.26 to 2.22 on a single consumer GPU, and the rank sweep of Section 4.6.1 identified the adapter rank as the most influential setting</w:t>
      </w:r>
      <w:r>
        <w:rPr>
          <w:rFonts w:ascii="Times New Roman" w:eastAsia="Times New Roman" w:hAnsi="Times New Roman" w:cs="Times New Roman"/>
          <w:color w:val="000000"/>
          <w:sz w:val="24"/>
          <w:szCs w:val="24"/>
        </w:rPr>
        <w:t xml:space="preserve"> </w:t>
      </w:r>
      <w:r w:rsidRPr="009525A4">
        <w:rPr>
          <w:rFonts w:ascii="Times New Roman" w:eastAsia="Times New Roman" w:hAnsi="Times New Roman" w:cs="Times New Roman"/>
          <w:color w:val="000000"/>
          <w:sz w:val="24"/>
          <w:szCs w:val="24"/>
        </w:rPr>
        <w:t>translation quality climbs with rank up to 256 and then saturates, so capacity, not training time, is the operative lever. For RQ4, BLEU at 18.09 reflects quality only partially; the qualitative bands show many strong and partial outputs that a single-reference surface metric penalises, and the native-speaker human evaluation in Section 5.2 confirms this, with adequacy of 4.31/5 and a 63 per cent acceptability rate that sit well above what BLEU alone implies.</w:t>
      </w:r>
    </w:p>
    <w:p w14:paraId="7127A086" w14:textId="77777777" w:rsidR="009525A4" w:rsidRPr="009525A4" w:rsidRDefault="009525A4" w:rsidP="009525A4">
      <w:pPr>
        <w:jc w:val="both"/>
        <w:rPr>
          <w:rFonts w:ascii="Times New Roman" w:eastAsia="Times New Roman" w:hAnsi="Times New Roman" w:cs="Times New Roman"/>
          <w:color w:val="000000"/>
          <w:sz w:val="24"/>
          <w:szCs w:val="24"/>
        </w:rPr>
      </w:pPr>
      <w:r w:rsidRPr="009525A4">
        <w:rPr>
          <w:rFonts w:ascii="Times New Roman" w:eastAsia="Times New Roman" w:hAnsi="Times New Roman" w:cs="Times New Roman"/>
          <w:color w:val="000000"/>
          <w:sz w:val="24"/>
          <w:szCs w:val="24"/>
        </w:rPr>
        <w:lastRenderedPageBreak/>
        <w:t>Placed against the literature, the outcome extends the established success of low-rank adaptation for cross-language Indic translation to the finer-grained, intra-language setting of dialect conversion, and it delivers the first direct Bookish-to-Dharwad resource. The system is a working proof of concept rather than a finished product, and its errors are concentrated in predictable places that more data and richer evaluation are likely to address.</w:t>
      </w:r>
    </w:p>
    <w:p w14:paraId="18461D6F" w14:textId="1D5D6425" w:rsidR="009525A4" w:rsidRPr="009525A4" w:rsidRDefault="009525A4" w:rsidP="009525A4">
      <w:pPr>
        <w:jc w:val="both"/>
        <w:rPr>
          <w:rFonts w:ascii="Times New Roman" w:eastAsia="Times New Roman" w:hAnsi="Times New Roman" w:cs="Times New Roman"/>
          <w:color w:val="000000"/>
          <w:sz w:val="24"/>
          <w:szCs w:val="24"/>
        </w:rPr>
      </w:pPr>
      <w:r w:rsidRPr="009525A4">
        <w:rPr>
          <w:rFonts w:ascii="Times New Roman" w:eastAsia="Times New Roman" w:hAnsi="Times New Roman" w:cs="Times New Roman"/>
          <w:color w:val="000000"/>
          <w:sz w:val="24"/>
          <w:szCs w:val="24"/>
        </w:rPr>
        <w:t>The rank sweep also speaks to a theoretical claim at the centre of the method. The original formulation of low-rank adaptation rests on the hypothesis that the weight update learned during fine-tuning has a low intrinsic rank</w:t>
      </w:r>
      <w:r>
        <w:rPr>
          <w:rFonts w:ascii="Times New Roman" w:eastAsia="Times New Roman" w:hAnsi="Times New Roman" w:cs="Times New Roman"/>
          <w:color w:val="000000"/>
          <w:sz w:val="24"/>
          <w:szCs w:val="24"/>
        </w:rPr>
        <w:t xml:space="preserve"> </w:t>
      </w:r>
      <w:r w:rsidRPr="009525A4">
        <w:rPr>
          <w:rFonts w:ascii="Times New Roman" w:eastAsia="Times New Roman" w:hAnsi="Times New Roman" w:cs="Times New Roman"/>
          <w:color w:val="000000"/>
          <w:sz w:val="24"/>
          <w:szCs w:val="24"/>
        </w:rPr>
        <w:t>that a task can be absorbed by adjusting only a few directions in weight space</w:t>
      </w:r>
      <w:r>
        <w:rPr>
          <w:rFonts w:ascii="Times New Roman" w:eastAsia="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jRhYWE4YjgtMTE1Ni00NGNmLTk2ZWYtMDI0M2NjYmQyMDRhIiwicHJvcGVydGllcyI6eyJub3RlSW5kZXgiOjB9LCJpc0VkaXRlZCI6ZmFsc2UsIm1hbnVhbE92ZXJyaWRlIjp7ImlzTWFudWFsbHlPdmVycmlkZGVuIjpmYWxzZSwiY2l0ZXByb2NUZXh0IjoiKEh1IGV0IGFsLiwgbi5kLikiLCJtYW51YWxPdmVycmlkZVRleHQiOiIifSwiY2l0YXRpb25JdGVtcyI6W3siaWQiOiJjYjM4NmU5Yy0xZjQ1LTNiOTYtYjY1NC1jMGFjMzI2YjM2NWEiLCJpdGVtRGF0YSI6eyJ0eXBlIjoiYXJ0aWNsZS1qb3VybmFsIiwiaWQiOiJjYjM4NmU5Yy0xZjQ1LTNiOTYtYjY1NC1jMGFjMzI2YjM2NWE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"/>
          <w:id w:val="-1155133968"/>
          <w:placeholder>
            <w:docPart w:val="47E1FE09C0344B78BFD84C822AF41160"/>
          </w:placeholder>
        </w:sdtPr>
        <w:sdtContent>
          <w:r w:rsidR="00D05029" w:rsidRPr="00D05029">
            <w:rPr>
              <w:rFonts w:ascii="Times New Roman" w:hAnsi="Times New Roman" w:cs="Times New Roman"/>
              <w:color w:val="000000"/>
              <w:sz w:val="24"/>
              <w:szCs w:val="24"/>
            </w:rPr>
            <w:t>(Hu et al., n.d.)</w:t>
          </w:r>
        </w:sdtContent>
      </w:sdt>
      <w:r w:rsidRPr="009525A4">
        <w:rPr>
          <w:rFonts w:ascii="Times New Roman" w:eastAsia="Times New Roman" w:hAnsi="Times New Roman" w:cs="Times New Roman"/>
          <w:color w:val="000000"/>
          <w:sz w:val="24"/>
          <w:szCs w:val="24"/>
        </w:rPr>
        <w:t>. The results here are consistent with that hypothesis and sharpen it for the low-resource case. Quality rises steeply while rank is small, exactly as a low intrinsic dimension would predict, but the point at which extra rank stops helping is not a fixed property of the task alone; it is set jointly by the task and the amount of training data. At four thousand pairs that ceiling appears at rank 256, and the capacity beyond it is spent on memorisation rather than on new directions of genuine signal. The practical reading is that the “intrinsic rank” a dataset can support is itself a function of dataset size, which is why the corpus-scaling and rank-scaling recommendations in Chapter 6 are coupled rather than independent. This is a modest but concrete addition to the empirical picture of how low-rank adaptation behaves when data, not compute, is the scarce resource.</w:t>
      </w:r>
    </w:p>
    <w:p w14:paraId="766285F4" w14:textId="77777777" w:rsidR="00673E1A" w:rsidRDefault="00673E1A" w:rsidP="0048175A">
      <w:pPr>
        <w:rPr>
          <w:rFonts w:ascii="Times New Roman" w:eastAsia="Times New Roman" w:hAnsi="Times New Roman" w:cs="Times New Roman"/>
          <w:b/>
          <w:bCs/>
          <w:color w:val="000000"/>
          <w:sz w:val="24"/>
          <w:szCs w:val="24"/>
        </w:rPr>
      </w:pPr>
    </w:p>
    <w:p w14:paraId="23DD5A0D" w14:textId="77777777" w:rsidR="00F27792" w:rsidRDefault="00F27792" w:rsidP="00F27792">
      <w:pPr>
        <w:rPr>
          <w:rFonts w:ascii="Times New Roman" w:eastAsia="Times New Roman" w:hAnsi="Times New Roman" w:cs="Times New Roman"/>
          <w:b/>
          <w:bCs/>
          <w:color w:val="000000"/>
          <w:sz w:val="28"/>
          <w:szCs w:val="28"/>
        </w:rPr>
      </w:pPr>
      <w:r w:rsidRPr="00F27792">
        <w:rPr>
          <w:rFonts w:ascii="Times New Roman" w:eastAsia="Times New Roman" w:hAnsi="Times New Roman" w:cs="Times New Roman"/>
          <w:b/>
          <w:bCs/>
          <w:color w:val="000000"/>
          <w:sz w:val="28"/>
          <w:szCs w:val="28"/>
        </w:rPr>
        <w:t>5.6 Limitations and Threats to Validity</w:t>
      </w:r>
    </w:p>
    <w:p w14:paraId="73F521E1" w14:textId="4A1507E9" w:rsidR="00F27792" w:rsidRPr="00F27792" w:rsidRDefault="00F27792" w:rsidP="00F17315">
      <w:pPr>
        <w:jc w:val="both"/>
        <w:rPr>
          <w:rFonts w:ascii="Times New Roman" w:eastAsia="Times New Roman" w:hAnsi="Times New Roman" w:cs="Times New Roman"/>
          <w:b/>
          <w:bCs/>
          <w:color w:val="000000"/>
          <w:sz w:val="28"/>
          <w:szCs w:val="28"/>
        </w:rPr>
      </w:pPr>
      <w:r w:rsidRPr="00F27792">
        <w:rPr>
          <w:rFonts w:ascii="Times New Roman" w:eastAsia="Times New Roman" w:hAnsi="Times New Roman" w:cs="Times New Roman"/>
          <w:color w:val="000000"/>
          <w:sz w:val="24"/>
          <w:szCs w:val="24"/>
        </w:rPr>
        <w:t>Several limitations qualify these findings:</w:t>
      </w:r>
    </w:p>
    <w:p w14:paraId="1E21B132" w14:textId="77777777" w:rsidR="00F27792" w:rsidRPr="00F27792" w:rsidRDefault="00F27792" w:rsidP="00F17315">
      <w:pPr>
        <w:numPr>
          <w:ilvl w:val="0"/>
          <w:numId w:val="21"/>
        </w:numPr>
        <w:jc w:val="both"/>
        <w:rPr>
          <w:rFonts w:ascii="Times New Roman" w:eastAsia="Times New Roman" w:hAnsi="Times New Roman" w:cs="Times New Roman"/>
          <w:color w:val="000000"/>
          <w:sz w:val="24"/>
          <w:szCs w:val="24"/>
        </w:rPr>
      </w:pPr>
      <w:r w:rsidRPr="00F27792">
        <w:rPr>
          <w:rFonts w:ascii="Times New Roman" w:eastAsia="Times New Roman" w:hAnsi="Times New Roman" w:cs="Times New Roman"/>
          <w:b/>
          <w:bCs/>
          <w:color w:val="000000"/>
          <w:sz w:val="24"/>
          <w:szCs w:val="24"/>
        </w:rPr>
        <w:t>Corpus size and authorship</w:t>
      </w:r>
      <w:r w:rsidRPr="00F27792">
        <w:rPr>
          <w:rFonts w:ascii="Times New Roman" w:eastAsia="Times New Roman" w:hAnsi="Times New Roman" w:cs="Times New Roman"/>
          <w:color w:val="000000"/>
          <w:sz w:val="24"/>
          <w:szCs w:val="24"/>
        </w:rPr>
        <w:t>. The reported corpus of 4,000 pairs was authored chiefly by one native speaker, which risks idiolectal bias; a second reviewer mitigates this, and expansion toward ten thousand pairs is planned.</w:t>
      </w:r>
    </w:p>
    <w:p w14:paraId="0D9799C4" w14:textId="77777777" w:rsidR="00F27792" w:rsidRPr="00F27792" w:rsidRDefault="00F27792" w:rsidP="00F17315">
      <w:pPr>
        <w:numPr>
          <w:ilvl w:val="0"/>
          <w:numId w:val="21"/>
        </w:numPr>
        <w:jc w:val="both"/>
        <w:rPr>
          <w:rFonts w:ascii="Times New Roman" w:eastAsia="Times New Roman" w:hAnsi="Times New Roman" w:cs="Times New Roman"/>
          <w:color w:val="000000"/>
          <w:sz w:val="24"/>
          <w:szCs w:val="24"/>
        </w:rPr>
      </w:pPr>
      <w:r w:rsidRPr="00F27792">
        <w:rPr>
          <w:rFonts w:ascii="Times New Roman" w:eastAsia="Times New Roman" w:hAnsi="Times New Roman" w:cs="Times New Roman"/>
          <w:b/>
          <w:bCs/>
          <w:color w:val="000000"/>
          <w:sz w:val="24"/>
          <w:szCs w:val="24"/>
        </w:rPr>
        <w:t>Single reference and surface metric</w:t>
      </w:r>
      <w:r w:rsidRPr="00F27792">
        <w:rPr>
          <w:rFonts w:ascii="Times New Roman" w:eastAsia="Times New Roman" w:hAnsi="Times New Roman" w:cs="Times New Roman"/>
          <w:color w:val="000000"/>
          <w:sz w:val="24"/>
          <w:szCs w:val="24"/>
        </w:rPr>
        <w:t>. Each source has one reference, so BLEU underestimates quality where multiple renderings are valid; a small-scale native-speaker human evaluation (Section 5.2) complements the metric, but a larger human study and neural metrics such as COMET remain future work.</w:t>
      </w:r>
    </w:p>
    <w:p w14:paraId="0BF2BC70" w14:textId="77777777" w:rsidR="00F27792" w:rsidRPr="00F27792" w:rsidRDefault="00F27792" w:rsidP="00F17315">
      <w:pPr>
        <w:numPr>
          <w:ilvl w:val="0"/>
          <w:numId w:val="21"/>
        </w:numPr>
        <w:jc w:val="both"/>
        <w:rPr>
          <w:rFonts w:ascii="Times New Roman" w:eastAsia="Times New Roman" w:hAnsi="Times New Roman" w:cs="Times New Roman"/>
          <w:color w:val="000000"/>
          <w:sz w:val="24"/>
          <w:szCs w:val="24"/>
        </w:rPr>
      </w:pPr>
      <w:r w:rsidRPr="00F27792">
        <w:rPr>
          <w:rFonts w:ascii="Times New Roman" w:eastAsia="Times New Roman" w:hAnsi="Times New Roman" w:cs="Times New Roman"/>
          <w:b/>
          <w:bCs/>
          <w:color w:val="000000"/>
          <w:sz w:val="24"/>
          <w:szCs w:val="24"/>
        </w:rPr>
        <w:lastRenderedPageBreak/>
        <w:t>Small evaluation splits.</w:t>
      </w:r>
      <w:r w:rsidRPr="00F27792">
        <w:rPr>
          <w:rFonts w:ascii="Times New Roman" w:eastAsia="Times New Roman" w:hAnsi="Times New Roman" w:cs="Times New Roman"/>
          <w:color w:val="000000"/>
          <w:sz w:val="24"/>
          <w:szCs w:val="24"/>
        </w:rPr>
        <w:t> Development and test sets of 200 pairs each give limited statistical resolution, so scores are reported as indicative rather than definitive.</w:t>
      </w:r>
    </w:p>
    <w:p w14:paraId="7A33CC0E" w14:textId="77777777" w:rsidR="00F27792" w:rsidRPr="00F27792" w:rsidRDefault="00F27792" w:rsidP="00F17315">
      <w:pPr>
        <w:numPr>
          <w:ilvl w:val="0"/>
          <w:numId w:val="21"/>
        </w:numPr>
        <w:jc w:val="both"/>
        <w:rPr>
          <w:rFonts w:ascii="Times New Roman" w:eastAsia="Times New Roman" w:hAnsi="Times New Roman" w:cs="Times New Roman"/>
          <w:color w:val="000000"/>
          <w:sz w:val="24"/>
          <w:szCs w:val="24"/>
        </w:rPr>
      </w:pPr>
      <w:r w:rsidRPr="00F27792">
        <w:rPr>
          <w:rFonts w:ascii="Times New Roman" w:eastAsia="Times New Roman" w:hAnsi="Times New Roman" w:cs="Times New Roman"/>
          <w:b/>
          <w:bCs/>
          <w:color w:val="000000"/>
          <w:sz w:val="24"/>
          <w:szCs w:val="24"/>
        </w:rPr>
        <w:t>Deviation from the planned design.</w:t>
      </w:r>
      <w:r w:rsidRPr="00F27792">
        <w:rPr>
          <w:rFonts w:ascii="Times New Roman" w:eastAsia="Times New Roman" w:hAnsi="Times New Roman" w:cs="Times New Roman"/>
          <w:color w:val="000000"/>
          <w:sz w:val="24"/>
          <w:szCs w:val="24"/>
        </w:rPr>
        <w:t> The proposal envisaged five thousand pairs at an 80/10/10 split; the experiment used the corpus available at the time at roughly 90/5/5, and the gap is acknowledged.</w:t>
      </w:r>
    </w:p>
    <w:p w14:paraId="30283E35" w14:textId="77777777" w:rsidR="00F27792" w:rsidRPr="00F27792" w:rsidRDefault="00F27792" w:rsidP="00F17315">
      <w:pPr>
        <w:numPr>
          <w:ilvl w:val="0"/>
          <w:numId w:val="21"/>
        </w:numPr>
        <w:jc w:val="both"/>
        <w:rPr>
          <w:rFonts w:ascii="Times New Roman" w:eastAsia="Times New Roman" w:hAnsi="Times New Roman" w:cs="Times New Roman"/>
          <w:color w:val="000000"/>
          <w:sz w:val="24"/>
          <w:szCs w:val="24"/>
        </w:rPr>
      </w:pPr>
      <w:r w:rsidRPr="00F27792">
        <w:rPr>
          <w:rFonts w:ascii="Times New Roman" w:eastAsia="Times New Roman" w:hAnsi="Times New Roman" w:cs="Times New Roman"/>
          <w:b/>
          <w:bCs/>
          <w:color w:val="000000"/>
          <w:sz w:val="24"/>
          <w:szCs w:val="24"/>
        </w:rPr>
        <w:t>Scope.</w:t>
      </w:r>
      <w:r w:rsidRPr="00F27792">
        <w:rPr>
          <w:rFonts w:ascii="Times New Roman" w:eastAsia="Times New Roman" w:hAnsi="Times New Roman" w:cs="Times New Roman"/>
          <w:color w:val="000000"/>
          <w:sz w:val="24"/>
          <w:szCs w:val="24"/>
        </w:rPr>
        <w:t> Only written text and a single translation direction are treated; spoken phenomena and the reverse direction are left to future work.</w:t>
      </w:r>
    </w:p>
    <w:p w14:paraId="3ACF1F16" w14:textId="77777777" w:rsidR="00F27792" w:rsidRDefault="00F27792" w:rsidP="0048175A">
      <w:pPr>
        <w:rPr>
          <w:rFonts w:ascii="Times New Roman" w:eastAsia="Times New Roman" w:hAnsi="Times New Roman" w:cs="Times New Roman"/>
          <w:b/>
          <w:bCs/>
          <w:color w:val="000000"/>
          <w:sz w:val="24"/>
          <w:szCs w:val="24"/>
        </w:rPr>
      </w:pPr>
    </w:p>
    <w:p w14:paraId="321F7963" w14:textId="62E465B1" w:rsidR="00F17315" w:rsidRPr="00F17315" w:rsidRDefault="00F17315" w:rsidP="00F17315">
      <w:pPr>
        <w:rPr>
          <w:rFonts w:ascii="Times New Roman" w:eastAsia="Times New Roman" w:hAnsi="Times New Roman" w:cs="Times New Roman"/>
          <w:b/>
          <w:bCs/>
          <w:color w:val="000000"/>
          <w:sz w:val="28"/>
          <w:szCs w:val="28"/>
        </w:rPr>
      </w:pPr>
      <w:r w:rsidRPr="00F17315">
        <w:rPr>
          <w:rFonts w:ascii="Times New Roman" w:eastAsia="Times New Roman" w:hAnsi="Times New Roman" w:cs="Times New Roman"/>
          <w:b/>
          <w:bCs/>
          <w:color w:val="000000"/>
          <w:sz w:val="28"/>
          <w:szCs w:val="28"/>
        </w:rPr>
        <w:t>5.7 Summary</w:t>
      </w:r>
    </w:p>
    <w:p w14:paraId="6E1182A2" w14:textId="6A8CADE5" w:rsidR="00673E1A" w:rsidRDefault="00C65057" w:rsidP="0048175A">
      <w:pPr>
        <w:rPr>
          <w:rFonts w:ascii="Times New Roman" w:eastAsia="Times New Roman" w:hAnsi="Times New Roman" w:cs="Times New Roman"/>
          <w:b/>
          <w:bCs/>
          <w:color w:val="000000"/>
          <w:sz w:val="24"/>
          <w:szCs w:val="24"/>
        </w:rPr>
      </w:pPr>
      <w:r w:rsidRPr="00C65057">
        <w:rPr>
          <w:rFonts w:ascii="Times New Roman" w:eastAsia="Times New Roman" w:hAnsi="Times New Roman" w:cs="Times New Roman"/>
          <w:color w:val="000000"/>
          <w:sz w:val="24"/>
          <w:szCs w:val="24"/>
        </w:rPr>
        <w:t>This chapter evaluated the adapted model in three ways. The training curves (Section 5.1) showed clean convergence, with validation loss falling from 4.26 to 2.22 and tracking the training loss closely, which points to genuine learning rather than memorisation. The final rank-256 model reached a corpus BLEU of 18.09, a conservative figure for a single-reference, intra-language task. A closer reading of the outputs showed that over three-quarters are strong or partial. The remaining errors are mostly mild and could be fixed with more data. The chapter also answered the research questions and set out the main limitations.</w:t>
      </w:r>
    </w:p>
    <w:p w14:paraId="56332F63" w14:textId="77777777" w:rsidR="00673E1A" w:rsidRDefault="00673E1A" w:rsidP="0048175A">
      <w:pPr>
        <w:rPr>
          <w:rFonts w:ascii="Times New Roman" w:eastAsia="Times New Roman" w:hAnsi="Times New Roman" w:cs="Times New Roman"/>
          <w:b/>
          <w:bCs/>
          <w:color w:val="000000"/>
          <w:sz w:val="24"/>
          <w:szCs w:val="24"/>
        </w:rPr>
      </w:pPr>
    </w:p>
    <w:p w14:paraId="1AF734EA" w14:textId="77777777" w:rsidR="00673E1A" w:rsidRDefault="00673E1A" w:rsidP="0048175A">
      <w:pPr>
        <w:rPr>
          <w:rFonts w:ascii="Times New Roman" w:eastAsia="Times New Roman" w:hAnsi="Times New Roman" w:cs="Times New Roman"/>
          <w:b/>
          <w:bCs/>
          <w:color w:val="000000"/>
          <w:sz w:val="24"/>
          <w:szCs w:val="24"/>
        </w:rPr>
      </w:pPr>
    </w:p>
    <w:p w14:paraId="0772AC8E" w14:textId="77777777" w:rsidR="00C65057" w:rsidRDefault="00C65057" w:rsidP="0048175A">
      <w:pPr>
        <w:rPr>
          <w:rFonts w:ascii="Times New Roman" w:eastAsia="Times New Roman" w:hAnsi="Times New Roman" w:cs="Times New Roman"/>
          <w:b/>
          <w:bCs/>
          <w:color w:val="000000"/>
          <w:sz w:val="24"/>
          <w:szCs w:val="24"/>
        </w:rPr>
      </w:pPr>
    </w:p>
    <w:p w14:paraId="561364FA" w14:textId="77777777" w:rsidR="00C65057" w:rsidRDefault="00C65057" w:rsidP="0048175A">
      <w:pPr>
        <w:rPr>
          <w:rFonts w:ascii="Times New Roman" w:eastAsia="Times New Roman" w:hAnsi="Times New Roman" w:cs="Times New Roman"/>
          <w:b/>
          <w:bCs/>
          <w:color w:val="000000"/>
          <w:sz w:val="24"/>
          <w:szCs w:val="24"/>
        </w:rPr>
      </w:pPr>
    </w:p>
    <w:p w14:paraId="785D41EA" w14:textId="77777777" w:rsidR="00C65057" w:rsidRDefault="00C65057" w:rsidP="0048175A">
      <w:pPr>
        <w:rPr>
          <w:rFonts w:ascii="Times New Roman" w:eastAsia="Times New Roman" w:hAnsi="Times New Roman" w:cs="Times New Roman"/>
          <w:b/>
          <w:bCs/>
          <w:color w:val="000000"/>
          <w:sz w:val="24"/>
          <w:szCs w:val="24"/>
        </w:rPr>
      </w:pPr>
    </w:p>
    <w:p w14:paraId="75E48F31" w14:textId="77777777" w:rsidR="00C65057" w:rsidRDefault="00C65057" w:rsidP="0048175A">
      <w:pPr>
        <w:rPr>
          <w:rFonts w:ascii="Times New Roman" w:eastAsia="Times New Roman" w:hAnsi="Times New Roman" w:cs="Times New Roman"/>
          <w:b/>
          <w:bCs/>
          <w:color w:val="000000"/>
          <w:sz w:val="24"/>
          <w:szCs w:val="24"/>
        </w:rPr>
      </w:pPr>
    </w:p>
    <w:p w14:paraId="76B049DD" w14:textId="77777777" w:rsidR="00C65057" w:rsidRDefault="00C65057" w:rsidP="0048175A">
      <w:pPr>
        <w:rPr>
          <w:rFonts w:ascii="Times New Roman" w:eastAsia="Times New Roman" w:hAnsi="Times New Roman" w:cs="Times New Roman"/>
          <w:b/>
          <w:bCs/>
          <w:color w:val="000000"/>
          <w:sz w:val="24"/>
          <w:szCs w:val="24"/>
        </w:rPr>
      </w:pPr>
    </w:p>
    <w:p w14:paraId="1C899370" w14:textId="77777777" w:rsidR="00C65057" w:rsidRDefault="00C65057" w:rsidP="0048175A">
      <w:pPr>
        <w:rPr>
          <w:rFonts w:ascii="Times New Roman" w:eastAsia="Times New Roman" w:hAnsi="Times New Roman" w:cs="Times New Roman"/>
          <w:b/>
          <w:bCs/>
          <w:color w:val="000000"/>
          <w:sz w:val="24"/>
          <w:szCs w:val="24"/>
        </w:rPr>
      </w:pPr>
    </w:p>
    <w:p w14:paraId="6E63659D" w14:textId="77777777" w:rsidR="00C65057" w:rsidRDefault="00C65057" w:rsidP="0048175A">
      <w:pPr>
        <w:rPr>
          <w:rFonts w:ascii="Times New Roman" w:eastAsia="Times New Roman" w:hAnsi="Times New Roman" w:cs="Times New Roman"/>
          <w:b/>
          <w:bCs/>
          <w:color w:val="000000"/>
          <w:sz w:val="24"/>
          <w:szCs w:val="24"/>
        </w:rPr>
      </w:pPr>
    </w:p>
    <w:p w14:paraId="31E7D587" w14:textId="666443FE" w:rsidR="00CB1024" w:rsidRDefault="00636413" w:rsidP="00775D14">
      <w:pPr>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 xml:space="preserve">CHAPTER 6: </w:t>
      </w:r>
      <w:r w:rsidRPr="00CB1024">
        <w:rPr>
          <w:rFonts w:ascii="Times New Roman" w:eastAsia="Times New Roman" w:hAnsi="Times New Roman" w:cs="Times New Roman"/>
          <w:b/>
          <w:bCs/>
          <w:color w:val="000000"/>
          <w:sz w:val="32"/>
          <w:szCs w:val="32"/>
        </w:rPr>
        <w:t>CONCLUSION AND FUTURE WORK</w:t>
      </w:r>
    </w:p>
    <w:p w14:paraId="4606036F" w14:textId="5B1D147D" w:rsidR="00CB1024" w:rsidRPr="00CB1024" w:rsidRDefault="00CB1024" w:rsidP="00CB1024">
      <w:pPr>
        <w:rPr>
          <w:rFonts w:ascii="Times New Roman" w:eastAsia="Times New Roman" w:hAnsi="Times New Roman" w:cs="Times New Roman"/>
          <w:b/>
          <w:bCs/>
          <w:color w:val="000000"/>
          <w:sz w:val="28"/>
          <w:szCs w:val="28"/>
        </w:rPr>
      </w:pPr>
      <w:r w:rsidRPr="00CB1024">
        <w:rPr>
          <w:rFonts w:ascii="Times New Roman" w:eastAsia="Times New Roman" w:hAnsi="Times New Roman" w:cs="Times New Roman"/>
          <w:b/>
          <w:bCs/>
          <w:color w:val="000000"/>
          <w:sz w:val="28"/>
          <w:szCs w:val="28"/>
        </w:rPr>
        <w:t>6.1 </w:t>
      </w:r>
      <w:r w:rsidR="00232765" w:rsidRPr="00C65057">
        <w:rPr>
          <w:rFonts w:ascii="Times New Roman" w:eastAsia="Times New Roman" w:hAnsi="Times New Roman" w:cs="Times New Roman"/>
          <w:b/>
          <w:bCs/>
          <w:color w:val="000000" w:themeColor="text1"/>
          <w:sz w:val="28"/>
          <w:szCs w:val="28"/>
        </w:rPr>
        <w:t>Conclusion</w:t>
      </w:r>
    </w:p>
    <w:p w14:paraId="21173091" w14:textId="43891673" w:rsidR="009525A4" w:rsidRPr="009525A4" w:rsidRDefault="009525A4" w:rsidP="009525A4">
      <w:pPr>
        <w:jc w:val="both"/>
        <w:rPr>
          <w:rFonts w:ascii="Times New Roman" w:eastAsia="Times New Roman" w:hAnsi="Times New Roman" w:cs="Times New Roman"/>
          <w:color w:val="000000"/>
          <w:sz w:val="24"/>
          <w:szCs w:val="24"/>
        </w:rPr>
      </w:pPr>
      <w:r w:rsidRPr="009525A4">
        <w:rPr>
          <w:rFonts w:ascii="Times New Roman" w:eastAsia="Times New Roman" w:hAnsi="Times New Roman" w:cs="Times New Roman"/>
          <w:color w:val="000000"/>
          <w:sz w:val="24"/>
          <w:szCs w:val="24"/>
        </w:rPr>
        <w:t xml:space="preserve">This </w:t>
      </w:r>
      <w:r w:rsidR="00BF2259">
        <w:rPr>
          <w:rFonts w:ascii="Times New Roman" w:eastAsia="Times New Roman" w:hAnsi="Times New Roman" w:cs="Times New Roman"/>
          <w:color w:val="000000"/>
          <w:sz w:val="24"/>
          <w:szCs w:val="24"/>
        </w:rPr>
        <w:t>thesis</w:t>
      </w:r>
      <w:r w:rsidRPr="009525A4">
        <w:rPr>
          <w:rFonts w:ascii="Times New Roman" w:eastAsia="Times New Roman" w:hAnsi="Times New Roman" w:cs="Times New Roman"/>
          <w:color w:val="000000"/>
          <w:sz w:val="24"/>
          <w:szCs w:val="24"/>
        </w:rPr>
        <w:t xml:space="preserve"> set out to build the first direct translation system from Bookish Kannada to the Dharwad dialect and to test whether parameter-efficient fine-tuning can adapt a large Indic model to dialectal variation at low cost. Each objective was met. A parallel corpus was constructed and its phonological, lexical, and morphological patterns documented. The IndicTrans2 Indic-to-Indic model was adapted with low-rank adapters on the attention projections while its base weights stayed frozen. The adapter and optimiser settings were tuned with reference to the loss curves, and the adapter rank</w:t>
      </w:r>
      <w:r>
        <w:rPr>
          <w:rFonts w:ascii="Times New Roman" w:eastAsia="Times New Roman" w:hAnsi="Times New Roman" w:cs="Times New Roman"/>
          <w:color w:val="000000"/>
          <w:sz w:val="24"/>
          <w:szCs w:val="24"/>
        </w:rPr>
        <w:t xml:space="preserve"> </w:t>
      </w:r>
      <w:r w:rsidRPr="009525A4">
        <w:rPr>
          <w:rFonts w:ascii="Times New Roman" w:eastAsia="Times New Roman" w:hAnsi="Times New Roman" w:cs="Times New Roman"/>
          <w:color w:val="000000"/>
          <w:sz w:val="24"/>
          <w:szCs w:val="24"/>
        </w:rPr>
        <w:t>the dominant capacity control</w:t>
      </w:r>
      <w:r>
        <w:rPr>
          <w:rFonts w:ascii="Times New Roman" w:eastAsia="Times New Roman" w:hAnsi="Times New Roman" w:cs="Times New Roman"/>
          <w:color w:val="000000"/>
          <w:sz w:val="24"/>
          <w:szCs w:val="24"/>
        </w:rPr>
        <w:t xml:space="preserve"> </w:t>
      </w:r>
      <w:r w:rsidRPr="009525A4">
        <w:rPr>
          <w:rFonts w:ascii="Times New Roman" w:eastAsia="Times New Roman" w:hAnsi="Times New Roman" w:cs="Times New Roman"/>
          <w:color w:val="000000"/>
          <w:sz w:val="24"/>
          <w:szCs w:val="24"/>
        </w:rPr>
        <w:t>was fixed by a systematic sweep from 32 to 1024, which lowered both training and validation loss and held them tightly coupled at the selected rank. Quality was then assessed with an automatic metric and a structured qualitative analysis.</w:t>
      </w:r>
    </w:p>
    <w:p w14:paraId="21A93BEA" w14:textId="5D4BD57B" w:rsidR="00CB1024" w:rsidRDefault="009525A4" w:rsidP="00232765">
      <w:pPr>
        <w:jc w:val="both"/>
        <w:rPr>
          <w:rFonts w:ascii="Times New Roman" w:eastAsia="Times New Roman" w:hAnsi="Times New Roman" w:cs="Times New Roman"/>
          <w:color w:val="000000"/>
          <w:sz w:val="24"/>
          <w:szCs w:val="24"/>
        </w:rPr>
      </w:pPr>
      <w:r w:rsidRPr="009525A4">
        <w:rPr>
          <w:rFonts w:ascii="Times New Roman" w:eastAsia="Times New Roman" w:hAnsi="Times New Roman" w:cs="Times New Roman"/>
          <w:color w:val="000000"/>
          <w:sz w:val="24"/>
          <w:szCs w:val="24"/>
        </w:rPr>
        <w:t>The principal finding follows the chain from objective to conclusion. Adapting about four and a half per cent of a 1.22-billion-parameter model reduced validation loss from 4.26 to 2.22 on a single consumer GPU, and produced a system that performs genuine dialect conversion where the unadopted model leaves the input unchanged. The rank sweep further showed that translation quality improves with adapter capacity only up to rank 256, beyond which it saturates and the model begins to memorise</w:t>
      </w:r>
      <w:r>
        <w:rPr>
          <w:rFonts w:ascii="Times New Roman" w:eastAsia="Times New Roman" w:hAnsi="Times New Roman" w:cs="Times New Roman"/>
          <w:color w:val="000000"/>
          <w:sz w:val="24"/>
          <w:szCs w:val="24"/>
        </w:rPr>
        <w:t xml:space="preserve"> </w:t>
      </w:r>
      <w:r w:rsidRPr="009525A4">
        <w:rPr>
          <w:rFonts w:ascii="Times New Roman" w:eastAsia="Times New Roman" w:hAnsi="Times New Roman" w:cs="Times New Roman"/>
          <w:color w:val="000000"/>
          <w:sz w:val="24"/>
          <w:szCs w:val="24"/>
        </w:rPr>
        <w:t>evidence that, at the current corpus size, data rather than capacity is the limiting factor. The held-out BLEU of 18.09 understates this competence, because a single-reference surface metric penalises the many valid renderings a dialect permits, a point the qualitative bands make plain. The conclusion is that low-rank adaptation is an effective and economical route to dialect-level translation, and that evaluation and corpus size, not modelling capacity, are the binding constraints on building and measuring such systems well.</w:t>
      </w:r>
    </w:p>
    <w:p w14:paraId="4693D654" w14:textId="77777777" w:rsidR="00232765" w:rsidRPr="00232765" w:rsidRDefault="00232765" w:rsidP="00232765">
      <w:pPr>
        <w:jc w:val="both"/>
        <w:rPr>
          <w:rFonts w:ascii="Times New Roman" w:eastAsia="Times New Roman" w:hAnsi="Times New Roman" w:cs="Times New Roman"/>
          <w:color w:val="000000"/>
          <w:sz w:val="24"/>
          <w:szCs w:val="24"/>
        </w:rPr>
      </w:pPr>
    </w:p>
    <w:p w14:paraId="6DBA818C" w14:textId="49B84EDD" w:rsidR="007F55C1" w:rsidRPr="007F55C1" w:rsidRDefault="007F55C1" w:rsidP="007F55C1">
      <w:pPr>
        <w:rPr>
          <w:rFonts w:ascii="Times New Roman" w:eastAsia="Times New Roman" w:hAnsi="Times New Roman" w:cs="Times New Roman"/>
          <w:b/>
          <w:bCs/>
          <w:color w:val="000000"/>
          <w:sz w:val="28"/>
          <w:szCs w:val="28"/>
        </w:rPr>
      </w:pPr>
      <w:r w:rsidRPr="007F55C1">
        <w:rPr>
          <w:rFonts w:ascii="Times New Roman" w:eastAsia="Times New Roman" w:hAnsi="Times New Roman" w:cs="Times New Roman"/>
          <w:b/>
          <w:bCs/>
          <w:color w:val="000000"/>
          <w:sz w:val="28"/>
          <w:szCs w:val="28"/>
        </w:rPr>
        <w:t>6.</w:t>
      </w:r>
      <w:r w:rsidR="00232765">
        <w:rPr>
          <w:rFonts w:ascii="Times New Roman" w:eastAsia="Times New Roman" w:hAnsi="Times New Roman" w:cs="Times New Roman"/>
          <w:b/>
          <w:bCs/>
          <w:color w:val="000000"/>
          <w:sz w:val="28"/>
          <w:szCs w:val="28"/>
        </w:rPr>
        <w:t>2</w:t>
      </w:r>
      <w:r w:rsidRPr="007F55C1">
        <w:rPr>
          <w:rFonts w:ascii="Times New Roman" w:eastAsia="Times New Roman" w:hAnsi="Times New Roman" w:cs="Times New Roman"/>
          <w:b/>
          <w:bCs/>
          <w:color w:val="000000"/>
          <w:sz w:val="28"/>
          <w:szCs w:val="28"/>
        </w:rPr>
        <w:t> Future Work</w:t>
      </w:r>
    </w:p>
    <w:p w14:paraId="64E7A0A4" w14:textId="6C42BF4F" w:rsidR="00C65057" w:rsidRDefault="00C65057" w:rsidP="00C65057">
      <w:pPr>
        <w:jc w:val="both"/>
        <w:rPr>
          <w:rFonts w:ascii="Times New Roman" w:eastAsia="Times New Roman" w:hAnsi="Times New Roman" w:cs="Times New Roman"/>
          <w:color w:val="000000"/>
          <w:sz w:val="24"/>
          <w:szCs w:val="24"/>
          <w:lang w:val="en-US"/>
        </w:rPr>
      </w:pPr>
      <w:r w:rsidRPr="00C65057">
        <w:rPr>
          <w:rFonts w:ascii="Times New Roman" w:eastAsia="Times New Roman" w:hAnsi="Times New Roman" w:cs="Times New Roman"/>
          <w:color w:val="000000"/>
          <w:sz w:val="24"/>
          <w:szCs w:val="24"/>
          <w:lang w:val="en-US"/>
        </w:rPr>
        <w:t xml:space="preserve">This proof of concept opens several directions, from immediate to longer-term. The rank sweep gives the first one a solid footing. Quality saturated at rank 256 even though the model still had spare capacity and the GPU had headroom. </w:t>
      </w:r>
      <w:r w:rsidRPr="00C65057">
        <w:rPr>
          <w:rFonts w:ascii="Times New Roman" w:eastAsia="Times New Roman" w:hAnsi="Times New Roman" w:cs="Times New Roman"/>
          <w:color w:val="000000"/>
          <w:sz w:val="24"/>
          <w:szCs w:val="24"/>
          <w:lang w:val="en-US"/>
        </w:rPr>
        <w:t>So,</w:t>
      </w:r>
      <w:r w:rsidRPr="00C65057">
        <w:rPr>
          <w:rFonts w:ascii="Times New Roman" w:eastAsia="Times New Roman" w:hAnsi="Times New Roman" w:cs="Times New Roman"/>
          <w:color w:val="000000"/>
          <w:sz w:val="24"/>
          <w:szCs w:val="24"/>
          <w:lang w:val="en-US"/>
        </w:rPr>
        <w:t xml:space="preserve"> the limit right now is the data, not the model. The clearest next step is to grow the corpus and run the sweep again.</w:t>
      </w:r>
      <w:r>
        <w:rPr>
          <w:rFonts w:ascii="Times New Roman" w:eastAsia="Times New Roman" w:hAnsi="Times New Roman" w:cs="Times New Roman"/>
          <w:color w:val="000000"/>
          <w:sz w:val="24"/>
          <w:szCs w:val="24"/>
          <w:lang w:val="en-US"/>
        </w:rPr>
        <w:t xml:space="preserve"> </w:t>
      </w:r>
      <w:r w:rsidRPr="00C65057">
        <w:rPr>
          <w:rFonts w:ascii="Times New Roman" w:eastAsia="Times New Roman" w:hAnsi="Times New Roman" w:cs="Times New Roman"/>
          <w:color w:val="000000"/>
          <w:sz w:val="24"/>
          <w:szCs w:val="24"/>
          <w:lang w:val="en-US"/>
        </w:rPr>
        <w:t xml:space="preserve">Growing the data toward </w:t>
      </w:r>
      <w:r w:rsidRPr="00C65057">
        <w:rPr>
          <w:rFonts w:ascii="Times New Roman" w:eastAsia="Times New Roman" w:hAnsi="Times New Roman" w:cs="Times New Roman"/>
          <w:color w:val="000000"/>
          <w:sz w:val="24"/>
          <w:szCs w:val="24"/>
          <w:lang w:val="en-US"/>
        </w:rPr>
        <w:lastRenderedPageBreak/>
        <w:t>ten thousand pairs, with wider topics and lengths, should reduce under-</w:t>
      </w:r>
      <w:proofErr w:type="spellStart"/>
      <w:r w:rsidRPr="00C65057">
        <w:rPr>
          <w:rFonts w:ascii="Times New Roman" w:eastAsia="Times New Roman" w:hAnsi="Times New Roman" w:cs="Times New Roman"/>
          <w:color w:val="000000"/>
          <w:sz w:val="24"/>
          <w:szCs w:val="24"/>
          <w:lang w:val="en-US"/>
        </w:rPr>
        <w:t>dialectisation</w:t>
      </w:r>
      <w:proofErr w:type="spellEnd"/>
      <w:r w:rsidRPr="00C65057">
        <w:rPr>
          <w:rFonts w:ascii="Times New Roman" w:eastAsia="Times New Roman" w:hAnsi="Times New Roman" w:cs="Times New Roman"/>
          <w:color w:val="000000"/>
          <w:sz w:val="24"/>
          <w:szCs w:val="24"/>
          <w:lang w:val="en-US"/>
        </w:rPr>
        <w:t xml:space="preserve"> and long-sentence errors. The sweep makes this a testable prediction: as the data grows, the BLEU plateau at rank 256 should move up, and higher ranks should finally pay off. Native-speaker review continues, since quality matters as much as quantity.</w:t>
      </w:r>
      <w:r>
        <w:rPr>
          <w:rFonts w:ascii="Times New Roman" w:eastAsia="Times New Roman" w:hAnsi="Times New Roman" w:cs="Times New Roman"/>
          <w:color w:val="000000"/>
          <w:sz w:val="24"/>
          <w:szCs w:val="24"/>
          <w:lang w:val="en-US"/>
        </w:rPr>
        <w:t xml:space="preserve"> </w:t>
      </w:r>
      <w:r w:rsidRPr="00C65057">
        <w:rPr>
          <w:rFonts w:ascii="Times New Roman" w:eastAsia="Times New Roman" w:hAnsi="Times New Roman" w:cs="Times New Roman"/>
          <w:color w:val="000000"/>
          <w:sz w:val="24"/>
          <w:szCs w:val="24"/>
          <w:lang w:val="en-US"/>
        </w:rPr>
        <w:t>Swapping the source and target fields trains a Dharwad-to-Bookish model with the same method.</w:t>
      </w:r>
      <w:r>
        <w:rPr>
          <w:rFonts w:ascii="Times New Roman" w:eastAsia="Times New Roman" w:hAnsi="Times New Roman" w:cs="Times New Roman"/>
          <w:color w:val="000000"/>
          <w:sz w:val="24"/>
          <w:szCs w:val="24"/>
          <w:lang w:val="en-US"/>
        </w:rPr>
        <w:t xml:space="preserve"> </w:t>
      </w:r>
      <w:r w:rsidRPr="00C65057">
        <w:rPr>
          <w:rFonts w:ascii="Times New Roman" w:eastAsia="Times New Roman" w:hAnsi="Times New Roman" w:cs="Times New Roman"/>
          <w:color w:val="000000"/>
          <w:sz w:val="24"/>
          <w:szCs w:val="24"/>
          <w:lang w:val="en-US"/>
        </w:rPr>
        <w:t>A converter like this can sit behind a search box, a chat app, or a notification service.</w:t>
      </w:r>
      <w:r>
        <w:rPr>
          <w:rFonts w:ascii="Times New Roman" w:eastAsia="Times New Roman" w:hAnsi="Times New Roman" w:cs="Times New Roman"/>
          <w:color w:val="000000"/>
          <w:sz w:val="24"/>
          <w:szCs w:val="24"/>
          <w:lang w:val="en-US"/>
        </w:rPr>
        <w:t xml:space="preserve"> </w:t>
      </w:r>
      <w:r w:rsidRPr="00C65057">
        <w:rPr>
          <w:rFonts w:ascii="Times New Roman" w:eastAsia="Times New Roman" w:hAnsi="Times New Roman" w:cs="Times New Roman"/>
          <w:color w:val="000000"/>
          <w:sz w:val="24"/>
          <w:szCs w:val="24"/>
          <w:lang w:val="en-US"/>
        </w:rPr>
        <w:t>Agentic pipelines can act as a final translation step in a larger automated workflow. Adding neural metrics, multi-reference test sets, and native-speaker scoring</w:t>
      </w:r>
      <w:r>
        <w:rPr>
          <w:rFonts w:ascii="Times New Roman" w:eastAsia="Times New Roman" w:hAnsi="Times New Roman" w:cs="Times New Roman"/>
          <w:color w:val="000000"/>
          <w:sz w:val="24"/>
          <w:szCs w:val="24"/>
          <w:lang w:val="en-US"/>
        </w:rPr>
        <w:t xml:space="preserve"> with larger </w:t>
      </w:r>
      <w:proofErr w:type="spellStart"/>
      <w:r>
        <w:rPr>
          <w:rFonts w:ascii="Times New Roman" w:eastAsia="Times New Roman" w:hAnsi="Times New Roman" w:cs="Times New Roman"/>
          <w:color w:val="000000"/>
          <w:sz w:val="24"/>
          <w:szCs w:val="24"/>
          <w:lang w:val="en-US"/>
        </w:rPr>
        <w:t>audiance</w:t>
      </w:r>
      <w:proofErr w:type="spellEnd"/>
      <w:r w:rsidRPr="00C65057">
        <w:rPr>
          <w:rFonts w:ascii="Times New Roman" w:eastAsia="Times New Roman" w:hAnsi="Times New Roman" w:cs="Times New Roman"/>
          <w:color w:val="000000"/>
          <w:sz w:val="24"/>
          <w:szCs w:val="24"/>
          <w:lang w:val="en-US"/>
        </w:rPr>
        <w:t xml:space="preserve"> would judge quality more fairly than single-reference BLEU</w:t>
      </w:r>
      <w:r>
        <w:rPr>
          <w:rFonts w:ascii="Times New Roman" w:eastAsia="Times New Roman" w:hAnsi="Times New Roman" w:cs="Times New Roman"/>
          <w:color w:val="000000"/>
          <w:sz w:val="24"/>
          <w:szCs w:val="24"/>
          <w:lang w:val="en-US"/>
        </w:rPr>
        <w:t xml:space="preserve"> and smaller native speaking </w:t>
      </w:r>
      <w:proofErr w:type="spellStart"/>
      <w:r>
        <w:rPr>
          <w:rFonts w:ascii="Times New Roman" w:eastAsia="Times New Roman" w:hAnsi="Times New Roman" w:cs="Times New Roman"/>
          <w:color w:val="000000"/>
          <w:sz w:val="24"/>
          <w:szCs w:val="24"/>
          <w:lang w:val="en-US"/>
        </w:rPr>
        <w:t>audiance</w:t>
      </w:r>
      <w:proofErr w:type="spellEnd"/>
      <w:r w:rsidRPr="00C65057">
        <w:rPr>
          <w:rFonts w:ascii="Times New Roman" w:eastAsia="Times New Roman" w:hAnsi="Times New Roman" w:cs="Times New Roman"/>
          <w:color w:val="000000"/>
          <w:sz w:val="24"/>
          <w:szCs w:val="24"/>
          <w:lang w:val="en-US"/>
        </w:rPr>
        <w:t>.</w:t>
      </w:r>
    </w:p>
    <w:p w14:paraId="66A43B4B" w14:textId="77777777" w:rsidR="00C65057" w:rsidRDefault="00C65057" w:rsidP="00C65057">
      <w:pPr>
        <w:jc w:val="both"/>
        <w:rPr>
          <w:rFonts w:ascii="Times New Roman" w:eastAsia="Times New Roman" w:hAnsi="Times New Roman" w:cs="Times New Roman"/>
          <w:color w:val="000000"/>
          <w:sz w:val="24"/>
          <w:szCs w:val="24"/>
          <w:lang w:val="en-US"/>
        </w:rPr>
      </w:pPr>
    </w:p>
    <w:p w14:paraId="64314F57" w14:textId="77777777" w:rsidR="00C65057" w:rsidRDefault="00C65057" w:rsidP="00C65057">
      <w:pPr>
        <w:jc w:val="both"/>
        <w:rPr>
          <w:rFonts w:ascii="Times New Roman" w:eastAsia="Times New Roman" w:hAnsi="Times New Roman" w:cs="Times New Roman"/>
          <w:color w:val="000000"/>
          <w:sz w:val="24"/>
          <w:szCs w:val="24"/>
          <w:lang w:val="en-US"/>
        </w:rPr>
      </w:pPr>
    </w:p>
    <w:p w14:paraId="50EAA66F" w14:textId="77777777" w:rsidR="00C65057" w:rsidRDefault="00C65057" w:rsidP="00C65057">
      <w:pPr>
        <w:jc w:val="both"/>
        <w:rPr>
          <w:rFonts w:ascii="Times New Roman" w:eastAsia="Times New Roman" w:hAnsi="Times New Roman" w:cs="Times New Roman"/>
          <w:color w:val="000000"/>
          <w:sz w:val="24"/>
          <w:szCs w:val="24"/>
          <w:lang w:val="en-US"/>
        </w:rPr>
      </w:pPr>
    </w:p>
    <w:p w14:paraId="77067BE1" w14:textId="77777777" w:rsidR="00C65057" w:rsidRDefault="00C65057" w:rsidP="00C65057">
      <w:pPr>
        <w:jc w:val="both"/>
        <w:rPr>
          <w:rFonts w:ascii="Times New Roman" w:eastAsia="Times New Roman" w:hAnsi="Times New Roman" w:cs="Times New Roman"/>
          <w:color w:val="000000"/>
          <w:sz w:val="24"/>
          <w:szCs w:val="24"/>
          <w:lang w:val="en-US"/>
        </w:rPr>
      </w:pPr>
    </w:p>
    <w:p w14:paraId="6B83E55E" w14:textId="77777777" w:rsidR="00C65057" w:rsidRDefault="00C65057" w:rsidP="00C65057">
      <w:pPr>
        <w:jc w:val="both"/>
        <w:rPr>
          <w:rFonts w:ascii="Times New Roman" w:eastAsia="Times New Roman" w:hAnsi="Times New Roman" w:cs="Times New Roman"/>
          <w:color w:val="000000"/>
          <w:sz w:val="24"/>
          <w:szCs w:val="24"/>
          <w:lang w:val="en-US"/>
        </w:rPr>
      </w:pPr>
    </w:p>
    <w:p w14:paraId="1D6DC9AF" w14:textId="77777777" w:rsidR="00C65057" w:rsidRDefault="00C65057" w:rsidP="00C65057">
      <w:pPr>
        <w:jc w:val="both"/>
        <w:rPr>
          <w:rFonts w:ascii="Times New Roman" w:eastAsia="Times New Roman" w:hAnsi="Times New Roman" w:cs="Times New Roman"/>
          <w:color w:val="000000"/>
          <w:sz w:val="24"/>
          <w:szCs w:val="24"/>
          <w:lang w:val="en-US"/>
        </w:rPr>
      </w:pPr>
    </w:p>
    <w:p w14:paraId="63739ACB" w14:textId="77777777" w:rsidR="00C65057" w:rsidRDefault="00C65057" w:rsidP="00C65057">
      <w:pPr>
        <w:jc w:val="both"/>
        <w:rPr>
          <w:rFonts w:ascii="Times New Roman" w:eastAsia="Times New Roman" w:hAnsi="Times New Roman" w:cs="Times New Roman"/>
          <w:color w:val="000000"/>
          <w:sz w:val="24"/>
          <w:szCs w:val="24"/>
          <w:lang w:val="en-US"/>
        </w:rPr>
      </w:pPr>
    </w:p>
    <w:p w14:paraId="3B4A1EC2" w14:textId="77777777" w:rsidR="00C65057" w:rsidRDefault="00C65057" w:rsidP="00C65057">
      <w:pPr>
        <w:jc w:val="both"/>
        <w:rPr>
          <w:rFonts w:ascii="Times New Roman" w:eastAsia="Times New Roman" w:hAnsi="Times New Roman" w:cs="Times New Roman"/>
          <w:color w:val="000000"/>
          <w:sz w:val="24"/>
          <w:szCs w:val="24"/>
          <w:lang w:val="en-US"/>
        </w:rPr>
      </w:pPr>
    </w:p>
    <w:p w14:paraId="59BBDEB5" w14:textId="77777777" w:rsidR="00C65057" w:rsidRDefault="00C65057" w:rsidP="00C65057">
      <w:pPr>
        <w:jc w:val="both"/>
        <w:rPr>
          <w:rFonts w:ascii="Times New Roman" w:eastAsia="Times New Roman" w:hAnsi="Times New Roman" w:cs="Times New Roman"/>
          <w:color w:val="000000"/>
          <w:sz w:val="24"/>
          <w:szCs w:val="24"/>
          <w:lang w:val="en-US"/>
        </w:rPr>
      </w:pPr>
    </w:p>
    <w:p w14:paraId="34DA8FCB" w14:textId="77777777" w:rsidR="00C65057" w:rsidRDefault="00C65057" w:rsidP="00C65057">
      <w:pPr>
        <w:jc w:val="both"/>
        <w:rPr>
          <w:rFonts w:ascii="Times New Roman" w:eastAsia="Times New Roman" w:hAnsi="Times New Roman" w:cs="Times New Roman"/>
          <w:color w:val="000000"/>
          <w:sz w:val="24"/>
          <w:szCs w:val="24"/>
          <w:lang w:val="en-US"/>
        </w:rPr>
      </w:pPr>
    </w:p>
    <w:p w14:paraId="6E94EEB6" w14:textId="77777777" w:rsidR="00C65057" w:rsidRDefault="00C65057" w:rsidP="00C65057">
      <w:pPr>
        <w:jc w:val="both"/>
        <w:rPr>
          <w:rFonts w:ascii="Times New Roman" w:eastAsia="Times New Roman" w:hAnsi="Times New Roman" w:cs="Times New Roman"/>
          <w:color w:val="000000"/>
          <w:sz w:val="24"/>
          <w:szCs w:val="24"/>
          <w:lang w:val="en-US"/>
        </w:rPr>
      </w:pPr>
    </w:p>
    <w:p w14:paraId="47E973D2" w14:textId="77777777" w:rsidR="00C65057" w:rsidRDefault="00C65057" w:rsidP="00C65057">
      <w:pPr>
        <w:jc w:val="both"/>
        <w:rPr>
          <w:rFonts w:ascii="Times New Roman" w:eastAsia="Times New Roman" w:hAnsi="Times New Roman" w:cs="Times New Roman"/>
          <w:color w:val="000000"/>
          <w:sz w:val="24"/>
          <w:szCs w:val="24"/>
          <w:lang w:val="en-US"/>
        </w:rPr>
      </w:pPr>
    </w:p>
    <w:p w14:paraId="2A9583A8" w14:textId="77777777" w:rsidR="00C65057" w:rsidRDefault="00C65057" w:rsidP="00C65057">
      <w:pPr>
        <w:jc w:val="both"/>
        <w:rPr>
          <w:rFonts w:ascii="Times New Roman" w:eastAsia="Times New Roman" w:hAnsi="Times New Roman" w:cs="Times New Roman"/>
          <w:color w:val="000000"/>
          <w:sz w:val="24"/>
          <w:szCs w:val="24"/>
          <w:lang w:val="en-US"/>
        </w:rPr>
      </w:pPr>
    </w:p>
    <w:p w14:paraId="25ECE003" w14:textId="77777777" w:rsidR="00C65057" w:rsidRDefault="00C65057" w:rsidP="00C65057">
      <w:pPr>
        <w:jc w:val="both"/>
        <w:rPr>
          <w:rFonts w:ascii="Times New Roman" w:eastAsia="Times New Roman" w:hAnsi="Times New Roman" w:cs="Times New Roman"/>
          <w:color w:val="000000"/>
          <w:sz w:val="24"/>
          <w:szCs w:val="24"/>
          <w:lang w:val="en-US"/>
        </w:rPr>
      </w:pPr>
    </w:p>
    <w:p w14:paraId="2D6A3D82" w14:textId="77777777" w:rsidR="00C65057" w:rsidRDefault="00C65057" w:rsidP="00C65057">
      <w:pPr>
        <w:jc w:val="both"/>
        <w:rPr>
          <w:rFonts w:ascii="Times New Roman" w:eastAsia="Times New Roman" w:hAnsi="Times New Roman" w:cs="Times New Roman"/>
          <w:color w:val="000000"/>
          <w:sz w:val="24"/>
          <w:szCs w:val="24"/>
          <w:lang w:val="en-US"/>
        </w:rPr>
      </w:pPr>
    </w:p>
    <w:p w14:paraId="47B11263" w14:textId="5B3C7321" w:rsidR="00E171A0" w:rsidRPr="00232765" w:rsidRDefault="00E171A0" w:rsidP="00C65057">
      <w:pPr>
        <w:jc w:val="center"/>
        <w:rPr>
          <w:rFonts w:ascii="Times New Roman" w:eastAsia="Times New Roman" w:hAnsi="Times New Roman" w:cs="Times New Roman"/>
          <w:color w:val="000000"/>
          <w:sz w:val="24"/>
          <w:szCs w:val="24"/>
        </w:rPr>
      </w:pPr>
      <w:r w:rsidRPr="00232765">
        <w:rPr>
          <w:rFonts w:ascii="Times New Roman" w:eastAsia="Times New Roman" w:hAnsi="Times New Roman" w:cs="Times New Roman"/>
          <w:b/>
          <w:bCs/>
          <w:color w:val="000000"/>
          <w:sz w:val="32"/>
          <w:szCs w:val="32"/>
          <w:lang w:val="en-GB"/>
        </w:rPr>
        <w:lastRenderedPageBreak/>
        <w:t>REFERENCES</w:t>
      </w:r>
    </w:p>
    <w:sdt>
      <w:sdtPr>
        <w:rPr>
          <w:rFonts w:ascii="Calibri" w:eastAsia="Times New Roman" w:hAnsi="Calibri" w:cs="Calibri"/>
          <w:b/>
          <w:bCs/>
          <w:color w:val="000000"/>
          <w:szCs w:val="24"/>
        </w:rPr>
        <w:tag w:val="MENDELEY_BIBLIOGRAPHY"/>
        <w:id w:val="1776052704"/>
        <w:placeholder>
          <w:docPart w:val="DefaultPlaceholder_-1854013440"/>
        </w:placeholder>
      </w:sdtPr>
      <w:sdtContent>
        <w:p w14:paraId="47BD3E5B" w14:textId="77777777" w:rsidR="00ED47C6" w:rsidRPr="00ED47C6" w:rsidRDefault="00ED47C6" w:rsidP="00F9074E">
          <w:pPr>
            <w:jc w:val="both"/>
            <w:divId w:val="1557938042"/>
            <w:rPr>
              <w:rFonts w:ascii="Calibri" w:eastAsia="Times New Roman" w:hAnsi="Calibri" w:cs="Calibri"/>
              <w:color w:val="000000"/>
              <w:kern w:val="0"/>
              <w:szCs w:val="24"/>
              <w14:ligatures w14:val="none"/>
            </w:rPr>
          </w:pPr>
          <w:proofErr w:type="spellStart"/>
          <w:r w:rsidRPr="00ED47C6">
            <w:rPr>
              <w:rFonts w:ascii="Calibri" w:eastAsia="Times New Roman" w:hAnsi="Calibri" w:cs="Calibri"/>
              <w:color w:val="000000"/>
            </w:rPr>
            <w:t>Aepli</w:t>
          </w:r>
          <w:proofErr w:type="spellEnd"/>
          <w:r w:rsidRPr="00ED47C6">
            <w:rPr>
              <w:rFonts w:ascii="Calibri" w:eastAsia="Times New Roman" w:hAnsi="Calibri" w:cs="Calibri"/>
              <w:color w:val="000000"/>
            </w:rPr>
            <w:t xml:space="preserve">, N. and Sennrich, R., (2022) Improving Zero-Shot Cross-lingual Transfer Between Closely Related Languages by Injecting Character-Level Noise. </w:t>
          </w:r>
          <w:r w:rsidRPr="00ED47C6">
            <w:rPr>
              <w:rFonts w:ascii="Calibri" w:eastAsia="Times New Roman" w:hAnsi="Calibri" w:cs="Calibri"/>
              <w:i/>
              <w:iCs/>
              <w:color w:val="000000"/>
            </w:rPr>
            <w:t>Proceedings of the Annual Meeting of the Association for Computational Linguistics</w:t>
          </w:r>
          <w:r w:rsidRPr="00ED47C6">
            <w:rPr>
              <w:rFonts w:ascii="Calibri" w:eastAsia="Times New Roman" w:hAnsi="Calibri" w:cs="Calibri"/>
              <w:color w:val="000000"/>
            </w:rPr>
            <w:t>, [online] pp.4074–4083. Available at: https://aclanthology.org/2022.findings-acl.321/ [Accessed 27 Jun. 2026].</w:t>
          </w:r>
        </w:p>
        <w:p w14:paraId="420E15C8" w14:textId="77777777" w:rsidR="00ED47C6" w:rsidRPr="00ED47C6" w:rsidRDefault="00ED47C6" w:rsidP="00F9074E">
          <w:pPr>
            <w:jc w:val="both"/>
            <w:divId w:val="1022710951"/>
            <w:rPr>
              <w:rFonts w:ascii="Calibri" w:eastAsia="Times New Roman" w:hAnsi="Calibri" w:cs="Calibri"/>
              <w:color w:val="000000"/>
            </w:rPr>
          </w:pPr>
          <w:r w:rsidRPr="00ED47C6">
            <w:rPr>
              <w:rFonts w:ascii="Calibri" w:eastAsia="Times New Roman" w:hAnsi="Calibri" w:cs="Calibri"/>
              <w:color w:val="000000"/>
            </w:rPr>
            <w:t xml:space="preserve">Anon (2026) </w:t>
          </w:r>
          <w:r w:rsidRPr="00ED47C6">
            <w:rPr>
              <w:rFonts w:ascii="Calibri" w:eastAsia="Times New Roman" w:hAnsi="Calibri" w:cs="Calibri"/>
              <w:i/>
              <w:iCs/>
              <w:color w:val="000000"/>
            </w:rPr>
            <w:t>ai4bharat/indictrans2-indic-indic-1B · Hugging Face</w:t>
          </w:r>
          <w:r w:rsidRPr="00ED47C6">
            <w:rPr>
              <w:rFonts w:ascii="Calibri" w:eastAsia="Times New Roman" w:hAnsi="Calibri" w:cs="Calibri"/>
              <w:color w:val="000000"/>
            </w:rPr>
            <w:t>. [online] Available at: https://huggingface.co/ai4bharat/indictrans2-indic-indic-1B [Accessed 12 Mar. 2026].</w:t>
          </w:r>
        </w:p>
        <w:p w14:paraId="316662A3" w14:textId="77777777" w:rsidR="00ED47C6" w:rsidRPr="00ED47C6" w:rsidRDefault="00ED47C6" w:rsidP="00F9074E">
          <w:pPr>
            <w:jc w:val="both"/>
            <w:divId w:val="436370986"/>
            <w:rPr>
              <w:rFonts w:ascii="Calibri" w:eastAsia="Times New Roman" w:hAnsi="Calibri" w:cs="Calibri"/>
              <w:color w:val="000000"/>
            </w:rPr>
          </w:pPr>
          <w:r w:rsidRPr="00ED47C6">
            <w:rPr>
              <w:rFonts w:ascii="Calibri" w:eastAsia="Times New Roman" w:hAnsi="Calibri" w:cs="Calibri"/>
              <w:color w:val="000000"/>
            </w:rPr>
            <w:t xml:space="preserve">Anon (2026) </w:t>
          </w:r>
          <w:r w:rsidRPr="00ED47C6">
            <w:rPr>
              <w:rFonts w:ascii="Calibri" w:eastAsia="Times New Roman" w:hAnsi="Calibri" w:cs="Calibri"/>
              <w:i/>
              <w:iCs/>
              <w:color w:val="000000"/>
            </w:rPr>
            <w:t>ai4bharat/Rasa · Datasets at Hugging Face</w:t>
          </w:r>
          <w:r w:rsidRPr="00ED47C6">
            <w:rPr>
              <w:rFonts w:ascii="Calibri" w:eastAsia="Times New Roman" w:hAnsi="Calibri" w:cs="Calibri"/>
              <w:color w:val="000000"/>
            </w:rPr>
            <w:t>. [online] Available at: https://huggingface.co/datasets/ai4bharat/Rasa/viewer/Kannada [Accessed 12 Mar. 2026].</w:t>
          </w:r>
        </w:p>
        <w:p w14:paraId="3FE2DDE8" w14:textId="77777777" w:rsidR="00ED47C6" w:rsidRPr="00ED47C6" w:rsidRDefault="00ED47C6" w:rsidP="00F9074E">
          <w:pPr>
            <w:jc w:val="both"/>
            <w:divId w:val="462424596"/>
            <w:rPr>
              <w:rFonts w:ascii="Calibri" w:eastAsia="Times New Roman" w:hAnsi="Calibri" w:cs="Calibri"/>
              <w:color w:val="000000"/>
            </w:rPr>
          </w:pPr>
          <w:proofErr w:type="spellStart"/>
          <w:r w:rsidRPr="00ED47C6">
            <w:rPr>
              <w:rFonts w:ascii="Calibri" w:eastAsia="Times New Roman" w:hAnsi="Calibri" w:cs="Calibri"/>
              <w:color w:val="000000"/>
            </w:rPr>
            <w:t>Bahdanau</w:t>
          </w:r>
          <w:proofErr w:type="spellEnd"/>
          <w:r w:rsidRPr="00ED47C6">
            <w:rPr>
              <w:rFonts w:ascii="Calibri" w:eastAsia="Times New Roman" w:hAnsi="Calibri" w:cs="Calibri"/>
              <w:color w:val="000000"/>
            </w:rPr>
            <w:t xml:space="preserve">, D., Cho, K.H. and Bengio, Y., (2014) Neural Machine Translation by Jointly Learning to Align and Translate. </w:t>
          </w:r>
          <w:r w:rsidRPr="00ED47C6">
            <w:rPr>
              <w:rFonts w:ascii="Calibri" w:eastAsia="Times New Roman" w:hAnsi="Calibri" w:cs="Calibri"/>
              <w:i/>
              <w:iCs/>
              <w:color w:val="000000"/>
            </w:rPr>
            <w:t>3rd International Conference on Learning Representations, ICLR 2015 - Conference Track Proceedings</w:t>
          </w:r>
          <w:r w:rsidRPr="00ED47C6">
            <w:rPr>
              <w:rFonts w:ascii="Calibri" w:eastAsia="Times New Roman" w:hAnsi="Calibri" w:cs="Calibri"/>
              <w:color w:val="000000"/>
            </w:rPr>
            <w:t>. [online] Available at: https://arxiv.org/pdf/1409.0473 [Accessed 27 Jun. 2026].</w:t>
          </w:r>
        </w:p>
        <w:p w14:paraId="7D67ED30" w14:textId="77777777" w:rsidR="00ED47C6" w:rsidRPr="00ED47C6" w:rsidRDefault="00ED47C6" w:rsidP="00F9074E">
          <w:pPr>
            <w:jc w:val="both"/>
            <w:divId w:val="959067030"/>
            <w:rPr>
              <w:rFonts w:ascii="Calibri" w:eastAsia="Times New Roman" w:hAnsi="Calibri" w:cs="Calibri"/>
              <w:color w:val="000000"/>
            </w:rPr>
          </w:pPr>
          <w:r w:rsidRPr="00ED47C6">
            <w:rPr>
              <w:rFonts w:ascii="Calibri" w:eastAsia="Times New Roman" w:hAnsi="Calibri" w:cs="Calibri"/>
              <w:color w:val="000000"/>
            </w:rPr>
            <w:t xml:space="preserve">Ben-Zaken, E., </w:t>
          </w:r>
          <w:proofErr w:type="spellStart"/>
          <w:r w:rsidRPr="00ED47C6">
            <w:rPr>
              <w:rFonts w:ascii="Calibri" w:eastAsia="Times New Roman" w:hAnsi="Calibri" w:cs="Calibri"/>
              <w:color w:val="000000"/>
            </w:rPr>
            <w:t>Ravfogel</w:t>
          </w:r>
          <w:proofErr w:type="spellEnd"/>
          <w:r w:rsidRPr="00ED47C6">
            <w:rPr>
              <w:rFonts w:ascii="Calibri" w:eastAsia="Times New Roman" w:hAnsi="Calibri" w:cs="Calibri"/>
              <w:color w:val="000000"/>
            </w:rPr>
            <w:t xml:space="preserve">, S. and Goldberg, Y., (2022) </w:t>
          </w:r>
          <w:proofErr w:type="spellStart"/>
          <w:r w:rsidRPr="00ED47C6">
            <w:rPr>
              <w:rFonts w:ascii="Calibri" w:eastAsia="Times New Roman" w:hAnsi="Calibri" w:cs="Calibri"/>
              <w:color w:val="000000"/>
            </w:rPr>
            <w:t>BitFit</w:t>
          </w:r>
          <w:proofErr w:type="spellEnd"/>
          <w:r w:rsidRPr="00ED47C6">
            <w:rPr>
              <w:rFonts w:ascii="Calibri" w:eastAsia="Times New Roman" w:hAnsi="Calibri" w:cs="Calibri"/>
              <w:color w:val="000000"/>
            </w:rPr>
            <w:t xml:space="preserve">: Simple Parameter-efficient Fine-tuning for Transformer-based Masked Language-models. </w:t>
          </w:r>
          <w:r w:rsidRPr="00ED47C6">
            <w:rPr>
              <w:rFonts w:ascii="Calibri" w:eastAsia="Times New Roman" w:hAnsi="Calibri" w:cs="Calibri"/>
              <w:i/>
              <w:iCs/>
              <w:color w:val="000000"/>
            </w:rPr>
            <w:t>Proceedings of the Annual Meeting of the Association for Computational Linguistics</w:t>
          </w:r>
          <w:r w:rsidRPr="00ED47C6">
            <w:rPr>
              <w:rFonts w:ascii="Calibri" w:eastAsia="Times New Roman" w:hAnsi="Calibri" w:cs="Calibri"/>
              <w:color w:val="000000"/>
            </w:rPr>
            <w:t>, [online] 2, pp.1–9. Available at: https://aclanthology.org/2022.acl-short.1/ [Accessed 27 Jun. 2026].</w:t>
          </w:r>
        </w:p>
        <w:p w14:paraId="17033776" w14:textId="77777777" w:rsidR="00ED47C6" w:rsidRPr="00ED47C6" w:rsidRDefault="00ED47C6" w:rsidP="00F9074E">
          <w:pPr>
            <w:jc w:val="both"/>
            <w:divId w:val="1338383253"/>
            <w:rPr>
              <w:rFonts w:ascii="Calibri" w:eastAsia="Times New Roman" w:hAnsi="Calibri" w:cs="Calibri"/>
              <w:color w:val="000000"/>
            </w:rPr>
          </w:pPr>
          <w:r w:rsidRPr="00ED47C6">
            <w:rPr>
              <w:rFonts w:ascii="Calibri" w:eastAsia="Times New Roman" w:hAnsi="Calibri" w:cs="Calibri"/>
              <w:color w:val="000000"/>
            </w:rPr>
            <w:t xml:space="preserve">Brown, T., Mann, B., Ryder, N., Subbiah, M., Kaplan, J.D., Dhariwal, P., Neelakantan, A., Shyam, P., Sastry, G., Askell, A., Agarwal, S., Herbert-Voss, A., Krueger, G., Henighan, T., Child, R., Ramesh, A., Ziegler, D., Wu, J., Winter, C., Hesse, C., Chen, M., Sigler, E., Litwin, M., Gray, S., Chess, B., Clark, J., Berner, C., McCandlish, S., Radford, A., </w:t>
          </w:r>
          <w:proofErr w:type="spellStart"/>
          <w:r w:rsidRPr="00ED47C6">
            <w:rPr>
              <w:rFonts w:ascii="Calibri" w:eastAsia="Times New Roman" w:hAnsi="Calibri" w:cs="Calibri"/>
              <w:color w:val="000000"/>
            </w:rPr>
            <w:t>Sutskever</w:t>
          </w:r>
          <w:proofErr w:type="spellEnd"/>
          <w:r w:rsidRPr="00ED47C6">
            <w:rPr>
              <w:rFonts w:ascii="Calibri" w:eastAsia="Times New Roman" w:hAnsi="Calibri" w:cs="Calibri"/>
              <w:color w:val="000000"/>
            </w:rPr>
            <w:t xml:space="preserve">, I. and Amodei, D., (2020) Language Models are Few-Shot Learners. </w:t>
          </w:r>
          <w:r w:rsidRPr="00ED47C6">
            <w:rPr>
              <w:rFonts w:ascii="Calibri" w:eastAsia="Times New Roman" w:hAnsi="Calibri" w:cs="Calibri"/>
              <w:i/>
              <w:iCs/>
              <w:color w:val="000000"/>
            </w:rPr>
            <w:t>Advances in Neural Information Processing Systems</w:t>
          </w:r>
          <w:r w:rsidRPr="00ED47C6">
            <w:rPr>
              <w:rFonts w:ascii="Calibri" w:eastAsia="Times New Roman" w:hAnsi="Calibri" w:cs="Calibri"/>
              <w:color w:val="000000"/>
            </w:rPr>
            <w:t>, 33, pp.1877–1901.</w:t>
          </w:r>
        </w:p>
        <w:p w14:paraId="7173686E" w14:textId="77777777" w:rsidR="00ED47C6" w:rsidRPr="00ED47C6" w:rsidRDefault="00ED47C6" w:rsidP="00F9074E">
          <w:pPr>
            <w:jc w:val="both"/>
            <w:divId w:val="737478435"/>
            <w:rPr>
              <w:rFonts w:ascii="Calibri" w:eastAsia="Times New Roman" w:hAnsi="Calibri" w:cs="Calibri"/>
              <w:color w:val="000000"/>
            </w:rPr>
          </w:pPr>
          <w:r w:rsidRPr="00ED47C6">
            <w:rPr>
              <w:rFonts w:ascii="Calibri" w:eastAsia="Times New Roman" w:hAnsi="Calibri" w:cs="Calibri"/>
              <w:color w:val="000000"/>
            </w:rPr>
            <w:t xml:space="preserve">Dabre, R., </w:t>
          </w:r>
          <w:proofErr w:type="spellStart"/>
          <w:r w:rsidRPr="00ED47C6">
            <w:rPr>
              <w:rFonts w:ascii="Calibri" w:eastAsia="Times New Roman" w:hAnsi="Calibri" w:cs="Calibri"/>
              <w:color w:val="000000"/>
            </w:rPr>
            <w:t>Shrotriya</w:t>
          </w:r>
          <w:proofErr w:type="spellEnd"/>
          <w:r w:rsidRPr="00ED47C6">
            <w:rPr>
              <w:rFonts w:ascii="Calibri" w:eastAsia="Times New Roman" w:hAnsi="Calibri" w:cs="Calibri"/>
              <w:color w:val="000000"/>
            </w:rPr>
            <w:t xml:space="preserve">, H., </w:t>
          </w:r>
          <w:proofErr w:type="spellStart"/>
          <w:r w:rsidRPr="00ED47C6">
            <w:rPr>
              <w:rFonts w:ascii="Calibri" w:eastAsia="Times New Roman" w:hAnsi="Calibri" w:cs="Calibri"/>
              <w:color w:val="000000"/>
            </w:rPr>
            <w:t>Kunchukuttan</w:t>
          </w:r>
          <w:proofErr w:type="spellEnd"/>
          <w:r w:rsidRPr="00ED47C6">
            <w:rPr>
              <w:rFonts w:ascii="Calibri" w:eastAsia="Times New Roman" w:hAnsi="Calibri" w:cs="Calibri"/>
              <w:color w:val="000000"/>
            </w:rPr>
            <w:t xml:space="preserve">, A., </w:t>
          </w:r>
          <w:proofErr w:type="spellStart"/>
          <w:r w:rsidRPr="00ED47C6">
            <w:rPr>
              <w:rFonts w:ascii="Calibri" w:eastAsia="Times New Roman" w:hAnsi="Calibri" w:cs="Calibri"/>
              <w:color w:val="000000"/>
            </w:rPr>
            <w:t>Puduppully</w:t>
          </w:r>
          <w:proofErr w:type="spellEnd"/>
          <w:r w:rsidRPr="00ED47C6">
            <w:rPr>
              <w:rFonts w:ascii="Calibri" w:eastAsia="Times New Roman" w:hAnsi="Calibri" w:cs="Calibri"/>
              <w:color w:val="000000"/>
            </w:rPr>
            <w:t xml:space="preserve">, R., Khapra, M.M. and Kumar, P., (2022) </w:t>
          </w:r>
          <w:proofErr w:type="spellStart"/>
          <w:r w:rsidRPr="00ED47C6">
            <w:rPr>
              <w:rFonts w:ascii="Calibri" w:eastAsia="Times New Roman" w:hAnsi="Calibri" w:cs="Calibri"/>
              <w:color w:val="000000"/>
            </w:rPr>
            <w:t>IndicBART</w:t>
          </w:r>
          <w:proofErr w:type="spellEnd"/>
          <w:r w:rsidRPr="00ED47C6">
            <w:rPr>
              <w:rFonts w:ascii="Calibri" w:eastAsia="Times New Roman" w:hAnsi="Calibri" w:cs="Calibri"/>
              <w:color w:val="000000"/>
            </w:rPr>
            <w:t xml:space="preserve">: A Pre-trained Model for Indic Natural Language Generation. </w:t>
          </w:r>
          <w:r w:rsidRPr="00ED47C6">
            <w:rPr>
              <w:rFonts w:ascii="Calibri" w:eastAsia="Times New Roman" w:hAnsi="Calibri" w:cs="Calibri"/>
              <w:i/>
              <w:iCs/>
              <w:color w:val="000000"/>
            </w:rPr>
            <w:t>Proceedings of the Annual Meeting of the Association for Computational Linguistics</w:t>
          </w:r>
          <w:r w:rsidRPr="00ED47C6">
            <w:rPr>
              <w:rFonts w:ascii="Calibri" w:eastAsia="Times New Roman" w:hAnsi="Calibri" w:cs="Calibri"/>
              <w:color w:val="000000"/>
            </w:rPr>
            <w:t>, [online] 2, pp.1849–1863. Available at: https://aclanthology.org/2022.findings-acl.145/ [Accessed 12 Mar. 2026].</w:t>
          </w:r>
        </w:p>
        <w:p w14:paraId="737A377F" w14:textId="77777777" w:rsidR="00ED47C6" w:rsidRPr="00ED47C6" w:rsidRDefault="00ED47C6" w:rsidP="00F9074E">
          <w:pPr>
            <w:jc w:val="both"/>
            <w:divId w:val="156502675"/>
            <w:rPr>
              <w:rFonts w:ascii="Calibri" w:eastAsia="Times New Roman" w:hAnsi="Calibri" w:cs="Calibri"/>
              <w:color w:val="000000"/>
            </w:rPr>
          </w:pPr>
          <w:r w:rsidRPr="00ED47C6">
            <w:rPr>
              <w:rFonts w:ascii="Calibri" w:eastAsia="Times New Roman" w:hAnsi="Calibri" w:cs="Calibri"/>
              <w:color w:val="000000"/>
            </w:rPr>
            <w:t xml:space="preserve">Dettmers, T., Pagnoni, A., Holtzman, A. and Zettlemoyer, L., (2023) </w:t>
          </w:r>
          <w:proofErr w:type="spellStart"/>
          <w:r w:rsidRPr="00ED47C6">
            <w:rPr>
              <w:rFonts w:ascii="Calibri" w:eastAsia="Times New Roman" w:hAnsi="Calibri" w:cs="Calibri"/>
              <w:color w:val="000000"/>
            </w:rPr>
            <w:t>QLoRA</w:t>
          </w:r>
          <w:proofErr w:type="spellEnd"/>
          <w:r w:rsidRPr="00ED47C6">
            <w:rPr>
              <w:rFonts w:ascii="Calibri" w:eastAsia="Times New Roman" w:hAnsi="Calibri" w:cs="Calibri"/>
              <w:color w:val="000000"/>
            </w:rPr>
            <w:t xml:space="preserve">: Efficient Finetuning of Quantized LLMs. </w:t>
          </w:r>
          <w:r w:rsidRPr="00ED47C6">
            <w:rPr>
              <w:rFonts w:ascii="Calibri" w:eastAsia="Times New Roman" w:hAnsi="Calibri" w:cs="Calibri"/>
              <w:i/>
              <w:iCs/>
              <w:color w:val="000000"/>
            </w:rPr>
            <w:t>Advances in Neural Information Processing Systems</w:t>
          </w:r>
          <w:r w:rsidRPr="00ED47C6">
            <w:rPr>
              <w:rFonts w:ascii="Calibri" w:eastAsia="Times New Roman" w:hAnsi="Calibri" w:cs="Calibri"/>
              <w:color w:val="000000"/>
            </w:rPr>
            <w:t>, [online] 36, pp.10088–10115. Available at: https://github.com/TimDettmers/bitsandbytes [Accessed 27 Jun. 2026].</w:t>
          </w:r>
        </w:p>
        <w:p w14:paraId="32B006F0" w14:textId="77777777" w:rsidR="00ED47C6" w:rsidRPr="00ED47C6" w:rsidRDefault="00ED47C6" w:rsidP="00F9074E">
          <w:pPr>
            <w:jc w:val="both"/>
            <w:divId w:val="953245827"/>
            <w:rPr>
              <w:rFonts w:ascii="Calibri" w:eastAsia="Times New Roman" w:hAnsi="Calibri" w:cs="Calibri"/>
              <w:color w:val="000000"/>
            </w:rPr>
          </w:pPr>
          <w:r w:rsidRPr="00ED47C6">
            <w:rPr>
              <w:rFonts w:ascii="Calibri" w:eastAsia="Times New Roman" w:hAnsi="Calibri" w:cs="Calibri"/>
              <w:color w:val="000000"/>
            </w:rPr>
            <w:lastRenderedPageBreak/>
            <w:t xml:space="preserve">Devlin, J., Chang, M.-W., Lee, K., Google, K.T. and Language, A.I., (2019) BERT: Pre-training of Deep Bidirectional Transformers for Language Understanding. </w:t>
          </w:r>
          <w:r w:rsidRPr="00ED47C6">
            <w:rPr>
              <w:rFonts w:ascii="Calibri" w:eastAsia="Times New Roman" w:hAnsi="Calibri" w:cs="Calibri"/>
              <w:i/>
              <w:iCs/>
              <w:color w:val="000000"/>
            </w:rPr>
            <w:t>Proceedings of the 2019 Conference of the North</w:t>
          </w:r>
          <w:r w:rsidRPr="00ED47C6">
            <w:rPr>
              <w:rFonts w:ascii="Calibri" w:eastAsia="Times New Roman" w:hAnsi="Calibri" w:cs="Calibri"/>
              <w:color w:val="000000"/>
            </w:rPr>
            <w:t>, [online] pp.4171–4186. Available at: https://aclanthology.org/N19-1423/ [Accessed 12 Mar. 2026].</w:t>
          </w:r>
        </w:p>
        <w:p w14:paraId="2606EC26" w14:textId="77777777" w:rsidR="00ED47C6" w:rsidRPr="00ED47C6" w:rsidRDefault="00ED47C6" w:rsidP="00F9074E">
          <w:pPr>
            <w:jc w:val="both"/>
            <w:divId w:val="1420980749"/>
            <w:rPr>
              <w:rFonts w:ascii="Calibri" w:eastAsia="Times New Roman" w:hAnsi="Calibri" w:cs="Calibri"/>
              <w:color w:val="000000"/>
            </w:rPr>
          </w:pPr>
          <w:r w:rsidRPr="00ED47C6">
            <w:rPr>
              <w:rFonts w:ascii="Calibri" w:eastAsia="Times New Roman" w:hAnsi="Calibri" w:cs="Calibri"/>
              <w:color w:val="000000"/>
            </w:rPr>
            <w:t xml:space="preserve">Feng, C., Li, Y., Chen, Z. and Guo, L., (2025) The Evolution and Breakthrough of Natural Language Processing: The Revolution from Rules to Deep Learning. </w:t>
          </w:r>
          <w:r w:rsidRPr="00ED47C6">
            <w:rPr>
              <w:rFonts w:ascii="Calibri" w:eastAsia="Times New Roman" w:hAnsi="Calibri" w:cs="Calibri"/>
              <w:i/>
              <w:iCs/>
              <w:color w:val="000000"/>
            </w:rPr>
            <w:t>Proceedings of 2024 5th International Conference on Computer Science and Management Technology, ICCSMT 2024</w:t>
          </w:r>
          <w:r w:rsidRPr="00ED47C6">
            <w:rPr>
              <w:rFonts w:ascii="Calibri" w:eastAsia="Times New Roman" w:hAnsi="Calibri" w:cs="Calibri"/>
              <w:color w:val="000000"/>
            </w:rPr>
            <w:t>, [online] 2024, pp.307–311. Available at: /</w:t>
          </w:r>
          <w:proofErr w:type="spellStart"/>
          <w:r w:rsidRPr="00ED47C6">
            <w:rPr>
              <w:rFonts w:ascii="Calibri" w:eastAsia="Times New Roman" w:hAnsi="Calibri" w:cs="Calibri"/>
              <w:color w:val="000000"/>
            </w:rPr>
            <w:t>doi</w:t>
          </w:r>
          <w:proofErr w:type="spellEnd"/>
          <w:r w:rsidRPr="00ED47C6">
            <w:rPr>
              <w:rFonts w:ascii="Calibri" w:eastAsia="Times New Roman" w:hAnsi="Calibri" w:cs="Calibri"/>
              <w:color w:val="000000"/>
            </w:rPr>
            <w:t>/pdf/10.1145/3708036.3708089?download=true [Accessed 12 Mar. 2026].</w:t>
          </w:r>
        </w:p>
        <w:p w14:paraId="729E21CD" w14:textId="77777777" w:rsidR="00ED47C6" w:rsidRPr="00ED47C6" w:rsidRDefault="00ED47C6" w:rsidP="00F9074E">
          <w:pPr>
            <w:jc w:val="both"/>
            <w:divId w:val="226838513"/>
            <w:rPr>
              <w:rFonts w:ascii="Calibri" w:eastAsia="Times New Roman" w:hAnsi="Calibri" w:cs="Calibri"/>
              <w:color w:val="000000"/>
            </w:rPr>
          </w:pPr>
          <w:r w:rsidRPr="00ED47C6">
            <w:rPr>
              <w:rFonts w:ascii="Calibri" w:eastAsia="Times New Roman" w:hAnsi="Calibri" w:cs="Calibri"/>
              <w:color w:val="000000"/>
            </w:rPr>
            <w:t xml:space="preserve">Freitag, M., Foster, G., Grangier, D., Ratnakar, V., Tan, Q. and Macherey, W., (2021) Experts, Errors, and Context: A Large-Scale Study of Human Evaluation for Machine Translation. </w:t>
          </w:r>
          <w:r w:rsidRPr="00ED47C6">
            <w:rPr>
              <w:rFonts w:ascii="Calibri" w:eastAsia="Times New Roman" w:hAnsi="Calibri" w:cs="Calibri"/>
              <w:i/>
              <w:iCs/>
              <w:color w:val="000000"/>
            </w:rPr>
            <w:t>Transactions of the Association for Computational Linguistics</w:t>
          </w:r>
          <w:r w:rsidRPr="00ED47C6">
            <w:rPr>
              <w:rFonts w:ascii="Calibri" w:eastAsia="Times New Roman" w:hAnsi="Calibri" w:cs="Calibri"/>
              <w:color w:val="000000"/>
            </w:rPr>
            <w:t>, [online] 9, pp.1460–1474. Available at: https://aclanthology.org/2021.tacl-1.87/ [Accessed 27 Jun. 2026].</w:t>
          </w:r>
        </w:p>
        <w:p w14:paraId="3783B7EC" w14:textId="77777777" w:rsidR="00ED47C6" w:rsidRPr="00ED47C6" w:rsidRDefault="00ED47C6" w:rsidP="00F9074E">
          <w:pPr>
            <w:jc w:val="both"/>
            <w:divId w:val="599458050"/>
            <w:rPr>
              <w:rFonts w:ascii="Calibri" w:eastAsia="Times New Roman" w:hAnsi="Calibri" w:cs="Calibri"/>
              <w:color w:val="000000"/>
            </w:rPr>
          </w:pPr>
          <w:r w:rsidRPr="00ED47C6">
            <w:rPr>
              <w:rFonts w:ascii="Calibri" w:eastAsia="Times New Roman" w:hAnsi="Calibri" w:cs="Calibri"/>
              <w:color w:val="000000"/>
            </w:rPr>
            <w:t xml:space="preserve">Gala, J., Chitale, P.A., Raghavan, A.K., Gumma, V., Doddapaneni, S., Kumar, A., </w:t>
          </w:r>
          <w:proofErr w:type="spellStart"/>
          <w:r w:rsidRPr="00ED47C6">
            <w:rPr>
              <w:rFonts w:ascii="Calibri" w:eastAsia="Times New Roman" w:hAnsi="Calibri" w:cs="Calibri"/>
              <w:color w:val="000000"/>
            </w:rPr>
            <w:t>Nawale</w:t>
          </w:r>
          <w:proofErr w:type="spellEnd"/>
          <w:r w:rsidRPr="00ED47C6">
            <w:rPr>
              <w:rFonts w:ascii="Calibri" w:eastAsia="Times New Roman" w:hAnsi="Calibri" w:cs="Calibri"/>
              <w:color w:val="000000"/>
            </w:rPr>
            <w:t xml:space="preserve">, J., Sujatha, A., </w:t>
          </w:r>
          <w:proofErr w:type="spellStart"/>
          <w:r w:rsidRPr="00ED47C6">
            <w:rPr>
              <w:rFonts w:ascii="Calibri" w:eastAsia="Times New Roman" w:hAnsi="Calibri" w:cs="Calibri"/>
              <w:color w:val="000000"/>
            </w:rPr>
            <w:t>Puduppully</w:t>
          </w:r>
          <w:proofErr w:type="spellEnd"/>
          <w:r w:rsidRPr="00ED47C6">
            <w:rPr>
              <w:rFonts w:ascii="Calibri" w:eastAsia="Times New Roman" w:hAnsi="Calibri" w:cs="Calibri"/>
              <w:color w:val="000000"/>
            </w:rPr>
            <w:t xml:space="preserve">, R., Raghavan, V., Kumar, P., Khapra, M.M., Dabre, R. and </w:t>
          </w:r>
          <w:proofErr w:type="spellStart"/>
          <w:r w:rsidRPr="00ED47C6">
            <w:rPr>
              <w:rFonts w:ascii="Calibri" w:eastAsia="Times New Roman" w:hAnsi="Calibri" w:cs="Calibri"/>
              <w:color w:val="000000"/>
            </w:rPr>
            <w:t>Kunchukuttan</w:t>
          </w:r>
          <w:proofErr w:type="spellEnd"/>
          <w:r w:rsidRPr="00ED47C6">
            <w:rPr>
              <w:rFonts w:ascii="Calibri" w:eastAsia="Times New Roman" w:hAnsi="Calibri" w:cs="Calibri"/>
              <w:color w:val="000000"/>
            </w:rPr>
            <w:t xml:space="preserve">, A., (2023) IndicTrans2: Towards High-Quality and Accessible Machine Translation Models for all 22 Scheduled Indian Languages. </w:t>
          </w:r>
          <w:r w:rsidRPr="00ED47C6">
            <w:rPr>
              <w:rFonts w:ascii="Calibri" w:eastAsia="Times New Roman" w:hAnsi="Calibri" w:cs="Calibri"/>
              <w:i/>
              <w:iCs/>
              <w:color w:val="000000"/>
            </w:rPr>
            <w:t>Transactions on Machine Learning Research</w:t>
          </w:r>
          <w:r w:rsidRPr="00ED47C6">
            <w:rPr>
              <w:rFonts w:ascii="Calibri" w:eastAsia="Times New Roman" w:hAnsi="Calibri" w:cs="Calibri"/>
              <w:color w:val="000000"/>
            </w:rPr>
            <w:t>, [online] 2023-December. Available at: https://arxiv.org/pdf/2305.16307 [Accessed 27 Jun. 2026].</w:t>
          </w:r>
        </w:p>
        <w:p w14:paraId="5333BBB7" w14:textId="77777777" w:rsidR="00ED47C6" w:rsidRPr="00ED47C6" w:rsidRDefault="00ED47C6" w:rsidP="00F9074E">
          <w:pPr>
            <w:jc w:val="both"/>
            <w:divId w:val="1377972121"/>
            <w:rPr>
              <w:rFonts w:ascii="Calibri" w:eastAsia="Times New Roman" w:hAnsi="Calibri" w:cs="Calibri"/>
              <w:color w:val="000000"/>
            </w:rPr>
          </w:pPr>
          <w:r w:rsidRPr="00ED47C6">
            <w:rPr>
              <w:rFonts w:ascii="Calibri" w:eastAsia="Times New Roman" w:hAnsi="Calibri" w:cs="Calibri"/>
              <w:color w:val="000000"/>
            </w:rPr>
            <w:t xml:space="preserve">Haddow, B., Bawden, R., Barone, A.V.M., </w:t>
          </w:r>
          <w:proofErr w:type="spellStart"/>
          <w:r w:rsidRPr="00ED47C6">
            <w:rPr>
              <w:rFonts w:ascii="Calibri" w:eastAsia="Times New Roman" w:hAnsi="Calibri" w:cs="Calibri"/>
              <w:color w:val="000000"/>
            </w:rPr>
            <w:t>Helcl</w:t>
          </w:r>
          <w:proofErr w:type="spellEnd"/>
          <w:r w:rsidRPr="00ED47C6">
            <w:rPr>
              <w:rFonts w:ascii="Calibri" w:eastAsia="Times New Roman" w:hAnsi="Calibri" w:cs="Calibri"/>
              <w:color w:val="000000"/>
            </w:rPr>
            <w:t xml:space="preserve">, J. and Birch, A., (2022) Survey of Low-Resource Machine Translation. </w:t>
          </w:r>
          <w:r w:rsidRPr="00ED47C6">
            <w:rPr>
              <w:rFonts w:ascii="Calibri" w:eastAsia="Times New Roman" w:hAnsi="Calibri" w:cs="Calibri"/>
              <w:i/>
              <w:iCs/>
              <w:color w:val="000000"/>
            </w:rPr>
            <w:t>Computational Linguistics</w:t>
          </w:r>
          <w:r w:rsidRPr="00ED47C6">
            <w:rPr>
              <w:rFonts w:ascii="Calibri" w:eastAsia="Times New Roman" w:hAnsi="Calibri" w:cs="Calibri"/>
              <w:color w:val="000000"/>
            </w:rPr>
            <w:t>, [online] 483, pp.673–732. Available at: https://aclanthology.org/2022.cl-3.6/ [Accessed 27 Jun. 2026].</w:t>
          </w:r>
        </w:p>
        <w:p w14:paraId="02B5334D" w14:textId="77777777" w:rsidR="00ED47C6" w:rsidRPr="00ED47C6" w:rsidRDefault="00ED47C6" w:rsidP="00F9074E">
          <w:pPr>
            <w:jc w:val="both"/>
            <w:divId w:val="1314674760"/>
            <w:rPr>
              <w:rFonts w:ascii="Calibri" w:eastAsia="Times New Roman" w:hAnsi="Calibri" w:cs="Calibri"/>
              <w:color w:val="000000"/>
            </w:rPr>
          </w:pPr>
          <w:proofErr w:type="spellStart"/>
          <w:r w:rsidRPr="00ED47C6">
            <w:rPr>
              <w:rFonts w:ascii="Calibri" w:eastAsia="Times New Roman" w:hAnsi="Calibri" w:cs="Calibri"/>
              <w:color w:val="000000"/>
            </w:rPr>
            <w:t>Houlsby</w:t>
          </w:r>
          <w:proofErr w:type="spellEnd"/>
          <w:r w:rsidRPr="00ED47C6">
            <w:rPr>
              <w:rFonts w:ascii="Calibri" w:eastAsia="Times New Roman" w:hAnsi="Calibri" w:cs="Calibri"/>
              <w:color w:val="000000"/>
            </w:rPr>
            <w:t xml:space="preserve">, N., Giurgiu, A., Jastrzçbski, S., Morrone, B., de </w:t>
          </w:r>
          <w:proofErr w:type="spellStart"/>
          <w:r w:rsidRPr="00ED47C6">
            <w:rPr>
              <w:rFonts w:ascii="Calibri" w:eastAsia="Times New Roman" w:hAnsi="Calibri" w:cs="Calibri"/>
              <w:color w:val="000000"/>
            </w:rPr>
            <w:t>Laroussilhe</w:t>
          </w:r>
          <w:proofErr w:type="spellEnd"/>
          <w:r w:rsidRPr="00ED47C6">
            <w:rPr>
              <w:rFonts w:ascii="Calibri" w:eastAsia="Times New Roman" w:hAnsi="Calibri" w:cs="Calibri"/>
              <w:color w:val="000000"/>
            </w:rPr>
            <w:t xml:space="preserve">, Q., Gesmundo, A., </w:t>
          </w:r>
          <w:proofErr w:type="spellStart"/>
          <w:r w:rsidRPr="00ED47C6">
            <w:rPr>
              <w:rFonts w:ascii="Calibri" w:eastAsia="Times New Roman" w:hAnsi="Calibri" w:cs="Calibri"/>
              <w:color w:val="000000"/>
            </w:rPr>
            <w:t>Attariyan</w:t>
          </w:r>
          <w:proofErr w:type="spellEnd"/>
          <w:r w:rsidRPr="00ED47C6">
            <w:rPr>
              <w:rFonts w:ascii="Calibri" w:eastAsia="Times New Roman" w:hAnsi="Calibri" w:cs="Calibri"/>
              <w:color w:val="000000"/>
            </w:rPr>
            <w:t xml:space="preserve">, M. and Gelly, S., (2019) Parameter-Efficient Transfer Learning for NLP. </w:t>
          </w:r>
          <w:r w:rsidRPr="00ED47C6">
            <w:rPr>
              <w:rFonts w:ascii="Calibri" w:eastAsia="Times New Roman" w:hAnsi="Calibri" w:cs="Calibri"/>
              <w:i/>
              <w:iCs/>
              <w:color w:val="000000"/>
            </w:rPr>
            <w:t>36th International Conference on Machine Learning, ICML 2019</w:t>
          </w:r>
          <w:r w:rsidRPr="00ED47C6">
            <w:rPr>
              <w:rFonts w:ascii="Calibri" w:eastAsia="Times New Roman" w:hAnsi="Calibri" w:cs="Calibri"/>
              <w:color w:val="000000"/>
            </w:rPr>
            <w:t>, [online] 2019-June, pp.4944–4953. Available at: https://arxiv.org/pdf/1902.00751 [Accessed 27 Jun. 2026].</w:t>
          </w:r>
        </w:p>
        <w:p w14:paraId="7C7DBFF3" w14:textId="77777777" w:rsidR="00ED47C6" w:rsidRPr="00ED47C6" w:rsidRDefault="00ED47C6" w:rsidP="00F9074E">
          <w:pPr>
            <w:jc w:val="both"/>
            <w:divId w:val="2141150110"/>
            <w:rPr>
              <w:rFonts w:ascii="Calibri" w:eastAsia="Times New Roman" w:hAnsi="Calibri" w:cs="Calibri"/>
              <w:color w:val="000000"/>
            </w:rPr>
          </w:pPr>
          <w:r w:rsidRPr="00ED47C6">
            <w:rPr>
              <w:rFonts w:ascii="Calibri" w:eastAsia="Times New Roman" w:hAnsi="Calibri" w:cs="Calibri"/>
              <w:color w:val="000000"/>
            </w:rPr>
            <w:t xml:space="preserve">Hu, E., Shen, Y., Wallis, P., Allen-Zhu, Z., Li, Y., Wang, S. and Chen, W., (n.d.) </w:t>
          </w:r>
          <w:proofErr w:type="spellStart"/>
          <w:r w:rsidRPr="00ED47C6">
            <w:rPr>
              <w:rFonts w:ascii="Calibri" w:eastAsia="Times New Roman" w:hAnsi="Calibri" w:cs="Calibri"/>
              <w:color w:val="000000"/>
            </w:rPr>
            <w:t>LoRA</w:t>
          </w:r>
          <w:proofErr w:type="spellEnd"/>
          <w:r w:rsidRPr="00ED47C6">
            <w:rPr>
              <w:rFonts w:ascii="Calibri" w:eastAsia="Times New Roman" w:hAnsi="Calibri" w:cs="Calibri"/>
              <w:color w:val="000000"/>
            </w:rPr>
            <w:t>: Low-Rank Adaptation of Large Language Models. [online] Available at: https://github.com/microsoft/LoRA. [Accessed 12 Mar. 2026].</w:t>
          </w:r>
        </w:p>
        <w:p w14:paraId="7F39C935" w14:textId="77777777" w:rsidR="00ED47C6" w:rsidRPr="00ED47C6" w:rsidRDefault="00ED47C6" w:rsidP="00F9074E">
          <w:pPr>
            <w:jc w:val="both"/>
            <w:divId w:val="1972326869"/>
            <w:rPr>
              <w:rFonts w:ascii="Calibri" w:eastAsia="Times New Roman" w:hAnsi="Calibri" w:cs="Calibri"/>
              <w:color w:val="000000"/>
            </w:rPr>
          </w:pPr>
          <w:r w:rsidRPr="00ED47C6">
            <w:rPr>
              <w:rFonts w:ascii="Calibri" w:eastAsia="Times New Roman" w:hAnsi="Calibri" w:cs="Calibri"/>
              <w:color w:val="000000"/>
            </w:rPr>
            <w:t xml:space="preserve">Ida, M., (2024) Deep Neural Networks. </w:t>
          </w:r>
          <w:r w:rsidRPr="00ED47C6">
            <w:rPr>
              <w:rFonts w:ascii="Calibri" w:eastAsia="Times New Roman" w:hAnsi="Calibri" w:cs="Calibri"/>
              <w:i/>
              <w:iCs/>
              <w:color w:val="000000"/>
            </w:rPr>
            <w:t>A Narrative History of Artificial Intelligence</w:t>
          </w:r>
          <w:r w:rsidRPr="00ED47C6">
            <w:rPr>
              <w:rFonts w:ascii="Calibri" w:eastAsia="Times New Roman" w:hAnsi="Calibri" w:cs="Calibri"/>
              <w:color w:val="000000"/>
            </w:rPr>
            <w:t>, [online] pp.179–223. Available at: https://link.springer.com/chapter/10.1007/978-981-97-0771-3_5 [Accessed 12 Mar. 2026].</w:t>
          </w:r>
        </w:p>
        <w:p w14:paraId="66E8F7CE" w14:textId="77777777" w:rsidR="00ED47C6" w:rsidRPr="00ED47C6" w:rsidRDefault="00ED47C6" w:rsidP="00F9074E">
          <w:pPr>
            <w:jc w:val="both"/>
            <w:divId w:val="1771703971"/>
            <w:rPr>
              <w:rFonts w:ascii="Calibri" w:eastAsia="Times New Roman" w:hAnsi="Calibri" w:cs="Calibri"/>
              <w:color w:val="000000"/>
            </w:rPr>
          </w:pPr>
          <w:r w:rsidRPr="00ED47C6">
            <w:rPr>
              <w:rFonts w:ascii="Calibri" w:eastAsia="Times New Roman" w:hAnsi="Calibri" w:cs="Calibri"/>
              <w:color w:val="000000"/>
            </w:rPr>
            <w:lastRenderedPageBreak/>
            <w:t xml:space="preserve">Johnson, M., Schuster, M., Le, Q. V, </w:t>
          </w:r>
          <w:proofErr w:type="spellStart"/>
          <w:r w:rsidRPr="00ED47C6">
            <w:rPr>
              <w:rFonts w:ascii="Calibri" w:eastAsia="Times New Roman" w:hAnsi="Calibri" w:cs="Calibri"/>
              <w:color w:val="000000"/>
            </w:rPr>
            <w:t>Krikun</w:t>
          </w:r>
          <w:proofErr w:type="spellEnd"/>
          <w:r w:rsidRPr="00ED47C6">
            <w:rPr>
              <w:rFonts w:ascii="Calibri" w:eastAsia="Times New Roman" w:hAnsi="Calibri" w:cs="Calibri"/>
              <w:color w:val="000000"/>
            </w:rPr>
            <w:t xml:space="preserve">, M., Wu, Y., Chen, Z., Thorat, N., </w:t>
          </w:r>
          <w:proofErr w:type="spellStart"/>
          <w:r w:rsidRPr="00ED47C6">
            <w:rPr>
              <w:rFonts w:ascii="Calibri" w:eastAsia="Times New Roman" w:hAnsi="Calibri" w:cs="Calibri"/>
              <w:color w:val="000000"/>
            </w:rPr>
            <w:t>Viégas</w:t>
          </w:r>
          <w:proofErr w:type="spellEnd"/>
          <w:r w:rsidRPr="00ED47C6">
            <w:rPr>
              <w:rFonts w:ascii="Calibri" w:eastAsia="Times New Roman" w:hAnsi="Calibri" w:cs="Calibri"/>
              <w:color w:val="000000"/>
            </w:rPr>
            <w:t xml:space="preserve">, F., Wattenberg, M., Corrado, G., Hughes, M. and Google, J.D., (2017) Google’s Multilingual Neural Machine Translation System: Enabling Zero-Shot Translation. </w:t>
          </w:r>
          <w:r w:rsidRPr="00ED47C6">
            <w:rPr>
              <w:rFonts w:ascii="Calibri" w:eastAsia="Times New Roman" w:hAnsi="Calibri" w:cs="Calibri"/>
              <w:i/>
              <w:iCs/>
              <w:color w:val="000000"/>
            </w:rPr>
            <w:t>Transactions of the Association for Computational Linguistics</w:t>
          </w:r>
          <w:r w:rsidRPr="00ED47C6">
            <w:rPr>
              <w:rFonts w:ascii="Calibri" w:eastAsia="Times New Roman" w:hAnsi="Calibri" w:cs="Calibri"/>
              <w:color w:val="000000"/>
            </w:rPr>
            <w:t>, [online] 5, pp.339–351. Available at: https://aclanthology.org/Q17-1024/ [Accessed 27 Jun. 2026].</w:t>
          </w:r>
        </w:p>
        <w:p w14:paraId="127775ED" w14:textId="77777777" w:rsidR="00ED47C6" w:rsidRPr="00ED47C6" w:rsidRDefault="00ED47C6" w:rsidP="00F9074E">
          <w:pPr>
            <w:jc w:val="both"/>
            <w:divId w:val="361978918"/>
            <w:rPr>
              <w:rFonts w:ascii="Calibri" w:eastAsia="Times New Roman" w:hAnsi="Calibri" w:cs="Calibri"/>
              <w:color w:val="000000"/>
            </w:rPr>
          </w:pPr>
          <w:r w:rsidRPr="00ED47C6">
            <w:rPr>
              <w:rFonts w:ascii="Calibri" w:eastAsia="Times New Roman" w:hAnsi="Calibri" w:cs="Calibri"/>
              <w:color w:val="000000"/>
            </w:rPr>
            <w:t xml:space="preserve">Joseph, V.R., (2022) Optimal ratio for data splitting. </w:t>
          </w:r>
          <w:r w:rsidRPr="00ED47C6">
            <w:rPr>
              <w:rFonts w:ascii="Calibri" w:eastAsia="Times New Roman" w:hAnsi="Calibri" w:cs="Calibri"/>
              <w:i/>
              <w:iCs/>
              <w:color w:val="000000"/>
            </w:rPr>
            <w:t>Statistical Analysis and Data Mining</w:t>
          </w:r>
          <w:r w:rsidRPr="00ED47C6">
            <w:rPr>
              <w:rFonts w:ascii="Calibri" w:eastAsia="Times New Roman" w:hAnsi="Calibri" w:cs="Calibri"/>
              <w:color w:val="000000"/>
            </w:rPr>
            <w:t>, [online] 154, pp.531–538. Available at: /</w:t>
          </w:r>
          <w:proofErr w:type="spellStart"/>
          <w:r w:rsidRPr="00ED47C6">
            <w:rPr>
              <w:rFonts w:ascii="Calibri" w:eastAsia="Times New Roman" w:hAnsi="Calibri" w:cs="Calibri"/>
              <w:color w:val="000000"/>
            </w:rPr>
            <w:t>doi</w:t>
          </w:r>
          <w:proofErr w:type="spellEnd"/>
          <w:r w:rsidRPr="00ED47C6">
            <w:rPr>
              <w:rFonts w:ascii="Calibri" w:eastAsia="Times New Roman" w:hAnsi="Calibri" w:cs="Calibri"/>
              <w:color w:val="000000"/>
            </w:rPr>
            <w:t>/pdf/10.1002/sam.11583 [Accessed 27 Jun. 2026].</w:t>
          </w:r>
        </w:p>
        <w:p w14:paraId="0BF3C1A5" w14:textId="77777777" w:rsidR="00ED47C6" w:rsidRPr="00ED47C6" w:rsidRDefault="00ED47C6" w:rsidP="00F9074E">
          <w:pPr>
            <w:jc w:val="both"/>
            <w:divId w:val="857933741"/>
            <w:rPr>
              <w:rFonts w:ascii="Calibri" w:eastAsia="Times New Roman" w:hAnsi="Calibri" w:cs="Calibri"/>
              <w:color w:val="000000"/>
            </w:rPr>
          </w:pPr>
          <w:r w:rsidRPr="00ED47C6">
            <w:rPr>
              <w:rFonts w:ascii="Calibri" w:eastAsia="Times New Roman" w:hAnsi="Calibri" w:cs="Calibri"/>
              <w:color w:val="000000"/>
            </w:rPr>
            <w:t xml:space="preserve">Kodali, R.K., Upreti, Y.P. and Boppana, L., (2024) A Novel Approach to Generative AI Translation. </w:t>
          </w:r>
          <w:r w:rsidRPr="00ED47C6">
            <w:rPr>
              <w:rFonts w:ascii="Calibri" w:eastAsia="Times New Roman" w:hAnsi="Calibri" w:cs="Calibri"/>
              <w:i/>
              <w:iCs/>
              <w:color w:val="000000"/>
            </w:rPr>
            <w:t>IEEE Region 10 Annual International Conference, Proceedings/TENCON</w:t>
          </w:r>
          <w:r w:rsidRPr="00ED47C6">
            <w:rPr>
              <w:rFonts w:ascii="Calibri" w:eastAsia="Times New Roman" w:hAnsi="Calibri" w:cs="Calibri"/>
              <w:color w:val="000000"/>
            </w:rPr>
            <w:t>, [online] pp.698–702. Available at: https://ieeexplore.ieee.org/document/10902899 [Accessed 12 Mar. 2026].</w:t>
          </w:r>
        </w:p>
        <w:p w14:paraId="2158816E" w14:textId="77777777" w:rsidR="00ED47C6" w:rsidRPr="00ED47C6" w:rsidRDefault="00ED47C6" w:rsidP="00F9074E">
          <w:pPr>
            <w:jc w:val="both"/>
            <w:divId w:val="791049041"/>
            <w:rPr>
              <w:rFonts w:ascii="Calibri" w:eastAsia="Times New Roman" w:hAnsi="Calibri" w:cs="Calibri"/>
              <w:color w:val="000000"/>
            </w:rPr>
          </w:pPr>
          <w:r w:rsidRPr="00ED47C6">
            <w:rPr>
              <w:rFonts w:ascii="Calibri" w:eastAsia="Times New Roman" w:hAnsi="Calibri" w:cs="Calibri"/>
              <w:color w:val="000000"/>
            </w:rPr>
            <w:t xml:space="preserve">Koehn, P., Och, F.J. and Marcu, D., (2003) </w:t>
          </w:r>
          <w:r w:rsidRPr="00ED47C6">
            <w:rPr>
              <w:rFonts w:ascii="Calibri" w:eastAsia="Times New Roman" w:hAnsi="Calibri" w:cs="Calibri"/>
              <w:i/>
              <w:iCs/>
              <w:color w:val="000000"/>
            </w:rPr>
            <w:t>Statistical Phrase-Based Translation</w:t>
          </w:r>
          <w:r w:rsidRPr="00ED47C6">
            <w:rPr>
              <w:rFonts w:ascii="Calibri" w:eastAsia="Times New Roman" w:hAnsi="Calibri" w:cs="Calibri"/>
              <w:color w:val="000000"/>
            </w:rPr>
            <w:t>. Available at: https://aclanthology.org/N03-1017/ [Accessed 27 Jun. 2026].</w:t>
          </w:r>
        </w:p>
        <w:p w14:paraId="5B6A0C10" w14:textId="77777777" w:rsidR="00ED47C6" w:rsidRPr="00ED47C6" w:rsidRDefault="00ED47C6" w:rsidP="00F9074E">
          <w:pPr>
            <w:jc w:val="both"/>
            <w:divId w:val="1228883757"/>
            <w:rPr>
              <w:rFonts w:ascii="Calibri" w:eastAsia="Times New Roman" w:hAnsi="Calibri" w:cs="Calibri"/>
              <w:color w:val="000000"/>
            </w:rPr>
          </w:pPr>
          <w:r w:rsidRPr="00ED47C6">
            <w:rPr>
              <w:rFonts w:ascii="Calibri" w:eastAsia="Times New Roman" w:hAnsi="Calibri" w:cs="Calibri"/>
              <w:color w:val="000000"/>
            </w:rPr>
            <w:t xml:space="preserve">Kudo, T. and Richardson, J., (2018) </w:t>
          </w:r>
          <w:proofErr w:type="spellStart"/>
          <w:r w:rsidRPr="00ED47C6">
            <w:rPr>
              <w:rFonts w:ascii="Calibri" w:eastAsia="Times New Roman" w:hAnsi="Calibri" w:cs="Calibri"/>
              <w:color w:val="000000"/>
            </w:rPr>
            <w:t>SentencePiece</w:t>
          </w:r>
          <w:proofErr w:type="spellEnd"/>
          <w:r w:rsidRPr="00ED47C6">
            <w:rPr>
              <w:rFonts w:ascii="Calibri" w:eastAsia="Times New Roman" w:hAnsi="Calibri" w:cs="Calibri"/>
              <w:color w:val="000000"/>
            </w:rPr>
            <w:t xml:space="preserve">: A simple and language independent </w:t>
          </w:r>
          <w:proofErr w:type="spellStart"/>
          <w:r w:rsidRPr="00ED47C6">
            <w:rPr>
              <w:rFonts w:ascii="Calibri" w:eastAsia="Times New Roman" w:hAnsi="Calibri" w:cs="Calibri"/>
              <w:color w:val="000000"/>
            </w:rPr>
            <w:t>subword</w:t>
          </w:r>
          <w:proofErr w:type="spellEnd"/>
          <w:r w:rsidRPr="00ED47C6">
            <w:rPr>
              <w:rFonts w:ascii="Calibri" w:eastAsia="Times New Roman" w:hAnsi="Calibri" w:cs="Calibri"/>
              <w:color w:val="000000"/>
            </w:rPr>
            <w:t xml:space="preserve"> tokenizer and </w:t>
          </w:r>
          <w:proofErr w:type="spellStart"/>
          <w:r w:rsidRPr="00ED47C6">
            <w:rPr>
              <w:rFonts w:ascii="Calibri" w:eastAsia="Times New Roman" w:hAnsi="Calibri" w:cs="Calibri"/>
              <w:color w:val="000000"/>
            </w:rPr>
            <w:t>detokenizer</w:t>
          </w:r>
          <w:proofErr w:type="spellEnd"/>
          <w:r w:rsidRPr="00ED47C6">
            <w:rPr>
              <w:rFonts w:ascii="Calibri" w:eastAsia="Times New Roman" w:hAnsi="Calibri" w:cs="Calibri"/>
              <w:color w:val="000000"/>
            </w:rPr>
            <w:t xml:space="preserve"> for Neural Text Processing. </w:t>
          </w:r>
          <w:r w:rsidRPr="00ED47C6">
            <w:rPr>
              <w:rFonts w:ascii="Calibri" w:eastAsia="Times New Roman" w:hAnsi="Calibri" w:cs="Calibri"/>
              <w:i/>
              <w:iCs/>
              <w:color w:val="000000"/>
            </w:rPr>
            <w:t>EMNLP 2018 - Conference on Empirical Methods in Natural Language Processing: System Demonstrations, Proceedings</w:t>
          </w:r>
          <w:r w:rsidRPr="00ED47C6">
            <w:rPr>
              <w:rFonts w:ascii="Calibri" w:eastAsia="Times New Roman" w:hAnsi="Calibri" w:cs="Calibri"/>
              <w:color w:val="000000"/>
            </w:rPr>
            <w:t>, [online] pp.66–71. Available at: https://aclanthology.org/D18-2012/ [Accessed 27 Jun. 2026].</w:t>
          </w:r>
        </w:p>
        <w:p w14:paraId="0E5D9702" w14:textId="77777777" w:rsidR="00ED47C6" w:rsidRPr="00ED47C6" w:rsidRDefault="00ED47C6" w:rsidP="00F9074E">
          <w:pPr>
            <w:jc w:val="both"/>
            <w:divId w:val="248122189"/>
            <w:rPr>
              <w:rFonts w:ascii="Calibri" w:eastAsia="Times New Roman" w:hAnsi="Calibri" w:cs="Calibri"/>
              <w:color w:val="000000"/>
            </w:rPr>
          </w:pPr>
          <w:r w:rsidRPr="00ED47C6">
            <w:rPr>
              <w:rFonts w:ascii="Calibri" w:eastAsia="Times New Roman" w:hAnsi="Calibri" w:cs="Calibri"/>
              <w:color w:val="000000"/>
            </w:rPr>
            <w:t>Lester, B., Al-</w:t>
          </w:r>
          <w:proofErr w:type="spellStart"/>
          <w:r w:rsidRPr="00ED47C6">
            <w:rPr>
              <w:rFonts w:ascii="Calibri" w:eastAsia="Times New Roman" w:hAnsi="Calibri" w:cs="Calibri"/>
              <w:color w:val="000000"/>
            </w:rPr>
            <w:t>Rfou</w:t>
          </w:r>
          <w:proofErr w:type="spellEnd"/>
          <w:r w:rsidRPr="00ED47C6">
            <w:rPr>
              <w:rFonts w:ascii="Calibri" w:eastAsia="Times New Roman" w:hAnsi="Calibri" w:cs="Calibri"/>
              <w:color w:val="000000"/>
            </w:rPr>
            <w:t xml:space="preserve">, R. and Constant, N., (2021) The Power of Scale for Parameter-Efficient Prompt Tuning. </w:t>
          </w:r>
          <w:r w:rsidRPr="00ED47C6">
            <w:rPr>
              <w:rFonts w:ascii="Calibri" w:eastAsia="Times New Roman" w:hAnsi="Calibri" w:cs="Calibri"/>
              <w:i/>
              <w:iCs/>
              <w:color w:val="000000"/>
            </w:rPr>
            <w:t>EMNLP 2021 - 2021 Conference on Empirical Methods in Natural Language Processing, Proceedings</w:t>
          </w:r>
          <w:r w:rsidRPr="00ED47C6">
            <w:rPr>
              <w:rFonts w:ascii="Calibri" w:eastAsia="Times New Roman" w:hAnsi="Calibri" w:cs="Calibri"/>
              <w:color w:val="000000"/>
            </w:rPr>
            <w:t>, [online] pp.3045–3059. Available at: https://aclanthology.org/2021.emnlp-main.243/ [Accessed 27 Jun. 2026].</w:t>
          </w:r>
        </w:p>
        <w:p w14:paraId="3776EF5C" w14:textId="77777777" w:rsidR="00ED47C6" w:rsidRPr="00ED47C6" w:rsidRDefault="00ED47C6" w:rsidP="00F9074E">
          <w:pPr>
            <w:jc w:val="both"/>
            <w:divId w:val="1326208327"/>
            <w:rPr>
              <w:rFonts w:ascii="Calibri" w:eastAsia="Times New Roman" w:hAnsi="Calibri" w:cs="Calibri"/>
              <w:color w:val="000000"/>
            </w:rPr>
          </w:pPr>
          <w:r w:rsidRPr="00ED47C6">
            <w:rPr>
              <w:rFonts w:ascii="Calibri" w:eastAsia="Times New Roman" w:hAnsi="Calibri" w:cs="Calibri"/>
              <w:color w:val="000000"/>
            </w:rPr>
            <w:t xml:space="preserve">Li, P., (2025) Design and Development of Meta-Heuristic Optimized Generative Models for Enriching English Machine Translation. </w:t>
          </w:r>
          <w:r w:rsidRPr="00ED47C6">
            <w:rPr>
              <w:rFonts w:ascii="Calibri" w:eastAsia="Times New Roman" w:hAnsi="Calibri" w:cs="Calibri"/>
              <w:i/>
              <w:iCs/>
              <w:color w:val="000000"/>
            </w:rPr>
            <w:t>3rd IEEE International Conference on Data Science and Network Security, ICDSNS 2025</w:t>
          </w:r>
          <w:r w:rsidRPr="00ED47C6">
            <w:rPr>
              <w:rFonts w:ascii="Calibri" w:eastAsia="Times New Roman" w:hAnsi="Calibri" w:cs="Calibri"/>
              <w:color w:val="000000"/>
            </w:rPr>
            <w:t>. [online] Available at: https://ieeexplore.ieee.org/document/11168629 [Accessed 12 Mar. 2026].</w:t>
          </w:r>
        </w:p>
        <w:p w14:paraId="68C968C6" w14:textId="77777777" w:rsidR="00ED47C6" w:rsidRPr="00ED47C6" w:rsidRDefault="00ED47C6" w:rsidP="00F9074E">
          <w:pPr>
            <w:jc w:val="both"/>
            <w:divId w:val="1476295445"/>
            <w:rPr>
              <w:rFonts w:ascii="Calibri" w:eastAsia="Times New Roman" w:hAnsi="Calibri" w:cs="Calibri"/>
              <w:color w:val="000000"/>
            </w:rPr>
          </w:pPr>
          <w:r w:rsidRPr="00ED47C6">
            <w:rPr>
              <w:rFonts w:ascii="Calibri" w:eastAsia="Times New Roman" w:hAnsi="Calibri" w:cs="Calibri"/>
              <w:color w:val="000000"/>
            </w:rPr>
            <w:t xml:space="preserve">Li, X.L. and Liang, P., (2021) Prefix-Tuning: Optimizing Continuous Prompts for Generation. </w:t>
          </w:r>
          <w:r w:rsidRPr="00ED47C6">
            <w:rPr>
              <w:rFonts w:ascii="Calibri" w:eastAsia="Times New Roman" w:hAnsi="Calibri" w:cs="Calibri"/>
              <w:i/>
              <w:iCs/>
              <w:color w:val="000000"/>
            </w:rPr>
            <w:t>ACL-IJCNLP 2021 - 59th Annual Meeting of the Association for Computational Linguistics and the 11th International Joint Conference on Natural Language Processing, Proceedings of the Conference</w:t>
          </w:r>
          <w:r w:rsidRPr="00ED47C6">
            <w:rPr>
              <w:rFonts w:ascii="Calibri" w:eastAsia="Times New Roman" w:hAnsi="Calibri" w:cs="Calibri"/>
              <w:color w:val="000000"/>
            </w:rPr>
            <w:t>, [online] 1, pp.4582–4597. Available at: https://aclanthology.org/2021.acl-long.353/ [Accessed 27 Jun. 2026].</w:t>
          </w:r>
        </w:p>
        <w:p w14:paraId="11C5514B" w14:textId="77777777" w:rsidR="00ED47C6" w:rsidRPr="00ED47C6" w:rsidRDefault="00ED47C6" w:rsidP="00F9074E">
          <w:pPr>
            <w:jc w:val="both"/>
            <w:divId w:val="839199819"/>
            <w:rPr>
              <w:rFonts w:ascii="Calibri" w:eastAsia="Times New Roman" w:hAnsi="Calibri" w:cs="Calibri"/>
              <w:color w:val="000000"/>
            </w:rPr>
          </w:pPr>
          <w:proofErr w:type="spellStart"/>
          <w:r w:rsidRPr="00ED47C6">
            <w:rPr>
              <w:rFonts w:ascii="Calibri" w:eastAsia="Times New Roman" w:hAnsi="Calibri" w:cs="Calibri"/>
              <w:color w:val="000000"/>
            </w:rPr>
            <w:t>Openai</w:t>
          </w:r>
          <w:proofErr w:type="spellEnd"/>
          <w:r w:rsidRPr="00ED47C6">
            <w:rPr>
              <w:rFonts w:ascii="Calibri" w:eastAsia="Times New Roman" w:hAnsi="Calibri" w:cs="Calibri"/>
              <w:color w:val="000000"/>
            </w:rPr>
            <w:t xml:space="preserve">, A.R., </w:t>
          </w:r>
          <w:proofErr w:type="spellStart"/>
          <w:r w:rsidRPr="00ED47C6">
            <w:rPr>
              <w:rFonts w:ascii="Calibri" w:eastAsia="Times New Roman" w:hAnsi="Calibri" w:cs="Calibri"/>
              <w:color w:val="000000"/>
            </w:rPr>
            <w:t>Openai</w:t>
          </w:r>
          <w:proofErr w:type="spellEnd"/>
          <w:r w:rsidRPr="00ED47C6">
            <w:rPr>
              <w:rFonts w:ascii="Calibri" w:eastAsia="Times New Roman" w:hAnsi="Calibri" w:cs="Calibri"/>
              <w:color w:val="000000"/>
            </w:rPr>
            <w:t xml:space="preserve">, K.N., </w:t>
          </w:r>
          <w:proofErr w:type="spellStart"/>
          <w:r w:rsidRPr="00ED47C6">
            <w:rPr>
              <w:rFonts w:ascii="Calibri" w:eastAsia="Times New Roman" w:hAnsi="Calibri" w:cs="Calibri"/>
              <w:color w:val="000000"/>
            </w:rPr>
            <w:t>Openai</w:t>
          </w:r>
          <w:proofErr w:type="spellEnd"/>
          <w:r w:rsidRPr="00ED47C6">
            <w:rPr>
              <w:rFonts w:ascii="Calibri" w:eastAsia="Times New Roman" w:hAnsi="Calibri" w:cs="Calibri"/>
              <w:color w:val="000000"/>
            </w:rPr>
            <w:t xml:space="preserve">, T.S. and </w:t>
          </w:r>
          <w:proofErr w:type="spellStart"/>
          <w:r w:rsidRPr="00ED47C6">
            <w:rPr>
              <w:rFonts w:ascii="Calibri" w:eastAsia="Times New Roman" w:hAnsi="Calibri" w:cs="Calibri"/>
              <w:color w:val="000000"/>
            </w:rPr>
            <w:t>Openai</w:t>
          </w:r>
          <w:proofErr w:type="spellEnd"/>
          <w:r w:rsidRPr="00ED47C6">
            <w:rPr>
              <w:rFonts w:ascii="Calibri" w:eastAsia="Times New Roman" w:hAnsi="Calibri" w:cs="Calibri"/>
              <w:color w:val="000000"/>
            </w:rPr>
            <w:t>, I.S., (n.d.) Improving Language Understanding by Generative Pre-Training. [online] Available at: https://gluebenchmark.com/leaderboard [Accessed 12 Mar. 2026].</w:t>
          </w:r>
        </w:p>
        <w:p w14:paraId="59CC6A29" w14:textId="77777777" w:rsidR="00ED47C6" w:rsidRPr="00ED47C6" w:rsidRDefault="00ED47C6" w:rsidP="00F9074E">
          <w:pPr>
            <w:jc w:val="both"/>
            <w:divId w:val="596328360"/>
            <w:rPr>
              <w:rFonts w:ascii="Calibri" w:eastAsia="Times New Roman" w:hAnsi="Calibri" w:cs="Calibri"/>
              <w:color w:val="000000"/>
            </w:rPr>
          </w:pPr>
          <w:proofErr w:type="spellStart"/>
          <w:r w:rsidRPr="00ED47C6">
            <w:rPr>
              <w:rFonts w:ascii="Calibri" w:eastAsia="Times New Roman" w:hAnsi="Calibri" w:cs="Calibri"/>
              <w:color w:val="000000"/>
            </w:rPr>
            <w:lastRenderedPageBreak/>
            <w:t>Papineni</w:t>
          </w:r>
          <w:proofErr w:type="spellEnd"/>
          <w:r w:rsidRPr="00ED47C6">
            <w:rPr>
              <w:rFonts w:ascii="Calibri" w:eastAsia="Times New Roman" w:hAnsi="Calibri" w:cs="Calibri"/>
              <w:color w:val="000000"/>
            </w:rPr>
            <w:t xml:space="preserve">, K., </w:t>
          </w:r>
          <w:proofErr w:type="spellStart"/>
          <w:r w:rsidRPr="00ED47C6">
            <w:rPr>
              <w:rFonts w:ascii="Calibri" w:eastAsia="Times New Roman" w:hAnsi="Calibri" w:cs="Calibri"/>
              <w:color w:val="000000"/>
            </w:rPr>
            <w:t>Roukos</w:t>
          </w:r>
          <w:proofErr w:type="spellEnd"/>
          <w:r w:rsidRPr="00ED47C6">
            <w:rPr>
              <w:rFonts w:ascii="Calibri" w:eastAsia="Times New Roman" w:hAnsi="Calibri" w:cs="Calibri"/>
              <w:color w:val="000000"/>
            </w:rPr>
            <w:t>, S., Ward, T. and Zhu, W.-J., (n.d.) BLEU: a Method for Automatic Evaluation of Machine Translation.</w:t>
          </w:r>
        </w:p>
        <w:p w14:paraId="12117E6A" w14:textId="77777777" w:rsidR="00ED47C6" w:rsidRPr="00ED47C6" w:rsidRDefault="00ED47C6" w:rsidP="00F9074E">
          <w:pPr>
            <w:jc w:val="both"/>
            <w:divId w:val="2103598139"/>
            <w:rPr>
              <w:rFonts w:ascii="Calibri" w:eastAsia="Times New Roman" w:hAnsi="Calibri" w:cs="Calibri"/>
              <w:color w:val="000000"/>
            </w:rPr>
          </w:pPr>
          <w:r w:rsidRPr="00ED47C6">
            <w:rPr>
              <w:rFonts w:ascii="Calibri" w:eastAsia="Times New Roman" w:hAnsi="Calibri" w:cs="Calibri"/>
              <w:color w:val="000000"/>
            </w:rPr>
            <w:t xml:space="preserve">Patil, H.S., Ikshu, K. V., Patil, S.S., </w:t>
          </w:r>
          <w:proofErr w:type="spellStart"/>
          <w:r w:rsidRPr="00ED47C6">
            <w:rPr>
              <w:rFonts w:ascii="Calibri" w:eastAsia="Times New Roman" w:hAnsi="Calibri" w:cs="Calibri"/>
              <w:color w:val="000000"/>
            </w:rPr>
            <w:t>Janawad</w:t>
          </w:r>
          <w:proofErr w:type="spellEnd"/>
          <w:r w:rsidRPr="00ED47C6">
            <w:rPr>
              <w:rFonts w:ascii="Calibri" w:eastAsia="Times New Roman" w:hAnsi="Calibri" w:cs="Calibri"/>
              <w:color w:val="000000"/>
            </w:rPr>
            <w:t xml:space="preserve">, S.M., </w:t>
          </w:r>
          <w:proofErr w:type="spellStart"/>
          <w:r w:rsidRPr="00ED47C6">
            <w:rPr>
              <w:rFonts w:ascii="Calibri" w:eastAsia="Times New Roman" w:hAnsi="Calibri" w:cs="Calibri"/>
              <w:color w:val="000000"/>
            </w:rPr>
            <w:t>Purushotham</w:t>
          </w:r>
          <w:proofErr w:type="spellEnd"/>
          <w:r w:rsidRPr="00ED47C6">
            <w:rPr>
              <w:rFonts w:ascii="Calibri" w:eastAsia="Times New Roman" w:hAnsi="Calibri" w:cs="Calibri"/>
              <w:color w:val="000000"/>
            </w:rPr>
            <w:t xml:space="preserve">, U. and Jyothi Prakash, K. V., (2024) Translation of Different Dialects of Kannada to English Using Machine Learning. </w:t>
          </w:r>
          <w:r w:rsidRPr="00ED47C6">
            <w:rPr>
              <w:rFonts w:ascii="Calibri" w:eastAsia="Times New Roman" w:hAnsi="Calibri" w:cs="Calibri"/>
              <w:i/>
              <w:iCs/>
              <w:color w:val="000000"/>
            </w:rPr>
            <w:t>International Conference on Smart Systems for Applications in Electrical Sciences, ICSSES 2024</w:t>
          </w:r>
          <w:r w:rsidRPr="00ED47C6">
            <w:rPr>
              <w:rFonts w:ascii="Calibri" w:eastAsia="Times New Roman" w:hAnsi="Calibri" w:cs="Calibri"/>
              <w:color w:val="000000"/>
            </w:rPr>
            <w:t>. [online] Available at: https://ieeexplore.ieee.org/document/10561318 [Accessed 12 Mar. 2026].</w:t>
          </w:r>
        </w:p>
        <w:p w14:paraId="442B61FA" w14:textId="77777777" w:rsidR="00ED47C6" w:rsidRPr="00ED47C6" w:rsidRDefault="00ED47C6" w:rsidP="00F9074E">
          <w:pPr>
            <w:jc w:val="both"/>
            <w:divId w:val="309134239"/>
            <w:rPr>
              <w:rFonts w:ascii="Calibri" w:eastAsia="Times New Roman" w:hAnsi="Calibri" w:cs="Calibri"/>
              <w:color w:val="000000"/>
            </w:rPr>
          </w:pPr>
          <w:r w:rsidRPr="00ED47C6">
            <w:rPr>
              <w:rFonts w:ascii="Calibri" w:eastAsia="Times New Roman" w:hAnsi="Calibri" w:cs="Calibri"/>
              <w:color w:val="000000"/>
            </w:rPr>
            <w:t xml:space="preserve">Popović, M., (2015) </w:t>
          </w:r>
          <w:proofErr w:type="spellStart"/>
          <w:r w:rsidRPr="00ED47C6">
            <w:rPr>
              <w:rFonts w:ascii="Calibri" w:eastAsia="Times New Roman" w:hAnsi="Calibri" w:cs="Calibri"/>
              <w:color w:val="000000"/>
            </w:rPr>
            <w:t>chrF</w:t>
          </w:r>
          <w:proofErr w:type="spellEnd"/>
          <w:r w:rsidRPr="00ED47C6">
            <w:rPr>
              <w:rFonts w:ascii="Calibri" w:eastAsia="Times New Roman" w:hAnsi="Calibri" w:cs="Calibri"/>
              <w:color w:val="000000"/>
            </w:rPr>
            <w:t xml:space="preserve">: character n-gram F-score for automatic MT evaluation. </w:t>
          </w:r>
          <w:r w:rsidRPr="00ED47C6">
            <w:rPr>
              <w:rFonts w:ascii="Calibri" w:eastAsia="Times New Roman" w:hAnsi="Calibri" w:cs="Calibri"/>
              <w:i/>
              <w:iCs/>
              <w:color w:val="000000"/>
            </w:rPr>
            <w:t>10th Workshop on Statistical Machine Translation, WMT 2015 at the 2015 Conference on Empirical Methods in Natural Language Processing, EMNLP 2015 - Proceedings</w:t>
          </w:r>
          <w:r w:rsidRPr="00ED47C6">
            <w:rPr>
              <w:rFonts w:ascii="Calibri" w:eastAsia="Times New Roman" w:hAnsi="Calibri" w:cs="Calibri"/>
              <w:color w:val="000000"/>
            </w:rPr>
            <w:t>, [online] pp.392–395. Available at: https://aclanthology.org/W15-3049/ [Accessed 27 Jun. 2026].</w:t>
          </w:r>
        </w:p>
        <w:p w14:paraId="4F5A99DF" w14:textId="77777777" w:rsidR="00ED47C6" w:rsidRPr="00ED47C6" w:rsidRDefault="00ED47C6" w:rsidP="00F9074E">
          <w:pPr>
            <w:jc w:val="both"/>
            <w:divId w:val="1852720659"/>
            <w:rPr>
              <w:rFonts w:ascii="Calibri" w:eastAsia="Times New Roman" w:hAnsi="Calibri" w:cs="Calibri"/>
              <w:color w:val="000000"/>
            </w:rPr>
          </w:pPr>
          <w:r w:rsidRPr="00ED47C6">
            <w:rPr>
              <w:rFonts w:ascii="Calibri" w:eastAsia="Times New Roman" w:hAnsi="Calibri" w:cs="Calibri"/>
              <w:color w:val="000000"/>
            </w:rPr>
            <w:t xml:space="preserve">Radford, A., Wu, J., Child, R., Luan, D., Amodei, D. and </w:t>
          </w:r>
          <w:proofErr w:type="spellStart"/>
          <w:r w:rsidRPr="00ED47C6">
            <w:rPr>
              <w:rFonts w:ascii="Calibri" w:eastAsia="Times New Roman" w:hAnsi="Calibri" w:cs="Calibri"/>
              <w:color w:val="000000"/>
            </w:rPr>
            <w:t>Sutskever</w:t>
          </w:r>
          <w:proofErr w:type="spellEnd"/>
          <w:r w:rsidRPr="00ED47C6">
            <w:rPr>
              <w:rFonts w:ascii="Calibri" w:eastAsia="Times New Roman" w:hAnsi="Calibri" w:cs="Calibri"/>
              <w:color w:val="000000"/>
            </w:rPr>
            <w:t>, I., (n.d.) Language Models are Unsupervised Multitask Learners. [online] Available at: https://github.com/codelucas/newspaper [Accessed 12 Mar. 2026].</w:t>
          </w:r>
        </w:p>
        <w:p w14:paraId="61CDE8FC" w14:textId="77777777" w:rsidR="00ED47C6" w:rsidRPr="00ED47C6" w:rsidRDefault="00ED47C6" w:rsidP="00F9074E">
          <w:pPr>
            <w:jc w:val="both"/>
            <w:divId w:val="1734114961"/>
            <w:rPr>
              <w:rFonts w:ascii="Calibri" w:eastAsia="Times New Roman" w:hAnsi="Calibri" w:cs="Calibri"/>
              <w:color w:val="000000"/>
            </w:rPr>
          </w:pPr>
          <w:r w:rsidRPr="00ED47C6">
            <w:rPr>
              <w:rFonts w:ascii="Calibri" w:eastAsia="Times New Roman" w:hAnsi="Calibri" w:cs="Calibri"/>
              <w:color w:val="000000"/>
            </w:rPr>
            <w:t xml:space="preserve">Ramesh, G., Doddapaneni, S., </w:t>
          </w:r>
          <w:proofErr w:type="spellStart"/>
          <w:r w:rsidRPr="00ED47C6">
            <w:rPr>
              <w:rFonts w:ascii="Calibri" w:eastAsia="Times New Roman" w:hAnsi="Calibri" w:cs="Calibri"/>
              <w:color w:val="000000"/>
            </w:rPr>
            <w:t>Bheemaraj</w:t>
          </w:r>
          <w:proofErr w:type="spellEnd"/>
          <w:r w:rsidRPr="00ED47C6">
            <w:rPr>
              <w:rFonts w:ascii="Calibri" w:eastAsia="Times New Roman" w:hAnsi="Calibri" w:cs="Calibri"/>
              <w:color w:val="000000"/>
            </w:rPr>
            <w:t xml:space="preserve">, A., Jobanputra, M., Raghavan, A.K., Sharma, A., Sahoo, S., </w:t>
          </w:r>
          <w:proofErr w:type="spellStart"/>
          <w:r w:rsidRPr="00ED47C6">
            <w:rPr>
              <w:rFonts w:ascii="Calibri" w:eastAsia="Times New Roman" w:hAnsi="Calibri" w:cs="Calibri"/>
              <w:color w:val="000000"/>
            </w:rPr>
            <w:t>Diddee</w:t>
          </w:r>
          <w:proofErr w:type="spellEnd"/>
          <w:r w:rsidRPr="00ED47C6">
            <w:rPr>
              <w:rFonts w:ascii="Calibri" w:eastAsia="Times New Roman" w:hAnsi="Calibri" w:cs="Calibri"/>
              <w:color w:val="000000"/>
            </w:rPr>
            <w:t xml:space="preserve">, H., Mahalakshmi, J., </w:t>
          </w:r>
          <w:proofErr w:type="spellStart"/>
          <w:r w:rsidRPr="00ED47C6">
            <w:rPr>
              <w:rFonts w:ascii="Calibri" w:eastAsia="Times New Roman" w:hAnsi="Calibri" w:cs="Calibri"/>
              <w:color w:val="000000"/>
            </w:rPr>
            <w:t>Kakwani</w:t>
          </w:r>
          <w:proofErr w:type="spellEnd"/>
          <w:r w:rsidRPr="00ED47C6">
            <w:rPr>
              <w:rFonts w:ascii="Calibri" w:eastAsia="Times New Roman" w:hAnsi="Calibri" w:cs="Calibri"/>
              <w:color w:val="000000"/>
            </w:rPr>
            <w:t xml:space="preserve">, D., Kumar, N., Pradeep, A., Nagaraj, S., Deepak, K., Raghavan, V., </w:t>
          </w:r>
          <w:proofErr w:type="spellStart"/>
          <w:r w:rsidRPr="00ED47C6">
            <w:rPr>
              <w:rFonts w:ascii="Calibri" w:eastAsia="Times New Roman" w:hAnsi="Calibri" w:cs="Calibri"/>
              <w:color w:val="000000"/>
            </w:rPr>
            <w:t>Kunchukuttan</w:t>
          </w:r>
          <w:proofErr w:type="spellEnd"/>
          <w:r w:rsidRPr="00ED47C6">
            <w:rPr>
              <w:rFonts w:ascii="Calibri" w:eastAsia="Times New Roman" w:hAnsi="Calibri" w:cs="Calibri"/>
              <w:color w:val="000000"/>
            </w:rPr>
            <w:t xml:space="preserve">, A., Kumar, P., Shantadevi, M. and Khapra, (2022) Samanantar: The Largest Publicly Available Parallel Corpora Collection for 11 Indic Languages. </w:t>
          </w:r>
          <w:r w:rsidRPr="00ED47C6">
            <w:rPr>
              <w:rFonts w:ascii="Calibri" w:eastAsia="Times New Roman" w:hAnsi="Calibri" w:cs="Calibri"/>
              <w:i/>
              <w:iCs/>
              <w:color w:val="000000"/>
            </w:rPr>
            <w:t>Transactions of the Association for Computational Linguistics</w:t>
          </w:r>
          <w:r w:rsidRPr="00ED47C6">
            <w:rPr>
              <w:rFonts w:ascii="Calibri" w:eastAsia="Times New Roman" w:hAnsi="Calibri" w:cs="Calibri"/>
              <w:color w:val="000000"/>
            </w:rPr>
            <w:t>, [online] 10, pp.145–162. Available at: https://aclanthology.org/2022.tacl-1.9/ [Accessed 27 Jun. 2026].</w:t>
          </w:r>
        </w:p>
        <w:p w14:paraId="336FF7BF" w14:textId="77777777" w:rsidR="00ED47C6" w:rsidRPr="00ED47C6" w:rsidRDefault="00ED47C6" w:rsidP="00F9074E">
          <w:pPr>
            <w:jc w:val="both"/>
            <w:divId w:val="338898015"/>
            <w:rPr>
              <w:rFonts w:ascii="Calibri" w:eastAsia="Times New Roman" w:hAnsi="Calibri" w:cs="Calibri"/>
              <w:color w:val="000000"/>
            </w:rPr>
          </w:pPr>
          <w:r w:rsidRPr="00ED47C6">
            <w:rPr>
              <w:rFonts w:ascii="Calibri" w:eastAsia="Times New Roman" w:hAnsi="Calibri" w:cs="Calibri"/>
              <w:color w:val="000000"/>
            </w:rPr>
            <w:t xml:space="preserve">Rei, R., Stewart, C., Farinha, A.C. and Lavie, A., (2020) COMET: A Neural Framework for MT Evaluation. </w:t>
          </w:r>
          <w:r w:rsidRPr="00ED47C6">
            <w:rPr>
              <w:rFonts w:ascii="Calibri" w:eastAsia="Times New Roman" w:hAnsi="Calibri" w:cs="Calibri"/>
              <w:i/>
              <w:iCs/>
              <w:color w:val="000000"/>
            </w:rPr>
            <w:t>EMNLP 2020 - 2020 Conference on Empirical Methods in Natural Language Processing, Proceedings of the Conference</w:t>
          </w:r>
          <w:r w:rsidRPr="00ED47C6">
            <w:rPr>
              <w:rFonts w:ascii="Calibri" w:eastAsia="Times New Roman" w:hAnsi="Calibri" w:cs="Calibri"/>
              <w:color w:val="000000"/>
            </w:rPr>
            <w:t>, [online] pp.2685–2702. Available at: https://aclanthology.org/2020.emnlp-main.213/ [Accessed 12 Mar. 2026].</w:t>
          </w:r>
        </w:p>
        <w:p w14:paraId="698018F3" w14:textId="77777777" w:rsidR="00ED47C6" w:rsidRPr="00ED47C6" w:rsidRDefault="00ED47C6" w:rsidP="00F9074E">
          <w:pPr>
            <w:jc w:val="both"/>
            <w:divId w:val="1029449299"/>
            <w:rPr>
              <w:rFonts w:ascii="Calibri" w:eastAsia="Times New Roman" w:hAnsi="Calibri" w:cs="Calibri"/>
              <w:color w:val="000000"/>
            </w:rPr>
          </w:pPr>
          <w:r w:rsidRPr="00ED47C6">
            <w:rPr>
              <w:rFonts w:ascii="Calibri" w:eastAsia="Times New Roman" w:hAnsi="Calibri" w:cs="Calibri"/>
              <w:color w:val="000000"/>
            </w:rPr>
            <w:t xml:space="preserve">Reiter, E., (2018) A Structured Review of the Validity of BLEU. </w:t>
          </w:r>
          <w:r w:rsidRPr="00ED47C6">
            <w:rPr>
              <w:rFonts w:ascii="Calibri" w:eastAsia="Times New Roman" w:hAnsi="Calibri" w:cs="Calibri"/>
              <w:i/>
              <w:iCs/>
              <w:color w:val="000000"/>
            </w:rPr>
            <w:t>Computational Linguistics</w:t>
          </w:r>
          <w:r w:rsidRPr="00ED47C6">
            <w:rPr>
              <w:rFonts w:ascii="Calibri" w:eastAsia="Times New Roman" w:hAnsi="Calibri" w:cs="Calibri"/>
              <w:color w:val="000000"/>
            </w:rPr>
            <w:t>, [online] 443, pp.393–401. Available at: https://aclanthology.org/J18-3002/ [Accessed 12 Mar. 2026].</w:t>
          </w:r>
        </w:p>
        <w:p w14:paraId="724A15D0" w14:textId="77777777" w:rsidR="00ED47C6" w:rsidRPr="00ED47C6" w:rsidRDefault="00ED47C6">
          <w:pPr>
            <w:divId w:val="515074206"/>
            <w:rPr>
              <w:rFonts w:ascii="Calibri" w:eastAsia="Times New Roman" w:hAnsi="Calibri" w:cs="Calibri"/>
              <w:color w:val="000000"/>
            </w:rPr>
          </w:pPr>
          <w:r w:rsidRPr="00ED47C6">
            <w:rPr>
              <w:rFonts w:ascii="Calibri" w:eastAsia="Times New Roman" w:hAnsi="Calibri" w:cs="Calibri"/>
              <w:color w:val="000000"/>
            </w:rPr>
            <w:t xml:space="preserve">Sellam, T., Das, D. and Parikh, A.P., (2020) BLEURT: Learning Robust Metrics for Text Generation. </w:t>
          </w:r>
          <w:r w:rsidRPr="00ED47C6">
            <w:rPr>
              <w:rFonts w:ascii="Calibri" w:eastAsia="Times New Roman" w:hAnsi="Calibri" w:cs="Calibri"/>
              <w:i/>
              <w:iCs/>
              <w:color w:val="000000"/>
            </w:rPr>
            <w:t>Proceedings of the Annual Meeting of the Association for Computational Linguistics</w:t>
          </w:r>
          <w:r w:rsidRPr="00ED47C6">
            <w:rPr>
              <w:rFonts w:ascii="Calibri" w:eastAsia="Times New Roman" w:hAnsi="Calibri" w:cs="Calibri"/>
              <w:color w:val="000000"/>
            </w:rPr>
            <w:t>, [online] pp.7881–7892. Available at: https://aclanthology.org/2020.acl-main.704/ [Accessed 27 Jun. 2026].</w:t>
          </w:r>
        </w:p>
        <w:p w14:paraId="1F33D037" w14:textId="77777777" w:rsidR="00ED47C6" w:rsidRPr="00ED47C6" w:rsidRDefault="00ED47C6">
          <w:pPr>
            <w:divId w:val="1951545528"/>
            <w:rPr>
              <w:rFonts w:ascii="Calibri" w:eastAsia="Times New Roman" w:hAnsi="Calibri" w:cs="Calibri"/>
              <w:color w:val="000000"/>
            </w:rPr>
          </w:pPr>
          <w:r w:rsidRPr="00ED47C6">
            <w:rPr>
              <w:rFonts w:ascii="Calibri" w:eastAsia="Times New Roman" w:hAnsi="Calibri" w:cs="Calibri"/>
              <w:color w:val="000000"/>
            </w:rPr>
            <w:t xml:space="preserve">Sennrich, R., Haddow, B. and Birch, A., (2016) Neural Machine Translation of Rare Words with </w:t>
          </w:r>
          <w:proofErr w:type="spellStart"/>
          <w:r w:rsidRPr="00ED47C6">
            <w:rPr>
              <w:rFonts w:ascii="Calibri" w:eastAsia="Times New Roman" w:hAnsi="Calibri" w:cs="Calibri"/>
              <w:color w:val="000000"/>
            </w:rPr>
            <w:t>Subword</w:t>
          </w:r>
          <w:proofErr w:type="spellEnd"/>
          <w:r w:rsidRPr="00ED47C6">
            <w:rPr>
              <w:rFonts w:ascii="Calibri" w:eastAsia="Times New Roman" w:hAnsi="Calibri" w:cs="Calibri"/>
              <w:color w:val="000000"/>
            </w:rPr>
            <w:t xml:space="preserve"> Units. </w:t>
          </w:r>
          <w:r w:rsidRPr="00ED47C6">
            <w:rPr>
              <w:rFonts w:ascii="Calibri" w:eastAsia="Times New Roman" w:hAnsi="Calibri" w:cs="Calibri"/>
              <w:i/>
              <w:iCs/>
              <w:color w:val="000000"/>
            </w:rPr>
            <w:t xml:space="preserve">54th Annual Meeting of the Association for Computational Linguistics, ACL 2016 - </w:t>
          </w:r>
          <w:r w:rsidRPr="00ED47C6">
            <w:rPr>
              <w:rFonts w:ascii="Calibri" w:eastAsia="Times New Roman" w:hAnsi="Calibri" w:cs="Calibri"/>
              <w:i/>
              <w:iCs/>
              <w:color w:val="000000"/>
            </w:rPr>
            <w:lastRenderedPageBreak/>
            <w:t>Long Papers</w:t>
          </w:r>
          <w:r w:rsidRPr="00ED47C6">
            <w:rPr>
              <w:rFonts w:ascii="Calibri" w:eastAsia="Times New Roman" w:hAnsi="Calibri" w:cs="Calibri"/>
              <w:color w:val="000000"/>
            </w:rPr>
            <w:t>, [online] 3, pp.1715–1725. Available at: https://aclanthology.org/P16-1162/ [Accessed 27 Jun. 2026].</w:t>
          </w:r>
        </w:p>
        <w:p w14:paraId="21C78701" w14:textId="77777777" w:rsidR="00ED47C6" w:rsidRPr="00ED47C6" w:rsidRDefault="00ED47C6">
          <w:pPr>
            <w:divId w:val="237324033"/>
            <w:rPr>
              <w:rFonts w:ascii="Calibri" w:eastAsia="Times New Roman" w:hAnsi="Calibri" w:cs="Calibri"/>
              <w:color w:val="000000"/>
            </w:rPr>
          </w:pPr>
          <w:proofErr w:type="spellStart"/>
          <w:r w:rsidRPr="00ED47C6">
            <w:rPr>
              <w:rFonts w:ascii="Calibri" w:eastAsia="Times New Roman" w:hAnsi="Calibri" w:cs="Calibri"/>
              <w:color w:val="000000"/>
            </w:rPr>
            <w:t>Sutskever</w:t>
          </w:r>
          <w:proofErr w:type="spellEnd"/>
          <w:r w:rsidRPr="00ED47C6">
            <w:rPr>
              <w:rFonts w:ascii="Calibri" w:eastAsia="Times New Roman" w:hAnsi="Calibri" w:cs="Calibri"/>
              <w:color w:val="000000"/>
            </w:rPr>
            <w:t xml:space="preserve">, I., </w:t>
          </w:r>
          <w:proofErr w:type="spellStart"/>
          <w:r w:rsidRPr="00ED47C6">
            <w:rPr>
              <w:rFonts w:ascii="Calibri" w:eastAsia="Times New Roman" w:hAnsi="Calibri" w:cs="Calibri"/>
              <w:color w:val="000000"/>
            </w:rPr>
            <w:t>Vinyals</w:t>
          </w:r>
          <w:proofErr w:type="spellEnd"/>
          <w:r w:rsidRPr="00ED47C6">
            <w:rPr>
              <w:rFonts w:ascii="Calibri" w:eastAsia="Times New Roman" w:hAnsi="Calibri" w:cs="Calibri"/>
              <w:color w:val="000000"/>
            </w:rPr>
            <w:t xml:space="preserve">, O. and Le, Q. V., (2014) Sequence to Sequence Learning with Neural Networks. </w:t>
          </w:r>
          <w:r w:rsidRPr="00ED47C6">
            <w:rPr>
              <w:rFonts w:ascii="Calibri" w:eastAsia="Times New Roman" w:hAnsi="Calibri" w:cs="Calibri"/>
              <w:i/>
              <w:iCs/>
              <w:color w:val="000000"/>
            </w:rPr>
            <w:t>Advances in Neural Information Processing Systems</w:t>
          </w:r>
          <w:r w:rsidRPr="00ED47C6">
            <w:rPr>
              <w:rFonts w:ascii="Calibri" w:eastAsia="Times New Roman" w:hAnsi="Calibri" w:cs="Calibri"/>
              <w:color w:val="000000"/>
            </w:rPr>
            <w:t>, [online] 4January, pp.3104–3112. Available at: https://arxiv.org/pdf/1409.3215 [Accessed 27 Jun. 2026].</w:t>
          </w:r>
        </w:p>
        <w:p w14:paraId="7E92ED9A" w14:textId="77777777" w:rsidR="00ED47C6" w:rsidRPr="00ED47C6" w:rsidRDefault="00ED47C6">
          <w:pPr>
            <w:divId w:val="805201343"/>
            <w:rPr>
              <w:rFonts w:ascii="Calibri" w:eastAsia="Times New Roman" w:hAnsi="Calibri" w:cs="Calibri"/>
              <w:color w:val="000000"/>
            </w:rPr>
          </w:pPr>
          <w:r w:rsidRPr="00ED47C6">
            <w:rPr>
              <w:rFonts w:ascii="Calibri" w:eastAsia="Times New Roman" w:hAnsi="Calibri" w:cs="Calibri"/>
              <w:color w:val="000000"/>
            </w:rPr>
            <w:t>Tang, Y., Tran, C., Li, X., Chen, P.-J., Goyal, N., Chaudhary, V., Gu, J. and Fan, A., (2020) Multilingual Translation with Extensible Multilingual Pretraining and Finetuning. [online] Available at: https://arxiv.org/pdf/2008.00401 [Accessed 27 Jun. 2026].</w:t>
          </w:r>
        </w:p>
        <w:p w14:paraId="65B22EA5" w14:textId="77777777" w:rsidR="00ED47C6" w:rsidRPr="00ED47C6" w:rsidRDefault="00ED47C6">
          <w:pPr>
            <w:divId w:val="1787310966"/>
            <w:rPr>
              <w:rFonts w:ascii="Calibri" w:eastAsia="Times New Roman" w:hAnsi="Calibri" w:cs="Calibri"/>
              <w:color w:val="000000"/>
            </w:rPr>
          </w:pPr>
          <w:r w:rsidRPr="00ED47C6">
            <w:rPr>
              <w:rFonts w:ascii="Calibri" w:eastAsia="Times New Roman" w:hAnsi="Calibri" w:cs="Calibri"/>
              <w:color w:val="000000"/>
            </w:rPr>
            <w:t>Team, N., Costa-</w:t>
          </w:r>
          <w:proofErr w:type="spellStart"/>
          <w:r w:rsidRPr="00ED47C6">
            <w:rPr>
              <w:rFonts w:ascii="Calibri" w:eastAsia="Times New Roman" w:hAnsi="Calibri" w:cs="Calibri"/>
              <w:color w:val="000000"/>
            </w:rPr>
            <w:t>jussà</w:t>
          </w:r>
          <w:proofErr w:type="spellEnd"/>
          <w:r w:rsidRPr="00ED47C6">
            <w:rPr>
              <w:rFonts w:ascii="Calibri" w:eastAsia="Times New Roman" w:hAnsi="Calibri" w:cs="Calibri"/>
              <w:color w:val="000000"/>
            </w:rPr>
            <w:t xml:space="preserve">, M.R., Cross, J., Çelebi, O., </w:t>
          </w:r>
          <w:proofErr w:type="spellStart"/>
          <w:r w:rsidRPr="00ED47C6">
            <w:rPr>
              <w:rFonts w:ascii="Calibri" w:eastAsia="Times New Roman" w:hAnsi="Calibri" w:cs="Calibri"/>
              <w:color w:val="000000"/>
            </w:rPr>
            <w:t>Elbayad</w:t>
          </w:r>
          <w:proofErr w:type="spellEnd"/>
          <w:r w:rsidRPr="00ED47C6">
            <w:rPr>
              <w:rFonts w:ascii="Calibri" w:eastAsia="Times New Roman" w:hAnsi="Calibri" w:cs="Calibri"/>
              <w:color w:val="000000"/>
            </w:rPr>
            <w:t xml:space="preserve">, M., </w:t>
          </w:r>
          <w:proofErr w:type="spellStart"/>
          <w:r w:rsidRPr="00ED47C6">
            <w:rPr>
              <w:rFonts w:ascii="Calibri" w:eastAsia="Times New Roman" w:hAnsi="Calibri" w:cs="Calibri"/>
              <w:color w:val="000000"/>
            </w:rPr>
            <w:t>Heafield</w:t>
          </w:r>
          <w:proofErr w:type="spellEnd"/>
          <w:r w:rsidRPr="00ED47C6">
            <w:rPr>
              <w:rFonts w:ascii="Calibri" w:eastAsia="Times New Roman" w:hAnsi="Calibri" w:cs="Calibri"/>
              <w:color w:val="000000"/>
            </w:rPr>
            <w:t xml:space="preserve">, K., Heffernan, K., </w:t>
          </w:r>
          <w:proofErr w:type="spellStart"/>
          <w:r w:rsidRPr="00ED47C6">
            <w:rPr>
              <w:rFonts w:ascii="Calibri" w:eastAsia="Times New Roman" w:hAnsi="Calibri" w:cs="Calibri"/>
              <w:color w:val="000000"/>
            </w:rPr>
            <w:t>Kalbassi</w:t>
          </w:r>
          <w:proofErr w:type="spellEnd"/>
          <w:r w:rsidRPr="00ED47C6">
            <w:rPr>
              <w:rFonts w:ascii="Calibri" w:eastAsia="Times New Roman" w:hAnsi="Calibri" w:cs="Calibri"/>
              <w:color w:val="000000"/>
            </w:rPr>
            <w:t xml:space="preserve">, E., Lam, J., Licht, D., Maillard, J., Sun, A., Wang, S., Wenzek, G., Youngblood, A., Akula, B., Barrault, L., Gonzalez, G.M., </w:t>
          </w:r>
          <w:proofErr w:type="spellStart"/>
          <w:r w:rsidRPr="00ED47C6">
            <w:rPr>
              <w:rFonts w:ascii="Calibri" w:eastAsia="Times New Roman" w:hAnsi="Calibri" w:cs="Calibri"/>
              <w:color w:val="000000"/>
            </w:rPr>
            <w:t>Hansanti</w:t>
          </w:r>
          <w:proofErr w:type="spellEnd"/>
          <w:r w:rsidRPr="00ED47C6">
            <w:rPr>
              <w:rFonts w:ascii="Calibri" w:eastAsia="Times New Roman" w:hAnsi="Calibri" w:cs="Calibri"/>
              <w:color w:val="000000"/>
            </w:rPr>
            <w:t>, P., Hoffman, J., Jarrett, S., Sadagopan, K.R., Rowe, D., Spruit, S., Tran, C., Andrews, P., Ayan, N.F., Bhosale, S., Edunov, S., Fan, A., Gao, C., Goswami, V., Guzmán, F., Koehn, P., Mourachko, A., Ropers, C., Saleem, S., Schwenk, H. and Wang, J., (2022) No Language Left Behind: Scaling Human-</w:t>
          </w:r>
          <w:proofErr w:type="spellStart"/>
          <w:r w:rsidRPr="00ED47C6">
            <w:rPr>
              <w:rFonts w:ascii="Calibri" w:eastAsia="Times New Roman" w:hAnsi="Calibri" w:cs="Calibri"/>
              <w:color w:val="000000"/>
            </w:rPr>
            <w:t>Centered</w:t>
          </w:r>
          <w:proofErr w:type="spellEnd"/>
          <w:r w:rsidRPr="00ED47C6">
            <w:rPr>
              <w:rFonts w:ascii="Calibri" w:eastAsia="Times New Roman" w:hAnsi="Calibri" w:cs="Calibri"/>
              <w:color w:val="000000"/>
            </w:rPr>
            <w:t xml:space="preserve"> Machine Translation. [online] Available at: https://arxiv.org/pdf/2207.04672 [Accessed 27 Jun. 2026].</w:t>
          </w:r>
        </w:p>
        <w:p w14:paraId="7FB459F6" w14:textId="77777777" w:rsidR="00ED47C6" w:rsidRPr="00ED47C6" w:rsidRDefault="00ED47C6">
          <w:pPr>
            <w:divId w:val="1713261403"/>
            <w:rPr>
              <w:rFonts w:ascii="Calibri" w:eastAsia="Times New Roman" w:hAnsi="Calibri" w:cs="Calibri"/>
              <w:color w:val="000000"/>
            </w:rPr>
          </w:pPr>
          <w:r w:rsidRPr="00ED47C6">
            <w:rPr>
              <w:rFonts w:ascii="Calibri" w:eastAsia="Times New Roman" w:hAnsi="Calibri" w:cs="Calibri"/>
              <w:color w:val="000000"/>
            </w:rPr>
            <w:t xml:space="preserve">Vaswani, A., Brain, G., </w:t>
          </w:r>
          <w:proofErr w:type="spellStart"/>
          <w:r w:rsidRPr="00ED47C6">
            <w:rPr>
              <w:rFonts w:ascii="Calibri" w:eastAsia="Times New Roman" w:hAnsi="Calibri" w:cs="Calibri"/>
              <w:color w:val="000000"/>
            </w:rPr>
            <w:t>Shazeer</w:t>
          </w:r>
          <w:proofErr w:type="spellEnd"/>
          <w:r w:rsidRPr="00ED47C6">
            <w:rPr>
              <w:rFonts w:ascii="Calibri" w:eastAsia="Times New Roman" w:hAnsi="Calibri" w:cs="Calibri"/>
              <w:color w:val="000000"/>
            </w:rPr>
            <w:t xml:space="preserve">, N., Parmar, N., </w:t>
          </w:r>
          <w:proofErr w:type="spellStart"/>
          <w:r w:rsidRPr="00ED47C6">
            <w:rPr>
              <w:rFonts w:ascii="Calibri" w:eastAsia="Times New Roman" w:hAnsi="Calibri" w:cs="Calibri"/>
              <w:color w:val="000000"/>
            </w:rPr>
            <w:t>Uszkoreit</w:t>
          </w:r>
          <w:proofErr w:type="spellEnd"/>
          <w:r w:rsidRPr="00ED47C6">
            <w:rPr>
              <w:rFonts w:ascii="Calibri" w:eastAsia="Times New Roman" w:hAnsi="Calibri" w:cs="Calibri"/>
              <w:color w:val="000000"/>
            </w:rPr>
            <w:t xml:space="preserve">, J., Jones, L., Gomez, A.N., Kaiser, Ł. and </w:t>
          </w:r>
          <w:proofErr w:type="spellStart"/>
          <w:r w:rsidRPr="00ED47C6">
            <w:rPr>
              <w:rFonts w:ascii="Calibri" w:eastAsia="Times New Roman" w:hAnsi="Calibri" w:cs="Calibri"/>
              <w:color w:val="000000"/>
            </w:rPr>
            <w:t>Polosukhin</w:t>
          </w:r>
          <w:proofErr w:type="spellEnd"/>
          <w:r w:rsidRPr="00ED47C6">
            <w:rPr>
              <w:rFonts w:ascii="Calibri" w:eastAsia="Times New Roman" w:hAnsi="Calibri" w:cs="Calibri"/>
              <w:color w:val="000000"/>
            </w:rPr>
            <w:t>, I., (n.d.) Attention Is All You Need.</w:t>
          </w:r>
        </w:p>
        <w:p w14:paraId="44EC3365" w14:textId="77777777" w:rsidR="00ED47C6" w:rsidRPr="00ED47C6" w:rsidRDefault="00ED47C6">
          <w:pPr>
            <w:divId w:val="1162740973"/>
            <w:rPr>
              <w:rFonts w:ascii="Calibri" w:eastAsia="Times New Roman" w:hAnsi="Calibri" w:cs="Calibri"/>
              <w:color w:val="000000"/>
            </w:rPr>
          </w:pPr>
          <w:r w:rsidRPr="00ED47C6">
            <w:rPr>
              <w:rFonts w:ascii="Calibri" w:eastAsia="Times New Roman" w:hAnsi="Calibri" w:cs="Calibri"/>
              <w:color w:val="000000"/>
            </w:rPr>
            <w:t xml:space="preserve">Zbib, R., Malchiodi, E., Devlin, J., Stallard, D., Matsoukas, S., Schwartz, R., Makhoul, J., Zaidan, O.F. and Callison-Burch, C., (2012) </w:t>
          </w:r>
          <w:r w:rsidRPr="00ED47C6">
            <w:rPr>
              <w:rFonts w:ascii="Calibri" w:eastAsia="Times New Roman" w:hAnsi="Calibri" w:cs="Calibri"/>
              <w:i/>
              <w:iCs/>
              <w:color w:val="000000"/>
            </w:rPr>
            <w:t>Machine Translation of Arabic Dialects</w:t>
          </w:r>
          <w:r w:rsidRPr="00ED47C6">
            <w:rPr>
              <w:rFonts w:ascii="Calibri" w:eastAsia="Times New Roman" w:hAnsi="Calibri" w:cs="Calibri"/>
              <w:color w:val="000000"/>
            </w:rPr>
            <w:t>. Available at: https://aclanthology.org/N12-1006/ [Accessed 27 Jun. 2026].</w:t>
          </w:r>
        </w:p>
        <w:p w14:paraId="347C7B70" w14:textId="77777777" w:rsidR="00ED47C6" w:rsidRPr="00ED47C6" w:rsidRDefault="00ED47C6">
          <w:pPr>
            <w:divId w:val="166869400"/>
            <w:rPr>
              <w:rFonts w:ascii="Calibri" w:eastAsia="Times New Roman" w:hAnsi="Calibri" w:cs="Calibri"/>
              <w:color w:val="000000"/>
            </w:rPr>
          </w:pPr>
          <w:r w:rsidRPr="00ED47C6">
            <w:rPr>
              <w:rFonts w:ascii="Calibri" w:eastAsia="Times New Roman" w:hAnsi="Calibri" w:cs="Calibri"/>
              <w:color w:val="000000"/>
            </w:rPr>
            <w:t xml:space="preserve">Zhang, T., Kishore, V., Wu, F., Weinberger, K.Q. and Artzi, Y., (2019) </w:t>
          </w:r>
          <w:proofErr w:type="spellStart"/>
          <w:r w:rsidRPr="00ED47C6">
            <w:rPr>
              <w:rFonts w:ascii="Calibri" w:eastAsia="Times New Roman" w:hAnsi="Calibri" w:cs="Calibri"/>
              <w:color w:val="000000"/>
            </w:rPr>
            <w:t>BERTScore</w:t>
          </w:r>
          <w:proofErr w:type="spellEnd"/>
          <w:r w:rsidRPr="00ED47C6">
            <w:rPr>
              <w:rFonts w:ascii="Calibri" w:eastAsia="Times New Roman" w:hAnsi="Calibri" w:cs="Calibri"/>
              <w:color w:val="000000"/>
            </w:rPr>
            <w:t xml:space="preserve">: Evaluating Text Generation with BERT. </w:t>
          </w:r>
          <w:r w:rsidRPr="00ED47C6">
            <w:rPr>
              <w:rFonts w:ascii="Calibri" w:eastAsia="Times New Roman" w:hAnsi="Calibri" w:cs="Calibri"/>
              <w:i/>
              <w:iCs/>
              <w:color w:val="000000"/>
            </w:rPr>
            <w:t>8th International Conference on Learning Representations, ICLR 2020</w:t>
          </w:r>
          <w:r w:rsidRPr="00ED47C6">
            <w:rPr>
              <w:rFonts w:ascii="Calibri" w:eastAsia="Times New Roman" w:hAnsi="Calibri" w:cs="Calibri"/>
              <w:color w:val="000000"/>
            </w:rPr>
            <w:t>. [online] Available at: https://arxiv.org/pdf/1904.09675 [Accessed 27 Jun. 2026].</w:t>
          </w:r>
        </w:p>
        <w:p w14:paraId="73DB4F2B" w14:textId="2698580C" w:rsidR="00092B5C" w:rsidRPr="00B463C1" w:rsidRDefault="00ED47C6" w:rsidP="0048175A">
          <w:pPr>
            <w:rPr>
              <w:rFonts w:ascii="Times New Roman" w:eastAsia="Times New Roman" w:hAnsi="Times New Roman" w:cs="Times New Roman"/>
              <w:bCs/>
              <w:color w:val="000000"/>
              <w:sz w:val="24"/>
              <w:szCs w:val="24"/>
            </w:rPr>
          </w:pPr>
          <w:r w:rsidRPr="00ED47C6">
            <w:rPr>
              <w:rFonts w:ascii="Calibri" w:eastAsia="Times New Roman" w:hAnsi="Calibri" w:cs="Calibri"/>
              <w:color w:val="000000"/>
            </w:rPr>
            <w:t> </w:t>
          </w:r>
        </w:p>
      </w:sdtContent>
    </w:sdt>
    <w:sectPr w:rsidR="00092B5C" w:rsidRPr="00B463C1" w:rsidSect="00901479">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4D32A" w14:textId="77777777" w:rsidR="00384F6A" w:rsidRDefault="00384F6A" w:rsidP="00690063">
      <w:pPr>
        <w:spacing w:after="0" w:line="240" w:lineRule="auto"/>
      </w:pPr>
      <w:r>
        <w:separator/>
      </w:r>
    </w:p>
  </w:endnote>
  <w:endnote w:type="continuationSeparator" w:id="0">
    <w:p w14:paraId="100C05E7" w14:textId="77777777" w:rsidR="00384F6A" w:rsidRDefault="00384F6A" w:rsidP="00690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258596"/>
      <w:docPartObj>
        <w:docPartGallery w:val="Page Numbers (Bottom of Page)"/>
        <w:docPartUnique/>
      </w:docPartObj>
    </w:sdtPr>
    <w:sdtEndPr>
      <w:rPr>
        <w:noProof/>
      </w:rPr>
    </w:sdtEndPr>
    <w:sdtContent>
      <w:p w14:paraId="31A0C8E2" w14:textId="77777777" w:rsidR="009D5327" w:rsidRDefault="009D53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474738" w14:textId="77777777" w:rsidR="00690063" w:rsidRDefault="006900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081962"/>
      <w:docPartObj>
        <w:docPartGallery w:val="Page Numbers (Bottom of Page)"/>
        <w:docPartUnique/>
      </w:docPartObj>
    </w:sdtPr>
    <w:sdtEndPr>
      <w:rPr>
        <w:noProof/>
      </w:rPr>
    </w:sdtEndPr>
    <w:sdtContent>
      <w:p w14:paraId="0EF3D25E" w14:textId="77777777" w:rsidR="00944C0C" w:rsidRDefault="00944C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DA10B4" w14:textId="77777777" w:rsidR="00944C0C" w:rsidRDefault="00944C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594635"/>
      <w:docPartObj>
        <w:docPartGallery w:val="Page Numbers (Bottom of Page)"/>
        <w:docPartUnique/>
      </w:docPartObj>
    </w:sdtPr>
    <w:sdtEndPr>
      <w:rPr>
        <w:noProof/>
      </w:rPr>
    </w:sdtEndPr>
    <w:sdtContent>
      <w:p w14:paraId="110C080D" w14:textId="05E233C5" w:rsidR="00944C0C" w:rsidRDefault="00944C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405B60" w14:textId="094AAE43" w:rsidR="00944C0C" w:rsidRDefault="00944C0C" w:rsidP="00944C0C">
    <w:pPr>
      <w:pStyle w:val="Footer"/>
      <w:tabs>
        <w:tab w:val="clear" w:pos="4513"/>
        <w:tab w:val="clear" w:pos="9026"/>
        <w:tab w:val="left" w:pos="38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08C84" w14:textId="77777777" w:rsidR="00384F6A" w:rsidRDefault="00384F6A" w:rsidP="00690063">
      <w:pPr>
        <w:spacing w:after="0" w:line="240" w:lineRule="auto"/>
      </w:pPr>
      <w:r>
        <w:separator/>
      </w:r>
    </w:p>
  </w:footnote>
  <w:footnote w:type="continuationSeparator" w:id="0">
    <w:p w14:paraId="4464610B" w14:textId="77777777" w:rsidR="00384F6A" w:rsidRDefault="00384F6A" w:rsidP="006900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65D2" w14:textId="77777777" w:rsidR="00944C0C" w:rsidRDefault="00944C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29F3B" w14:textId="77777777" w:rsidR="00944C0C" w:rsidRDefault="00944C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2378"/>
    <w:multiLevelType w:val="multilevel"/>
    <w:tmpl w:val="C0EEE6B0"/>
    <w:lvl w:ilvl="0">
      <w:start w:val="1"/>
      <w:numFmt w:val="decimal"/>
      <w:lvlText w:val="%1"/>
      <w:lvlJc w:val="left"/>
      <w:pPr>
        <w:ind w:left="420" w:hanging="420"/>
      </w:pPr>
      <w:rPr>
        <w:rFonts w:hint="default"/>
        <w:b/>
        <w:sz w:val="28"/>
      </w:rPr>
    </w:lvl>
    <w:lvl w:ilvl="1">
      <w:start w:val="1"/>
      <w:numFmt w:val="decimal"/>
      <w:lvlText w:val="%1.%2"/>
      <w:lvlJc w:val="left"/>
      <w:pPr>
        <w:ind w:left="420" w:hanging="42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1" w15:restartNumberingAfterBreak="0">
    <w:nsid w:val="08584D2A"/>
    <w:multiLevelType w:val="hybridMultilevel"/>
    <w:tmpl w:val="8348D3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D640AB"/>
    <w:multiLevelType w:val="multilevel"/>
    <w:tmpl w:val="3A30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32283"/>
    <w:multiLevelType w:val="multilevel"/>
    <w:tmpl w:val="D8723266"/>
    <w:lvl w:ilvl="0">
      <w:start w:val="1"/>
      <w:numFmt w:val="decimal"/>
      <w:lvlText w:val="%1"/>
      <w:lvlJc w:val="left"/>
      <w:pPr>
        <w:ind w:left="360" w:hanging="360"/>
      </w:pPr>
      <w:rPr>
        <w:rFonts w:hint="default"/>
      </w:rPr>
    </w:lvl>
    <w:lvl w:ilvl="1">
      <w:start w:val="1"/>
      <w:numFmt w:val="decimal"/>
      <w:lvlText w:val="%1.%2"/>
      <w:lvlJc w:val="left"/>
      <w:pPr>
        <w:ind w:left="1020" w:hanging="36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2700" w:hanging="72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38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060" w:hanging="1440"/>
      </w:pPr>
      <w:rPr>
        <w:rFonts w:hint="default"/>
      </w:rPr>
    </w:lvl>
    <w:lvl w:ilvl="8">
      <w:start w:val="1"/>
      <w:numFmt w:val="decimal"/>
      <w:lvlText w:val="%1.%2.%3.%4.%5.%6.%7.%8.%9"/>
      <w:lvlJc w:val="left"/>
      <w:pPr>
        <w:ind w:left="7080" w:hanging="1800"/>
      </w:pPr>
      <w:rPr>
        <w:rFonts w:hint="default"/>
      </w:rPr>
    </w:lvl>
  </w:abstractNum>
  <w:abstractNum w:abstractNumId="4" w15:restartNumberingAfterBreak="0">
    <w:nsid w:val="118144DC"/>
    <w:multiLevelType w:val="multilevel"/>
    <w:tmpl w:val="5B16B214"/>
    <w:lvl w:ilvl="0">
      <w:start w:val="1"/>
      <w:numFmt w:val="decimal"/>
      <w:lvlText w:val="%1."/>
      <w:lvlJc w:val="left"/>
      <w:pPr>
        <w:tabs>
          <w:tab w:val="num" w:pos="720"/>
        </w:tabs>
        <w:ind w:left="720"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40443D"/>
    <w:multiLevelType w:val="multilevel"/>
    <w:tmpl w:val="E17AAA5A"/>
    <w:lvl w:ilvl="0">
      <w:start w:val="1"/>
      <w:numFmt w:val="decimal"/>
      <w:lvlText w:val="%1."/>
      <w:lvlJc w:val="left"/>
      <w:pPr>
        <w:ind w:left="720" w:hanging="360"/>
      </w:pPr>
      <w:rPr>
        <w:rFonts w:hint="default"/>
        <w:b/>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1FAC5311"/>
    <w:multiLevelType w:val="hybridMultilevel"/>
    <w:tmpl w:val="DCECFB10"/>
    <w:lvl w:ilvl="0" w:tplc="4009000F">
      <w:start w:val="1"/>
      <w:numFmt w:val="decimal"/>
      <w:lvlText w:val="%1."/>
      <w:lvlJc w:val="left"/>
      <w:pPr>
        <w:ind w:left="1070" w:hanging="360"/>
      </w:p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7" w15:restartNumberingAfterBreak="0">
    <w:nsid w:val="205065DF"/>
    <w:multiLevelType w:val="hybridMultilevel"/>
    <w:tmpl w:val="3B1E82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44A7582"/>
    <w:multiLevelType w:val="multilevel"/>
    <w:tmpl w:val="7830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45E9B"/>
    <w:multiLevelType w:val="hybridMultilevel"/>
    <w:tmpl w:val="97FC2B36"/>
    <w:lvl w:ilvl="0" w:tplc="1670119A">
      <w:start w:val="1"/>
      <w:numFmt w:val="decimal"/>
      <w:lvlText w:val="%1."/>
      <w:lvlJc w:val="lef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0615D6"/>
    <w:multiLevelType w:val="multilevel"/>
    <w:tmpl w:val="E17AAA5A"/>
    <w:lvl w:ilvl="0">
      <w:start w:val="1"/>
      <w:numFmt w:val="decimal"/>
      <w:lvlText w:val="%1."/>
      <w:lvlJc w:val="left"/>
      <w:pPr>
        <w:ind w:left="720" w:hanging="360"/>
      </w:pPr>
      <w:rPr>
        <w:rFonts w:hint="default"/>
        <w:b/>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292E09BD"/>
    <w:multiLevelType w:val="multilevel"/>
    <w:tmpl w:val="A924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21473"/>
    <w:multiLevelType w:val="hybridMultilevel"/>
    <w:tmpl w:val="2AF68B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3A3B94"/>
    <w:multiLevelType w:val="multilevel"/>
    <w:tmpl w:val="D8723266"/>
    <w:lvl w:ilvl="0">
      <w:start w:val="1"/>
      <w:numFmt w:val="decimal"/>
      <w:lvlText w:val="%1"/>
      <w:lvlJc w:val="left"/>
      <w:pPr>
        <w:ind w:left="360" w:hanging="360"/>
      </w:pPr>
      <w:rPr>
        <w:rFonts w:hint="default"/>
      </w:rPr>
    </w:lvl>
    <w:lvl w:ilvl="1">
      <w:start w:val="1"/>
      <w:numFmt w:val="decimal"/>
      <w:lvlText w:val="%1.%2"/>
      <w:lvlJc w:val="left"/>
      <w:pPr>
        <w:ind w:left="1020" w:hanging="36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2700" w:hanging="72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38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060" w:hanging="1440"/>
      </w:pPr>
      <w:rPr>
        <w:rFonts w:hint="default"/>
      </w:rPr>
    </w:lvl>
    <w:lvl w:ilvl="8">
      <w:start w:val="1"/>
      <w:numFmt w:val="decimal"/>
      <w:lvlText w:val="%1.%2.%3.%4.%5.%6.%7.%8.%9"/>
      <w:lvlJc w:val="left"/>
      <w:pPr>
        <w:ind w:left="7080" w:hanging="1800"/>
      </w:pPr>
      <w:rPr>
        <w:rFonts w:hint="default"/>
      </w:rPr>
    </w:lvl>
  </w:abstractNum>
  <w:abstractNum w:abstractNumId="14" w15:restartNumberingAfterBreak="0">
    <w:nsid w:val="32FA5152"/>
    <w:multiLevelType w:val="hybridMultilevel"/>
    <w:tmpl w:val="160AC89C"/>
    <w:lvl w:ilvl="0" w:tplc="8E68D57A">
      <w:start w:val="1"/>
      <w:numFmt w:val="decimal"/>
      <w:lvlText w:val="%1."/>
      <w:lvlJc w:val="left"/>
      <w:pPr>
        <w:ind w:left="785" w:hanging="360"/>
      </w:pPr>
      <w:rPr>
        <w:rFonts w:hint="default"/>
        <w:b w:val="0"/>
        <w:bCs w:val="0"/>
        <w:sz w:val="24"/>
        <w:szCs w:val="24"/>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5" w15:restartNumberingAfterBreak="0">
    <w:nsid w:val="374C0B13"/>
    <w:multiLevelType w:val="multilevel"/>
    <w:tmpl w:val="0E9A8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597E3F"/>
    <w:multiLevelType w:val="hybridMultilevel"/>
    <w:tmpl w:val="40DA6CDE"/>
    <w:lvl w:ilvl="0" w:tplc="DD82856E">
      <w:start w:val="1"/>
      <w:numFmt w:val="decimal"/>
      <w:lvlText w:val="%1."/>
      <w:lvlJc w:val="lef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FE3E7E"/>
    <w:multiLevelType w:val="multilevel"/>
    <w:tmpl w:val="5A56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9365E"/>
    <w:multiLevelType w:val="hybridMultilevel"/>
    <w:tmpl w:val="27705CA2"/>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F094D4E"/>
    <w:multiLevelType w:val="multilevel"/>
    <w:tmpl w:val="FC36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D0E01"/>
    <w:multiLevelType w:val="hybridMultilevel"/>
    <w:tmpl w:val="0234F7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2F1070"/>
    <w:multiLevelType w:val="hybridMultilevel"/>
    <w:tmpl w:val="29CA7F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1DB5B73"/>
    <w:multiLevelType w:val="multilevel"/>
    <w:tmpl w:val="8414928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EC0434"/>
    <w:multiLevelType w:val="hybridMultilevel"/>
    <w:tmpl w:val="28A49E6E"/>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7FD2B5E"/>
    <w:multiLevelType w:val="hybridMultilevel"/>
    <w:tmpl w:val="52E8190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B3821F7"/>
    <w:multiLevelType w:val="multilevel"/>
    <w:tmpl w:val="7B4EE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A5631F"/>
    <w:multiLevelType w:val="multilevel"/>
    <w:tmpl w:val="57E2FD12"/>
    <w:lvl w:ilvl="0">
      <w:start w:val="1"/>
      <w:numFmt w:val="decimal"/>
      <w:lvlText w:val="%1."/>
      <w:lvlJc w:val="left"/>
      <w:pPr>
        <w:ind w:left="720" w:hanging="360"/>
      </w:pPr>
      <w:rPr>
        <w:rFonts w:hint="default"/>
        <w:b/>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6CB10CE8"/>
    <w:multiLevelType w:val="multilevel"/>
    <w:tmpl w:val="BB60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0116B7"/>
    <w:multiLevelType w:val="multilevel"/>
    <w:tmpl w:val="38EE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FE25F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7D3C3B74"/>
    <w:multiLevelType w:val="hybridMultilevel"/>
    <w:tmpl w:val="A3EADD1C"/>
    <w:lvl w:ilvl="0" w:tplc="BE404DD0">
      <w:start w:val="1"/>
      <w:numFmt w:val="decimal"/>
      <w:lvlText w:val="%1."/>
      <w:lvlJc w:val="left"/>
      <w:pPr>
        <w:ind w:left="710" w:hanging="360"/>
      </w:pPr>
      <w:rPr>
        <w:rFonts w:hint="default"/>
      </w:r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num w:numId="1" w16cid:durableId="2067952074">
    <w:abstractNumId w:val="9"/>
  </w:num>
  <w:num w:numId="2" w16cid:durableId="851064074">
    <w:abstractNumId w:val="15"/>
  </w:num>
  <w:num w:numId="3" w16cid:durableId="1269661629">
    <w:abstractNumId w:val="28"/>
  </w:num>
  <w:num w:numId="4" w16cid:durableId="1395549545">
    <w:abstractNumId w:val="24"/>
  </w:num>
  <w:num w:numId="5" w16cid:durableId="1464737474">
    <w:abstractNumId w:val="1"/>
  </w:num>
  <w:num w:numId="6" w16cid:durableId="1407606847">
    <w:abstractNumId w:val="12"/>
  </w:num>
  <w:num w:numId="7" w16cid:durableId="1680422540">
    <w:abstractNumId w:val="4"/>
  </w:num>
  <w:num w:numId="8" w16cid:durableId="895430405">
    <w:abstractNumId w:val="18"/>
  </w:num>
  <w:num w:numId="9" w16cid:durableId="1980642757">
    <w:abstractNumId w:val="22"/>
  </w:num>
  <w:num w:numId="10" w16cid:durableId="680471237">
    <w:abstractNumId w:val="17"/>
  </w:num>
  <w:num w:numId="11" w16cid:durableId="987318396">
    <w:abstractNumId w:val="20"/>
  </w:num>
  <w:num w:numId="12" w16cid:durableId="480542028">
    <w:abstractNumId w:val="7"/>
  </w:num>
  <w:num w:numId="13" w16cid:durableId="724764368">
    <w:abstractNumId w:val="21"/>
  </w:num>
  <w:num w:numId="14" w16cid:durableId="818763859">
    <w:abstractNumId w:val="6"/>
  </w:num>
  <w:num w:numId="15" w16cid:durableId="938099104">
    <w:abstractNumId w:val="30"/>
  </w:num>
  <w:num w:numId="16" w16cid:durableId="845822768">
    <w:abstractNumId w:val="14"/>
  </w:num>
  <w:num w:numId="17" w16cid:durableId="1975134168">
    <w:abstractNumId w:val="29"/>
  </w:num>
  <w:num w:numId="18" w16cid:durableId="1062944207">
    <w:abstractNumId w:val="26"/>
  </w:num>
  <w:num w:numId="19" w16cid:durableId="1165819951">
    <w:abstractNumId w:val="25"/>
  </w:num>
  <w:num w:numId="20" w16cid:durableId="1516731021">
    <w:abstractNumId w:val="16"/>
  </w:num>
  <w:num w:numId="21" w16cid:durableId="828206998">
    <w:abstractNumId w:val="27"/>
  </w:num>
  <w:num w:numId="22" w16cid:durableId="1079063955">
    <w:abstractNumId w:val="19"/>
  </w:num>
  <w:num w:numId="23" w16cid:durableId="151727882">
    <w:abstractNumId w:val="11"/>
  </w:num>
  <w:num w:numId="24" w16cid:durableId="2048291469">
    <w:abstractNumId w:val="13"/>
  </w:num>
  <w:num w:numId="25" w16cid:durableId="1826584904">
    <w:abstractNumId w:val="5"/>
  </w:num>
  <w:num w:numId="26" w16cid:durableId="1039548462">
    <w:abstractNumId w:val="2"/>
  </w:num>
  <w:num w:numId="27" w16cid:durableId="1309358269">
    <w:abstractNumId w:val="0"/>
  </w:num>
  <w:num w:numId="28" w16cid:durableId="498735128">
    <w:abstractNumId w:val="8"/>
  </w:num>
  <w:num w:numId="29" w16cid:durableId="1117869481">
    <w:abstractNumId w:val="3"/>
  </w:num>
  <w:num w:numId="30" w16cid:durableId="1548685997">
    <w:abstractNumId w:val="10"/>
  </w:num>
  <w:num w:numId="31" w16cid:durableId="3969015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5D9"/>
    <w:rsid w:val="00000D50"/>
    <w:rsid w:val="00007D7F"/>
    <w:rsid w:val="00011C02"/>
    <w:rsid w:val="000125EC"/>
    <w:rsid w:val="00012FD3"/>
    <w:rsid w:val="000142CA"/>
    <w:rsid w:val="00016E6C"/>
    <w:rsid w:val="00017E9B"/>
    <w:rsid w:val="00025662"/>
    <w:rsid w:val="0002599A"/>
    <w:rsid w:val="00025ECF"/>
    <w:rsid w:val="0003232F"/>
    <w:rsid w:val="0003672B"/>
    <w:rsid w:val="0005021E"/>
    <w:rsid w:val="00055A08"/>
    <w:rsid w:val="00065680"/>
    <w:rsid w:val="00071D5D"/>
    <w:rsid w:val="0007339A"/>
    <w:rsid w:val="000817F7"/>
    <w:rsid w:val="00084EEB"/>
    <w:rsid w:val="000904FB"/>
    <w:rsid w:val="000920A5"/>
    <w:rsid w:val="00092B5C"/>
    <w:rsid w:val="00095622"/>
    <w:rsid w:val="0009772F"/>
    <w:rsid w:val="000A3024"/>
    <w:rsid w:val="000A3413"/>
    <w:rsid w:val="000C63C1"/>
    <w:rsid w:val="000D0909"/>
    <w:rsid w:val="000D5911"/>
    <w:rsid w:val="000D6A0A"/>
    <w:rsid w:val="000D7C74"/>
    <w:rsid w:val="000E127C"/>
    <w:rsid w:val="000F3AE6"/>
    <w:rsid w:val="000F5543"/>
    <w:rsid w:val="00101A35"/>
    <w:rsid w:val="00103909"/>
    <w:rsid w:val="00106ED8"/>
    <w:rsid w:val="00107615"/>
    <w:rsid w:val="00114625"/>
    <w:rsid w:val="001154EB"/>
    <w:rsid w:val="001203EA"/>
    <w:rsid w:val="00126EF8"/>
    <w:rsid w:val="001371AE"/>
    <w:rsid w:val="00147551"/>
    <w:rsid w:val="001671D7"/>
    <w:rsid w:val="001731D0"/>
    <w:rsid w:val="00174F53"/>
    <w:rsid w:val="00185FCC"/>
    <w:rsid w:val="00197CB3"/>
    <w:rsid w:val="001A0479"/>
    <w:rsid w:val="001A06C6"/>
    <w:rsid w:val="001B5045"/>
    <w:rsid w:val="001B6E99"/>
    <w:rsid w:val="001B6F59"/>
    <w:rsid w:val="001C3ECF"/>
    <w:rsid w:val="001C4023"/>
    <w:rsid w:val="001C4D3C"/>
    <w:rsid w:val="001D1517"/>
    <w:rsid w:val="001D45BE"/>
    <w:rsid w:val="001E2282"/>
    <w:rsid w:val="001E5F5A"/>
    <w:rsid w:val="001F28D3"/>
    <w:rsid w:val="002076E5"/>
    <w:rsid w:val="00221BFB"/>
    <w:rsid w:val="00231DAD"/>
    <w:rsid w:val="00232551"/>
    <w:rsid w:val="00232765"/>
    <w:rsid w:val="00235A12"/>
    <w:rsid w:val="00241017"/>
    <w:rsid w:val="00244CCC"/>
    <w:rsid w:val="0024638A"/>
    <w:rsid w:val="00252A26"/>
    <w:rsid w:val="0025378D"/>
    <w:rsid w:val="00254B39"/>
    <w:rsid w:val="002579C5"/>
    <w:rsid w:val="00262CD3"/>
    <w:rsid w:val="002643F8"/>
    <w:rsid w:val="002676B5"/>
    <w:rsid w:val="00273353"/>
    <w:rsid w:val="00276C0A"/>
    <w:rsid w:val="00277F14"/>
    <w:rsid w:val="0028238E"/>
    <w:rsid w:val="0029424F"/>
    <w:rsid w:val="00295AC3"/>
    <w:rsid w:val="002970C2"/>
    <w:rsid w:val="002977C4"/>
    <w:rsid w:val="002A02F3"/>
    <w:rsid w:val="002A4C37"/>
    <w:rsid w:val="002B03CC"/>
    <w:rsid w:val="002C286C"/>
    <w:rsid w:val="002C69B4"/>
    <w:rsid w:val="002E7352"/>
    <w:rsid w:val="002F478B"/>
    <w:rsid w:val="002F6B6D"/>
    <w:rsid w:val="003077ED"/>
    <w:rsid w:val="00315BFF"/>
    <w:rsid w:val="00351183"/>
    <w:rsid w:val="003632AE"/>
    <w:rsid w:val="003672BD"/>
    <w:rsid w:val="0037347B"/>
    <w:rsid w:val="00373AC9"/>
    <w:rsid w:val="00376703"/>
    <w:rsid w:val="0037780F"/>
    <w:rsid w:val="00381602"/>
    <w:rsid w:val="00384F6A"/>
    <w:rsid w:val="0039161B"/>
    <w:rsid w:val="003A2AB7"/>
    <w:rsid w:val="003A610A"/>
    <w:rsid w:val="003C7762"/>
    <w:rsid w:val="003D2FB7"/>
    <w:rsid w:val="003D30A0"/>
    <w:rsid w:val="003E0CC6"/>
    <w:rsid w:val="003E4557"/>
    <w:rsid w:val="003E67FA"/>
    <w:rsid w:val="004004C2"/>
    <w:rsid w:val="00403477"/>
    <w:rsid w:val="00427BC3"/>
    <w:rsid w:val="00430DAB"/>
    <w:rsid w:val="00435186"/>
    <w:rsid w:val="00435FA2"/>
    <w:rsid w:val="004415FF"/>
    <w:rsid w:val="00443A32"/>
    <w:rsid w:val="004479CA"/>
    <w:rsid w:val="004508CC"/>
    <w:rsid w:val="004640E3"/>
    <w:rsid w:val="00464ACE"/>
    <w:rsid w:val="004676E9"/>
    <w:rsid w:val="00473E2D"/>
    <w:rsid w:val="0048175A"/>
    <w:rsid w:val="00484F9F"/>
    <w:rsid w:val="004A107D"/>
    <w:rsid w:val="004B294F"/>
    <w:rsid w:val="004B69B5"/>
    <w:rsid w:val="004B6AFC"/>
    <w:rsid w:val="004C5CB9"/>
    <w:rsid w:val="004C684B"/>
    <w:rsid w:val="004D20FB"/>
    <w:rsid w:val="004D403F"/>
    <w:rsid w:val="004D7F1B"/>
    <w:rsid w:val="004F488F"/>
    <w:rsid w:val="00502F34"/>
    <w:rsid w:val="00504E8C"/>
    <w:rsid w:val="00520732"/>
    <w:rsid w:val="00520B5C"/>
    <w:rsid w:val="00532441"/>
    <w:rsid w:val="0053611D"/>
    <w:rsid w:val="00536CEF"/>
    <w:rsid w:val="00541C60"/>
    <w:rsid w:val="005549DA"/>
    <w:rsid w:val="00555CE0"/>
    <w:rsid w:val="00556B2D"/>
    <w:rsid w:val="0055754C"/>
    <w:rsid w:val="005639D1"/>
    <w:rsid w:val="0057564D"/>
    <w:rsid w:val="00577394"/>
    <w:rsid w:val="00582862"/>
    <w:rsid w:val="005900FD"/>
    <w:rsid w:val="005A0B85"/>
    <w:rsid w:val="005A2279"/>
    <w:rsid w:val="005B28DB"/>
    <w:rsid w:val="005B516B"/>
    <w:rsid w:val="005C09EF"/>
    <w:rsid w:val="005C7B8F"/>
    <w:rsid w:val="005D5559"/>
    <w:rsid w:val="005E109C"/>
    <w:rsid w:val="005F3942"/>
    <w:rsid w:val="0060534B"/>
    <w:rsid w:val="006057EA"/>
    <w:rsid w:val="00615877"/>
    <w:rsid w:val="00617434"/>
    <w:rsid w:val="0061752D"/>
    <w:rsid w:val="0061792C"/>
    <w:rsid w:val="00620D94"/>
    <w:rsid w:val="00622F8F"/>
    <w:rsid w:val="00626FAF"/>
    <w:rsid w:val="006273E2"/>
    <w:rsid w:val="00630284"/>
    <w:rsid w:val="006337E9"/>
    <w:rsid w:val="00633ADE"/>
    <w:rsid w:val="00636413"/>
    <w:rsid w:val="00643093"/>
    <w:rsid w:val="006518F1"/>
    <w:rsid w:val="00653A43"/>
    <w:rsid w:val="00664AF6"/>
    <w:rsid w:val="00673E1A"/>
    <w:rsid w:val="006752C9"/>
    <w:rsid w:val="00675EE3"/>
    <w:rsid w:val="0067721B"/>
    <w:rsid w:val="006846F4"/>
    <w:rsid w:val="00685FD7"/>
    <w:rsid w:val="00687840"/>
    <w:rsid w:val="00690063"/>
    <w:rsid w:val="00691160"/>
    <w:rsid w:val="006952C5"/>
    <w:rsid w:val="0069672C"/>
    <w:rsid w:val="006C1B30"/>
    <w:rsid w:val="006C2DFC"/>
    <w:rsid w:val="006D0ADC"/>
    <w:rsid w:val="006E5D5C"/>
    <w:rsid w:val="006F053E"/>
    <w:rsid w:val="00713855"/>
    <w:rsid w:val="00717725"/>
    <w:rsid w:val="007177F2"/>
    <w:rsid w:val="007348DF"/>
    <w:rsid w:val="007352C5"/>
    <w:rsid w:val="00736740"/>
    <w:rsid w:val="00737206"/>
    <w:rsid w:val="00761452"/>
    <w:rsid w:val="00762B89"/>
    <w:rsid w:val="007704CF"/>
    <w:rsid w:val="00772222"/>
    <w:rsid w:val="00775D14"/>
    <w:rsid w:val="007811C3"/>
    <w:rsid w:val="0078210F"/>
    <w:rsid w:val="007835CE"/>
    <w:rsid w:val="007A170C"/>
    <w:rsid w:val="007A4845"/>
    <w:rsid w:val="007B0BAD"/>
    <w:rsid w:val="007B5AE5"/>
    <w:rsid w:val="007B78AC"/>
    <w:rsid w:val="007C269A"/>
    <w:rsid w:val="007D0CE5"/>
    <w:rsid w:val="007E07DB"/>
    <w:rsid w:val="007F1703"/>
    <w:rsid w:val="007F4925"/>
    <w:rsid w:val="007F55C1"/>
    <w:rsid w:val="007F5838"/>
    <w:rsid w:val="00815F5D"/>
    <w:rsid w:val="00830AE6"/>
    <w:rsid w:val="008312A3"/>
    <w:rsid w:val="00835381"/>
    <w:rsid w:val="0085236E"/>
    <w:rsid w:val="00864FD3"/>
    <w:rsid w:val="00865B42"/>
    <w:rsid w:val="008674EC"/>
    <w:rsid w:val="00875A38"/>
    <w:rsid w:val="00880693"/>
    <w:rsid w:val="008813F3"/>
    <w:rsid w:val="0089262B"/>
    <w:rsid w:val="008A584A"/>
    <w:rsid w:val="008A7013"/>
    <w:rsid w:val="008B3E00"/>
    <w:rsid w:val="008B7A8A"/>
    <w:rsid w:val="008C3F58"/>
    <w:rsid w:val="008C50C6"/>
    <w:rsid w:val="008D0438"/>
    <w:rsid w:val="008D10B0"/>
    <w:rsid w:val="008D7A53"/>
    <w:rsid w:val="008D7A77"/>
    <w:rsid w:val="008E4D42"/>
    <w:rsid w:val="00900FA6"/>
    <w:rsid w:val="00901479"/>
    <w:rsid w:val="00902163"/>
    <w:rsid w:val="009040D5"/>
    <w:rsid w:val="009041D1"/>
    <w:rsid w:val="009058E2"/>
    <w:rsid w:val="00915089"/>
    <w:rsid w:val="0092038C"/>
    <w:rsid w:val="00923188"/>
    <w:rsid w:val="009279FC"/>
    <w:rsid w:val="00930C53"/>
    <w:rsid w:val="00935B61"/>
    <w:rsid w:val="009446AC"/>
    <w:rsid w:val="00944C0C"/>
    <w:rsid w:val="00944E96"/>
    <w:rsid w:val="00945D5F"/>
    <w:rsid w:val="009525A4"/>
    <w:rsid w:val="0095548C"/>
    <w:rsid w:val="009601A0"/>
    <w:rsid w:val="009633F7"/>
    <w:rsid w:val="009639E8"/>
    <w:rsid w:val="00965196"/>
    <w:rsid w:val="00976B6B"/>
    <w:rsid w:val="009814DB"/>
    <w:rsid w:val="0098270E"/>
    <w:rsid w:val="00985968"/>
    <w:rsid w:val="009A56D8"/>
    <w:rsid w:val="009B58E3"/>
    <w:rsid w:val="009C26EA"/>
    <w:rsid w:val="009C28D0"/>
    <w:rsid w:val="009C2CCC"/>
    <w:rsid w:val="009C5C11"/>
    <w:rsid w:val="009D5327"/>
    <w:rsid w:val="009E28CE"/>
    <w:rsid w:val="009E4011"/>
    <w:rsid w:val="009E401A"/>
    <w:rsid w:val="009E4AE9"/>
    <w:rsid w:val="009F3B3D"/>
    <w:rsid w:val="009F6E90"/>
    <w:rsid w:val="00A0064B"/>
    <w:rsid w:val="00A038B7"/>
    <w:rsid w:val="00A045D9"/>
    <w:rsid w:val="00A04DE8"/>
    <w:rsid w:val="00A05F75"/>
    <w:rsid w:val="00A12CA3"/>
    <w:rsid w:val="00A15966"/>
    <w:rsid w:val="00A242C7"/>
    <w:rsid w:val="00A30AC0"/>
    <w:rsid w:val="00A32009"/>
    <w:rsid w:val="00A4155A"/>
    <w:rsid w:val="00A4423F"/>
    <w:rsid w:val="00A46594"/>
    <w:rsid w:val="00A50B7B"/>
    <w:rsid w:val="00A555D1"/>
    <w:rsid w:val="00A5636C"/>
    <w:rsid w:val="00A6075D"/>
    <w:rsid w:val="00AA3D34"/>
    <w:rsid w:val="00AB5FAE"/>
    <w:rsid w:val="00AB7009"/>
    <w:rsid w:val="00AC6044"/>
    <w:rsid w:val="00AD5AFD"/>
    <w:rsid w:val="00AF16B1"/>
    <w:rsid w:val="00AF2BE4"/>
    <w:rsid w:val="00AF485B"/>
    <w:rsid w:val="00AF5FB3"/>
    <w:rsid w:val="00B03D13"/>
    <w:rsid w:val="00B03D5C"/>
    <w:rsid w:val="00B25F57"/>
    <w:rsid w:val="00B44276"/>
    <w:rsid w:val="00B463C1"/>
    <w:rsid w:val="00B52884"/>
    <w:rsid w:val="00B54320"/>
    <w:rsid w:val="00B56479"/>
    <w:rsid w:val="00B67898"/>
    <w:rsid w:val="00B7140E"/>
    <w:rsid w:val="00B71859"/>
    <w:rsid w:val="00B85ABE"/>
    <w:rsid w:val="00B86D24"/>
    <w:rsid w:val="00B97C1C"/>
    <w:rsid w:val="00BB355F"/>
    <w:rsid w:val="00BB6A6F"/>
    <w:rsid w:val="00BC4FC3"/>
    <w:rsid w:val="00BD1C49"/>
    <w:rsid w:val="00BD40E3"/>
    <w:rsid w:val="00BD5463"/>
    <w:rsid w:val="00BD553E"/>
    <w:rsid w:val="00BE04A0"/>
    <w:rsid w:val="00BE41F7"/>
    <w:rsid w:val="00BE4968"/>
    <w:rsid w:val="00BE74C8"/>
    <w:rsid w:val="00BF1531"/>
    <w:rsid w:val="00BF2259"/>
    <w:rsid w:val="00BF4AA0"/>
    <w:rsid w:val="00BF54F6"/>
    <w:rsid w:val="00C02B06"/>
    <w:rsid w:val="00C0305D"/>
    <w:rsid w:val="00C0374A"/>
    <w:rsid w:val="00C12201"/>
    <w:rsid w:val="00C13769"/>
    <w:rsid w:val="00C142CE"/>
    <w:rsid w:val="00C31EBF"/>
    <w:rsid w:val="00C32C0C"/>
    <w:rsid w:val="00C47B9C"/>
    <w:rsid w:val="00C54713"/>
    <w:rsid w:val="00C563D4"/>
    <w:rsid w:val="00C565A0"/>
    <w:rsid w:val="00C65057"/>
    <w:rsid w:val="00C661F1"/>
    <w:rsid w:val="00C76F22"/>
    <w:rsid w:val="00C824C7"/>
    <w:rsid w:val="00C83410"/>
    <w:rsid w:val="00C853BB"/>
    <w:rsid w:val="00CA32F7"/>
    <w:rsid w:val="00CB1024"/>
    <w:rsid w:val="00CC06E4"/>
    <w:rsid w:val="00CD0BBD"/>
    <w:rsid w:val="00CE019C"/>
    <w:rsid w:val="00CF77BA"/>
    <w:rsid w:val="00D00E4B"/>
    <w:rsid w:val="00D05029"/>
    <w:rsid w:val="00D16F24"/>
    <w:rsid w:val="00D231CD"/>
    <w:rsid w:val="00D2399F"/>
    <w:rsid w:val="00D26E05"/>
    <w:rsid w:val="00D451F1"/>
    <w:rsid w:val="00D662F5"/>
    <w:rsid w:val="00D71CFD"/>
    <w:rsid w:val="00D73302"/>
    <w:rsid w:val="00D822DD"/>
    <w:rsid w:val="00D82B3C"/>
    <w:rsid w:val="00D84253"/>
    <w:rsid w:val="00D85E17"/>
    <w:rsid w:val="00DB095B"/>
    <w:rsid w:val="00DB67AD"/>
    <w:rsid w:val="00DC08C7"/>
    <w:rsid w:val="00DC17F1"/>
    <w:rsid w:val="00DC4B40"/>
    <w:rsid w:val="00DC5651"/>
    <w:rsid w:val="00DC5FB6"/>
    <w:rsid w:val="00DD475C"/>
    <w:rsid w:val="00DD49F7"/>
    <w:rsid w:val="00DD5662"/>
    <w:rsid w:val="00DE085C"/>
    <w:rsid w:val="00DE4A55"/>
    <w:rsid w:val="00DE4F8E"/>
    <w:rsid w:val="00DF07C7"/>
    <w:rsid w:val="00E049FF"/>
    <w:rsid w:val="00E12B50"/>
    <w:rsid w:val="00E171A0"/>
    <w:rsid w:val="00E21A2C"/>
    <w:rsid w:val="00E23E40"/>
    <w:rsid w:val="00E2487F"/>
    <w:rsid w:val="00E272A5"/>
    <w:rsid w:val="00E27A0E"/>
    <w:rsid w:val="00E3178B"/>
    <w:rsid w:val="00E359E1"/>
    <w:rsid w:val="00E37086"/>
    <w:rsid w:val="00E42F09"/>
    <w:rsid w:val="00E4323F"/>
    <w:rsid w:val="00E673B6"/>
    <w:rsid w:val="00E67DDD"/>
    <w:rsid w:val="00E76301"/>
    <w:rsid w:val="00E80278"/>
    <w:rsid w:val="00E8382E"/>
    <w:rsid w:val="00E93C92"/>
    <w:rsid w:val="00E968DF"/>
    <w:rsid w:val="00EA3D22"/>
    <w:rsid w:val="00EA7751"/>
    <w:rsid w:val="00EB6F3F"/>
    <w:rsid w:val="00EB753D"/>
    <w:rsid w:val="00EC6DFA"/>
    <w:rsid w:val="00ED4181"/>
    <w:rsid w:val="00ED4489"/>
    <w:rsid w:val="00ED47C6"/>
    <w:rsid w:val="00ED586B"/>
    <w:rsid w:val="00ED7BCF"/>
    <w:rsid w:val="00EF03FA"/>
    <w:rsid w:val="00EF1BB1"/>
    <w:rsid w:val="00EF328B"/>
    <w:rsid w:val="00EF4C7A"/>
    <w:rsid w:val="00F05B7B"/>
    <w:rsid w:val="00F16F69"/>
    <w:rsid w:val="00F17315"/>
    <w:rsid w:val="00F20D88"/>
    <w:rsid w:val="00F22510"/>
    <w:rsid w:val="00F23BB3"/>
    <w:rsid w:val="00F27792"/>
    <w:rsid w:val="00F336E1"/>
    <w:rsid w:val="00F348EB"/>
    <w:rsid w:val="00F34A89"/>
    <w:rsid w:val="00F4312C"/>
    <w:rsid w:val="00F504C1"/>
    <w:rsid w:val="00F536DB"/>
    <w:rsid w:val="00F56B5D"/>
    <w:rsid w:val="00F626C2"/>
    <w:rsid w:val="00F66027"/>
    <w:rsid w:val="00F76184"/>
    <w:rsid w:val="00F8199A"/>
    <w:rsid w:val="00F9074E"/>
    <w:rsid w:val="00FB1585"/>
    <w:rsid w:val="00FB484E"/>
    <w:rsid w:val="00FC0C95"/>
    <w:rsid w:val="00FC59A0"/>
    <w:rsid w:val="00FE4CE8"/>
    <w:rsid w:val="00FE72CB"/>
    <w:rsid w:val="00FF5B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5E0DB"/>
  <w15:chartTrackingRefBased/>
  <w15:docId w15:val="{F07739CB-A900-4890-83A9-ECEADCE02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6F4"/>
  </w:style>
  <w:style w:type="paragraph" w:styleId="Heading1">
    <w:name w:val="heading 1"/>
    <w:basedOn w:val="Normal"/>
    <w:next w:val="Normal"/>
    <w:link w:val="Heading1Char"/>
    <w:uiPriority w:val="9"/>
    <w:qFormat/>
    <w:rsid w:val="00A045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045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045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045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45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4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5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045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045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045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45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4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5D9"/>
    <w:rPr>
      <w:rFonts w:eastAsiaTheme="majorEastAsia" w:cstheme="majorBidi"/>
      <w:color w:val="272727" w:themeColor="text1" w:themeTint="D8"/>
    </w:rPr>
  </w:style>
  <w:style w:type="paragraph" w:styleId="Title">
    <w:name w:val="Title"/>
    <w:basedOn w:val="Normal"/>
    <w:next w:val="Normal"/>
    <w:link w:val="TitleChar"/>
    <w:uiPriority w:val="10"/>
    <w:qFormat/>
    <w:rsid w:val="00A04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5D9"/>
    <w:pPr>
      <w:spacing w:before="160"/>
      <w:jc w:val="center"/>
    </w:pPr>
    <w:rPr>
      <w:i/>
      <w:iCs/>
      <w:color w:val="404040" w:themeColor="text1" w:themeTint="BF"/>
    </w:rPr>
  </w:style>
  <w:style w:type="character" w:customStyle="1" w:styleId="QuoteChar">
    <w:name w:val="Quote Char"/>
    <w:basedOn w:val="DefaultParagraphFont"/>
    <w:link w:val="Quote"/>
    <w:uiPriority w:val="29"/>
    <w:rsid w:val="00A045D9"/>
    <w:rPr>
      <w:i/>
      <w:iCs/>
      <w:color w:val="404040" w:themeColor="text1" w:themeTint="BF"/>
    </w:rPr>
  </w:style>
  <w:style w:type="paragraph" w:styleId="ListParagraph">
    <w:name w:val="List Paragraph"/>
    <w:basedOn w:val="Normal"/>
    <w:uiPriority w:val="34"/>
    <w:qFormat/>
    <w:rsid w:val="00A045D9"/>
    <w:pPr>
      <w:ind w:left="720"/>
      <w:contextualSpacing/>
    </w:pPr>
  </w:style>
  <w:style w:type="character" w:styleId="IntenseEmphasis">
    <w:name w:val="Intense Emphasis"/>
    <w:basedOn w:val="DefaultParagraphFont"/>
    <w:uiPriority w:val="21"/>
    <w:qFormat/>
    <w:rsid w:val="00A045D9"/>
    <w:rPr>
      <w:i/>
      <w:iCs/>
      <w:color w:val="2F5496" w:themeColor="accent1" w:themeShade="BF"/>
    </w:rPr>
  </w:style>
  <w:style w:type="paragraph" w:styleId="IntenseQuote">
    <w:name w:val="Intense Quote"/>
    <w:basedOn w:val="Normal"/>
    <w:next w:val="Normal"/>
    <w:link w:val="IntenseQuoteChar"/>
    <w:uiPriority w:val="30"/>
    <w:qFormat/>
    <w:rsid w:val="00A045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45D9"/>
    <w:rPr>
      <w:i/>
      <w:iCs/>
      <w:color w:val="2F5496" w:themeColor="accent1" w:themeShade="BF"/>
    </w:rPr>
  </w:style>
  <w:style w:type="character" w:styleId="IntenseReference">
    <w:name w:val="Intense Reference"/>
    <w:basedOn w:val="DefaultParagraphFont"/>
    <w:uiPriority w:val="32"/>
    <w:qFormat/>
    <w:rsid w:val="00A045D9"/>
    <w:rPr>
      <w:b/>
      <w:bCs/>
      <w:smallCaps/>
      <w:color w:val="2F5496" w:themeColor="accent1" w:themeShade="BF"/>
      <w:spacing w:val="5"/>
    </w:rPr>
  </w:style>
  <w:style w:type="paragraph" w:styleId="TOCHeading">
    <w:name w:val="TOC Heading"/>
    <w:basedOn w:val="Heading1"/>
    <w:next w:val="Normal"/>
    <w:uiPriority w:val="39"/>
    <w:unhideWhenUsed/>
    <w:qFormat/>
    <w:rsid w:val="00675EE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675EE3"/>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675EE3"/>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675EE3"/>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8D7A77"/>
    <w:rPr>
      <w:color w:val="0563C1" w:themeColor="hyperlink"/>
      <w:u w:val="single"/>
    </w:rPr>
  </w:style>
  <w:style w:type="character" w:styleId="UnresolvedMention">
    <w:name w:val="Unresolved Mention"/>
    <w:basedOn w:val="DefaultParagraphFont"/>
    <w:uiPriority w:val="99"/>
    <w:semiHidden/>
    <w:unhideWhenUsed/>
    <w:rsid w:val="008D7A77"/>
    <w:rPr>
      <w:color w:val="605E5C"/>
      <w:shd w:val="clear" w:color="auto" w:fill="E1DFDD"/>
    </w:rPr>
  </w:style>
  <w:style w:type="character" w:styleId="FollowedHyperlink">
    <w:name w:val="FollowedHyperlink"/>
    <w:basedOn w:val="DefaultParagraphFont"/>
    <w:uiPriority w:val="99"/>
    <w:semiHidden/>
    <w:unhideWhenUsed/>
    <w:rsid w:val="00D822DD"/>
    <w:rPr>
      <w:color w:val="954F72" w:themeColor="followedHyperlink"/>
      <w:u w:val="single"/>
    </w:rPr>
  </w:style>
  <w:style w:type="table" w:styleId="TableGrid">
    <w:name w:val="Table Grid"/>
    <w:basedOn w:val="TableNormal"/>
    <w:uiPriority w:val="39"/>
    <w:rsid w:val="00D66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662F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D662F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D662F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3">
    <w:name w:val="List Table 3 Accent 3"/>
    <w:basedOn w:val="TableNormal"/>
    <w:uiPriority w:val="48"/>
    <w:rsid w:val="000817F7"/>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HTMLPreformatted">
    <w:name w:val="HTML Preformatted"/>
    <w:basedOn w:val="Normal"/>
    <w:link w:val="HTMLPreformattedChar"/>
    <w:uiPriority w:val="99"/>
    <w:semiHidden/>
    <w:unhideWhenUsed/>
    <w:rsid w:val="0091508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15089"/>
    <w:rPr>
      <w:rFonts w:ascii="Consolas" w:hAnsi="Consolas"/>
      <w:sz w:val="20"/>
      <w:szCs w:val="20"/>
    </w:rPr>
  </w:style>
  <w:style w:type="paragraph" w:styleId="NoSpacing">
    <w:name w:val="No Spacing"/>
    <w:link w:val="NoSpacingChar"/>
    <w:uiPriority w:val="1"/>
    <w:qFormat/>
    <w:rsid w:val="0069006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90063"/>
    <w:rPr>
      <w:rFonts w:eastAsiaTheme="minorEastAsia"/>
      <w:kern w:val="0"/>
      <w:lang w:val="en-US"/>
      <w14:ligatures w14:val="none"/>
    </w:rPr>
  </w:style>
  <w:style w:type="paragraph" w:styleId="Header">
    <w:name w:val="header"/>
    <w:basedOn w:val="Normal"/>
    <w:link w:val="HeaderChar"/>
    <w:uiPriority w:val="99"/>
    <w:unhideWhenUsed/>
    <w:rsid w:val="006900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0063"/>
  </w:style>
  <w:style w:type="paragraph" w:styleId="Footer">
    <w:name w:val="footer"/>
    <w:basedOn w:val="Normal"/>
    <w:link w:val="FooterChar"/>
    <w:uiPriority w:val="99"/>
    <w:unhideWhenUsed/>
    <w:rsid w:val="006900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063"/>
  </w:style>
  <w:style w:type="table" w:styleId="GridTable4-Accent6">
    <w:name w:val="Grid Table 4 Accent 6"/>
    <w:basedOn w:val="TableNormal"/>
    <w:uiPriority w:val="49"/>
    <w:rsid w:val="005639D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4">
    <w:name w:val="Grid Table 4 Accent 4"/>
    <w:basedOn w:val="TableNormal"/>
    <w:uiPriority w:val="49"/>
    <w:rsid w:val="005639D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PlainTable1">
    <w:name w:val="Plain Table 1"/>
    <w:basedOn w:val="TableNormal"/>
    <w:uiPriority w:val="41"/>
    <w:rsid w:val="005639D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92B5C"/>
    <w:rPr>
      <w:color w:val="666666"/>
    </w:rPr>
  </w:style>
  <w:style w:type="paragraph" w:styleId="NormalWeb">
    <w:name w:val="Normal (Web)"/>
    <w:basedOn w:val="Normal"/>
    <w:uiPriority w:val="99"/>
    <w:semiHidden/>
    <w:unhideWhenUsed/>
    <w:rsid w:val="00EB75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462">
      <w:marLeft w:val="0"/>
      <w:marRight w:val="0"/>
      <w:marTop w:val="0"/>
      <w:marBottom w:val="0"/>
      <w:divBdr>
        <w:top w:val="none" w:sz="0" w:space="0" w:color="auto"/>
        <w:left w:val="none" w:sz="0" w:space="0" w:color="auto"/>
        <w:bottom w:val="none" w:sz="0" w:space="0" w:color="auto"/>
        <w:right w:val="none" w:sz="0" w:space="0" w:color="auto"/>
      </w:divBdr>
    </w:div>
    <w:div w:id="664923">
      <w:marLeft w:val="0"/>
      <w:marRight w:val="0"/>
      <w:marTop w:val="0"/>
      <w:marBottom w:val="0"/>
      <w:divBdr>
        <w:top w:val="none" w:sz="0" w:space="0" w:color="auto"/>
        <w:left w:val="none" w:sz="0" w:space="0" w:color="auto"/>
        <w:bottom w:val="none" w:sz="0" w:space="0" w:color="auto"/>
        <w:right w:val="none" w:sz="0" w:space="0" w:color="auto"/>
      </w:divBdr>
    </w:div>
    <w:div w:id="1011794">
      <w:marLeft w:val="0"/>
      <w:marRight w:val="0"/>
      <w:marTop w:val="0"/>
      <w:marBottom w:val="0"/>
      <w:divBdr>
        <w:top w:val="none" w:sz="0" w:space="0" w:color="auto"/>
        <w:left w:val="none" w:sz="0" w:space="0" w:color="auto"/>
        <w:bottom w:val="none" w:sz="0" w:space="0" w:color="auto"/>
        <w:right w:val="none" w:sz="0" w:space="0" w:color="auto"/>
      </w:divBdr>
    </w:div>
    <w:div w:id="2167592">
      <w:marLeft w:val="0"/>
      <w:marRight w:val="0"/>
      <w:marTop w:val="0"/>
      <w:marBottom w:val="0"/>
      <w:divBdr>
        <w:top w:val="none" w:sz="0" w:space="0" w:color="auto"/>
        <w:left w:val="none" w:sz="0" w:space="0" w:color="auto"/>
        <w:bottom w:val="none" w:sz="0" w:space="0" w:color="auto"/>
        <w:right w:val="none" w:sz="0" w:space="0" w:color="auto"/>
      </w:divBdr>
    </w:div>
    <w:div w:id="2981717">
      <w:marLeft w:val="0"/>
      <w:marRight w:val="0"/>
      <w:marTop w:val="0"/>
      <w:marBottom w:val="0"/>
      <w:divBdr>
        <w:top w:val="none" w:sz="0" w:space="0" w:color="auto"/>
        <w:left w:val="none" w:sz="0" w:space="0" w:color="auto"/>
        <w:bottom w:val="none" w:sz="0" w:space="0" w:color="auto"/>
        <w:right w:val="none" w:sz="0" w:space="0" w:color="auto"/>
      </w:divBdr>
    </w:div>
    <w:div w:id="4014978">
      <w:marLeft w:val="0"/>
      <w:marRight w:val="0"/>
      <w:marTop w:val="0"/>
      <w:marBottom w:val="0"/>
      <w:divBdr>
        <w:top w:val="none" w:sz="0" w:space="0" w:color="auto"/>
        <w:left w:val="none" w:sz="0" w:space="0" w:color="auto"/>
        <w:bottom w:val="none" w:sz="0" w:space="0" w:color="auto"/>
        <w:right w:val="none" w:sz="0" w:space="0" w:color="auto"/>
      </w:divBdr>
    </w:div>
    <w:div w:id="4481362">
      <w:marLeft w:val="0"/>
      <w:marRight w:val="0"/>
      <w:marTop w:val="0"/>
      <w:marBottom w:val="0"/>
      <w:divBdr>
        <w:top w:val="none" w:sz="0" w:space="0" w:color="auto"/>
        <w:left w:val="none" w:sz="0" w:space="0" w:color="auto"/>
        <w:bottom w:val="none" w:sz="0" w:space="0" w:color="auto"/>
        <w:right w:val="none" w:sz="0" w:space="0" w:color="auto"/>
      </w:divBdr>
    </w:div>
    <w:div w:id="4552683">
      <w:marLeft w:val="0"/>
      <w:marRight w:val="0"/>
      <w:marTop w:val="0"/>
      <w:marBottom w:val="0"/>
      <w:divBdr>
        <w:top w:val="none" w:sz="0" w:space="0" w:color="auto"/>
        <w:left w:val="none" w:sz="0" w:space="0" w:color="auto"/>
        <w:bottom w:val="none" w:sz="0" w:space="0" w:color="auto"/>
        <w:right w:val="none" w:sz="0" w:space="0" w:color="auto"/>
      </w:divBdr>
    </w:div>
    <w:div w:id="4869792">
      <w:marLeft w:val="0"/>
      <w:marRight w:val="0"/>
      <w:marTop w:val="0"/>
      <w:marBottom w:val="0"/>
      <w:divBdr>
        <w:top w:val="none" w:sz="0" w:space="0" w:color="auto"/>
        <w:left w:val="none" w:sz="0" w:space="0" w:color="auto"/>
        <w:bottom w:val="none" w:sz="0" w:space="0" w:color="auto"/>
        <w:right w:val="none" w:sz="0" w:space="0" w:color="auto"/>
      </w:divBdr>
    </w:div>
    <w:div w:id="5178098">
      <w:marLeft w:val="0"/>
      <w:marRight w:val="0"/>
      <w:marTop w:val="0"/>
      <w:marBottom w:val="0"/>
      <w:divBdr>
        <w:top w:val="none" w:sz="0" w:space="0" w:color="auto"/>
        <w:left w:val="none" w:sz="0" w:space="0" w:color="auto"/>
        <w:bottom w:val="none" w:sz="0" w:space="0" w:color="auto"/>
        <w:right w:val="none" w:sz="0" w:space="0" w:color="auto"/>
      </w:divBdr>
    </w:div>
    <w:div w:id="5450805">
      <w:marLeft w:val="0"/>
      <w:marRight w:val="0"/>
      <w:marTop w:val="0"/>
      <w:marBottom w:val="0"/>
      <w:divBdr>
        <w:top w:val="none" w:sz="0" w:space="0" w:color="auto"/>
        <w:left w:val="none" w:sz="0" w:space="0" w:color="auto"/>
        <w:bottom w:val="none" w:sz="0" w:space="0" w:color="auto"/>
        <w:right w:val="none" w:sz="0" w:space="0" w:color="auto"/>
      </w:divBdr>
    </w:div>
    <w:div w:id="5601290">
      <w:marLeft w:val="0"/>
      <w:marRight w:val="0"/>
      <w:marTop w:val="0"/>
      <w:marBottom w:val="0"/>
      <w:divBdr>
        <w:top w:val="none" w:sz="0" w:space="0" w:color="auto"/>
        <w:left w:val="none" w:sz="0" w:space="0" w:color="auto"/>
        <w:bottom w:val="none" w:sz="0" w:space="0" w:color="auto"/>
        <w:right w:val="none" w:sz="0" w:space="0" w:color="auto"/>
      </w:divBdr>
    </w:div>
    <w:div w:id="8795476">
      <w:marLeft w:val="0"/>
      <w:marRight w:val="0"/>
      <w:marTop w:val="0"/>
      <w:marBottom w:val="0"/>
      <w:divBdr>
        <w:top w:val="none" w:sz="0" w:space="0" w:color="auto"/>
        <w:left w:val="none" w:sz="0" w:space="0" w:color="auto"/>
        <w:bottom w:val="none" w:sz="0" w:space="0" w:color="auto"/>
        <w:right w:val="none" w:sz="0" w:space="0" w:color="auto"/>
      </w:divBdr>
    </w:div>
    <w:div w:id="8796882">
      <w:marLeft w:val="0"/>
      <w:marRight w:val="0"/>
      <w:marTop w:val="0"/>
      <w:marBottom w:val="0"/>
      <w:divBdr>
        <w:top w:val="none" w:sz="0" w:space="0" w:color="auto"/>
        <w:left w:val="none" w:sz="0" w:space="0" w:color="auto"/>
        <w:bottom w:val="none" w:sz="0" w:space="0" w:color="auto"/>
        <w:right w:val="none" w:sz="0" w:space="0" w:color="auto"/>
      </w:divBdr>
    </w:div>
    <w:div w:id="9065498">
      <w:marLeft w:val="0"/>
      <w:marRight w:val="0"/>
      <w:marTop w:val="0"/>
      <w:marBottom w:val="0"/>
      <w:divBdr>
        <w:top w:val="none" w:sz="0" w:space="0" w:color="auto"/>
        <w:left w:val="none" w:sz="0" w:space="0" w:color="auto"/>
        <w:bottom w:val="none" w:sz="0" w:space="0" w:color="auto"/>
        <w:right w:val="none" w:sz="0" w:space="0" w:color="auto"/>
      </w:divBdr>
    </w:div>
    <w:div w:id="10110674">
      <w:marLeft w:val="0"/>
      <w:marRight w:val="0"/>
      <w:marTop w:val="0"/>
      <w:marBottom w:val="0"/>
      <w:divBdr>
        <w:top w:val="none" w:sz="0" w:space="0" w:color="auto"/>
        <w:left w:val="none" w:sz="0" w:space="0" w:color="auto"/>
        <w:bottom w:val="none" w:sz="0" w:space="0" w:color="auto"/>
        <w:right w:val="none" w:sz="0" w:space="0" w:color="auto"/>
      </w:divBdr>
    </w:div>
    <w:div w:id="10567896">
      <w:marLeft w:val="0"/>
      <w:marRight w:val="0"/>
      <w:marTop w:val="0"/>
      <w:marBottom w:val="0"/>
      <w:divBdr>
        <w:top w:val="none" w:sz="0" w:space="0" w:color="auto"/>
        <w:left w:val="none" w:sz="0" w:space="0" w:color="auto"/>
        <w:bottom w:val="none" w:sz="0" w:space="0" w:color="auto"/>
        <w:right w:val="none" w:sz="0" w:space="0" w:color="auto"/>
      </w:divBdr>
    </w:div>
    <w:div w:id="13503933">
      <w:marLeft w:val="0"/>
      <w:marRight w:val="0"/>
      <w:marTop w:val="0"/>
      <w:marBottom w:val="0"/>
      <w:divBdr>
        <w:top w:val="none" w:sz="0" w:space="0" w:color="auto"/>
        <w:left w:val="none" w:sz="0" w:space="0" w:color="auto"/>
        <w:bottom w:val="none" w:sz="0" w:space="0" w:color="auto"/>
        <w:right w:val="none" w:sz="0" w:space="0" w:color="auto"/>
      </w:divBdr>
    </w:div>
    <w:div w:id="13846336">
      <w:marLeft w:val="0"/>
      <w:marRight w:val="0"/>
      <w:marTop w:val="0"/>
      <w:marBottom w:val="0"/>
      <w:divBdr>
        <w:top w:val="none" w:sz="0" w:space="0" w:color="auto"/>
        <w:left w:val="none" w:sz="0" w:space="0" w:color="auto"/>
        <w:bottom w:val="none" w:sz="0" w:space="0" w:color="auto"/>
        <w:right w:val="none" w:sz="0" w:space="0" w:color="auto"/>
      </w:divBdr>
    </w:div>
    <w:div w:id="14187847">
      <w:marLeft w:val="0"/>
      <w:marRight w:val="0"/>
      <w:marTop w:val="0"/>
      <w:marBottom w:val="0"/>
      <w:divBdr>
        <w:top w:val="none" w:sz="0" w:space="0" w:color="auto"/>
        <w:left w:val="none" w:sz="0" w:space="0" w:color="auto"/>
        <w:bottom w:val="none" w:sz="0" w:space="0" w:color="auto"/>
        <w:right w:val="none" w:sz="0" w:space="0" w:color="auto"/>
      </w:divBdr>
    </w:div>
    <w:div w:id="15425653">
      <w:marLeft w:val="0"/>
      <w:marRight w:val="0"/>
      <w:marTop w:val="0"/>
      <w:marBottom w:val="0"/>
      <w:divBdr>
        <w:top w:val="none" w:sz="0" w:space="0" w:color="auto"/>
        <w:left w:val="none" w:sz="0" w:space="0" w:color="auto"/>
        <w:bottom w:val="none" w:sz="0" w:space="0" w:color="auto"/>
        <w:right w:val="none" w:sz="0" w:space="0" w:color="auto"/>
      </w:divBdr>
    </w:div>
    <w:div w:id="15694791">
      <w:marLeft w:val="0"/>
      <w:marRight w:val="0"/>
      <w:marTop w:val="0"/>
      <w:marBottom w:val="0"/>
      <w:divBdr>
        <w:top w:val="none" w:sz="0" w:space="0" w:color="auto"/>
        <w:left w:val="none" w:sz="0" w:space="0" w:color="auto"/>
        <w:bottom w:val="none" w:sz="0" w:space="0" w:color="auto"/>
        <w:right w:val="none" w:sz="0" w:space="0" w:color="auto"/>
      </w:divBdr>
    </w:div>
    <w:div w:id="15928028">
      <w:marLeft w:val="0"/>
      <w:marRight w:val="0"/>
      <w:marTop w:val="0"/>
      <w:marBottom w:val="0"/>
      <w:divBdr>
        <w:top w:val="none" w:sz="0" w:space="0" w:color="auto"/>
        <w:left w:val="none" w:sz="0" w:space="0" w:color="auto"/>
        <w:bottom w:val="none" w:sz="0" w:space="0" w:color="auto"/>
        <w:right w:val="none" w:sz="0" w:space="0" w:color="auto"/>
      </w:divBdr>
    </w:div>
    <w:div w:id="16392715">
      <w:marLeft w:val="0"/>
      <w:marRight w:val="0"/>
      <w:marTop w:val="0"/>
      <w:marBottom w:val="0"/>
      <w:divBdr>
        <w:top w:val="none" w:sz="0" w:space="0" w:color="auto"/>
        <w:left w:val="none" w:sz="0" w:space="0" w:color="auto"/>
        <w:bottom w:val="none" w:sz="0" w:space="0" w:color="auto"/>
        <w:right w:val="none" w:sz="0" w:space="0" w:color="auto"/>
      </w:divBdr>
    </w:div>
    <w:div w:id="17195236">
      <w:marLeft w:val="0"/>
      <w:marRight w:val="0"/>
      <w:marTop w:val="0"/>
      <w:marBottom w:val="0"/>
      <w:divBdr>
        <w:top w:val="none" w:sz="0" w:space="0" w:color="auto"/>
        <w:left w:val="none" w:sz="0" w:space="0" w:color="auto"/>
        <w:bottom w:val="none" w:sz="0" w:space="0" w:color="auto"/>
        <w:right w:val="none" w:sz="0" w:space="0" w:color="auto"/>
      </w:divBdr>
    </w:div>
    <w:div w:id="19399189">
      <w:marLeft w:val="0"/>
      <w:marRight w:val="0"/>
      <w:marTop w:val="0"/>
      <w:marBottom w:val="0"/>
      <w:divBdr>
        <w:top w:val="none" w:sz="0" w:space="0" w:color="auto"/>
        <w:left w:val="none" w:sz="0" w:space="0" w:color="auto"/>
        <w:bottom w:val="none" w:sz="0" w:space="0" w:color="auto"/>
        <w:right w:val="none" w:sz="0" w:space="0" w:color="auto"/>
      </w:divBdr>
    </w:div>
    <w:div w:id="20711430">
      <w:marLeft w:val="0"/>
      <w:marRight w:val="0"/>
      <w:marTop w:val="0"/>
      <w:marBottom w:val="0"/>
      <w:divBdr>
        <w:top w:val="none" w:sz="0" w:space="0" w:color="auto"/>
        <w:left w:val="none" w:sz="0" w:space="0" w:color="auto"/>
        <w:bottom w:val="none" w:sz="0" w:space="0" w:color="auto"/>
        <w:right w:val="none" w:sz="0" w:space="0" w:color="auto"/>
      </w:divBdr>
    </w:div>
    <w:div w:id="21134842">
      <w:marLeft w:val="0"/>
      <w:marRight w:val="0"/>
      <w:marTop w:val="0"/>
      <w:marBottom w:val="0"/>
      <w:divBdr>
        <w:top w:val="none" w:sz="0" w:space="0" w:color="auto"/>
        <w:left w:val="none" w:sz="0" w:space="0" w:color="auto"/>
        <w:bottom w:val="none" w:sz="0" w:space="0" w:color="auto"/>
        <w:right w:val="none" w:sz="0" w:space="0" w:color="auto"/>
      </w:divBdr>
    </w:div>
    <w:div w:id="21177476">
      <w:marLeft w:val="0"/>
      <w:marRight w:val="0"/>
      <w:marTop w:val="0"/>
      <w:marBottom w:val="0"/>
      <w:divBdr>
        <w:top w:val="none" w:sz="0" w:space="0" w:color="auto"/>
        <w:left w:val="none" w:sz="0" w:space="0" w:color="auto"/>
        <w:bottom w:val="none" w:sz="0" w:space="0" w:color="auto"/>
        <w:right w:val="none" w:sz="0" w:space="0" w:color="auto"/>
      </w:divBdr>
    </w:div>
    <w:div w:id="21327470">
      <w:marLeft w:val="0"/>
      <w:marRight w:val="0"/>
      <w:marTop w:val="0"/>
      <w:marBottom w:val="0"/>
      <w:divBdr>
        <w:top w:val="none" w:sz="0" w:space="0" w:color="auto"/>
        <w:left w:val="none" w:sz="0" w:space="0" w:color="auto"/>
        <w:bottom w:val="none" w:sz="0" w:space="0" w:color="auto"/>
        <w:right w:val="none" w:sz="0" w:space="0" w:color="auto"/>
      </w:divBdr>
    </w:div>
    <w:div w:id="21978074">
      <w:marLeft w:val="0"/>
      <w:marRight w:val="0"/>
      <w:marTop w:val="0"/>
      <w:marBottom w:val="0"/>
      <w:divBdr>
        <w:top w:val="none" w:sz="0" w:space="0" w:color="auto"/>
        <w:left w:val="none" w:sz="0" w:space="0" w:color="auto"/>
        <w:bottom w:val="none" w:sz="0" w:space="0" w:color="auto"/>
        <w:right w:val="none" w:sz="0" w:space="0" w:color="auto"/>
      </w:divBdr>
    </w:div>
    <w:div w:id="23287510">
      <w:marLeft w:val="0"/>
      <w:marRight w:val="0"/>
      <w:marTop w:val="0"/>
      <w:marBottom w:val="0"/>
      <w:divBdr>
        <w:top w:val="none" w:sz="0" w:space="0" w:color="auto"/>
        <w:left w:val="none" w:sz="0" w:space="0" w:color="auto"/>
        <w:bottom w:val="none" w:sz="0" w:space="0" w:color="auto"/>
        <w:right w:val="none" w:sz="0" w:space="0" w:color="auto"/>
      </w:divBdr>
    </w:div>
    <w:div w:id="23335723">
      <w:marLeft w:val="0"/>
      <w:marRight w:val="0"/>
      <w:marTop w:val="0"/>
      <w:marBottom w:val="0"/>
      <w:divBdr>
        <w:top w:val="none" w:sz="0" w:space="0" w:color="auto"/>
        <w:left w:val="none" w:sz="0" w:space="0" w:color="auto"/>
        <w:bottom w:val="none" w:sz="0" w:space="0" w:color="auto"/>
        <w:right w:val="none" w:sz="0" w:space="0" w:color="auto"/>
      </w:divBdr>
    </w:div>
    <w:div w:id="23555422">
      <w:marLeft w:val="0"/>
      <w:marRight w:val="0"/>
      <w:marTop w:val="0"/>
      <w:marBottom w:val="0"/>
      <w:divBdr>
        <w:top w:val="none" w:sz="0" w:space="0" w:color="auto"/>
        <w:left w:val="none" w:sz="0" w:space="0" w:color="auto"/>
        <w:bottom w:val="none" w:sz="0" w:space="0" w:color="auto"/>
        <w:right w:val="none" w:sz="0" w:space="0" w:color="auto"/>
      </w:divBdr>
    </w:div>
    <w:div w:id="24140714">
      <w:marLeft w:val="0"/>
      <w:marRight w:val="0"/>
      <w:marTop w:val="0"/>
      <w:marBottom w:val="0"/>
      <w:divBdr>
        <w:top w:val="none" w:sz="0" w:space="0" w:color="auto"/>
        <w:left w:val="none" w:sz="0" w:space="0" w:color="auto"/>
        <w:bottom w:val="none" w:sz="0" w:space="0" w:color="auto"/>
        <w:right w:val="none" w:sz="0" w:space="0" w:color="auto"/>
      </w:divBdr>
    </w:div>
    <w:div w:id="24644916">
      <w:marLeft w:val="0"/>
      <w:marRight w:val="0"/>
      <w:marTop w:val="0"/>
      <w:marBottom w:val="0"/>
      <w:divBdr>
        <w:top w:val="none" w:sz="0" w:space="0" w:color="auto"/>
        <w:left w:val="none" w:sz="0" w:space="0" w:color="auto"/>
        <w:bottom w:val="none" w:sz="0" w:space="0" w:color="auto"/>
        <w:right w:val="none" w:sz="0" w:space="0" w:color="auto"/>
      </w:divBdr>
    </w:div>
    <w:div w:id="25059886">
      <w:marLeft w:val="0"/>
      <w:marRight w:val="0"/>
      <w:marTop w:val="0"/>
      <w:marBottom w:val="0"/>
      <w:divBdr>
        <w:top w:val="none" w:sz="0" w:space="0" w:color="auto"/>
        <w:left w:val="none" w:sz="0" w:space="0" w:color="auto"/>
        <w:bottom w:val="none" w:sz="0" w:space="0" w:color="auto"/>
        <w:right w:val="none" w:sz="0" w:space="0" w:color="auto"/>
      </w:divBdr>
    </w:div>
    <w:div w:id="25065336">
      <w:marLeft w:val="0"/>
      <w:marRight w:val="0"/>
      <w:marTop w:val="0"/>
      <w:marBottom w:val="0"/>
      <w:divBdr>
        <w:top w:val="none" w:sz="0" w:space="0" w:color="auto"/>
        <w:left w:val="none" w:sz="0" w:space="0" w:color="auto"/>
        <w:bottom w:val="none" w:sz="0" w:space="0" w:color="auto"/>
        <w:right w:val="none" w:sz="0" w:space="0" w:color="auto"/>
      </w:divBdr>
    </w:div>
    <w:div w:id="25448835">
      <w:marLeft w:val="0"/>
      <w:marRight w:val="0"/>
      <w:marTop w:val="0"/>
      <w:marBottom w:val="0"/>
      <w:divBdr>
        <w:top w:val="none" w:sz="0" w:space="0" w:color="auto"/>
        <w:left w:val="none" w:sz="0" w:space="0" w:color="auto"/>
        <w:bottom w:val="none" w:sz="0" w:space="0" w:color="auto"/>
        <w:right w:val="none" w:sz="0" w:space="0" w:color="auto"/>
      </w:divBdr>
    </w:div>
    <w:div w:id="25450711">
      <w:marLeft w:val="0"/>
      <w:marRight w:val="0"/>
      <w:marTop w:val="0"/>
      <w:marBottom w:val="0"/>
      <w:divBdr>
        <w:top w:val="none" w:sz="0" w:space="0" w:color="auto"/>
        <w:left w:val="none" w:sz="0" w:space="0" w:color="auto"/>
        <w:bottom w:val="none" w:sz="0" w:space="0" w:color="auto"/>
        <w:right w:val="none" w:sz="0" w:space="0" w:color="auto"/>
      </w:divBdr>
    </w:div>
    <w:div w:id="27725963">
      <w:marLeft w:val="0"/>
      <w:marRight w:val="0"/>
      <w:marTop w:val="0"/>
      <w:marBottom w:val="0"/>
      <w:divBdr>
        <w:top w:val="none" w:sz="0" w:space="0" w:color="auto"/>
        <w:left w:val="none" w:sz="0" w:space="0" w:color="auto"/>
        <w:bottom w:val="none" w:sz="0" w:space="0" w:color="auto"/>
        <w:right w:val="none" w:sz="0" w:space="0" w:color="auto"/>
      </w:divBdr>
    </w:div>
    <w:div w:id="28267378">
      <w:marLeft w:val="0"/>
      <w:marRight w:val="0"/>
      <w:marTop w:val="0"/>
      <w:marBottom w:val="0"/>
      <w:divBdr>
        <w:top w:val="none" w:sz="0" w:space="0" w:color="auto"/>
        <w:left w:val="none" w:sz="0" w:space="0" w:color="auto"/>
        <w:bottom w:val="none" w:sz="0" w:space="0" w:color="auto"/>
        <w:right w:val="none" w:sz="0" w:space="0" w:color="auto"/>
      </w:divBdr>
    </w:div>
    <w:div w:id="28530425">
      <w:marLeft w:val="0"/>
      <w:marRight w:val="0"/>
      <w:marTop w:val="0"/>
      <w:marBottom w:val="0"/>
      <w:divBdr>
        <w:top w:val="none" w:sz="0" w:space="0" w:color="auto"/>
        <w:left w:val="none" w:sz="0" w:space="0" w:color="auto"/>
        <w:bottom w:val="none" w:sz="0" w:space="0" w:color="auto"/>
        <w:right w:val="none" w:sz="0" w:space="0" w:color="auto"/>
      </w:divBdr>
    </w:div>
    <w:div w:id="28728524">
      <w:marLeft w:val="0"/>
      <w:marRight w:val="0"/>
      <w:marTop w:val="0"/>
      <w:marBottom w:val="0"/>
      <w:divBdr>
        <w:top w:val="none" w:sz="0" w:space="0" w:color="auto"/>
        <w:left w:val="none" w:sz="0" w:space="0" w:color="auto"/>
        <w:bottom w:val="none" w:sz="0" w:space="0" w:color="auto"/>
        <w:right w:val="none" w:sz="0" w:space="0" w:color="auto"/>
      </w:divBdr>
    </w:div>
    <w:div w:id="30614847">
      <w:marLeft w:val="0"/>
      <w:marRight w:val="0"/>
      <w:marTop w:val="0"/>
      <w:marBottom w:val="0"/>
      <w:divBdr>
        <w:top w:val="none" w:sz="0" w:space="0" w:color="auto"/>
        <w:left w:val="none" w:sz="0" w:space="0" w:color="auto"/>
        <w:bottom w:val="none" w:sz="0" w:space="0" w:color="auto"/>
        <w:right w:val="none" w:sz="0" w:space="0" w:color="auto"/>
      </w:divBdr>
    </w:div>
    <w:div w:id="30689154">
      <w:marLeft w:val="0"/>
      <w:marRight w:val="0"/>
      <w:marTop w:val="0"/>
      <w:marBottom w:val="0"/>
      <w:divBdr>
        <w:top w:val="none" w:sz="0" w:space="0" w:color="auto"/>
        <w:left w:val="none" w:sz="0" w:space="0" w:color="auto"/>
        <w:bottom w:val="none" w:sz="0" w:space="0" w:color="auto"/>
        <w:right w:val="none" w:sz="0" w:space="0" w:color="auto"/>
      </w:divBdr>
    </w:div>
    <w:div w:id="31082387">
      <w:marLeft w:val="0"/>
      <w:marRight w:val="0"/>
      <w:marTop w:val="0"/>
      <w:marBottom w:val="0"/>
      <w:divBdr>
        <w:top w:val="none" w:sz="0" w:space="0" w:color="auto"/>
        <w:left w:val="none" w:sz="0" w:space="0" w:color="auto"/>
        <w:bottom w:val="none" w:sz="0" w:space="0" w:color="auto"/>
        <w:right w:val="none" w:sz="0" w:space="0" w:color="auto"/>
      </w:divBdr>
    </w:div>
    <w:div w:id="31661911">
      <w:marLeft w:val="0"/>
      <w:marRight w:val="0"/>
      <w:marTop w:val="0"/>
      <w:marBottom w:val="0"/>
      <w:divBdr>
        <w:top w:val="none" w:sz="0" w:space="0" w:color="auto"/>
        <w:left w:val="none" w:sz="0" w:space="0" w:color="auto"/>
        <w:bottom w:val="none" w:sz="0" w:space="0" w:color="auto"/>
        <w:right w:val="none" w:sz="0" w:space="0" w:color="auto"/>
      </w:divBdr>
    </w:div>
    <w:div w:id="32001764">
      <w:marLeft w:val="0"/>
      <w:marRight w:val="0"/>
      <w:marTop w:val="0"/>
      <w:marBottom w:val="0"/>
      <w:divBdr>
        <w:top w:val="none" w:sz="0" w:space="0" w:color="auto"/>
        <w:left w:val="none" w:sz="0" w:space="0" w:color="auto"/>
        <w:bottom w:val="none" w:sz="0" w:space="0" w:color="auto"/>
        <w:right w:val="none" w:sz="0" w:space="0" w:color="auto"/>
      </w:divBdr>
    </w:div>
    <w:div w:id="32122444">
      <w:marLeft w:val="0"/>
      <w:marRight w:val="0"/>
      <w:marTop w:val="0"/>
      <w:marBottom w:val="0"/>
      <w:divBdr>
        <w:top w:val="none" w:sz="0" w:space="0" w:color="auto"/>
        <w:left w:val="none" w:sz="0" w:space="0" w:color="auto"/>
        <w:bottom w:val="none" w:sz="0" w:space="0" w:color="auto"/>
        <w:right w:val="none" w:sz="0" w:space="0" w:color="auto"/>
      </w:divBdr>
    </w:div>
    <w:div w:id="32464745">
      <w:marLeft w:val="0"/>
      <w:marRight w:val="0"/>
      <w:marTop w:val="0"/>
      <w:marBottom w:val="0"/>
      <w:divBdr>
        <w:top w:val="none" w:sz="0" w:space="0" w:color="auto"/>
        <w:left w:val="none" w:sz="0" w:space="0" w:color="auto"/>
        <w:bottom w:val="none" w:sz="0" w:space="0" w:color="auto"/>
        <w:right w:val="none" w:sz="0" w:space="0" w:color="auto"/>
      </w:divBdr>
    </w:div>
    <w:div w:id="33120087">
      <w:marLeft w:val="0"/>
      <w:marRight w:val="0"/>
      <w:marTop w:val="0"/>
      <w:marBottom w:val="0"/>
      <w:divBdr>
        <w:top w:val="none" w:sz="0" w:space="0" w:color="auto"/>
        <w:left w:val="none" w:sz="0" w:space="0" w:color="auto"/>
        <w:bottom w:val="none" w:sz="0" w:space="0" w:color="auto"/>
        <w:right w:val="none" w:sz="0" w:space="0" w:color="auto"/>
      </w:divBdr>
    </w:div>
    <w:div w:id="34432942">
      <w:marLeft w:val="0"/>
      <w:marRight w:val="0"/>
      <w:marTop w:val="0"/>
      <w:marBottom w:val="0"/>
      <w:divBdr>
        <w:top w:val="none" w:sz="0" w:space="0" w:color="auto"/>
        <w:left w:val="none" w:sz="0" w:space="0" w:color="auto"/>
        <w:bottom w:val="none" w:sz="0" w:space="0" w:color="auto"/>
        <w:right w:val="none" w:sz="0" w:space="0" w:color="auto"/>
      </w:divBdr>
    </w:div>
    <w:div w:id="34893147">
      <w:marLeft w:val="0"/>
      <w:marRight w:val="0"/>
      <w:marTop w:val="0"/>
      <w:marBottom w:val="0"/>
      <w:divBdr>
        <w:top w:val="none" w:sz="0" w:space="0" w:color="auto"/>
        <w:left w:val="none" w:sz="0" w:space="0" w:color="auto"/>
        <w:bottom w:val="none" w:sz="0" w:space="0" w:color="auto"/>
        <w:right w:val="none" w:sz="0" w:space="0" w:color="auto"/>
      </w:divBdr>
    </w:div>
    <w:div w:id="35009622">
      <w:marLeft w:val="0"/>
      <w:marRight w:val="0"/>
      <w:marTop w:val="0"/>
      <w:marBottom w:val="0"/>
      <w:divBdr>
        <w:top w:val="none" w:sz="0" w:space="0" w:color="auto"/>
        <w:left w:val="none" w:sz="0" w:space="0" w:color="auto"/>
        <w:bottom w:val="none" w:sz="0" w:space="0" w:color="auto"/>
        <w:right w:val="none" w:sz="0" w:space="0" w:color="auto"/>
      </w:divBdr>
    </w:div>
    <w:div w:id="35740535">
      <w:marLeft w:val="0"/>
      <w:marRight w:val="0"/>
      <w:marTop w:val="0"/>
      <w:marBottom w:val="0"/>
      <w:divBdr>
        <w:top w:val="none" w:sz="0" w:space="0" w:color="auto"/>
        <w:left w:val="none" w:sz="0" w:space="0" w:color="auto"/>
        <w:bottom w:val="none" w:sz="0" w:space="0" w:color="auto"/>
        <w:right w:val="none" w:sz="0" w:space="0" w:color="auto"/>
      </w:divBdr>
    </w:div>
    <w:div w:id="36009649">
      <w:marLeft w:val="0"/>
      <w:marRight w:val="0"/>
      <w:marTop w:val="0"/>
      <w:marBottom w:val="0"/>
      <w:divBdr>
        <w:top w:val="none" w:sz="0" w:space="0" w:color="auto"/>
        <w:left w:val="none" w:sz="0" w:space="0" w:color="auto"/>
        <w:bottom w:val="none" w:sz="0" w:space="0" w:color="auto"/>
        <w:right w:val="none" w:sz="0" w:space="0" w:color="auto"/>
      </w:divBdr>
    </w:div>
    <w:div w:id="36442461">
      <w:marLeft w:val="0"/>
      <w:marRight w:val="0"/>
      <w:marTop w:val="0"/>
      <w:marBottom w:val="0"/>
      <w:divBdr>
        <w:top w:val="none" w:sz="0" w:space="0" w:color="auto"/>
        <w:left w:val="none" w:sz="0" w:space="0" w:color="auto"/>
        <w:bottom w:val="none" w:sz="0" w:space="0" w:color="auto"/>
        <w:right w:val="none" w:sz="0" w:space="0" w:color="auto"/>
      </w:divBdr>
    </w:div>
    <w:div w:id="36975715">
      <w:marLeft w:val="0"/>
      <w:marRight w:val="0"/>
      <w:marTop w:val="0"/>
      <w:marBottom w:val="0"/>
      <w:divBdr>
        <w:top w:val="none" w:sz="0" w:space="0" w:color="auto"/>
        <w:left w:val="none" w:sz="0" w:space="0" w:color="auto"/>
        <w:bottom w:val="none" w:sz="0" w:space="0" w:color="auto"/>
        <w:right w:val="none" w:sz="0" w:space="0" w:color="auto"/>
      </w:divBdr>
    </w:div>
    <w:div w:id="36976962">
      <w:marLeft w:val="0"/>
      <w:marRight w:val="0"/>
      <w:marTop w:val="0"/>
      <w:marBottom w:val="0"/>
      <w:divBdr>
        <w:top w:val="none" w:sz="0" w:space="0" w:color="auto"/>
        <w:left w:val="none" w:sz="0" w:space="0" w:color="auto"/>
        <w:bottom w:val="none" w:sz="0" w:space="0" w:color="auto"/>
        <w:right w:val="none" w:sz="0" w:space="0" w:color="auto"/>
      </w:divBdr>
    </w:div>
    <w:div w:id="37095088">
      <w:marLeft w:val="0"/>
      <w:marRight w:val="0"/>
      <w:marTop w:val="0"/>
      <w:marBottom w:val="0"/>
      <w:divBdr>
        <w:top w:val="none" w:sz="0" w:space="0" w:color="auto"/>
        <w:left w:val="none" w:sz="0" w:space="0" w:color="auto"/>
        <w:bottom w:val="none" w:sz="0" w:space="0" w:color="auto"/>
        <w:right w:val="none" w:sz="0" w:space="0" w:color="auto"/>
      </w:divBdr>
    </w:div>
    <w:div w:id="37166008">
      <w:marLeft w:val="0"/>
      <w:marRight w:val="0"/>
      <w:marTop w:val="0"/>
      <w:marBottom w:val="0"/>
      <w:divBdr>
        <w:top w:val="none" w:sz="0" w:space="0" w:color="auto"/>
        <w:left w:val="none" w:sz="0" w:space="0" w:color="auto"/>
        <w:bottom w:val="none" w:sz="0" w:space="0" w:color="auto"/>
        <w:right w:val="none" w:sz="0" w:space="0" w:color="auto"/>
      </w:divBdr>
    </w:div>
    <w:div w:id="37900552">
      <w:marLeft w:val="0"/>
      <w:marRight w:val="0"/>
      <w:marTop w:val="0"/>
      <w:marBottom w:val="0"/>
      <w:divBdr>
        <w:top w:val="none" w:sz="0" w:space="0" w:color="auto"/>
        <w:left w:val="none" w:sz="0" w:space="0" w:color="auto"/>
        <w:bottom w:val="none" w:sz="0" w:space="0" w:color="auto"/>
        <w:right w:val="none" w:sz="0" w:space="0" w:color="auto"/>
      </w:divBdr>
    </w:div>
    <w:div w:id="38172486">
      <w:marLeft w:val="0"/>
      <w:marRight w:val="0"/>
      <w:marTop w:val="0"/>
      <w:marBottom w:val="0"/>
      <w:divBdr>
        <w:top w:val="none" w:sz="0" w:space="0" w:color="auto"/>
        <w:left w:val="none" w:sz="0" w:space="0" w:color="auto"/>
        <w:bottom w:val="none" w:sz="0" w:space="0" w:color="auto"/>
        <w:right w:val="none" w:sz="0" w:space="0" w:color="auto"/>
      </w:divBdr>
    </w:div>
    <w:div w:id="38749194">
      <w:marLeft w:val="0"/>
      <w:marRight w:val="0"/>
      <w:marTop w:val="0"/>
      <w:marBottom w:val="0"/>
      <w:divBdr>
        <w:top w:val="none" w:sz="0" w:space="0" w:color="auto"/>
        <w:left w:val="none" w:sz="0" w:space="0" w:color="auto"/>
        <w:bottom w:val="none" w:sz="0" w:space="0" w:color="auto"/>
        <w:right w:val="none" w:sz="0" w:space="0" w:color="auto"/>
      </w:divBdr>
    </w:div>
    <w:div w:id="39407448">
      <w:marLeft w:val="0"/>
      <w:marRight w:val="0"/>
      <w:marTop w:val="0"/>
      <w:marBottom w:val="0"/>
      <w:divBdr>
        <w:top w:val="none" w:sz="0" w:space="0" w:color="auto"/>
        <w:left w:val="none" w:sz="0" w:space="0" w:color="auto"/>
        <w:bottom w:val="none" w:sz="0" w:space="0" w:color="auto"/>
        <w:right w:val="none" w:sz="0" w:space="0" w:color="auto"/>
      </w:divBdr>
    </w:div>
    <w:div w:id="39745839">
      <w:marLeft w:val="0"/>
      <w:marRight w:val="0"/>
      <w:marTop w:val="0"/>
      <w:marBottom w:val="0"/>
      <w:divBdr>
        <w:top w:val="none" w:sz="0" w:space="0" w:color="auto"/>
        <w:left w:val="none" w:sz="0" w:space="0" w:color="auto"/>
        <w:bottom w:val="none" w:sz="0" w:space="0" w:color="auto"/>
        <w:right w:val="none" w:sz="0" w:space="0" w:color="auto"/>
      </w:divBdr>
    </w:div>
    <w:div w:id="40639467">
      <w:marLeft w:val="0"/>
      <w:marRight w:val="0"/>
      <w:marTop w:val="0"/>
      <w:marBottom w:val="0"/>
      <w:divBdr>
        <w:top w:val="none" w:sz="0" w:space="0" w:color="auto"/>
        <w:left w:val="none" w:sz="0" w:space="0" w:color="auto"/>
        <w:bottom w:val="none" w:sz="0" w:space="0" w:color="auto"/>
        <w:right w:val="none" w:sz="0" w:space="0" w:color="auto"/>
      </w:divBdr>
    </w:div>
    <w:div w:id="42482930">
      <w:marLeft w:val="0"/>
      <w:marRight w:val="0"/>
      <w:marTop w:val="0"/>
      <w:marBottom w:val="0"/>
      <w:divBdr>
        <w:top w:val="none" w:sz="0" w:space="0" w:color="auto"/>
        <w:left w:val="none" w:sz="0" w:space="0" w:color="auto"/>
        <w:bottom w:val="none" w:sz="0" w:space="0" w:color="auto"/>
        <w:right w:val="none" w:sz="0" w:space="0" w:color="auto"/>
      </w:divBdr>
    </w:div>
    <w:div w:id="42559938">
      <w:marLeft w:val="0"/>
      <w:marRight w:val="0"/>
      <w:marTop w:val="0"/>
      <w:marBottom w:val="0"/>
      <w:divBdr>
        <w:top w:val="none" w:sz="0" w:space="0" w:color="auto"/>
        <w:left w:val="none" w:sz="0" w:space="0" w:color="auto"/>
        <w:bottom w:val="none" w:sz="0" w:space="0" w:color="auto"/>
        <w:right w:val="none" w:sz="0" w:space="0" w:color="auto"/>
      </w:divBdr>
    </w:div>
    <w:div w:id="42992917">
      <w:marLeft w:val="0"/>
      <w:marRight w:val="0"/>
      <w:marTop w:val="0"/>
      <w:marBottom w:val="0"/>
      <w:divBdr>
        <w:top w:val="none" w:sz="0" w:space="0" w:color="auto"/>
        <w:left w:val="none" w:sz="0" w:space="0" w:color="auto"/>
        <w:bottom w:val="none" w:sz="0" w:space="0" w:color="auto"/>
        <w:right w:val="none" w:sz="0" w:space="0" w:color="auto"/>
      </w:divBdr>
    </w:div>
    <w:div w:id="43258353">
      <w:marLeft w:val="0"/>
      <w:marRight w:val="0"/>
      <w:marTop w:val="0"/>
      <w:marBottom w:val="0"/>
      <w:divBdr>
        <w:top w:val="none" w:sz="0" w:space="0" w:color="auto"/>
        <w:left w:val="none" w:sz="0" w:space="0" w:color="auto"/>
        <w:bottom w:val="none" w:sz="0" w:space="0" w:color="auto"/>
        <w:right w:val="none" w:sz="0" w:space="0" w:color="auto"/>
      </w:divBdr>
    </w:div>
    <w:div w:id="43408145">
      <w:marLeft w:val="0"/>
      <w:marRight w:val="0"/>
      <w:marTop w:val="0"/>
      <w:marBottom w:val="0"/>
      <w:divBdr>
        <w:top w:val="none" w:sz="0" w:space="0" w:color="auto"/>
        <w:left w:val="none" w:sz="0" w:space="0" w:color="auto"/>
        <w:bottom w:val="none" w:sz="0" w:space="0" w:color="auto"/>
        <w:right w:val="none" w:sz="0" w:space="0" w:color="auto"/>
      </w:divBdr>
    </w:div>
    <w:div w:id="43871364">
      <w:marLeft w:val="0"/>
      <w:marRight w:val="0"/>
      <w:marTop w:val="0"/>
      <w:marBottom w:val="0"/>
      <w:divBdr>
        <w:top w:val="none" w:sz="0" w:space="0" w:color="auto"/>
        <w:left w:val="none" w:sz="0" w:space="0" w:color="auto"/>
        <w:bottom w:val="none" w:sz="0" w:space="0" w:color="auto"/>
        <w:right w:val="none" w:sz="0" w:space="0" w:color="auto"/>
      </w:divBdr>
    </w:div>
    <w:div w:id="44377112">
      <w:marLeft w:val="0"/>
      <w:marRight w:val="0"/>
      <w:marTop w:val="0"/>
      <w:marBottom w:val="0"/>
      <w:divBdr>
        <w:top w:val="none" w:sz="0" w:space="0" w:color="auto"/>
        <w:left w:val="none" w:sz="0" w:space="0" w:color="auto"/>
        <w:bottom w:val="none" w:sz="0" w:space="0" w:color="auto"/>
        <w:right w:val="none" w:sz="0" w:space="0" w:color="auto"/>
      </w:divBdr>
    </w:div>
    <w:div w:id="44910309">
      <w:marLeft w:val="0"/>
      <w:marRight w:val="0"/>
      <w:marTop w:val="0"/>
      <w:marBottom w:val="0"/>
      <w:divBdr>
        <w:top w:val="none" w:sz="0" w:space="0" w:color="auto"/>
        <w:left w:val="none" w:sz="0" w:space="0" w:color="auto"/>
        <w:bottom w:val="none" w:sz="0" w:space="0" w:color="auto"/>
        <w:right w:val="none" w:sz="0" w:space="0" w:color="auto"/>
      </w:divBdr>
    </w:div>
    <w:div w:id="46270985">
      <w:marLeft w:val="0"/>
      <w:marRight w:val="0"/>
      <w:marTop w:val="0"/>
      <w:marBottom w:val="0"/>
      <w:divBdr>
        <w:top w:val="none" w:sz="0" w:space="0" w:color="auto"/>
        <w:left w:val="none" w:sz="0" w:space="0" w:color="auto"/>
        <w:bottom w:val="none" w:sz="0" w:space="0" w:color="auto"/>
        <w:right w:val="none" w:sz="0" w:space="0" w:color="auto"/>
      </w:divBdr>
    </w:div>
    <w:div w:id="46413265">
      <w:marLeft w:val="0"/>
      <w:marRight w:val="0"/>
      <w:marTop w:val="0"/>
      <w:marBottom w:val="0"/>
      <w:divBdr>
        <w:top w:val="none" w:sz="0" w:space="0" w:color="auto"/>
        <w:left w:val="none" w:sz="0" w:space="0" w:color="auto"/>
        <w:bottom w:val="none" w:sz="0" w:space="0" w:color="auto"/>
        <w:right w:val="none" w:sz="0" w:space="0" w:color="auto"/>
      </w:divBdr>
    </w:div>
    <w:div w:id="47848859">
      <w:marLeft w:val="0"/>
      <w:marRight w:val="0"/>
      <w:marTop w:val="0"/>
      <w:marBottom w:val="0"/>
      <w:divBdr>
        <w:top w:val="none" w:sz="0" w:space="0" w:color="auto"/>
        <w:left w:val="none" w:sz="0" w:space="0" w:color="auto"/>
        <w:bottom w:val="none" w:sz="0" w:space="0" w:color="auto"/>
        <w:right w:val="none" w:sz="0" w:space="0" w:color="auto"/>
      </w:divBdr>
    </w:div>
    <w:div w:id="48043753">
      <w:marLeft w:val="0"/>
      <w:marRight w:val="0"/>
      <w:marTop w:val="0"/>
      <w:marBottom w:val="0"/>
      <w:divBdr>
        <w:top w:val="none" w:sz="0" w:space="0" w:color="auto"/>
        <w:left w:val="none" w:sz="0" w:space="0" w:color="auto"/>
        <w:bottom w:val="none" w:sz="0" w:space="0" w:color="auto"/>
        <w:right w:val="none" w:sz="0" w:space="0" w:color="auto"/>
      </w:divBdr>
    </w:div>
    <w:div w:id="48725245">
      <w:marLeft w:val="0"/>
      <w:marRight w:val="0"/>
      <w:marTop w:val="0"/>
      <w:marBottom w:val="0"/>
      <w:divBdr>
        <w:top w:val="none" w:sz="0" w:space="0" w:color="auto"/>
        <w:left w:val="none" w:sz="0" w:space="0" w:color="auto"/>
        <w:bottom w:val="none" w:sz="0" w:space="0" w:color="auto"/>
        <w:right w:val="none" w:sz="0" w:space="0" w:color="auto"/>
      </w:divBdr>
    </w:div>
    <w:div w:id="49422194">
      <w:marLeft w:val="0"/>
      <w:marRight w:val="0"/>
      <w:marTop w:val="0"/>
      <w:marBottom w:val="0"/>
      <w:divBdr>
        <w:top w:val="none" w:sz="0" w:space="0" w:color="auto"/>
        <w:left w:val="none" w:sz="0" w:space="0" w:color="auto"/>
        <w:bottom w:val="none" w:sz="0" w:space="0" w:color="auto"/>
        <w:right w:val="none" w:sz="0" w:space="0" w:color="auto"/>
      </w:divBdr>
    </w:div>
    <w:div w:id="49770007">
      <w:marLeft w:val="0"/>
      <w:marRight w:val="0"/>
      <w:marTop w:val="0"/>
      <w:marBottom w:val="0"/>
      <w:divBdr>
        <w:top w:val="none" w:sz="0" w:space="0" w:color="auto"/>
        <w:left w:val="none" w:sz="0" w:space="0" w:color="auto"/>
        <w:bottom w:val="none" w:sz="0" w:space="0" w:color="auto"/>
        <w:right w:val="none" w:sz="0" w:space="0" w:color="auto"/>
      </w:divBdr>
    </w:div>
    <w:div w:id="50615609">
      <w:marLeft w:val="0"/>
      <w:marRight w:val="0"/>
      <w:marTop w:val="0"/>
      <w:marBottom w:val="0"/>
      <w:divBdr>
        <w:top w:val="none" w:sz="0" w:space="0" w:color="auto"/>
        <w:left w:val="none" w:sz="0" w:space="0" w:color="auto"/>
        <w:bottom w:val="none" w:sz="0" w:space="0" w:color="auto"/>
        <w:right w:val="none" w:sz="0" w:space="0" w:color="auto"/>
      </w:divBdr>
    </w:div>
    <w:div w:id="51320006">
      <w:marLeft w:val="0"/>
      <w:marRight w:val="0"/>
      <w:marTop w:val="0"/>
      <w:marBottom w:val="0"/>
      <w:divBdr>
        <w:top w:val="none" w:sz="0" w:space="0" w:color="auto"/>
        <w:left w:val="none" w:sz="0" w:space="0" w:color="auto"/>
        <w:bottom w:val="none" w:sz="0" w:space="0" w:color="auto"/>
        <w:right w:val="none" w:sz="0" w:space="0" w:color="auto"/>
      </w:divBdr>
    </w:div>
    <w:div w:id="51463702">
      <w:marLeft w:val="0"/>
      <w:marRight w:val="0"/>
      <w:marTop w:val="0"/>
      <w:marBottom w:val="0"/>
      <w:divBdr>
        <w:top w:val="none" w:sz="0" w:space="0" w:color="auto"/>
        <w:left w:val="none" w:sz="0" w:space="0" w:color="auto"/>
        <w:bottom w:val="none" w:sz="0" w:space="0" w:color="auto"/>
        <w:right w:val="none" w:sz="0" w:space="0" w:color="auto"/>
      </w:divBdr>
    </w:div>
    <w:div w:id="53041628">
      <w:marLeft w:val="0"/>
      <w:marRight w:val="0"/>
      <w:marTop w:val="0"/>
      <w:marBottom w:val="0"/>
      <w:divBdr>
        <w:top w:val="none" w:sz="0" w:space="0" w:color="auto"/>
        <w:left w:val="none" w:sz="0" w:space="0" w:color="auto"/>
        <w:bottom w:val="none" w:sz="0" w:space="0" w:color="auto"/>
        <w:right w:val="none" w:sz="0" w:space="0" w:color="auto"/>
      </w:divBdr>
    </w:div>
    <w:div w:id="54940774">
      <w:marLeft w:val="0"/>
      <w:marRight w:val="0"/>
      <w:marTop w:val="0"/>
      <w:marBottom w:val="0"/>
      <w:divBdr>
        <w:top w:val="none" w:sz="0" w:space="0" w:color="auto"/>
        <w:left w:val="none" w:sz="0" w:space="0" w:color="auto"/>
        <w:bottom w:val="none" w:sz="0" w:space="0" w:color="auto"/>
        <w:right w:val="none" w:sz="0" w:space="0" w:color="auto"/>
      </w:divBdr>
    </w:div>
    <w:div w:id="55516906">
      <w:marLeft w:val="0"/>
      <w:marRight w:val="0"/>
      <w:marTop w:val="0"/>
      <w:marBottom w:val="0"/>
      <w:divBdr>
        <w:top w:val="none" w:sz="0" w:space="0" w:color="auto"/>
        <w:left w:val="none" w:sz="0" w:space="0" w:color="auto"/>
        <w:bottom w:val="none" w:sz="0" w:space="0" w:color="auto"/>
        <w:right w:val="none" w:sz="0" w:space="0" w:color="auto"/>
      </w:divBdr>
    </w:div>
    <w:div w:id="55663749">
      <w:marLeft w:val="0"/>
      <w:marRight w:val="0"/>
      <w:marTop w:val="0"/>
      <w:marBottom w:val="0"/>
      <w:divBdr>
        <w:top w:val="none" w:sz="0" w:space="0" w:color="auto"/>
        <w:left w:val="none" w:sz="0" w:space="0" w:color="auto"/>
        <w:bottom w:val="none" w:sz="0" w:space="0" w:color="auto"/>
        <w:right w:val="none" w:sz="0" w:space="0" w:color="auto"/>
      </w:divBdr>
    </w:div>
    <w:div w:id="55975351">
      <w:marLeft w:val="0"/>
      <w:marRight w:val="0"/>
      <w:marTop w:val="0"/>
      <w:marBottom w:val="0"/>
      <w:divBdr>
        <w:top w:val="none" w:sz="0" w:space="0" w:color="auto"/>
        <w:left w:val="none" w:sz="0" w:space="0" w:color="auto"/>
        <w:bottom w:val="none" w:sz="0" w:space="0" w:color="auto"/>
        <w:right w:val="none" w:sz="0" w:space="0" w:color="auto"/>
      </w:divBdr>
    </w:div>
    <w:div w:id="56129314">
      <w:marLeft w:val="0"/>
      <w:marRight w:val="0"/>
      <w:marTop w:val="0"/>
      <w:marBottom w:val="0"/>
      <w:divBdr>
        <w:top w:val="none" w:sz="0" w:space="0" w:color="auto"/>
        <w:left w:val="none" w:sz="0" w:space="0" w:color="auto"/>
        <w:bottom w:val="none" w:sz="0" w:space="0" w:color="auto"/>
        <w:right w:val="none" w:sz="0" w:space="0" w:color="auto"/>
      </w:divBdr>
    </w:div>
    <w:div w:id="57822151">
      <w:marLeft w:val="0"/>
      <w:marRight w:val="0"/>
      <w:marTop w:val="0"/>
      <w:marBottom w:val="0"/>
      <w:divBdr>
        <w:top w:val="none" w:sz="0" w:space="0" w:color="auto"/>
        <w:left w:val="none" w:sz="0" w:space="0" w:color="auto"/>
        <w:bottom w:val="none" w:sz="0" w:space="0" w:color="auto"/>
        <w:right w:val="none" w:sz="0" w:space="0" w:color="auto"/>
      </w:divBdr>
    </w:div>
    <w:div w:id="58596590">
      <w:marLeft w:val="0"/>
      <w:marRight w:val="0"/>
      <w:marTop w:val="0"/>
      <w:marBottom w:val="0"/>
      <w:divBdr>
        <w:top w:val="none" w:sz="0" w:space="0" w:color="auto"/>
        <w:left w:val="none" w:sz="0" w:space="0" w:color="auto"/>
        <w:bottom w:val="none" w:sz="0" w:space="0" w:color="auto"/>
        <w:right w:val="none" w:sz="0" w:space="0" w:color="auto"/>
      </w:divBdr>
    </w:div>
    <w:div w:id="59180275">
      <w:marLeft w:val="0"/>
      <w:marRight w:val="0"/>
      <w:marTop w:val="0"/>
      <w:marBottom w:val="0"/>
      <w:divBdr>
        <w:top w:val="none" w:sz="0" w:space="0" w:color="auto"/>
        <w:left w:val="none" w:sz="0" w:space="0" w:color="auto"/>
        <w:bottom w:val="none" w:sz="0" w:space="0" w:color="auto"/>
        <w:right w:val="none" w:sz="0" w:space="0" w:color="auto"/>
      </w:divBdr>
    </w:div>
    <w:div w:id="59865065">
      <w:marLeft w:val="0"/>
      <w:marRight w:val="0"/>
      <w:marTop w:val="0"/>
      <w:marBottom w:val="0"/>
      <w:divBdr>
        <w:top w:val="none" w:sz="0" w:space="0" w:color="auto"/>
        <w:left w:val="none" w:sz="0" w:space="0" w:color="auto"/>
        <w:bottom w:val="none" w:sz="0" w:space="0" w:color="auto"/>
        <w:right w:val="none" w:sz="0" w:space="0" w:color="auto"/>
      </w:divBdr>
    </w:div>
    <w:div w:id="61145444">
      <w:marLeft w:val="0"/>
      <w:marRight w:val="0"/>
      <w:marTop w:val="0"/>
      <w:marBottom w:val="0"/>
      <w:divBdr>
        <w:top w:val="none" w:sz="0" w:space="0" w:color="auto"/>
        <w:left w:val="none" w:sz="0" w:space="0" w:color="auto"/>
        <w:bottom w:val="none" w:sz="0" w:space="0" w:color="auto"/>
        <w:right w:val="none" w:sz="0" w:space="0" w:color="auto"/>
      </w:divBdr>
    </w:div>
    <w:div w:id="61219400">
      <w:marLeft w:val="0"/>
      <w:marRight w:val="0"/>
      <w:marTop w:val="0"/>
      <w:marBottom w:val="0"/>
      <w:divBdr>
        <w:top w:val="none" w:sz="0" w:space="0" w:color="auto"/>
        <w:left w:val="none" w:sz="0" w:space="0" w:color="auto"/>
        <w:bottom w:val="none" w:sz="0" w:space="0" w:color="auto"/>
        <w:right w:val="none" w:sz="0" w:space="0" w:color="auto"/>
      </w:divBdr>
    </w:div>
    <w:div w:id="61494010">
      <w:marLeft w:val="0"/>
      <w:marRight w:val="0"/>
      <w:marTop w:val="0"/>
      <w:marBottom w:val="0"/>
      <w:divBdr>
        <w:top w:val="none" w:sz="0" w:space="0" w:color="auto"/>
        <w:left w:val="none" w:sz="0" w:space="0" w:color="auto"/>
        <w:bottom w:val="none" w:sz="0" w:space="0" w:color="auto"/>
        <w:right w:val="none" w:sz="0" w:space="0" w:color="auto"/>
      </w:divBdr>
    </w:div>
    <w:div w:id="61801255">
      <w:marLeft w:val="0"/>
      <w:marRight w:val="0"/>
      <w:marTop w:val="0"/>
      <w:marBottom w:val="0"/>
      <w:divBdr>
        <w:top w:val="none" w:sz="0" w:space="0" w:color="auto"/>
        <w:left w:val="none" w:sz="0" w:space="0" w:color="auto"/>
        <w:bottom w:val="none" w:sz="0" w:space="0" w:color="auto"/>
        <w:right w:val="none" w:sz="0" w:space="0" w:color="auto"/>
      </w:divBdr>
    </w:div>
    <w:div w:id="63186773">
      <w:marLeft w:val="0"/>
      <w:marRight w:val="0"/>
      <w:marTop w:val="0"/>
      <w:marBottom w:val="0"/>
      <w:divBdr>
        <w:top w:val="none" w:sz="0" w:space="0" w:color="auto"/>
        <w:left w:val="none" w:sz="0" w:space="0" w:color="auto"/>
        <w:bottom w:val="none" w:sz="0" w:space="0" w:color="auto"/>
        <w:right w:val="none" w:sz="0" w:space="0" w:color="auto"/>
      </w:divBdr>
    </w:div>
    <w:div w:id="63266465">
      <w:marLeft w:val="0"/>
      <w:marRight w:val="0"/>
      <w:marTop w:val="0"/>
      <w:marBottom w:val="0"/>
      <w:divBdr>
        <w:top w:val="none" w:sz="0" w:space="0" w:color="auto"/>
        <w:left w:val="none" w:sz="0" w:space="0" w:color="auto"/>
        <w:bottom w:val="none" w:sz="0" w:space="0" w:color="auto"/>
        <w:right w:val="none" w:sz="0" w:space="0" w:color="auto"/>
      </w:divBdr>
    </w:div>
    <w:div w:id="64422972">
      <w:marLeft w:val="0"/>
      <w:marRight w:val="0"/>
      <w:marTop w:val="0"/>
      <w:marBottom w:val="0"/>
      <w:divBdr>
        <w:top w:val="none" w:sz="0" w:space="0" w:color="auto"/>
        <w:left w:val="none" w:sz="0" w:space="0" w:color="auto"/>
        <w:bottom w:val="none" w:sz="0" w:space="0" w:color="auto"/>
        <w:right w:val="none" w:sz="0" w:space="0" w:color="auto"/>
      </w:divBdr>
    </w:div>
    <w:div w:id="64958856">
      <w:marLeft w:val="0"/>
      <w:marRight w:val="0"/>
      <w:marTop w:val="0"/>
      <w:marBottom w:val="0"/>
      <w:divBdr>
        <w:top w:val="none" w:sz="0" w:space="0" w:color="auto"/>
        <w:left w:val="none" w:sz="0" w:space="0" w:color="auto"/>
        <w:bottom w:val="none" w:sz="0" w:space="0" w:color="auto"/>
        <w:right w:val="none" w:sz="0" w:space="0" w:color="auto"/>
      </w:divBdr>
    </w:div>
    <w:div w:id="65735606">
      <w:marLeft w:val="0"/>
      <w:marRight w:val="0"/>
      <w:marTop w:val="0"/>
      <w:marBottom w:val="0"/>
      <w:divBdr>
        <w:top w:val="none" w:sz="0" w:space="0" w:color="auto"/>
        <w:left w:val="none" w:sz="0" w:space="0" w:color="auto"/>
        <w:bottom w:val="none" w:sz="0" w:space="0" w:color="auto"/>
        <w:right w:val="none" w:sz="0" w:space="0" w:color="auto"/>
      </w:divBdr>
    </w:div>
    <w:div w:id="66192172">
      <w:marLeft w:val="0"/>
      <w:marRight w:val="0"/>
      <w:marTop w:val="0"/>
      <w:marBottom w:val="0"/>
      <w:divBdr>
        <w:top w:val="none" w:sz="0" w:space="0" w:color="auto"/>
        <w:left w:val="none" w:sz="0" w:space="0" w:color="auto"/>
        <w:bottom w:val="none" w:sz="0" w:space="0" w:color="auto"/>
        <w:right w:val="none" w:sz="0" w:space="0" w:color="auto"/>
      </w:divBdr>
    </w:div>
    <w:div w:id="66348035">
      <w:marLeft w:val="0"/>
      <w:marRight w:val="0"/>
      <w:marTop w:val="0"/>
      <w:marBottom w:val="0"/>
      <w:divBdr>
        <w:top w:val="none" w:sz="0" w:space="0" w:color="auto"/>
        <w:left w:val="none" w:sz="0" w:space="0" w:color="auto"/>
        <w:bottom w:val="none" w:sz="0" w:space="0" w:color="auto"/>
        <w:right w:val="none" w:sz="0" w:space="0" w:color="auto"/>
      </w:divBdr>
    </w:div>
    <w:div w:id="67927093">
      <w:marLeft w:val="0"/>
      <w:marRight w:val="0"/>
      <w:marTop w:val="0"/>
      <w:marBottom w:val="0"/>
      <w:divBdr>
        <w:top w:val="none" w:sz="0" w:space="0" w:color="auto"/>
        <w:left w:val="none" w:sz="0" w:space="0" w:color="auto"/>
        <w:bottom w:val="none" w:sz="0" w:space="0" w:color="auto"/>
        <w:right w:val="none" w:sz="0" w:space="0" w:color="auto"/>
      </w:divBdr>
    </w:div>
    <w:div w:id="68891133">
      <w:marLeft w:val="0"/>
      <w:marRight w:val="0"/>
      <w:marTop w:val="0"/>
      <w:marBottom w:val="0"/>
      <w:divBdr>
        <w:top w:val="none" w:sz="0" w:space="0" w:color="auto"/>
        <w:left w:val="none" w:sz="0" w:space="0" w:color="auto"/>
        <w:bottom w:val="none" w:sz="0" w:space="0" w:color="auto"/>
        <w:right w:val="none" w:sz="0" w:space="0" w:color="auto"/>
      </w:divBdr>
    </w:div>
    <w:div w:id="69157966">
      <w:marLeft w:val="0"/>
      <w:marRight w:val="0"/>
      <w:marTop w:val="0"/>
      <w:marBottom w:val="0"/>
      <w:divBdr>
        <w:top w:val="none" w:sz="0" w:space="0" w:color="auto"/>
        <w:left w:val="none" w:sz="0" w:space="0" w:color="auto"/>
        <w:bottom w:val="none" w:sz="0" w:space="0" w:color="auto"/>
        <w:right w:val="none" w:sz="0" w:space="0" w:color="auto"/>
      </w:divBdr>
    </w:div>
    <w:div w:id="69893953">
      <w:marLeft w:val="0"/>
      <w:marRight w:val="0"/>
      <w:marTop w:val="0"/>
      <w:marBottom w:val="0"/>
      <w:divBdr>
        <w:top w:val="none" w:sz="0" w:space="0" w:color="auto"/>
        <w:left w:val="none" w:sz="0" w:space="0" w:color="auto"/>
        <w:bottom w:val="none" w:sz="0" w:space="0" w:color="auto"/>
        <w:right w:val="none" w:sz="0" w:space="0" w:color="auto"/>
      </w:divBdr>
    </w:div>
    <w:div w:id="70003388">
      <w:marLeft w:val="0"/>
      <w:marRight w:val="0"/>
      <w:marTop w:val="0"/>
      <w:marBottom w:val="0"/>
      <w:divBdr>
        <w:top w:val="none" w:sz="0" w:space="0" w:color="auto"/>
        <w:left w:val="none" w:sz="0" w:space="0" w:color="auto"/>
        <w:bottom w:val="none" w:sz="0" w:space="0" w:color="auto"/>
        <w:right w:val="none" w:sz="0" w:space="0" w:color="auto"/>
      </w:divBdr>
    </w:div>
    <w:div w:id="70204817">
      <w:marLeft w:val="0"/>
      <w:marRight w:val="0"/>
      <w:marTop w:val="0"/>
      <w:marBottom w:val="0"/>
      <w:divBdr>
        <w:top w:val="none" w:sz="0" w:space="0" w:color="auto"/>
        <w:left w:val="none" w:sz="0" w:space="0" w:color="auto"/>
        <w:bottom w:val="none" w:sz="0" w:space="0" w:color="auto"/>
        <w:right w:val="none" w:sz="0" w:space="0" w:color="auto"/>
      </w:divBdr>
    </w:div>
    <w:div w:id="71775742">
      <w:marLeft w:val="0"/>
      <w:marRight w:val="0"/>
      <w:marTop w:val="0"/>
      <w:marBottom w:val="0"/>
      <w:divBdr>
        <w:top w:val="none" w:sz="0" w:space="0" w:color="auto"/>
        <w:left w:val="none" w:sz="0" w:space="0" w:color="auto"/>
        <w:bottom w:val="none" w:sz="0" w:space="0" w:color="auto"/>
        <w:right w:val="none" w:sz="0" w:space="0" w:color="auto"/>
      </w:divBdr>
    </w:div>
    <w:div w:id="72318074">
      <w:marLeft w:val="0"/>
      <w:marRight w:val="0"/>
      <w:marTop w:val="0"/>
      <w:marBottom w:val="0"/>
      <w:divBdr>
        <w:top w:val="none" w:sz="0" w:space="0" w:color="auto"/>
        <w:left w:val="none" w:sz="0" w:space="0" w:color="auto"/>
        <w:bottom w:val="none" w:sz="0" w:space="0" w:color="auto"/>
        <w:right w:val="none" w:sz="0" w:space="0" w:color="auto"/>
      </w:divBdr>
    </w:div>
    <w:div w:id="72512481">
      <w:marLeft w:val="0"/>
      <w:marRight w:val="0"/>
      <w:marTop w:val="0"/>
      <w:marBottom w:val="0"/>
      <w:divBdr>
        <w:top w:val="none" w:sz="0" w:space="0" w:color="auto"/>
        <w:left w:val="none" w:sz="0" w:space="0" w:color="auto"/>
        <w:bottom w:val="none" w:sz="0" w:space="0" w:color="auto"/>
        <w:right w:val="none" w:sz="0" w:space="0" w:color="auto"/>
      </w:divBdr>
    </w:div>
    <w:div w:id="73088989">
      <w:marLeft w:val="0"/>
      <w:marRight w:val="0"/>
      <w:marTop w:val="0"/>
      <w:marBottom w:val="0"/>
      <w:divBdr>
        <w:top w:val="none" w:sz="0" w:space="0" w:color="auto"/>
        <w:left w:val="none" w:sz="0" w:space="0" w:color="auto"/>
        <w:bottom w:val="none" w:sz="0" w:space="0" w:color="auto"/>
        <w:right w:val="none" w:sz="0" w:space="0" w:color="auto"/>
      </w:divBdr>
    </w:div>
    <w:div w:id="74668499">
      <w:marLeft w:val="0"/>
      <w:marRight w:val="0"/>
      <w:marTop w:val="0"/>
      <w:marBottom w:val="0"/>
      <w:divBdr>
        <w:top w:val="none" w:sz="0" w:space="0" w:color="auto"/>
        <w:left w:val="none" w:sz="0" w:space="0" w:color="auto"/>
        <w:bottom w:val="none" w:sz="0" w:space="0" w:color="auto"/>
        <w:right w:val="none" w:sz="0" w:space="0" w:color="auto"/>
      </w:divBdr>
    </w:div>
    <w:div w:id="74674365">
      <w:marLeft w:val="0"/>
      <w:marRight w:val="0"/>
      <w:marTop w:val="0"/>
      <w:marBottom w:val="0"/>
      <w:divBdr>
        <w:top w:val="none" w:sz="0" w:space="0" w:color="auto"/>
        <w:left w:val="none" w:sz="0" w:space="0" w:color="auto"/>
        <w:bottom w:val="none" w:sz="0" w:space="0" w:color="auto"/>
        <w:right w:val="none" w:sz="0" w:space="0" w:color="auto"/>
      </w:divBdr>
    </w:div>
    <w:div w:id="74864760">
      <w:marLeft w:val="0"/>
      <w:marRight w:val="0"/>
      <w:marTop w:val="0"/>
      <w:marBottom w:val="0"/>
      <w:divBdr>
        <w:top w:val="none" w:sz="0" w:space="0" w:color="auto"/>
        <w:left w:val="none" w:sz="0" w:space="0" w:color="auto"/>
        <w:bottom w:val="none" w:sz="0" w:space="0" w:color="auto"/>
        <w:right w:val="none" w:sz="0" w:space="0" w:color="auto"/>
      </w:divBdr>
    </w:div>
    <w:div w:id="76681534">
      <w:marLeft w:val="0"/>
      <w:marRight w:val="0"/>
      <w:marTop w:val="0"/>
      <w:marBottom w:val="0"/>
      <w:divBdr>
        <w:top w:val="none" w:sz="0" w:space="0" w:color="auto"/>
        <w:left w:val="none" w:sz="0" w:space="0" w:color="auto"/>
        <w:bottom w:val="none" w:sz="0" w:space="0" w:color="auto"/>
        <w:right w:val="none" w:sz="0" w:space="0" w:color="auto"/>
      </w:divBdr>
    </w:div>
    <w:div w:id="79722465">
      <w:marLeft w:val="0"/>
      <w:marRight w:val="0"/>
      <w:marTop w:val="0"/>
      <w:marBottom w:val="0"/>
      <w:divBdr>
        <w:top w:val="none" w:sz="0" w:space="0" w:color="auto"/>
        <w:left w:val="none" w:sz="0" w:space="0" w:color="auto"/>
        <w:bottom w:val="none" w:sz="0" w:space="0" w:color="auto"/>
        <w:right w:val="none" w:sz="0" w:space="0" w:color="auto"/>
      </w:divBdr>
    </w:div>
    <w:div w:id="79915851">
      <w:marLeft w:val="0"/>
      <w:marRight w:val="0"/>
      <w:marTop w:val="0"/>
      <w:marBottom w:val="0"/>
      <w:divBdr>
        <w:top w:val="none" w:sz="0" w:space="0" w:color="auto"/>
        <w:left w:val="none" w:sz="0" w:space="0" w:color="auto"/>
        <w:bottom w:val="none" w:sz="0" w:space="0" w:color="auto"/>
        <w:right w:val="none" w:sz="0" w:space="0" w:color="auto"/>
      </w:divBdr>
    </w:div>
    <w:div w:id="80375167">
      <w:marLeft w:val="0"/>
      <w:marRight w:val="0"/>
      <w:marTop w:val="0"/>
      <w:marBottom w:val="0"/>
      <w:divBdr>
        <w:top w:val="none" w:sz="0" w:space="0" w:color="auto"/>
        <w:left w:val="none" w:sz="0" w:space="0" w:color="auto"/>
        <w:bottom w:val="none" w:sz="0" w:space="0" w:color="auto"/>
        <w:right w:val="none" w:sz="0" w:space="0" w:color="auto"/>
      </w:divBdr>
    </w:div>
    <w:div w:id="80759193">
      <w:marLeft w:val="0"/>
      <w:marRight w:val="0"/>
      <w:marTop w:val="0"/>
      <w:marBottom w:val="0"/>
      <w:divBdr>
        <w:top w:val="none" w:sz="0" w:space="0" w:color="auto"/>
        <w:left w:val="none" w:sz="0" w:space="0" w:color="auto"/>
        <w:bottom w:val="none" w:sz="0" w:space="0" w:color="auto"/>
        <w:right w:val="none" w:sz="0" w:space="0" w:color="auto"/>
      </w:divBdr>
    </w:div>
    <w:div w:id="81493341">
      <w:marLeft w:val="0"/>
      <w:marRight w:val="0"/>
      <w:marTop w:val="0"/>
      <w:marBottom w:val="0"/>
      <w:divBdr>
        <w:top w:val="none" w:sz="0" w:space="0" w:color="auto"/>
        <w:left w:val="none" w:sz="0" w:space="0" w:color="auto"/>
        <w:bottom w:val="none" w:sz="0" w:space="0" w:color="auto"/>
        <w:right w:val="none" w:sz="0" w:space="0" w:color="auto"/>
      </w:divBdr>
    </w:div>
    <w:div w:id="81611836">
      <w:marLeft w:val="0"/>
      <w:marRight w:val="0"/>
      <w:marTop w:val="0"/>
      <w:marBottom w:val="0"/>
      <w:divBdr>
        <w:top w:val="none" w:sz="0" w:space="0" w:color="auto"/>
        <w:left w:val="none" w:sz="0" w:space="0" w:color="auto"/>
        <w:bottom w:val="none" w:sz="0" w:space="0" w:color="auto"/>
        <w:right w:val="none" w:sz="0" w:space="0" w:color="auto"/>
      </w:divBdr>
    </w:div>
    <w:div w:id="81877842">
      <w:marLeft w:val="0"/>
      <w:marRight w:val="0"/>
      <w:marTop w:val="0"/>
      <w:marBottom w:val="0"/>
      <w:divBdr>
        <w:top w:val="none" w:sz="0" w:space="0" w:color="auto"/>
        <w:left w:val="none" w:sz="0" w:space="0" w:color="auto"/>
        <w:bottom w:val="none" w:sz="0" w:space="0" w:color="auto"/>
        <w:right w:val="none" w:sz="0" w:space="0" w:color="auto"/>
      </w:divBdr>
    </w:div>
    <w:div w:id="83496654">
      <w:marLeft w:val="0"/>
      <w:marRight w:val="0"/>
      <w:marTop w:val="0"/>
      <w:marBottom w:val="0"/>
      <w:divBdr>
        <w:top w:val="none" w:sz="0" w:space="0" w:color="auto"/>
        <w:left w:val="none" w:sz="0" w:space="0" w:color="auto"/>
        <w:bottom w:val="none" w:sz="0" w:space="0" w:color="auto"/>
        <w:right w:val="none" w:sz="0" w:space="0" w:color="auto"/>
      </w:divBdr>
    </w:div>
    <w:div w:id="84159391">
      <w:marLeft w:val="0"/>
      <w:marRight w:val="0"/>
      <w:marTop w:val="0"/>
      <w:marBottom w:val="0"/>
      <w:divBdr>
        <w:top w:val="none" w:sz="0" w:space="0" w:color="auto"/>
        <w:left w:val="none" w:sz="0" w:space="0" w:color="auto"/>
        <w:bottom w:val="none" w:sz="0" w:space="0" w:color="auto"/>
        <w:right w:val="none" w:sz="0" w:space="0" w:color="auto"/>
      </w:divBdr>
    </w:div>
    <w:div w:id="85080316">
      <w:marLeft w:val="0"/>
      <w:marRight w:val="0"/>
      <w:marTop w:val="0"/>
      <w:marBottom w:val="0"/>
      <w:divBdr>
        <w:top w:val="none" w:sz="0" w:space="0" w:color="auto"/>
        <w:left w:val="none" w:sz="0" w:space="0" w:color="auto"/>
        <w:bottom w:val="none" w:sz="0" w:space="0" w:color="auto"/>
        <w:right w:val="none" w:sz="0" w:space="0" w:color="auto"/>
      </w:divBdr>
    </w:div>
    <w:div w:id="85464887">
      <w:marLeft w:val="0"/>
      <w:marRight w:val="0"/>
      <w:marTop w:val="0"/>
      <w:marBottom w:val="0"/>
      <w:divBdr>
        <w:top w:val="none" w:sz="0" w:space="0" w:color="auto"/>
        <w:left w:val="none" w:sz="0" w:space="0" w:color="auto"/>
        <w:bottom w:val="none" w:sz="0" w:space="0" w:color="auto"/>
        <w:right w:val="none" w:sz="0" w:space="0" w:color="auto"/>
      </w:divBdr>
    </w:div>
    <w:div w:id="86003499">
      <w:marLeft w:val="0"/>
      <w:marRight w:val="0"/>
      <w:marTop w:val="0"/>
      <w:marBottom w:val="0"/>
      <w:divBdr>
        <w:top w:val="none" w:sz="0" w:space="0" w:color="auto"/>
        <w:left w:val="none" w:sz="0" w:space="0" w:color="auto"/>
        <w:bottom w:val="none" w:sz="0" w:space="0" w:color="auto"/>
        <w:right w:val="none" w:sz="0" w:space="0" w:color="auto"/>
      </w:divBdr>
    </w:div>
    <w:div w:id="86122379">
      <w:marLeft w:val="0"/>
      <w:marRight w:val="0"/>
      <w:marTop w:val="0"/>
      <w:marBottom w:val="0"/>
      <w:divBdr>
        <w:top w:val="none" w:sz="0" w:space="0" w:color="auto"/>
        <w:left w:val="none" w:sz="0" w:space="0" w:color="auto"/>
        <w:bottom w:val="none" w:sz="0" w:space="0" w:color="auto"/>
        <w:right w:val="none" w:sz="0" w:space="0" w:color="auto"/>
      </w:divBdr>
    </w:div>
    <w:div w:id="86774052">
      <w:marLeft w:val="0"/>
      <w:marRight w:val="0"/>
      <w:marTop w:val="0"/>
      <w:marBottom w:val="0"/>
      <w:divBdr>
        <w:top w:val="none" w:sz="0" w:space="0" w:color="auto"/>
        <w:left w:val="none" w:sz="0" w:space="0" w:color="auto"/>
        <w:bottom w:val="none" w:sz="0" w:space="0" w:color="auto"/>
        <w:right w:val="none" w:sz="0" w:space="0" w:color="auto"/>
      </w:divBdr>
    </w:div>
    <w:div w:id="87165121">
      <w:marLeft w:val="0"/>
      <w:marRight w:val="0"/>
      <w:marTop w:val="0"/>
      <w:marBottom w:val="0"/>
      <w:divBdr>
        <w:top w:val="none" w:sz="0" w:space="0" w:color="auto"/>
        <w:left w:val="none" w:sz="0" w:space="0" w:color="auto"/>
        <w:bottom w:val="none" w:sz="0" w:space="0" w:color="auto"/>
        <w:right w:val="none" w:sz="0" w:space="0" w:color="auto"/>
      </w:divBdr>
    </w:div>
    <w:div w:id="87968501">
      <w:marLeft w:val="0"/>
      <w:marRight w:val="0"/>
      <w:marTop w:val="0"/>
      <w:marBottom w:val="0"/>
      <w:divBdr>
        <w:top w:val="none" w:sz="0" w:space="0" w:color="auto"/>
        <w:left w:val="none" w:sz="0" w:space="0" w:color="auto"/>
        <w:bottom w:val="none" w:sz="0" w:space="0" w:color="auto"/>
        <w:right w:val="none" w:sz="0" w:space="0" w:color="auto"/>
      </w:divBdr>
    </w:div>
    <w:div w:id="88232741">
      <w:marLeft w:val="0"/>
      <w:marRight w:val="0"/>
      <w:marTop w:val="0"/>
      <w:marBottom w:val="0"/>
      <w:divBdr>
        <w:top w:val="none" w:sz="0" w:space="0" w:color="auto"/>
        <w:left w:val="none" w:sz="0" w:space="0" w:color="auto"/>
        <w:bottom w:val="none" w:sz="0" w:space="0" w:color="auto"/>
        <w:right w:val="none" w:sz="0" w:space="0" w:color="auto"/>
      </w:divBdr>
    </w:div>
    <w:div w:id="88815557">
      <w:marLeft w:val="0"/>
      <w:marRight w:val="0"/>
      <w:marTop w:val="0"/>
      <w:marBottom w:val="0"/>
      <w:divBdr>
        <w:top w:val="none" w:sz="0" w:space="0" w:color="auto"/>
        <w:left w:val="none" w:sz="0" w:space="0" w:color="auto"/>
        <w:bottom w:val="none" w:sz="0" w:space="0" w:color="auto"/>
        <w:right w:val="none" w:sz="0" w:space="0" w:color="auto"/>
      </w:divBdr>
    </w:div>
    <w:div w:id="89814750">
      <w:marLeft w:val="0"/>
      <w:marRight w:val="0"/>
      <w:marTop w:val="0"/>
      <w:marBottom w:val="0"/>
      <w:divBdr>
        <w:top w:val="none" w:sz="0" w:space="0" w:color="auto"/>
        <w:left w:val="none" w:sz="0" w:space="0" w:color="auto"/>
        <w:bottom w:val="none" w:sz="0" w:space="0" w:color="auto"/>
        <w:right w:val="none" w:sz="0" w:space="0" w:color="auto"/>
      </w:divBdr>
    </w:div>
    <w:div w:id="90979867">
      <w:marLeft w:val="0"/>
      <w:marRight w:val="0"/>
      <w:marTop w:val="0"/>
      <w:marBottom w:val="0"/>
      <w:divBdr>
        <w:top w:val="none" w:sz="0" w:space="0" w:color="auto"/>
        <w:left w:val="none" w:sz="0" w:space="0" w:color="auto"/>
        <w:bottom w:val="none" w:sz="0" w:space="0" w:color="auto"/>
        <w:right w:val="none" w:sz="0" w:space="0" w:color="auto"/>
      </w:divBdr>
    </w:div>
    <w:div w:id="92828118">
      <w:marLeft w:val="0"/>
      <w:marRight w:val="0"/>
      <w:marTop w:val="0"/>
      <w:marBottom w:val="0"/>
      <w:divBdr>
        <w:top w:val="none" w:sz="0" w:space="0" w:color="auto"/>
        <w:left w:val="none" w:sz="0" w:space="0" w:color="auto"/>
        <w:bottom w:val="none" w:sz="0" w:space="0" w:color="auto"/>
        <w:right w:val="none" w:sz="0" w:space="0" w:color="auto"/>
      </w:divBdr>
    </w:div>
    <w:div w:id="93526237">
      <w:marLeft w:val="0"/>
      <w:marRight w:val="0"/>
      <w:marTop w:val="0"/>
      <w:marBottom w:val="0"/>
      <w:divBdr>
        <w:top w:val="none" w:sz="0" w:space="0" w:color="auto"/>
        <w:left w:val="none" w:sz="0" w:space="0" w:color="auto"/>
        <w:bottom w:val="none" w:sz="0" w:space="0" w:color="auto"/>
        <w:right w:val="none" w:sz="0" w:space="0" w:color="auto"/>
      </w:divBdr>
    </w:div>
    <w:div w:id="93942208">
      <w:marLeft w:val="0"/>
      <w:marRight w:val="0"/>
      <w:marTop w:val="0"/>
      <w:marBottom w:val="0"/>
      <w:divBdr>
        <w:top w:val="none" w:sz="0" w:space="0" w:color="auto"/>
        <w:left w:val="none" w:sz="0" w:space="0" w:color="auto"/>
        <w:bottom w:val="none" w:sz="0" w:space="0" w:color="auto"/>
        <w:right w:val="none" w:sz="0" w:space="0" w:color="auto"/>
      </w:divBdr>
    </w:div>
    <w:div w:id="94063091">
      <w:marLeft w:val="0"/>
      <w:marRight w:val="0"/>
      <w:marTop w:val="0"/>
      <w:marBottom w:val="0"/>
      <w:divBdr>
        <w:top w:val="none" w:sz="0" w:space="0" w:color="auto"/>
        <w:left w:val="none" w:sz="0" w:space="0" w:color="auto"/>
        <w:bottom w:val="none" w:sz="0" w:space="0" w:color="auto"/>
        <w:right w:val="none" w:sz="0" w:space="0" w:color="auto"/>
      </w:divBdr>
    </w:div>
    <w:div w:id="94979429">
      <w:marLeft w:val="0"/>
      <w:marRight w:val="0"/>
      <w:marTop w:val="0"/>
      <w:marBottom w:val="0"/>
      <w:divBdr>
        <w:top w:val="none" w:sz="0" w:space="0" w:color="auto"/>
        <w:left w:val="none" w:sz="0" w:space="0" w:color="auto"/>
        <w:bottom w:val="none" w:sz="0" w:space="0" w:color="auto"/>
        <w:right w:val="none" w:sz="0" w:space="0" w:color="auto"/>
      </w:divBdr>
    </w:div>
    <w:div w:id="95251444">
      <w:marLeft w:val="0"/>
      <w:marRight w:val="0"/>
      <w:marTop w:val="0"/>
      <w:marBottom w:val="0"/>
      <w:divBdr>
        <w:top w:val="none" w:sz="0" w:space="0" w:color="auto"/>
        <w:left w:val="none" w:sz="0" w:space="0" w:color="auto"/>
        <w:bottom w:val="none" w:sz="0" w:space="0" w:color="auto"/>
        <w:right w:val="none" w:sz="0" w:space="0" w:color="auto"/>
      </w:divBdr>
    </w:div>
    <w:div w:id="95367247">
      <w:marLeft w:val="0"/>
      <w:marRight w:val="0"/>
      <w:marTop w:val="0"/>
      <w:marBottom w:val="0"/>
      <w:divBdr>
        <w:top w:val="none" w:sz="0" w:space="0" w:color="auto"/>
        <w:left w:val="none" w:sz="0" w:space="0" w:color="auto"/>
        <w:bottom w:val="none" w:sz="0" w:space="0" w:color="auto"/>
        <w:right w:val="none" w:sz="0" w:space="0" w:color="auto"/>
      </w:divBdr>
    </w:div>
    <w:div w:id="95492266">
      <w:marLeft w:val="0"/>
      <w:marRight w:val="0"/>
      <w:marTop w:val="0"/>
      <w:marBottom w:val="0"/>
      <w:divBdr>
        <w:top w:val="none" w:sz="0" w:space="0" w:color="auto"/>
        <w:left w:val="none" w:sz="0" w:space="0" w:color="auto"/>
        <w:bottom w:val="none" w:sz="0" w:space="0" w:color="auto"/>
        <w:right w:val="none" w:sz="0" w:space="0" w:color="auto"/>
      </w:divBdr>
    </w:div>
    <w:div w:id="96874120">
      <w:marLeft w:val="0"/>
      <w:marRight w:val="0"/>
      <w:marTop w:val="0"/>
      <w:marBottom w:val="0"/>
      <w:divBdr>
        <w:top w:val="none" w:sz="0" w:space="0" w:color="auto"/>
        <w:left w:val="none" w:sz="0" w:space="0" w:color="auto"/>
        <w:bottom w:val="none" w:sz="0" w:space="0" w:color="auto"/>
        <w:right w:val="none" w:sz="0" w:space="0" w:color="auto"/>
      </w:divBdr>
    </w:div>
    <w:div w:id="97874884">
      <w:marLeft w:val="0"/>
      <w:marRight w:val="0"/>
      <w:marTop w:val="0"/>
      <w:marBottom w:val="0"/>
      <w:divBdr>
        <w:top w:val="none" w:sz="0" w:space="0" w:color="auto"/>
        <w:left w:val="none" w:sz="0" w:space="0" w:color="auto"/>
        <w:bottom w:val="none" w:sz="0" w:space="0" w:color="auto"/>
        <w:right w:val="none" w:sz="0" w:space="0" w:color="auto"/>
      </w:divBdr>
    </w:div>
    <w:div w:id="100496099">
      <w:marLeft w:val="0"/>
      <w:marRight w:val="0"/>
      <w:marTop w:val="0"/>
      <w:marBottom w:val="0"/>
      <w:divBdr>
        <w:top w:val="none" w:sz="0" w:space="0" w:color="auto"/>
        <w:left w:val="none" w:sz="0" w:space="0" w:color="auto"/>
        <w:bottom w:val="none" w:sz="0" w:space="0" w:color="auto"/>
        <w:right w:val="none" w:sz="0" w:space="0" w:color="auto"/>
      </w:divBdr>
    </w:div>
    <w:div w:id="100564963">
      <w:marLeft w:val="0"/>
      <w:marRight w:val="0"/>
      <w:marTop w:val="0"/>
      <w:marBottom w:val="0"/>
      <w:divBdr>
        <w:top w:val="none" w:sz="0" w:space="0" w:color="auto"/>
        <w:left w:val="none" w:sz="0" w:space="0" w:color="auto"/>
        <w:bottom w:val="none" w:sz="0" w:space="0" w:color="auto"/>
        <w:right w:val="none" w:sz="0" w:space="0" w:color="auto"/>
      </w:divBdr>
    </w:div>
    <w:div w:id="101416944">
      <w:marLeft w:val="0"/>
      <w:marRight w:val="0"/>
      <w:marTop w:val="0"/>
      <w:marBottom w:val="0"/>
      <w:divBdr>
        <w:top w:val="none" w:sz="0" w:space="0" w:color="auto"/>
        <w:left w:val="none" w:sz="0" w:space="0" w:color="auto"/>
        <w:bottom w:val="none" w:sz="0" w:space="0" w:color="auto"/>
        <w:right w:val="none" w:sz="0" w:space="0" w:color="auto"/>
      </w:divBdr>
    </w:div>
    <w:div w:id="102114981">
      <w:marLeft w:val="0"/>
      <w:marRight w:val="0"/>
      <w:marTop w:val="0"/>
      <w:marBottom w:val="0"/>
      <w:divBdr>
        <w:top w:val="none" w:sz="0" w:space="0" w:color="auto"/>
        <w:left w:val="none" w:sz="0" w:space="0" w:color="auto"/>
        <w:bottom w:val="none" w:sz="0" w:space="0" w:color="auto"/>
        <w:right w:val="none" w:sz="0" w:space="0" w:color="auto"/>
      </w:divBdr>
    </w:div>
    <w:div w:id="102194184">
      <w:marLeft w:val="0"/>
      <w:marRight w:val="0"/>
      <w:marTop w:val="0"/>
      <w:marBottom w:val="0"/>
      <w:divBdr>
        <w:top w:val="none" w:sz="0" w:space="0" w:color="auto"/>
        <w:left w:val="none" w:sz="0" w:space="0" w:color="auto"/>
        <w:bottom w:val="none" w:sz="0" w:space="0" w:color="auto"/>
        <w:right w:val="none" w:sz="0" w:space="0" w:color="auto"/>
      </w:divBdr>
    </w:div>
    <w:div w:id="105540838">
      <w:marLeft w:val="0"/>
      <w:marRight w:val="0"/>
      <w:marTop w:val="0"/>
      <w:marBottom w:val="0"/>
      <w:divBdr>
        <w:top w:val="none" w:sz="0" w:space="0" w:color="auto"/>
        <w:left w:val="none" w:sz="0" w:space="0" w:color="auto"/>
        <w:bottom w:val="none" w:sz="0" w:space="0" w:color="auto"/>
        <w:right w:val="none" w:sz="0" w:space="0" w:color="auto"/>
      </w:divBdr>
    </w:div>
    <w:div w:id="105929082">
      <w:marLeft w:val="0"/>
      <w:marRight w:val="0"/>
      <w:marTop w:val="0"/>
      <w:marBottom w:val="0"/>
      <w:divBdr>
        <w:top w:val="none" w:sz="0" w:space="0" w:color="auto"/>
        <w:left w:val="none" w:sz="0" w:space="0" w:color="auto"/>
        <w:bottom w:val="none" w:sz="0" w:space="0" w:color="auto"/>
        <w:right w:val="none" w:sz="0" w:space="0" w:color="auto"/>
      </w:divBdr>
    </w:div>
    <w:div w:id="106241329">
      <w:marLeft w:val="0"/>
      <w:marRight w:val="0"/>
      <w:marTop w:val="0"/>
      <w:marBottom w:val="0"/>
      <w:divBdr>
        <w:top w:val="none" w:sz="0" w:space="0" w:color="auto"/>
        <w:left w:val="none" w:sz="0" w:space="0" w:color="auto"/>
        <w:bottom w:val="none" w:sz="0" w:space="0" w:color="auto"/>
        <w:right w:val="none" w:sz="0" w:space="0" w:color="auto"/>
      </w:divBdr>
    </w:div>
    <w:div w:id="106589531">
      <w:marLeft w:val="0"/>
      <w:marRight w:val="0"/>
      <w:marTop w:val="0"/>
      <w:marBottom w:val="0"/>
      <w:divBdr>
        <w:top w:val="none" w:sz="0" w:space="0" w:color="auto"/>
        <w:left w:val="none" w:sz="0" w:space="0" w:color="auto"/>
        <w:bottom w:val="none" w:sz="0" w:space="0" w:color="auto"/>
        <w:right w:val="none" w:sz="0" w:space="0" w:color="auto"/>
      </w:divBdr>
    </w:div>
    <w:div w:id="106657589">
      <w:marLeft w:val="0"/>
      <w:marRight w:val="0"/>
      <w:marTop w:val="0"/>
      <w:marBottom w:val="0"/>
      <w:divBdr>
        <w:top w:val="none" w:sz="0" w:space="0" w:color="auto"/>
        <w:left w:val="none" w:sz="0" w:space="0" w:color="auto"/>
        <w:bottom w:val="none" w:sz="0" w:space="0" w:color="auto"/>
        <w:right w:val="none" w:sz="0" w:space="0" w:color="auto"/>
      </w:divBdr>
    </w:div>
    <w:div w:id="107897299">
      <w:marLeft w:val="0"/>
      <w:marRight w:val="0"/>
      <w:marTop w:val="0"/>
      <w:marBottom w:val="0"/>
      <w:divBdr>
        <w:top w:val="none" w:sz="0" w:space="0" w:color="auto"/>
        <w:left w:val="none" w:sz="0" w:space="0" w:color="auto"/>
        <w:bottom w:val="none" w:sz="0" w:space="0" w:color="auto"/>
        <w:right w:val="none" w:sz="0" w:space="0" w:color="auto"/>
      </w:divBdr>
    </w:div>
    <w:div w:id="109472547">
      <w:marLeft w:val="0"/>
      <w:marRight w:val="0"/>
      <w:marTop w:val="0"/>
      <w:marBottom w:val="0"/>
      <w:divBdr>
        <w:top w:val="none" w:sz="0" w:space="0" w:color="auto"/>
        <w:left w:val="none" w:sz="0" w:space="0" w:color="auto"/>
        <w:bottom w:val="none" w:sz="0" w:space="0" w:color="auto"/>
        <w:right w:val="none" w:sz="0" w:space="0" w:color="auto"/>
      </w:divBdr>
    </w:div>
    <w:div w:id="109859359">
      <w:marLeft w:val="0"/>
      <w:marRight w:val="0"/>
      <w:marTop w:val="0"/>
      <w:marBottom w:val="0"/>
      <w:divBdr>
        <w:top w:val="none" w:sz="0" w:space="0" w:color="auto"/>
        <w:left w:val="none" w:sz="0" w:space="0" w:color="auto"/>
        <w:bottom w:val="none" w:sz="0" w:space="0" w:color="auto"/>
        <w:right w:val="none" w:sz="0" w:space="0" w:color="auto"/>
      </w:divBdr>
    </w:div>
    <w:div w:id="110516416">
      <w:marLeft w:val="0"/>
      <w:marRight w:val="0"/>
      <w:marTop w:val="0"/>
      <w:marBottom w:val="0"/>
      <w:divBdr>
        <w:top w:val="none" w:sz="0" w:space="0" w:color="auto"/>
        <w:left w:val="none" w:sz="0" w:space="0" w:color="auto"/>
        <w:bottom w:val="none" w:sz="0" w:space="0" w:color="auto"/>
        <w:right w:val="none" w:sz="0" w:space="0" w:color="auto"/>
      </w:divBdr>
    </w:div>
    <w:div w:id="112596308">
      <w:marLeft w:val="0"/>
      <w:marRight w:val="0"/>
      <w:marTop w:val="0"/>
      <w:marBottom w:val="0"/>
      <w:divBdr>
        <w:top w:val="none" w:sz="0" w:space="0" w:color="auto"/>
        <w:left w:val="none" w:sz="0" w:space="0" w:color="auto"/>
        <w:bottom w:val="none" w:sz="0" w:space="0" w:color="auto"/>
        <w:right w:val="none" w:sz="0" w:space="0" w:color="auto"/>
      </w:divBdr>
    </w:div>
    <w:div w:id="112673693">
      <w:marLeft w:val="0"/>
      <w:marRight w:val="0"/>
      <w:marTop w:val="0"/>
      <w:marBottom w:val="0"/>
      <w:divBdr>
        <w:top w:val="none" w:sz="0" w:space="0" w:color="auto"/>
        <w:left w:val="none" w:sz="0" w:space="0" w:color="auto"/>
        <w:bottom w:val="none" w:sz="0" w:space="0" w:color="auto"/>
        <w:right w:val="none" w:sz="0" w:space="0" w:color="auto"/>
      </w:divBdr>
    </w:div>
    <w:div w:id="114064552">
      <w:marLeft w:val="0"/>
      <w:marRight w:val="0"/>
      <w:marTop w:val="0"/>
      <w:marBottom w:val="0"/>
      <w:divBdr>
        <w:top w:val="none" w:sz="0" w:space="0" w:color="auto"/>
        <w:left w:val="none" w:sz="0" w:space="0" w:color="auto"/>
        <w:bottom w:val="none" w:sz="0" w:space="0" w:color="auto"/>
        <w:right w:val="none" w:sz="0" w:space="0" w:color="auto"/>
      </w:divBdr>
    </w:div>
    <w:div w:id="114448469">
      <w:marLeft w:val="0"/>
      <w:marRight w:val="0"/>
      <w:marTop w:val="0"/>
      <w:marBottom w:val="0"/>
      <w:divBdr>
        <w:top w:val="none" w:sz="0" w:space="0" w:color="auto"/>
        <w:left w:val="none" w:sz="0" w:space="0" w:color="auto"/>
        <w:bottom w:val="none" w:sz="0" w:space="0" w:color="auto"/>
        <w:right w:val="none" w:sz="0" w:space="0" w:color="auto"/>
      </w:divBdr>
    </w:div>
    <w:div w:id="114956227">
      <w:marLeft w:val="0"/>
      <w:marRight w:val="0"/>
      <w:marTop w:val="0"/>
      <w:marBottom w:val="0"/>
      <w:divBdr>
        <w:top w:val="none" w:sz="0" w:space="0" w:color="auto"/>
        <w:left w:val="none" w:sz="0" w:space="0" w:color="auto"/>
        <w:bottom w:val="none" w:sz="0" w:space="0" w:color="auto"/>
        <w:right w:val="none" w:sz="0" w:space="0" w:color="auto"/>
      </w:divBdr>
    </w:div>
    <w:div w:id="115956210">
      <w:marLeft w:val="0"/>
      <w:marRight w:val="0"/>
      <w:marTop w:val="0"/>
      <w:marBottom w:val="0"/>
      <w:divBdr>
        <w:top w:val="none" w:sz="0" w:space="0" w:color="auto"/>
        <w:left w:val="none" w:sz="0" w:space="0" w:color="auto"/>
        <w:bottom w:val="none" w:sz="0" w:space="0" w:color="auto"/>
        <w:right w:val="none" w:sz="0" w:space="0" w:color="auto"/>
      </w:divBdr>
    </w:div>
    <w:div w:id="116879776">
      <w:marLeft w:val="0"/>
      <w:marRight w:val="0"/>
      <w:marTop w:val="0"/>
      <w:marBottom w:val="0"/>
      <w:divBdr>
        <w:top w:val="none" w:sz="0" w:space="0" w:color="auto"/>
        <w:left w:val="none" w:sz="0" w:space="0" w:color="auto"/>
        <w:bottom w:val="none" w:sz="0" w:space="0" w:color="auto"/>
        <w:right w:val="none" w:sz="0" w:space="0" w:color="auto"/>
      </w:divBdr>
    </w:div>
    <w:div w:id="116948088">
      <w:marLeft w:val="0"/>
      <w:marRight w:val="0"/>
      <w:marTop w:val="0"/>
      <w:marBottom w:val="0"/>
      <w:divBdr>
        <w:top w:val="none" w:sz="0" w:space="0" w:color="auto"/>
        <w:left w:val="none" w:sz="0" w:space="0" w:color="auto"/>
        <w:bottom w:val="none" w:sz="0" w:space="0" w:color="auto"/>
        <w:right w:val="none" w:sz="0" w:space="0" w:color="auto"/>
      </w:divBdr>
    </w:div>
    <w:div w:id="117145587">
      <w:marLeft w:val="0"/>
      <w:marRight w:val="0"/>
      <w:marTop w:val="0"/>
      <w:marBottom w:val="0"/>
      <w:divBdr>
        <w:top w:val="none" w:sz="0" w:space="0" w:color="auto"/>
        <w:left w:val="none" w:sz="0" w:space="0" w:color="auto"/>
        <w:bottom w:val="none" w:sz="0" w:space="0" w:color="auto"/>
        <w:right w:val="none" w:sz="0" w:space="0" w:color="auto"/>
      </w:divBdr>
    </w:div>
    <w:div w:id="117266011">
      <w:marLeft w:val="0"/>
      <w:marRight w:val="0"/>
      <w:marTop w:val="0"/>
      <w:marBottom w:val="0"/>
      <w:divBdr>
        <w:top w:val="none" w:sz="0" w:space="0" w:color="auto"/>
        <w:left w:val="none" w:sz="0" w:space="0" w:color="auto"/>
        <w:bottom w:val="none" w:sz="0" w:space="0" w:color="auto"/>
        <w:right w:val="none" w:sz="0" w:space="0" w:color="auto"/>
      </w:divBdr>
    </w:div>
    <w:div w:id="118112382">
      <w:marLeft w:val="0"/>
      <w:marRight w:val="0"/>
      <w:marTop w:val="0"/>
      <w:marBottom w:val="0"/>
      <w:divBdr>
        <w:top w:val="none" w:sz="0" w:space="0" w:color="auto"/>
        <w:left w:val="none" w:sz="0" w:space="0" w:color="auto"/>
        <w:bottom w:val="none" w:sz="0" w:space="0" w:color="auto"/>
        <w:right w:val="none" w:sz="0" w:space="0" w:color="auto"/>
      </w:divBdr>
    </w:div>
    <w:div w:id="118646857">
      <w:marLeft w:val="0"/>
      <w:marRight w:val="0"/>
      <w:marTop w:val="0"/>
      <w:marBottom w:val="0"/>
      <w:divBdr>
        <w:top w:val="none" w:sz="0" w:space="0" w:color="auto"/>
        <w:left w:val="none" w:sz="0" w:space="0" w:color="auto"/>
        <w:bottom w:val="none" w:sz="0" w:space="0" w:color="auto"/>
        <w:right w:val="none" w:sz="0" w:space="0" w:color="auto"/>
      </w:divBdr>
    </w:div>
    <w:div w:id="119153639">
      <w:marLeft w:val="0"/>
      <w:marRight w:val="0"/>
      <w:marTop w:val="0"/>
      <w:marBottom w:val="0"/>
      <w:divBdr>
        <w:top w:val="none" w:sz="0" w:space="0" w:color="auto"/>
        <w:left w:val="none" w:sz="0" w:space="0" w:color="auto"/>
        <w:bottom w:val="none" w:sz="0" w:space="0" w:color="auto"/>
        <w:right w:val="none" w:sz="0" w:space="0" w:color="auto"/>
      </w:divBdr>
    </w:div>
    <w:div w:id="119616262">
      <w:marLeft w:val="0"/>
      <w:marRight w:val="0"/>
      <w:marTop w:val="0"/>
      <w:marBottom w:val="0"/>
      <w:divBdr>
        <w:top w:val="none" w:sz="0" w:space="0" w:color="auto"/>
        <w:left w:val="none" w:sz="0" w:space="0" w:color="auto"/>
        <w:bottom w:val="none" w:sz="0" w:space="0" w:color="auto"/>
        <w:right w:val="none" w:sz="0" w:space="0" w:color="auto"/>
      </w:divBdr>
    </w:div>
    <w:div w:id="120075044">
      <w:marLeft w:val="0"/>
      <w:marRight w:val="0"/>
      <w:marTop w:val="0"/>
      <w:marBottom w:val="0"/>
      <w:divBdr>
        <w:top w:val="none" w:sz="0" w:space="0" w:color="auto"/>
        <w:left w:val="none" w:sz="0" w:space="0" w:color="auto"/>
        <w:bottom w:val="none" w:sz="0" w:space="0" w:color="auto"/>
        <w:right w:val="none" w:sz="0" w:space="0" w:color="auto"/>
      </w:divBdr>
    </w:div>
    <w:div w:id="120148701">
      <w:marLeft w:val="0"/>
      <w:marRight w:val="0"/>
      <w:marTop w:val="0"/>
      <w:marBottom w:val="0"/>
      <w:divBdr>
        <w:top w:val="none" w:sz="0" w:space="0" w:color="auto"/>
        <w:left w:val="none" w:sz="0" w:space="0" w:color="auto"/>
        <w:bottom w:val="none" w:sz="0" w:space="0" w:color="auto"/>
        <w:right w:val="none" w:sz="0" w:space="0" w:color="auto"/>
      </w:divBdr>
    </w:div>
    <w:div w:id="121576622">
      <w:marLeft w:val="0"/>
      <w:marRight w:val="0"/>
      <w:marTop w:val="0"/>
      <w:marBottom w:val="0"/>
      <w:divBdr>
        <w:top w:val="none" w:sz="0" w:space="0" w:color="auto"/>
        <w:left w:val="none" w:sz="0" w:space="0" w:color="auto"/>
        <w:bottom w:val="none" w:sz="0" w:space="0" w:color="auto"/>
        <w:right w:val="none" w:sz="0" w:space="0" w:color="auto"/>
      </w:divBdr>
    </w:div>
    <w:div w:id="122890044">
      <w:marLeft w:val="0"/>
      <w:marRight w:val="0"/>
      <w:marTop w:val="0"/>
      <w:marBottom w:val="0"/>
      <w:divBdr>
        <w:top w:val="none" w:sz="0" w:space="0" w:color="auto"/>
        <w:left w:val="none" w:sz="0" w:space="0" w:color="auto"/>
        <w:bottom w:val="none" w:sz="0" w:space="0" w:color="auto"/>
        <w:right w:val="none" w:sz="0" w:space="0" w:color="auto"/>
      </w:divBdr>
    </w:div>
    <w:div w:id="123811204">
      <w:marLeft w:val="0"/>
      <w:marRight w:val="0"/>
      <w:marTop w:val="0"/>
      <w:marBottom w:val="0"/>
      <w:divBdr>
        <w:top w:val="none" w:sz="0" w:space="0" w:color="auto"/>
        <w:left w:val="none" w:sz="0" w:space="0" w:color="auto"/>
        <w:bottom w:val="none" w:sz="0" w:space="0" w:color="auto"/>
        <w:right w:val="none" w:sz="0" w:space="0" w:color="auto"/>
      </w:divBdr>
    </w:div>
    <w:div w:id="123888927">
      <w:marLeft w:val="0"/>
      <w:marRight w:val="0"/>
      <w:marTop w:val="0"/>
      <w:marBottom w:val="0"/>
      <w:divBdr>
        <w:top w:val="none" w:sz="0" w:space="0" w:color="auto"/>
        <w:left w:val="none" w:sz="0" w:space="0" w:color="auto"/>
        <w:bottom w:val="none" w:sz="0" w:space="0" w:color="auto"/>
        <w:right w:val="none" w:sz="0" w:space="0" w:color="auto"/>
      </w:divBdr>
    </w:div>
    <w:div w:id="123931407">
      <w:marLeft w:val="0"/>
      <w:marRight w:val="0"/>
      <w:marTop w:val="0"/>
      <w:marBottom w:val="0"/>
      <w:divBdr>
        <w:top w:val="none" w:sz="0" w:space="0" w:color="auto"/>
        <w:left w:val="none" w:sz="0" w:space="0" w:color="auto"/>
        <w:bottom w:val="none" w:sz="0" w:space="0" w:color="auto"/>
        <w:right w:val="none" w:sz="0" w:space="0" w:color="auto"/>
      </w:divBdr>
    </w:div>
    <w:div w:id="124206124">
      <w:marLeft w:val="0"/>
      <w:marRight w:val="0"/>
      <w:marTop w:val="0"/>
      <w:marBottom w:val="0"/>
      <w:divBdr>
        <w:top w:val="none" w:sz="0" w:space="0" w:color="auto"/>
        <w:left w:val="none" w:sz="0" w:space="0" w:color="auto"/>
        <w:bottom w:val="none" w:sz="0" w:space="0" w:color="auto"/>
        <w:right w:val="none" w:sz="0" w:space="0" w:color="auto"/>
      </w:divBdr>
    </w:div>
    <w:div w:id="124397109">
      <w:marLeft w:val="0"/>
      <w:marRight w:val="0"/>
      <w:marTop w:val="0"/>
      <w:marBottom w:val="0"/>
      <w:divBdr>
        <w:top w:val="none" w:sz="0" w:space="0" w:color="auto"/>
        <w:left w:val="none" w:sz="0" w:space="0" w:color="auto"/>
        <w:bottom w:val="none" w:sz="0" w:space="0" w:color="auto"/>
        <w:right w:val="none" w:sz="0" w:space="0" w:color="auto"/>
      </w:divBdr>
    </w:div>
    <w:div w:id="125121475">
      <w:marLeft w:val="0"/>
      <w:marRight w:val="0"/>
      <w:marTop w:val="0"/>
      <w:marBottom w:val="0"/>
      <w:divBdr>
        <w:top w:val="none" w:sz="0" w:space="0" w:color="auto"/>
        <w:left w:val="none" w:sz="0" w:space="0" w:color="auto"/>
        <w:bottom w:val="none" w:sz="0" w:space="0" w:color="auto"/>
        <w:right w:val="none" w:sz="0" w:space="0" w:color="auto"/>
      </w:divBdr>
    </w:div>
    <w:div w:id="126054322">
      <w:marLeft w:val="0"/>
      <w:marRight w:val="0"/>
      <w:marTop w:val="0"/>
      <w:marBottom w:val="0"/>
      <w:divBdr>
        <w:top w:val="none" w:sz="0" w:space="0" w:color="auto"/>
        <w:left w:val="none" w:sz="0" w:space="0" w:color="auto"/>
        <w:bottom w:val="none" w:sz="0" w:space="0" w:color="auto"/>
        <w:right w:val="none" w:sz="0" w:space="0" w:color="auto"/>
      </w:divBdr>
    </w:div>
    <w:div w:id="126972518">
      <w:marLeft w:val="0"/>
      <w:marRight w:val="0"/>
      <w:marTop w:val="0"/>
      <w:marBottom w:val="0"/>
      <w:divBdr>
        <w:top w:val="none" w:sz="0" w:space="0" w:color="auto"/>
        <w:left w:val="none" w:sz="0" w:space="0" w:color="auto"/>
        <w:bottom w:val="none" w:sz="0" w:space="0" w:color="auto"/>
        <w:right w:val="none" w:sz="0" w:space="0" w:color="auto"/>
      </w:divBdr>
    </w:div>
    <w:div w:id="127405625">
      <w:marLeft w:val="0"/>
      <w:marRight w:val="0"/>
      <w:marTop w:val="0"/>
      <w:marBottom w:val="0"/>
      <w:divBdr>
        <w:top w:val="none" w:sz="0" w:space="0" w:color="auto"/>
        <w:left w:val="none" w:sz="0" w:space="0" w:color="auto"/>
        <w:bottom w:val="none" w:sz="0" w:space="0" w:color="auto"/>
        <w:right w:val="none" w:sz="0" w:space="0" w:color="auto"/>
      </w:divBdr>
    </w:div>
    <w:div w:id="128058538">
      <w:marLeft w:val="0"/>
      <w:marRight w:val="0"/>
      <w:marTop w:val="0"/>
      <w:marBottom w:val="0"/>
      <w:divBdr>
        <w:top w:val="none" w:sz="0" w:space="0" w:color="auto"/>
        <w:left w:val="none" w:sz="0" w:space="0" w:color="auto"/>
        <w:bottom w:val="none" w:sz="0" w:space="0" w:color="auto"/>
        <w:right w:val="none" w:sz="0" w:space="0" w:color="auto"/>
      </w:divBdr>
    </w:div>
    <w:div w:id="129516529">
      <w:marLeft w:val="0"/>
      <w:marRight w:val="0"/>
      <w:marTop w:val="0"/>
      <w:marBottom w:val="0"/>
      <w:divBdr>
        <w:top w:val="none" w:sz="0" w:space="0" w:color="auto"/>
        <w:left w:val="none" w:sz="0" w:space="0" w:color="auto"/>
        <w:bottom w:val="none" w:sz="0" w:space="0" w:color="auto"/>
        <w:right w:val="none" w:sz="0" w:space="0" w:color="auto"/>
      </w:divBdr>
    </w:div>
    <w:div w:id="129716096">
      <w:marLeft w:val="0"/>
      <w:marRight w:val="0"/>
      <w:marTop w:val="0"/>
      <w:marBottom w:val="0"/>
      <w:divBdr>
        <w:top w:val="none" w:sz="0" w:space="0" w:color="auto"/>
        <w:left w:val="none" w:sz="0" w:space="0" w:color="auto"/>
        <w:bottom w:val="none" w:sz="0" w:space="0" w:color="auto"/>
        <w:right w:val="none" w:sz="0" w:space="0" w:color="auto"/>
      </w:divBdr>
    </w:div>
    <w:div w:id="130681491">
      <w:marLeft w:val="0"/>
      <w:marRight w:val="0"/>
      <w:marTop w:val="0"/>
      <w:marBottom w:val="0"/>
      <w:divBdr>
        <w:top w:val="none" w:sz="0" w:space="0" w:color="auto"/>
        <w:left w:val="none" w:sz="0" w:space="0" w:color="auto"/>
        <w:bottom w:val="none" w:sz="0" w:space="0" w:color="auto"/>
        <w:right w:val="none" w:sz="0" w:space="0" w:color="auto"/>
      </w:divBdr>
    </w:div>
    <w:div w:id="131481779">
      <w:marLeft w:val="0"/>
      <w:marRight w:val="0"/>
      <w:marTop w:val="0"/>
      <w:marBottom w:val="0"/>
      <w:divBdr>
        <w:top w:val="none" w:sz="0" w:space="0" w:color="auto"/>
        <w:left w:val="none" w:sz="0" w:space="0" w:color="auto"/>
        <w:bottom w:val="none" w:sz="0" w:space="0" w:color="auto"/>
        <w:right w:val="none" w:sz="0" w:space="0" w:color="auto"/>
      </w:divBdr>
    </w:div>
    <w:div w:id="132674104">
      <w:marLeft w:val="0"/>
      <w:marRight w:val="0"/>
      <w:marTop w:val="0"/>
      <w:marBottom w:val="0"/>
      <w:divBdr>
        <w:top w:val="none" w:sz="0" w:space="0" w:color="auto"/>
        <w:left w:val="none" w:sz="0" w:space="0" w:color="auto"/>
        <w:bottom w:val="none" w:sz="0" w:space="0" w:color="auto"/>
        <w:right w:val="none" w:sz="0" w:space="0" w:color="auto"/>
      </w:divBdr>
    </w:div>
    <w:div w:id="132719930">
      <w:marLeft w:val="0"/>
      <w:marRight w:val="0"/>
      <w:marTop w:val="0"/>
      <w:marBottom w:val="0"/>
      <w:divBdr>
        <w:top w:val="none" w:sz="0" w:space="0" w:color="auto"/>
        <w:left w:val="none" w:sz="0" w:space="0" w:color="auto"/>
        <w:bottom w:val="none" w:sz="0" w:space="0" w:color="auto"/>
        <w:right w:val="none" w:sz="0" w:space="0" w:color="auto"/>
      </w:divBdr>
    </w:div>
    <w:div w:id="132915165">
      <w:marLeft w:val="0"/>
      <w:marRight w:val="0"/>
      <w:marTop w:val="0"/>
      <w:marBottom w:val="0"/>
      <w:divBdr>
        <w:top w:val="none" w:sz="0" w:space="0" w:color="auto"/>
        <w:left w:val="none" w:sz="0" w:space="0" w:color="auto"/>
        <w:bottom w:val="none" w:sz="0" w:space="0" w:color="auto"/>
        <w:right w:val="none" w:sz="0" w:space="0" w:color="auto"/>
      </w:divBdr>
    </w:div>
    <w:div w:id="133373627">
      <w:marLeft w:val="0"/>
      <w:marRight w:val="0"/>
      <w:marTop w:val="0"/>
      <w:marBottom w:val="0"/>
      <w:divBdr>
        <w:top w:val="none" w:sz="0" w:space="0" w:color="auto"/>
        <w:left w:val="none" w:sz="0" w:space="0" w:color="auto"/>
        <w:bottom w:val="none" w:sz="0" w:space="0" w:color="auto"/>
        <w:right w:val="none" w:sz="0" w:space="0" w:color="auto"/>
      </w:divBdr>
    </w:div>
    <w:div w:id="133448890">
      <w:marLeft w:val="0"/>
      <w:marRight w:val="0"/>
      <w:marTop w:val="0"/>
      <w:marBottom w:val="0"/>
      <w:divBdr>
        <w:top w:val="none" w:sz="0" w:space="0" w:color="auto"/>
        <w:left w:val="none" w:sz="0" w:space="0" w:color="auto"/>
        <w:bottom w:val="none" w:sz="0" w:space="0" w:color="auto"/>
        <w:right w:val="none" w:sz="0" w:space="0" w:color="auto"/>
      </w:divBdr>
    </w:div>
    <w:div w:id="133641934">
      <w:marLeft w:val="0"/>
      <w:marRight w:val="0"/>
      <w:marTop w:val="0"/>
      <w:marBottom w:val="0"/>
      <w:divBdr>
        <w:top w:val="none" w:sz="0" w:space="0" w:color="auto"/>
        <w:left w:val="none" w:sz="0" w:space="0" w:color="auto"/>
        <w:bottom w:val="none" w:sz="0" w:space="0" w:color="auto"/>
        <w:right w:val="none" w:sz="0" w:space="0" w:color="auto"/>
      </w:divBdr>
    </w:div>
    <w:div w:id="135488413">
      <w:marLeft w:val="0"/>
      <w:marRight w:val="0"/>
      <w:marTop w:val="0"/>
      <w:marBottom w:val="0"/>
      <w:divBdr>
        <w:top w:val="none" w:sz="0" w:space="0" w:color="auto"/>
        <w:left w:val="none" w:sz="0" w:space="0" w:color="auto"/>
        <w:bottom w:val="none" w:sz="0" w:space="0" w:color="auto"/>
        <w:right w:val="none" w:sz="0" w:space="0" w:color="auto"/>
      </w:divBdr>
    </w:div>
    <w:div w:id="135875689">
      <w:marLeft w:val="0"/>
      <w:marRight w:val="0"/>
      <w:marTop w:val="0"/>
      <w:marBottom w:val="0"/>
      <w:divBdr>
        <w:top w:val="none" w:sz="0" w:space="0" w:color="auto"/>
        <w:left w:val="none" w:sz="0" w:space="0" w:color="auto"/>
        <w:bottom w:val="none" w:sz="0" w:space="0" w:color="auto"/>
        <w:right w:val="none" w:sz="0" w:space="0" w:color="auto"/>
      </w:divBdr>
    </w:div>
    <w:div w:id="137916348">
      <w:marLeft w:val="0"/>
      <w:marRight w:val="0"/>
      <w:marTop w:val="0"/>
      <w:marBottom w:val="0"/>
      <w:divBdr>
        <w:top w:val="none" w:sz="0" w:space="0" w:color="auto"/>
        <w:left w:val="none" w:sz="0" w:space="0" w:color="auto"/>
        <w:bottom w:val="none" w:sz="0" w:space="0" w:color="auto"/>
        <w:right w:val="none" w:sz="0" w:space="0" w:color="auto"/>
      </w:divBdr>
    </w:div>
    <w:div w:id="138353395">
      <w:marLeft w:val="0"/>
      <w:marRight w:val="0"/>
      <w:marTop w:val="0"/>
      <w:marBottom w:val="0"/>
      <w:divBdr>
        <w:top w:val="none" w:sz="0" w:space="0" w:color="auto"/>
        <w:left w:val="none" w:sz="0" w:space="0" w:color="auto"/>
        <w:bottom w:val="none" w:sz="0" w:space="0" w:color="auto"/>
        <w:right w:val="none" w:sz="0" w:space="0" w:color="auto"/>
      </w:divBdr>
    </w:div>
    <w:div w:id="138543667">
      <w:marLeft w:val="0"/>
      <w:marRight w:val="0"/>
      <w:marTop w:val="0"/>
      <w:marBottom w:val="0"/>
      <w:divBdr>
        <w:top w:val="none" w:sz="0" w:space="0" w:color="auto"/>
        <w:left w:val="none" w:sz="0" w:space="0" w:color="auto"/>
        <w:bottom w:val="none" w:sz="0" w:space="0" w:color="auto"/>
        <w:right w:val="none" w:sz="0" w:space="0" w:color="auto"/>
      </w:divBdr>
    </w:div>
    <w:div w:id="138546071">
      <w:marLeft w:val="0"/>
      <w:marRight w:val="0"/>
      <w:marTop w:val="0"/>
      <w:marBottom w:val="0"/>
      <w:divBdr>
        <w:top w:val="none" w:sz="0" w:space="0" w:color="auto"/>
        <w:left w:val="none" w:sz="0" w:space="0" w:color="auto"/>
        <w:bottom w:val="none" w:sz="0" w:space="0" w:color="auto"/>
        <w:right w:val="none" w:sz="0" w:space="0" w:color="auto"/>
      </w:divBdr>
    </w:div>
    <w:div w:id="139811796">
      <w:marLeft w:val="0"/>
      <w:marRight w:val="0"/>
      <w:marTop w:val="0"/>
      <w:marBottom w:val="0"/>
      <w:divBdr>
        <w:top w:val="none" w:sz="0" w:space="0" w:color="auto"/>
        <w:left w:val="none" w:sz="0" w:space="0" w:color="auto"/>
        <w:bottom w:val="none" w:sz="0" w:space="0" w:color="auto"/>
        <w:right w:val="none" w:sz="0" w:space="0" w:color="auto"/>
      </w:divBdr>
    </w:div>
    <w:div w:id="139928766">
      <w:marLeft w:val="0"/>
      <w:marRight w:val="0"/>
      <w:marTop w:val="0"/>
      <w:marBottom w:val="0"/>
      <w:divBdr>
        <w:top w:val="none" w:sz="0" w:space="0" w:color="auto"/>
        <w:left w:val="none" w:sz="0" w:space="0" w:color="auto"/>
        <w:bottom w:val="none" w:sz="0" w:space="0" w:color="auto"/>
        <w:right w:val="none" w:sz="0" w:space="0" w:color="auto"/>
      </w:divBdr>
    </w:div>
    <w:div w:id="140586242">
      <w:marLeft w:val="0"/>
      <w:marRight w:val="0"/>
      <w:marTop w:val="0"/>
      <w:marBottom w:val="0"/>
      <w:divBdr>
        <w:top w:val="none" w:sz="0" w:space="0" w:color="auto"/>
        <w:left w:val="none" w:sz="0" w:space="0" w:color="auto"/>
        <w:bottom w:val="none" w:sz="0" w:space="0" w:color="auto"/>
        <w:right w:val="none" w:sz="0" w:space="0" w:color="auto"/>
      </w:divBdr>
    </w:div>
    <w:div w:id="144275586">
      <w:marLeft w:val="0"/>
      <w:marRight w:val="0"/>
      <w:marTop w:val="0"/>
      <w:marBottom w:val="0"/>
      <w:divBdr>
        <w:top w:val="none" w:sz="0" w:space="0" w:color="auto"/>
        <w:left w:val="none" w:sz="0" w:space="0" w:color="auto"/>
        <w:bottom w:val="none" w:sz="0" w:space="0" w:color="auto"/>
        <w:right w:val="none" w:sz="0" w:space="0" w:color="auto"/>
      </w:divBdr>
    </w:div>
    <w:div w:id="144905342">
      <w:marLeft w:val="0"/>
      <w:marRight w:val="0"/>
      <w:marTop w:val="0"/>
      <w:marBottom w:val="0"/>
      <w:divBdr>
        <w:top w:val="none" w:sz="0" w:space="0" w:color="auto"/>
        <w:left w:val="none" w:sz="0" w:space="0" w:color="auto"/>
        <w:bottom w:val="none" w:sz="0" w:space="0" w:color="auto"/>
        <w:right w:val="none" w:sz="0" w:space="0" w:color="auto"/>
      </w:divBdr>
    </w:div>
    <w:div w:id="145972256">
      <w:marLeft w:val="0"/>
      <w:marRight w:val="0"/>
      <w:marTop w:val="0"/>
      <w:marBottom w:val="0"/>
      <w:divBdr>
        <w:top w:val="none" w:sz="0" w:space="0" w:color="auto"/>
        <w:left w:val="none" w:sz="0" w:space="0" w:color="auto"/>
        <w:bottom w:val="none" w:sz="0" w:space="0" w:color="auto"/>
        <w:right w:val="none" w:sz="0" w:space="0" w:color="auto"/>
      </w:divBdr>
    </w:div>
    <w:div w:id="146362580">
      <w:marLeft w:val="0"/>
      <w:marRight w:val="0"/>
      <w:marTop w:val="0"/>
      <w:marBottom w:val="0"/>
      <w:divBdr>
        <w:top w:val="none" w:sz="0" w:space="0" w:color="auto"/>
        <w:left w:val="none" w:sz="0" w:space="0" w:color="auto"/>
        <w:bottom w:val="none" w:sz="0" w:space="0" w:color="auto"/>
        <w:right w:val="none" w:sz="0" w:space="0" w:color="auto"/>
      </w:divBdr>
    </w:div>
    <w:div w:id="147795329">
      <w:marLeft w:val="0"/>
      <w:marRight w:val="0"/>
      <w:marTop w:val="0"/>
      <w:marBottom w:val="0"/>
      <w:divBdr>
        <w:top w:val="none" w:sz="0" w:space="0" w:color="auto"/>
        <w:left w:val="none" w:sz="0" w:space="0" w:color="auto"/>
        <w:bottom w:val="none" w:sz="0" w:space="0" w:color="auto"/>
        <w:right w:val="none" w:sz="0" w:space="0" w:color="auto"/>
      </w:divBdr>
    </w:div>
    <w:div w:id="148716405">
      <w:marLeft w:val="0"/>
      <w:marRight w:val="0"/>
      <w:marTop w:val="0"/>
      <w:marBottom w:val="0"/>
      <w:divBdr>
        <w:top w:val="none" w:sz="0" w:space="0" w:color="auto"/>
        <w:left w:val="none" w:sz="0" w:space="0" w:color="auto"/>
        <w:bottom w:val="none" w:sz="0" w:space="0" w:color="auto"/>
        <w:right w:val="none" w:sz="0" w:space="0" w:color="auto"/>
      </w:divBdr>
    </w:div>
    <w:div w:id="148908871">
      <w:marLeft w:val="0"/>
      <w:marRight w:val="0"/>
      <w:marTop w:val="0"/>
      <w:marBottom w:val="0"/>
      <w:divBdr>
        <w:top w:val="none" w:sz="0" w:space="0" w:color="auto"/>
        <w:left w:val="none" w:sz="0" w:space="0" w:color="auto"/>
        <w:bottom w:val="none" w:sz="0" w:space="0" w:color="auto"/>
        <w:right w:val="none" w:sz="0" w:space="0" w:color="auto"/>
      </w:divBdr>
    </w:div>
    <w:div w:id="149836626">
      <w:marLeft w:val="0"/>
      <w:marRight w:val="0"/>
      <w:marTop w:val="0"/>
      <w:marBottom w:val="0"/>
      <w:divBdr>
        <w:top w:val="none" w:sz="0" w:space="0" w:color="auto"/>
        <w:left w:val="none" w:sz="0" w:space="0" w:color="auto"/>
        <w:bottom w:val="none" w:sz="0" w:space="0" w:color="auto"/>
        <w:right w:val="none" w:sz="0" w:space="0" w:color="auto"/>
      </w:divBdr>
    </w:div>
    <w:div w:id="152574794">
      <w:marLeft w:val="0"/>
      <w:marRight w:val="0"/>
      <w:marTop w:val="0"/>
      <w:marBottom w:val="0"/>
      <w:divBdr>
        <w:top w:val="none" w:sz="0" w:space="0" w:color="auto"/>
        <w:left w:val="none" w:sz="0" w:space="0" w:color="auto"/>
        <w:bottom w:val="none" w:sz="0" w:space="0" w:color="auto"/>
        <w:right w:val="none" w:sz="0" w:space="0" w:color="auto"/>
      </w:divBdr>
    </w:div>
    <w:div w:id="152719981">
      <w:marLeft w:val="0"/>
      <w:marRight w:val="0"/>
      <w:marTop w:val="0"/>
      <w:marBottom w:val="0"/>
      <w:divBdr>
        <w:top w:val="none" w:sz="0" w:space="0" w:color="auto"/>
        <w:left w:val="none" w:sz="0" w:space="0" w:color="auto"/>
        <w:bottom w:val="none" w:sz="0" w:space="0" w:color="auto"/>
        <w:right w:val="none" w:sz="0" w:space="0" w:color="auto"/>
      </w:divBdr>
    </w:div>
    <w:div w:id="154495514">
      <w:marLeft w:val="0"/>
      <w:marRight w:val="0"/>
      <w:marTop w:val="0"/>
      <w:marBottom w:val="0"/>
      <w:divBdr>
        <w:top w:val="none" w:sz="0" w:space="0" w:color="auto"/>
        <w:left w:val="none" w:sz="0" w:space="0" w:color="auto"/>
        <w:bottom w:val="none" w:sz="0" w:space="0" w:color="auto"/>
        <w:right w:val="none" w:sz="0" w:space="0" w:color="auto"/>
      </w:divBdr>
    </w:div>
    <w:div w:id="154733443">
      <w:marLeft w:val="0"/>
      <w:marRight w:val="0"/>
      <w:marTop w:val="0"/>
      <w:marBottom w:val="0"/>
      <w:divBdr>
        <w:top w:val="none" w:sz="0" w:space="0" w:color="auto"/>
        <w:left w:val="none" w:sz="0" w:space="0" w:color="auto"/>
        <w:bottom w:val="none" w:sz="0" w:space="0" w:color="auto"/>
        <w:right w:val="none" w:sz="0" w:space="0" w:color="auto"/>
      </w:divBdr>
    </w:div>
    <w:div w:id="155460318">
      <w:marLeft w:val="0"/>
      <w:marRight w:val="0"/>
      <w:marTop w:val="0"/>
      <w:marBottom w:val="0"/>
      <w:divBdr>
        <w:top w:val="none" w:sz="0" w:space="0" w:color="auto"/>
        <w:left w:val="none" w:sz="0" w:space="0" w:color="auto"/>
        <w:bottom w:val="none" w:sz="0" w:space="0" w:color="auto"/>
        <w:right w:val="none" w:sz="0" w:space="0" w:color="auto"/>
      </w:divBdr>
    </w:div>
    <w:div w:id="155808546">
      <w:marLeft w:val="0"/>
      <w:marRight w:val="0"/>
      <w:marTop w:val="0"/>
      <w:marBottom w:val="0"/>
      <w:divBdr>
        <w:top w:val="none" w:sz="0" w:space="0" w:color="auto"/>
        <w:left w:val="none" w:sz="0" w:space="0" w:color="auto"/>
        <w:bottom w:val="none" w:sz="0" w:space="0" w:color="auto"/>
        <w:right w:val="none" w:sz="0" w:space="0" w:color="auto"/>
      </w:divBdr>
    </w:div>
    <w:div w:id="156044470">
      <w:marLeft w:val="0"/>
      <w:marRight w:val="0"/>
      <w:marTop w:val="0"/>
      <w:marBottom w:val="0"/>
      <w:divBdr>
        <w:top w:val="none" w:sz="0" w:space="0" w:color="auto"/>
        <w:left w:val="none" w:sz="0" w:space="0" w:color="auto"/>
        <w:bottom w:val="none" w:sz="0" w:space="0" w:color="auto"/>
        <w:right w:val="none" w:sz="0" w:space="0" w:color="auto"/>
      </w:divBdr>
    </w:div>
    <w:div w:id="156502675">
      <w:marLeft w:val="0"/>
      <w:marRight w:val="0"/>
      <w:marTop w:val="0"/>
      <w:marBottom w:val="0"/>
      <w:divBdr>
        <w:top w:val="none" w:sz="0" w:space="0" w:color="auto"/>
        <w:left w:val="none" w:sz="0" w:space="0" w:color="auto"/>
        <w:bottom w:val="none" w:sz="0" w:space="0" w:color="auto"/>
        <w:right w:val="none" w:sz="0" w:space="0" w:color="auto"/>
      </w:divBdr>
    </w:div>
    <w:div w:id="158085906">
      <w:marLeft w:val="0"/>
      <w:marRight w:val="0"/>
      <w:marTop w:val="0"/>
      <w:marBottom w:val="0"/>
      <w:divBdr>
        <w:top w:val="none" w:sz="0" w:space="0" w:color="auto"/>
        <w:left w:val="none" w:sz="0" w:space="0" w:color="auto"/>
        <w:bottom w:val="none" w:sz="0" w:space="0" w:color="auto"/>
        <w:right w:val="none" w:sz="0" w:space="0" w:color="auto"/>
      </w:divBdr>
    </w:div>
    <w:div w:id="158234180">
      <w:marLeft w:val="0"/>
      <w:marRight w:val="0"/>
      <w:marTop w:val="0"/>
      <w:marBottom w:val="0"/>
      <w:divBdr>
        <w:top w:val="none" w:sz="0" w:space="0" w:color="auto"/>
        <w:left w:val="none" w:sz="0" w:space="0" w:color="auto"/>
        <w:bottom w:val="none" w:sz="0" w:space="0" w:color="auto"/>
        <w:right w:val="none" w:sz="0" w:space="0" w:color="auto"/>
      </w:divBdr>
    </w:div>
    <w:div w:id="158735614">
      <w:marLeft w:val="0"/>
      <w:marRight w:val="0"/>
      <w:marTop w:val="0"/>
      <w:marBottom w:val="0"/>
      <w:divBdr>
        <w:top w:val="none" w:sz="0" w:space="0" w:color="auto"/>
        <w:left w:val="none" w:sz="0" w:space="0" w:color="auto"/>
        <w:bottom w:val="none" w:sz="0" w:space="0" w:color="auto"/>
        <w:right w:val="none" w:sz="0" w:space="0" w:color="auto"/>
      </w:divBdr>
    </w:div>
    <w:div w:id="158736357">
      <w:marLeft w:val="0"/>
      <w:marRight w:val="0"/>
      <w:marTop w:val="0"/>
      <w:marBottom w:val="0"/>
      <w:divBdr>
        <w:top w:val="none" w:sz="0" w:space="0" w:color="auto"/>
        <w:left w:val="none" w:sz="0" w:space="0" w:color="auto"/>
        <w:bottom w:val="none" w:sz="0" w:space="0" w:color="auto"/>
        <w:right w:val="none" w:sz="0" w:space="0" w:color="auto"/>
      </w:divBdr>
    </w:div>
    <w:div w:id="159782984">
      <w:marLeft w:val="0"/>
      <w:marRight w:val="0"/>
      <w:marTop w:val="0"/>
      <w:marBottom w:val="0"/>
      <w:divBdr>
        <w:top w:val="none" w:sz="0" w:space="0" w:color="auto"/>
        <w:left w:val="none" w:sz="0" w:space="0" w:color="auto"/>
        <w:bottom w:val="none" w:sz="0" w:space="0" w:color="auto"/>
        <w:right w:val="none" w:sz="0" w:space="0" w:color="auto"/>
      </w:divBdr>
    </w:div>
    <w:div w:id="160321000">
      <w:marLeft w:val="0"/>
      <w:marRight w:val="0"/>
      <w:marTop w:val="0"/>
      <w:marBottom w:val="0"/>
      <w:divBdr>
        <w:top w:val="none" w:sz="0" w:space="0" w:color="auto"/>
        <w:left w:val="none" w:sz="0" w:space="0" w:color="auto"/>
        <w:bottom w:val="none" w:sz="0" w:space="0" w:color="auto"/>
        <w:right w:val="none" w:sz="0" w:space="0" w:color="auto"/>
      </w:divBdr>
    </w:div>
    <w:div w:id="160968444">
      <w:marLeft w:val="0"/>
      <w:marRight w:val="0"/>
      <w:marTop w:val="0"/>
      <w:marBottom w:val="0"/>
      <w:divBdr>
        <w:top w:val="none" w:sz="0" w:space="0" w:color="auto"/>
        <w:left w:val="none" w:sz="0" w:space="0" w:color="auto"/>
        <w:bottom w:val="none" w:sz="0" w:space="0" w:color="auto"/>
        <w:right w:val="none" w:sz="0" w:space="0" w:color="auto"/>
      </w:divBdr>
    </w:div>
    <w:div w:id="161436638">
      <w:marLeft w:val="0"/>
      <w:marRight w:val="0"/>
      <w:marTop w:val="0"/>
      <w:marBottom w:val="0"/>
      <w:divBdr>
        <w:top w:val="none" w:sz="0" w:space="0" w:color="auto"/>
        <w:left w:val="none" w:sz="0" w:space="0" w:color="auto"/>
        <w:bottom w:val="none" w:sz="0" w:space="0" w:color="auto"/>
        <w:right w:val="none" w:sz="0" w:space="0" w:color="auto"/>
      </w:divBdr>
    </w:div>
    <w:div w:id="161895275">
      <w:marLeft w:val="0"/>
      <w:marRight w:val="0"/>
      <w:marTop w:val="0"/>
      <w:marBottom w:val="0"/>
      <w:divBdr>
        <w:top w:val="none" w:sz="0" w:space="0" w:color="auto"/>
        <w:left w:val="none" w:sz="0" w:space="0" w:color="auto"/>
        <w:bottom w:val="none" w:sz="0" w:space="0" w:color="auto"/>
        <w:right w:val="none" w:sz="0" w:space="0" w:color="auto"/>
      </w:divBdr>
    </w:div>
    <w:div w:id="162473434">
      <w:marLeft w:val="0"/>
      <w:marRight w:val="0"/>
      <w:marTop w:val="0"/>
      <w:marBottom w:val="0"/>
      <w:divBdr>
        <w:top w:val="none" w:sz="0" w:space="0" w:color="auto"/>
        <w:left w:val="none" w:sz="0" w:space="0" w:color="auto"/>
        <w:bottom w:val="none" w:sz="0" w:space="0" w:color="auto"/>
        <w:right w:val="none" w:sz="0" w:space="0" w:color="auto"/>
      </w:divBdr>
    </w:div>
    <w:div w:id="162743285">
      <w:marLeft w:val="0"/>
      <w:marRight w:val="0"/>
      <w:marTop w:val="0"/>
      <w:marBottom w:val="0"/>
      <w:divBdr>
        <w:top w:val="none" w:sz="0" w:space="0" w:color="auto"/>
        <w:left w:val="none" w:sz="0" w:space="0" w:color="auto"/>
        <w:bottom w:val="none" w:sz="0" w:space="0" w:color="auto"/>
        <w:right w:val="none" w:sz="0" w:space="0" w:color="auto"/>
      </w:divBdr>
    </w:div>
    <w:div w:id="162859666">
      <w:marLeft w:val="0"/>
      <w:marRight w:val="0"/>
      <w:marTop w:val="0"/>
      <w:marBottom w:val="0"/>
      <w:divBdr>
        <w:top w:val="none" w:sz="0" w:space="0" w:color="auto"/>
        <w:left w:val="none" w:sz="0" w:space="0" w:color="auto"/>
        <w:bottom w:val="none" w:sz="0" w:space="0" w:color="auto"/>
        <w:right w:val="none" w:sz="0" w:space="0" w:color="auto"/>
      </w:divBdr>
    </w:div>
    <w:div w:id="162865568">
      <w:marLeft w:val="0"/>
      <w:marRight w:val="0"/>
      <w:marTop w:val="0"/>
      <w:marBottom w:val="0"/>
      <w:divBdr>
        <w:top w:val="none" w:sz="0" w:space="0" w:color="auto"/>
        <w:left w:val="none" w:sz="0" w:space="0" w:color="auto"/>
        <w:bottom w:val="none" w:sz="0" w:space="0" w:color="auto"/>
        <w:right w:val="none" w:sz="0" w:space="0" w:color="auto"/>
      </w:divBdr>
    </w:div>
    <w:div w:id="163057377">
      <w:marLeft w:val="0"/>
      <w:marRight w:val="0"/>
      <w:marTop w:val="0"/>
      <w:marBottom w:val="0"/>
      <w:divBdr>
        <w:top w:val="none" w:sz="0" w:space="0" w:color="auto"/>
        <w:left w:val="none" w:sz="0" w:space="0" w:color="auto"/>
        <w:bottom w:val="none" w:sz="0" w:space="0" w:color="auto"/>
        <w:right w:val="none" w:sz="0" w:space="0" w:color="auto"/>
      </w:divBdr>
    </w:div>
    <w:div w:id="165295073">
      <w:marLeft w:val="0"/>
      <w:marRight w:val="0"/>
      <w:marTop w:val="0"/>
      <w:marBottom w:val="0"/>
      <w:divBdr>
        <w:top w:val="none" w:sz="0" w:space="0" w:color="auto"/>
        <w:left w:val="none" w:sz="0" w:space="0" w:color="auto"/>
        <w:bottom w:val="none" w:sz="0" w:space="0" w:color="auto"/>
        <w:right w:val="none" w:sz="0" w:space="0" w:color="auto"/>
      </w:divBdr>
    </w:div>
    <w:div w:id="165365174">
      <w:marLeft w:val="0"/>
      <w:marRight w:val="0"/>
      <w:marTop w:val="0"/>
      <w:marBottom w:val="0"/>
      <w:divBdr>
        <w:top w:val="none" w:sz="0" w:space="0" w:color="auto"/>
        <w:left w:val="none" w:sz="0" w:space="0" w:color="auto"/>
        <w:bottom w:val="none" w:sz="0" w:space="0" w:color="auto"/>
        <w:right w:val="none" w:sz="0" w:space="0" w:color="auto"/>
      </w:divBdr>
    </w:div>
    <w:div w:id="166094572">
      <w:marLeft w:val="0"/>
      <w:marRight w:val="0"/>
      <w:marTop w:val="0"/>
      <w:marBottom w:val="0"/>
      <w:divBdr>
        <w:top w:val="none" w:sz="0" w:space="0" w:color="auto"/>
        <w:left w:val="none" w:sz="0" w:space="0" w:color="auto"/>
        <w:bottom w:val="none" w:sz="0" w:space="0" w:color="auto"/>
        <w:right w:val="none" w:sz="0" w:space="0" w:color="auto"/>
      </w:divBdr>
    </w:div>
    <w:div w:id="166676567">
      <w:marLeft w:val="0"/>
      <w:marRight w:val="0"/>
      <w:marTop w:val="0"/>
      <w:marBottom w:val="0"/>
      <w:divBdr>
        <w:top w:val="none" w:sz="0" w:space="0" w:color="auto"/>
        <w:left w:val="none" w:sz="0" w:space="0" w:color="auto"/>
        <w:bottom w:val="none" w:sz="0" w:space="0" w:color="auto"/>
        <w:right w:val="none" w:sz="0" w:space="0" w:color="auto"/>
      </w:divBdr>
    </w:div>
    <w:div w:id="166869400">
      <w:marLeft w:val="0"/>
      <w:marRight w:val="0"/>
      <w:marTop w:val="0"/>
      <w:marBottom w:val="0"/>
      <w:divBdr>
        <w:top w:val="none" w:sz="0" w:space="0" w:color="auto"/>
        <w:left w:val="none" w:sz="0" w:space="0" w:color="auto"/>
        <w:bottom w:val="none" w:sz="0" w:space="0" w:color="auto"/>
        <w:right w:val="none" w:sz="0" w:space="0" w:color="auto"/>
      </w:divBdr>
    </w:div>
    <w:div w:id="167136712">
      <w:marLeft w:val="0"/>
      <w:marRight w:val="0"/>
      <w:marTop w:val="0"/>
      <w:marBottom w:val="0"/>
      <w:divBdr>
        <w:top w:val="none" w:sz="0" w:space="0" w:color="auto"/>
        <w:left w:val="none" w:sz="0" w:space="0" w:color="auto"/>
        <w:bottom w:val="none" w:sz="0" w:space="0" w:color="auto"/>
        <w:right w:val="none" w:sz="0" w:space="0" w:color="auto"/>
      </w:divBdr>
    </w:div>
    <w:div w:id="167913204">
      <w:marLeft w:val="0"/>
      <w:marRight w:val="0"/>
      <w:marTop w:val="0"/>
      <w:marBottom w:val="0"/>
      <w:divBdr>
        <w:top w:val="none" w:sz="0" w:space="0" w:color="auto"/>
        <w:left w:val="none" w:sz="0" w:space="0" w:color="auto"/>
        <w:bottom w:val="none" w:sz="0" w:space="0" w:color="auto"/>
        <w:right w:val="none" w:sz="0" w:space="0" w:color="auto"/>
      </w:divBdr>
    </w:div>
    <w:div w:id="169031218">
      <w:marLeft w:val="0"/>
      <w:marRight w:val="0"/>
      <w:marTop w:val="0"/>
      <w:marBottom w:val="0"/>
      <w:divBdr>
        <w:top w:val="none" w:sz="0" w:space="0" w:color="auto"/>
        <w:left w:val="none" w:sz="0" w:space="0" w:color="auto"/>
        <w:bottom w:val="none" w:sz="0" w:space="0" w:color="auto"/>
        <w:right w:val="none" w:sz="0" w:space="0" w:color="auto"/>
      </w:divBdr>
    </w:div>
    <w:div w:id="169149161">
      <w:marLeft w:val="0"/>
      <w:marRight w:val="0"/>
      <w:marTop w:val="0"/>
      <w:marBottom w:val="0"/>
      <w:divBdr>
        <w:top w:val="none" w:sz="0" w:space="0" w:color="auto"/>
        <w:left w:val="none" w:sz="0" w:space="0" w:color="auto"/>
        <w:bottom w:val="none" w:sz="0" w:space="0" w:color="auto"/>
        <w:right w:val="none" w:sz="0" w:space="0" w:color="auto"/>
      </w:divBdr>
    </w:div>
    <w:div w:id="169758342">
      <w:marLeft w:val="0"/>
      <w:marRight w:val="0"/>
      <w:marTop w:val="0"/>
      <w:marBottom w:val="0"/>
      <w:divBdr>
        <w:top w:val="none" w:sz="0" w:space="0" w:color="auto"/>
        <w:left w:val="none" w:sz="0" w:space="0" w:color="auto"/>
        <w:bottom w:val="none" w:sz="0" w:space="0" w:color="auto"/>
        <w:right w:val="none" w:sz="0" w:space="0" w:color="auto"/>
      </w:divBdr>
    </w:div>
    <w:div w:id="170067360">
      <w:marLeft w:val="0"/>
      <w:marRight w:val="0"/>
      <w:marTop w:val="0"/>
      <w:marBottom w:val="0"/>
      <w:divBdr>
        <w:top w:val="none" w:sz="0" w:space="0" w:color="auto"/>
        <w:left w:val="none" w:sz="0" w:space="0" w:color="auto"/>
        <w:bottom w:val="none" w:sz="0" w:space="0" w:color="auto"/>
        <w:right w:val="none" w:sz="0" w:space="0" w:color="auto"/>
      </w:divBdr>
    </w:div>
    <w:div w:id="170342415">
      <w:marLeft w:val="0"/>
      <w:marRight w:val="0"/>
      <w:marTop w:val="0"/>
      <w:marBottom w:val="0"/>
      <w:divBdr>
        <w:top w:val="none" w:sz="0" w:space="0" w:color="auto"/>
        <w:left w:val="none" w:sz="0" w:space="0" w:color="auto"/>
        <w:bottom w:val="none" w:sz="0" w:space="0" w:color="auto"/>
        <w:right w:val="none" w:sz="0" w:space="0" w:color="auto"/>
      </w:divBdr>
    </w:div>
    <w:div w:id="171183395">
      <w:marLeft w:val="0"/>
      <w:marRight w:val="0"/>
      <w:marTop w:val="0"/>
      <w:marBottom w:val="0"/>
      <w:divBdr>
        <w:top w:val="none" w:sz="0" w:space="0" w:color="auto"/>
        <w:left w:val="none" w:sz="0" w:space="0" w:color="auto"/>
        <w:bottom w:val="none" w:sz="0" w:space="0" w:color="auto"/>
        <w:right w:val="none" w:sz="0" w:space="0" w:color="auto"/>
      </w:divBdr>
    </w:div>
    <w:div w:id="171920775">
      <w:marLeft w:val="0"/>
      <w:marRight w:val="0"/>
      <w:marTop w:val="0"/>
      <w:marBottom w:val="0"/>
      <w:divBdr>
        <w:top w:val="none" w:sz="0" w:space="0" w:color="auto"/>
        <w:left w:val="none" w:sz="0" w:space="0" w:color="auto"/>
        <w:bottom w:val="none" w:sz="0" w:space="0" w:color="auto"/>
        <w:right w:val="none" w:sz="0" w:space="0" w:color="auto"/>
      </w:divBdr>
    </w:div>
    <w:div w:id="172771511">
      <w:marLeft w:val="0"/>
      <w:marRight w:val="0"/>
      <w:marTop w:val="0"/>
      <w:marBottom w:val="0"/>
      <w:divBdr>
        <w:top w:val="none" w:sz="0" w:space="0" w:color="auto"/>
        <w:left w:val="none" w:sz="0" w:space="0" w:color="auto"/>
        <w:bottom w:val="none" w:sz="0" w:space="0" w:color="auto"/>
        <w:right w:val="none" w:sz="0" w:space="0" w:color="auto"/>
      </w:divBdr>
    </w:div>
    <w:div w:id="172885756">
      <w:marLeft w:val="0"/>
      <w:marRight w:val="0"/>
      <w:marTop w:val="0"/>
      <w:marBottom w:val="0"/>
      <w:divBdr>
        <w:top w:val="none" w:sz="0" w:space="0" w:color="auto"/>
        <w:left w:val="none" w:sz="0" w:space="0" w:color="auto"/>
        <w:bottom w:val="none" w:sz="0" w:space="0" w:color="auto"/>
        <w:right w:val="none" w:sz="0" w:space="0" w:color="auto"/>
      </w:divBdr>
    </w:div>
    <w:div w:id="174073618">
      <w:marLeft w:val="0"/>
      <w:marRight w:val="0"/>
      <w:marTop w:val="0"/>
      <w:marBottom w:val="0"/>
      <w:divBdr>
        <w:top w:val="none" w:sz="0" w:space="0" w:color="auto"/>
        <w:left w:val="none" w:sz="0" w:space="0" w:color="auto"/>
        <w:bottom w:val="none" w:sz="0" w:space="0" w:color="auto"/>
        <w:right w:val="none" w:sz="0" w:space="0" w:color="auto"/>
      </w:divBdr>
    </w:div>
    <w:div w:id="174199859">
      <w:marLeft w:val="0"/>
      <w:marRight w:val="0"/>
      <w:marTop w:val="0"/>
      <w:marBottom w:val="0"/>
      <w:divBdr>
        <w:top w:val="none" w:sz="0" w:space="0" w:color="auto"/>
        <w:left w:val="none" w:sz="0" w:space="0" w:color="auto"/>
        <w:bottom w:val="none" w:sz="0" w:space="0" w:color="auto"/>
        <w:right w:val="none" w:sz="0" w:space="0" w:color="auto"/>
      </w:divBdr>
    </w:div>
    <w:div w:id="175265227">
      <w:marLeft w:val="0"/>
      <w:marRight w:val="0"/>
      <w:marTop w:val="0"/>
      <w:marBottom w:val="0"/>
      <w:divBdr>
        <w:top w:val="none" w:sz="0" w:space="0" w:color="auto"/>
        <w:left w:val="none" w:sz="0" w:space="0" w:color="auto"/>
        <w:bottom w:val="none" w:sz="0" w:space="0" w:color="auto"/>
        <w:right w:val="none" w:sz="0" w:space="0" w:color="auto"/>
      </w:divBdr>
    </w:div>
    <w:div w:id="175779288">
      <w:marLeft w:val="0"/>
      <w:marRight w:val="0"/>
      <w:marTop w:val="0"/>
      <w:marBottom w:val="0"/>
      <w:divBdr>
        <w:top w:val="none" w:sz="0" w:space="0" w:color="auto"/>
        <w:left w:val="none" w:sz="0" w:space="0" w:color="auto"/>
        <w:bottom w:val="none" w:sz="0" w:space="0" w:color="auto"/>
        <w:right w:val="none" w:sz="0" w:space="0" w:color="auto"/>
      </w:divBdr>
    </w:div>
    <w:div w:id="177283382">
      <w:marLeft w:val="0"/>
      <w:marRight w:val="0"/>
      <w:marTop w:val="0"/>
      <w:marBottom w:val="0"/>
      <w:divBdr>
        <w:top w:val="none" w:sz="0" w:space="0" w:color="auto"/>
        <w:left w:val="none" w:sz="0" w:space="0" w:color="auto"/>
        <w:bottom w:val="none" w:sz="0" w:space="0" w:color="auto"/>
        <w:right w:val="none" w:sz="0" w:space="0" w:color="auto"/>
      </w:divBdr>
    </w:div>
    <w:div w:id="178081575">
      <w:marLeft w:val="0"/>
      <w:marRight w:val="0"/>
      <w:marTop w:val="0"/>
      <w:marBottom w:val="0"/>
      <w:divBdr>
        <w:top w:val="none" w:sz="0" w:space="0" w:color="auto"/>
        <w:left w:val="none" w:sz="0" w:space="0" w:color="auto"/>
        <w:bottom w:val="none" w:sz="0" w:space="0" w:color="auto"/>
        <w:right w:val="none" w:sz="0" w:space="0" w:color="auto"/>
      </w:divBdr>
    </w:div>
    <w:div w:id="178395717">
      <w:marLeft w:val="0"/>
      <w:marRight w:val="0"/>
      <w:marTop w:val="0"/>
      <w:marBottom w:val="0"/>
      <w:divBdr>
        <w:top w:val="none" w:sz="0" w:space="0" w:color="auto"/>
        <w:left w:val="none" w:sz="0" w:space="0" w:color="auto"/>
        <w:bottom w:val="none" w:sz="0" w:space="0" w:color="auto"/>
        <w:right w:val="none" w:sz="0" w:space="0" w:color="auto"/>
      </w:divBdr>
    </w:div>
    <w:div w:id="178741392">
      <w:marLeft w:val="0"/>
      <w:marRight w:val="0"/>
      <w:marTop w:val="0"/>
      <w:marBottom w:val="0"/>
      <w:divBdr>
        <w:top w:val="none" w:sz="0" w:space="0" w:color="auto"/>
        <w:left w:val="none" w:sz="0" w:space="0" w:color="auto"/>
        <w:bottom w:val="none" w:sz="0" w:space="0" w:color="auto"/>
        <w:right w:val="none" w:sz="0" w:space="0" w:color="auto"/>
      </w:divBdr>
    </w:div>
    <w:div w:id="179661304">
      <w:marLeft w:val="0"/>
      <w:marRight w:val="0"/>
      <w:marTop w:val="0"/>
      <w:marBottom w:val="0"/>
      <w:divBdr>
        <w:top w:val="none" w:sz="0" w:space="0" w:color="auto"/>
        <w:left w:val="none" w:sz="0" w:space="0" w:color="auto"/>
        <w:bottom w:val="none" w:sz="0" w:space="0" w:color="auto"/>
        <w:right w:val="none" w:sz="0" w:space="0" w:color="auto"/>
      </w:divBdr>
    </w:div>
    <w:div w:id="180751749">
      <w:marLeft w:val="0"/>
      <w:marRight w:val="0"/>
      <w:marTop w:val="0"/>
      <w:marBottom w:val="0"/>
      <w:divBdr>
        <w:top w:val="none" w:sz="0" w:space="0" w:color="auto"/>
        <w:left w:val="none" w:sz="0" w:space="0" w:color="auto"/>
        <w:bottom w:val="none" w:sz="0" w:space="0" w:color="auto"/>
        <w:right w:val="none" w:sz="0" w:space="0" w:color="auto"/>
      </w:divBdr>
    </w:div>
    <w:div w:id="180818745">
      <w:marLeft w:val="0"/>
      <w:marRight w:val="0"/>
      <w:marTop w:val="0"/>
      <w:marBottom w:val="0"/>
      <w:divBdr>
        <w:top w:val="none" w:sz="0" w:space="0" w:color="auto"/>
        <w:left w:val="none" w:sz="0" w:space="0" w:color="auto"/>
        <w:bottom w:val="none" w:sz="0" w:space="0" w:color="auto"/>
        <w:right w:val="none" w:sz="0" w:space="0" w:color="auto"/>
      </w:divBdr>
    </w:div>
    <w:div w:id="181624692">
      <w:marLeft w:val="0"/>
      <w:marRight w:val="0"/>
      <w:marTop w:val="0"/>
      <w:marBottom w:val="0"/>
      <w:divBdr>
        <w:top w:val="none" w:sz="0" w:space="0" w:color="auto"/>
        <w:left w:val="none" w:sz="0" w:space="0" w:color="auto"/>
        <w:bottom w:val="none" w:sz="0" w:space="0" w:color="auto"/>
        <w:right w:val="none" w:sz="0" w:space="0" w:color="auto"/>
      </w:divBdr>
    </w:div>
    <w:div w:id="182595099">
      <w:marLeft w:val="0"/>
      <w:marRight w:val="0"/>
      <w:marTop w:val="0"/>
      <w:marBottom w:val="0"/>
      <w:divBdr>
        <w:top w:val="none" w:sz="0" w:space="0" w:color="auto"/>
        <w:left w:val="none" w:sz="0" w:space="0" w:color="auto"/>
        <w:bottom w:val="none" w:sz="0" w:space="0" w:color="auto"/>
        <w:right w:val="none" w:sz="0" w:space="0" w:color="auto"/>
      </w:divBdr>
    </w:div>
    <w:div w:id="182742246">
      <w:marLeft w:val="0"/>
      <w:marRight w:val="0"/>
      <w:marTop w:val="0"/>
      <w:marBottom w:val="0"/>
      <w:divBdr>
        <w:top w:val="none" w:sz="0" w:space="0" w:color="auto"/>
        <w:left w:val="none" w:sz="0" w:space="0" w:color="auto"/>
        <w:bottom w:val="none" w:sz="0" w:space="0" w:color="auto"/>
        <w:right w:val="none" w:sz="0" w:space="0" w:color="auto"/>
      </w:divBdr>
    </w:div>
    <w:div w:id="183255771">
      <w:marLeft w:val="0"/>
      <w:marRight w:val="0"/>
      <w:marTop w:val="0"/>
      <w:marBottom w:val="0"/>
      <w:divBdr>
        <w:top w:val="none" w:sz="0" w:space="0" w:color="auto"/>
        <w:left w:val="none" w:sz="0" w:space="0" w:color="auto"/>
        <w:bottom w:val="none" w:sz="0" w:space="0" w:color="auto"/>
        <w:right w:val="none" w:sz="0" w:space="0" w:color="auto"/>
      </w:divBdr>
    </w:div>
    <w:div w:id="183373645">
      <w:marLeft w:val="0"/>
      <w:marRight w:val="0"/>
      <w:marTop w:val="0"/>
      <w:marBottom w:val="0"/>
      <w:divBdr>
        <w:top w:val="none" w:sz="0" w:space="0" w:color="auto"/>
        <w:left w:val="none" w:sz="0" w:space="0" w:color="auto"/>
        <w:bottom w:val="none" w:sz="0" w:space="0" w:color="auto"/>
        <w:right w:val="none" w:sz="0" w:space="0" w:color="auto"/>
      </w:divBdr>
    </w:div>
    <w:div w:id="184712516">
      <w:marLeft w:val="0"/>
      <w:marRight w:val="0"/>
      <w:marTop w:val="0"/>
      <w:marBottom w:val="0"/>
      <w:divBdr>
        <w:top w:val="none" w:sz="0" w:space="0" w:color="auto"/>
        <w:left w:val="none" w:sz="0" w:space="0" w:color="auto"/>
        <w:bottom w:val="none" w:sz="0" w:space="0" w:color="auto"/>
        <w:right w:val="none" w:sz="0" w:space="0" w:color="auto"/>
      </w:divBdr>
    </w:div>
    <w:div w:id="185681476">
      <w:marLeft w:val="0"/>
      <w:marRight w:val="0"/>
      <w:marTop w:val="0"/>
      <w:marBottom w:val="0"/>
      <w:divBdr>
        <w:top w:val="none" w:sz="0" w:space="0" w:color="auto"/>
        <w:left w:val="none" w:sz="0" w:space="0" w:color="auto"/>
        <w:bottom w:val="none" w:sz="0" w:space="0" w:color="auto"/>
        <w:right w:val="none" w:sz="0" w:space="0" w:color="auto"/>
      </w:divBdr>
    </w:div>
    <w:div w:id="185872674">
      <w:marLeft w:val="0"/>
      <w:marRight w:val="0"/>
      <w:marTop w:val="0"/>
      <w:marBottom w:val="0"/>
      <w:divBdr>
        <w:top w:val="none" w:sz="0" w:space="0" w:color="auto"/>
        <w:left w:val="none" w:sz="0" w:space="0" w:color="auto"/>
        <w:bottom w:val="none" w:sz="0" w:space="0" w:color="auto"/>
        <w:right w:val="none" w:sz="0" w:space="0" w:color="auto"/>
      </w:divBdr>
    </w:div>
    <w:div w:id="185875869">
      <w:marLeft w:val="0"/>
      <w:marRight w:val="0"/>
      <w:marTop w:val="0"/>
      <w:marBottom w:val="0"/>
      <w:divBdr>
        <w:top w:val="none" w:sz="0" w:space="0" w:color="auto"/>
        <w:left w:val="none" w:sz="0" w:space="0" w:color="auto"/>
        <w:bottom w:val="none" w:sz="0" w:space="0" w:color="auto"/>
        <w:right w:val="none" w:sz="0" w:space="0" w:color="auto"/>
      </w:divBdr>
    </w:div>
    <w:div w:id="187066615">
      <w:marLeft w:val="0"/>
      <w:marRight w:val="0"/>
      <w:marTop w:val="0"/>
      <w:marBottom w:val="0"/>
      <w:divBdr>
        <w:top w:val="none" w:sz="0" w:space="0" w:color="auto"/>
        <w:left w:val="none" w:sz="0" w:space="0" w:color="auto"/>
        <w:bottom w:val="none" w:sz="0" w:space="0" w:color="auto"/>
        <w:right w:val="none" w:sz="0" w:space="0" w:color="auto"/>
      </w:divBdr>
    </w:div>
    <w:div w:id="187378977">
      <w:marLeft w:val="0"/>
      <w:marRight w:val="0"/>
      <w:marTop w:val="0"/>
      <w:marBottom w:val="0"/>
      <w:divBdr>
        <w:top w:val="none" w:sz="0" w:space="0" w:color="auto"/>
        <w:left w:val="none" w:sz="0" w:space="0" w:color="auto"/>
        <w:bottom w:val="none" w:sz="0" w:space="0" w:color="auto"/>
        <w:right w:val="none" w:sz="0" w:space="0" w:color="auto"/>
      </w:divBdr>
    </w:div>
    <w:div w:id="187840540">
      <w:marLeft w:val="0"/>
      <w:marRight w:val="0"/>
      <w:marTop w:val="0"/>
      <w:marBottom w:val="0"/>
      <w:divBdr>
        <w:top w:val="none" w:sz="0" w:space="0" w:color="auto"/>
        <w:left w:val="none" w:sz="0" w:space="0" w:color="auto"/>
        <w:bottom w:val="none" w:sz="0" w:space="0" w:color="auto"/>
        <w:right w:val="none" w:sz="0" w:space="0" w:color="auto"/>
      </w:divBdr>
    </w:div>
    <w:div w:id="190149068">
      <w:marLeft w:val="0"/>
      <w:marRight w:val="0"/>
      <w:marTop w:val="0"/>
      <w:marBottom w:val="0"/>
      <w:divBdr>
        <w:top w:val="none" w:sz="0" w:space="0" w:color="auto"/>
        <w:left w:val="none" w:sz="0" w:space="0" w:color="auto"/>
        <w:bottom w:val="none" w:sz="0" w:space="0" w:color="auto"/>
        <w:right w:val="none" w:sz="0" w:space="0" w:color="auto"/>
      </w:divBdr>
    </w:div>
    <w:div w:id="190382238">
      <w:marLeft w:val="0"/>
      <w:marRight w:val="0"/>
      <w:marTop w:val="0"/>
      <w:marBottom w:val="0"/>
      <w:divBdr>
        <w:top w:val="none" w:sz="0" w:space="0" w:color="auto"/>
        <w:left w:val="none" w:sz="0" w:space="0" w:color="auto"/>
        <w:bottom w:val="none" w:sz="0" w:space="0" w:color="auto"/>
        <w:right w:val="none" w:sz="0" w:space="0" w:color="auto"/>
      </w:divBdr>
    </w:div>
    <w:div w:id="190802990">
      <w:marLeft w:val="0"/>
      <w:marRight w:val="0"/>
      <w:marTop w:val="0"/>
      <w:marBottom w:val="0"/>
      <w:divBdr>
        <w:top w:val="none" w:sz="0" w:space="0" w:color="auto"/>
        <w:left w:val="none" w:sz="0" w:space="0" w:color="auto"/>
        <w:bottom w:val="none" w:sz="0" w:space="0" w:color="auto"/>
        <w:right w:val="none" w:sz="0" w:space="0" w:color="auto"/>
      </w:divBdr>
    </w:div>
    <w:div w:id="190921017">
      <w:marLeft w:val="0"/>
      <w:marRight w:val="0"/>
      <w:marTop w:val="0"/>
      <w:marBottom w:val="0"/>
      <w:divBdr>
        <w:top w:val="none" w:sz="0" w:space="0" w:color="auto"/>
        <w:left w:val="none" w:sz="0" w:space="0" w:color="auto"/>
        <w:bottom w:val="none" w:sz="0" w:space="0" w:color="auto"/>
        <w:right w:val="none" w:sz="0" w:space="0" w:color="auto"/>
      </w:divBdr>
    </w:div>
    <w:div w:id="191459867">
      <w:marLeft w:val="0"/>
      <w:marRight w:val="0"/>
      <w:marTop w:val="0"/>
      <w:marBottom w:val="0"/>
      <w:divBdr>
        <w:top w:val="none" w:sz="0" w:space="0" w:color="auto"/>
        <w:left w:val="none" w:sz="0" w:space="0" w:color="auto"/>
        <w:bottom w:val="none" w:sz="0" w:space="0" w:color="auto"/>
        <w:right w:val="none" w:sz="0" w:space="0" w:color="auto"/>
      </w:divBdr>
    </w:div>
    <w:div w:id="191571565">
      <w:marLeft w:val="0"/>
      <w:marRight w:val="0"/>
      <w:marTop w:val="0"/>
      <w:marBottom w:val="0"/>
      <w:divBdr>
        <w:top w:val="none" w:sz="0" w:space="0" w:color="auto"/>
        <w:left w:val="none" w:sz="0" w:space="0" w:color="auto"/>
        <w:bottom w:val="none" w:sz="0" w:space="0" w:color="auto"/>
        <w:right w:val="none" w:sz="0" w:space="0" w:color="auto"/>
      </w:divBdr>
    </w:div>
    <w:div w:id="191581154">
      <w:marLeft w:val="0"/>
      <w:marRight w:val="0"/>
      <w:marTop w:val="0"/>
      <w:marBottom w:val="0"/>
      <w:divBdr>
        <w:top w:val="none" w:sz="0" w:space="0" w:color="auto"/>
        <w:left w:val="none" w:sz="0" w:space="0" w:color="auto"/>
        <w:bottom w:val="none" w:sz="0" w:space="0" w:color="auto"/>
        <w:right w:val="none" w:sz="0" w:space="0" w:color="auto"/>
      </w:divBdr>
    </w:div>
    <w:div w:id="192227926">
      <w:marLeft w:val="0"/>
      <w:marRight w:val="0"/>
      <w:marTop w:val="0"/>
      <w:marBottom w:val="0"/>
      <w:divBdr>
        <w:top w:val="none" w:sz="0" w:space="0" w:color="auto"/>
        <w:left w:val="none" w:sz="0" w:space="0" w:color="auto"/>
        <w:bottom w:val="none" w:sz="0" w:space="0" w:color="auto"/>
        <w:right w:val="none" w:sz="0" w:space="0" w:color="auto"/>
      </w:divBdr>
    </w:div>
    <w:div w:id="193006601">
      <w:marLeft w:val="0"/>
      <w:marRight w:val="0"/>
      <w:marTop w:val="0"/>
      <w:marBottom w:val="0"/>
      <w:divBdr>
        <w:top w:val="none" w:sz="0" w:space="0" w:color="auto"/>
        <w:left w:val="none" w:sz="0" w:space="0" w:color="auto"/>
        <w:bottom w:val="none" w:sz="0" w:space="0" w:color="auto"/>
        <w:right w:val="none" w:sz="0" w:space="0" w:color="auto"/>
      </w:divBdr>
    </w:div>
    <w:div w:id="193084529">
      <w:marLeft w:val="0"/>
      <w:marRight w:val="0"/>
      <w:marTop w:val="0"/>
      <w:marBottom w:val="0"/>
      <w:divBdr>
        <w:top w:val="none" w:sz="0" w:space="0" w:color="auto"/>
        <w:left w:val="none" w:sz="0" w:space="0" w:color="auto"/>
        <w:bottom w:val="none" w:sz="0" w:space="0" w:color="auto"/>
        <w:right w:val="none" w:sz="0" w:space="0" w:color="auto"/>
      </w:divBdr>
    </w:div>
    <w:div w:id="193272167">
      <w:marLeft w:val="0"/>
      <w:marRight w:val="0"/>
      <w:marTop w:val="0"/>
      <w:marBottom w:val="0"/>
      <w:divBdr>
        <w:top w:val="none" w:sz="0" w:space="0" w:color="auto"/>
        <w:left w:val="none" w:sz="0" w:space="0" w:color="auto"/>
        <w:bottom w:val="none" w:sz="0" w:space="0" w:color="auto"/>
        <w:right w:val="none" w:sz="0" w:space="0" w:color="auto"/>
      </w:divBdr>
    </w:div>
    <w:div w:id="194193147">
      <w:marLeft w:val="0"/>
      <w:marRight w:val="0"/>
      <w:marTop w:val="0"/>
      <w:marBottom w:val="0"/>
      <w:divBdr>
        <w:top w:val="none" w:sz="0" w:space="0" w:color="auto"/>
        <w:left w:val="none" w:sz="0" w:space="0" w:color="auto"/>
        <w:bottom w:val="none" w:sz="0" w:space="0" w:color="auto"/>
        <w:right w:val="none" w:sz="0" w:space="0" w:color="auto"/>
      </w:divBdr>
    </w:div>
    <w:div w:id="194849396">
      <w:marLeft w:val="0"/>
      <w:marRight w:val="0"/>
      <w:marTop w:val="0"/>
      <w:marBottom w:val="0"/>
      <w:divBdr>
        <w:top w:val="none" w:sz="0" w:space="0" w:color="auto"/>
        <w:left w:val="none" w:sz="0" w:space="0" w:color="auto"/>
        <w:bottom w:val="none" w:sz="0" w:space="0" w:color="auto"/>
        <w:right w:val="none" w:sz="0" w:space="0" w:color="auto"/>
      </w:divBdr>
    </w:div>
    <w:div w:id="196509550">
      <w:marLeft w:val="0"/>
      <w:marRight w:val="0"/>
      <w:marTop w:val="0"/>
      <w:marBottom w:val="0"/>
      <w:divBdr>
        <w:top w:val="none" w:sz="0" w:space="0" w:color="auto"/>
        <w:left w:val="none" w:sz="0" w:space="0" w:color="auto"/>
        <w:bottom w:val="none" w:sz="0" w:space="0" w:color="auto"/>
        <w:right w:val="none" w:sz="0" w:space="0" w:color="auto"/>
      </w:divBdr>
    </w:div>
    <w:div w:id="197427098">
      <w:marLeft w:val="0"/>
      <w:marRight w:val="0"/>
      <w:marTop w:val="0"/>
      <w:marBottom w:val="0"/>
      <w:divBdr>
        <w:top w:val="none" w:sz="0" w:space="0" w:color="auto"/>
        <w:left w:val="none" w:sz="0" w:space="0" w:color="auto"/>
        <w:bottom w:val="none" w:sz="0" w:space="0" w:color="auto"/>
        <w:right w:val="none" w:sz="0" w:space="0" w:color="auto"/>
      </w:divBdr>
    </w:div>
    <w:div w:id="198205969">
      <w:marLeft w:val="0"/>
      <w:marRight w:val="0"/>
      <w:marTop w:val="0"/>
      <w:marBottom w:val="0"/>
      <w:divBdr>
        <w:top w:val="none" w:sz="0" w:space="0" w:color="auto"/>
        <w:left w:val="none" w:sz="0" w:space="0" w:color="auto"/>
        <w:bottom w:val="none" w:sz="0" w:space="0" w:color="auto"/>
        <w:right w:val="none" w:sz="0" w:space="0" w:color="auto"/>
      </w:divBdr>
    </w:div>
    <w:div w:id="198400537">
      <w:marLeft w:val="0"/>
      <w:marRight w:val="0"/>
      <w:marTop w:val="0"/>
      <w:marBottom w:val="0"/>
      <w:divBdr>
        <w:top w:val="none" w:sz="0" w:space="0" w:color="auto"/>
        <w:left w:val="none" w:sz="0" w:space="0" w:color="auto"/>
        <w:bottom w:val="none" w:sz="0" w:space="0" w:color="auto"/>
        <w:right w:val="none" w:sz="0" w:space="0" w:color="auto"/>
      </w:divBdr>
    </w:div>
    <w:div w:id="199510775">
      <w:marLeft w:val="0"/>
      <w:marRight w:val="0"/>
      <w:marTop w:val="0"/>
      <w:marBottom w:val="0"/>
      <w:divBdr>
        <w:top w:val="none" w:sz="0" w:space="0" w:color="auto"/>
        <w:left w:val="none" w:sz="0" w:space="0" w:color="auto"/>
        <w:bottom w:val="none" w:sz="0" w:space="0" w:color="auto"/>
        <w:right w:val="none" w:sz="0" w:space="0" w:color="auto"/>
      </w:divBdr>
    </w:div>
    <w:div w:id="199901811">
      <w:marLeft w:val="0"/>
      <w:marRight w:val="0"/>
      <w:marTop w:val="0"/>
      <w:marBottom w:val="0"/>
      <w:divBdr>
        <w:top w:val="none" w:sz="0" w:space="0" w:color="auto"/>
        <w:left w:val="none" w:sz="0" w:space="0" w:color="auto"/>
        <w:bottom w:val="none" w:sz="0" w:space="0" w:color="auto"/>
        <w:right w:val="none" w:sz="0" w:space="0" w:color="auto"/>
      </w:divBdr>
    </w:div>
    <w:div w:id="199904946">
      <w:marLeft w:val="0"/>
      <w:marRight w:val="0"/>
      <w:marTop w:val="0"/>
      <w:marBottom w:val="0"/>
      <w:divBdr>
        <w:top w:val="none" w:sz="0" w:space="0" w:color="auto"/>
        <w:left w:val="none" w:sz="0" w:space="0" w:color="auto"/>
        <w:bottom w:val="none" w:sz="0" w:space="0" w:color="auto"/>
        <w:right w:val="none" w:sz="0" w:space="0" w:color="auto"/>
      </w:divBdr>
    </w:div>
    <w:div w:id="200360793">
      <w:marLeft w:val="0"/>
      <w:marRight w:val="0"/>
      <w:marTop w:val="0"/>
      <w:marBottom w:val="0"/>
      <w:divBdr>
        <w:top w:val="none" w:sz="0" w:space="0" w:color="auto"/>
        <w:left w:val="none" w:sz="0" w:space="0" w:color="auto"/>
        <w:bottom w:val="none" w:sz="0" w:space="0" w:color="auto"/>
        <w:right w:val="none" w:sz="0" w:space="0" w:color="auto"/>
      </w:divBdr>
    </w:div>
    <w:div w:id="200561269">
      <w:marLeft w:val="0"/>
      <w:marRight w:val="0"/>
      <w:marTop w:val="0"/>
      <w:marBottom w:val="0"/>
      <w:divBdr>
        <w:top w:val="none" w:sz="0" w:space="0" w:color="auto"/>
        <w:left w:val="none" w:sz="0" w:space="0" w:color="auto"/>
        <w:bottom w:val="none" w:sz="0" w:space="0" w:color="auto"/>
        <w:right w:val="none" w:sz="0" w:space="0" w:color="auto"/>
      </w:divBdr>
    </w:div>
    <w:div w:id="201207819">
      <w:marLeft w:val="0"/>
      <w:marRight w:val="0"/>
      <w:marTop w:val="0"/>
      <w:marBottom w:val="0"/>
      <w:divBdr>
        <w:top w:val="none" w:sz="0" w:space="0" w:color="auto"/>
        <w:left w:val="none" w:sz="0" w:space="0" w:color="auto"/>
        <w:bottom w:val="none" w:sz="0" w:space="0" w:color="auto"/>
        <w:right w:val="none" w:sz="0" w:space="0" w:color="auto"/>
      </w:divBdr>
    </w:div>
    <w:div w:id="201555745">
      <w:marLeft w:val="0"/>
      <w:marRight w:val="0"/>
      <w:marTop w:val="0"/>
      <w:marBottom w:val="0"/>
      <w:divBdr>
        <w:top w:val="none" w:sz="0" w:space="0" w:color="auto"/>
        <w:left w:val="none" w:sz="0" w:space="0" w:color="auto"/>
        <w:bottom w:val="none" w:sz="0" w:space="0" w:color="auto"/>
        <w:right w:val="none" w:sz="0" w:space="0" w:color="auto"/>
      </w:divBdr>
    </w:div>
    <w:div w:id="202325418">
      <w:marLeft w:val="0"/>
      <w:marRight w:val="0"/>
      <w:marTop w:val="0"/>
      <w:marBottom w:val="0"/>
      <w:divBdr>
        <w:top w:val="none" w:sz="0" w:space="0" w:color="auto"/>
        <w:left w:val="none" w:sz="0" w:space="0" w:color="auto"/>
        <w:bottom w:val="none" w:sz="0" w:space="0" w:color="auto"/>
        <w:right w:val="none" w:sz="0" w:space="0" w:color="auto"/>
      </w:divBdr>
    </w:div>
    <w:div w:id="202718137">
      <w:marLeft w:val="0"/>
      <w:marRight w:val="0"/>
      <w:marTop w:val="0"/>
      <w:marBottom w:val="0"/>
      <w:divBdr>
        <w:top w:val="none" w:sz="0" w:space="0" w:color="auto"/>
        <w:left w:val="none" w:sz="0" w:space="0" w:color="auto"/>
        <w:bottom w:val="none" w:sz="0" w:space="0" w:color="auto"/>
        <w:right w:val="none" w:sz="0" w:space="0" w:color="auto"/>
      </w:divBdr>
    </w:div>
    <w:div w:id="203105876">
      <w:marLeft w:val="0"/>
      <w:marRight w:val="0"/>
      <w:marTop w:val="0"/>
      <w:marBottom w:val="0"/>
      <w:divBdr>
        <w:top w:val="none" w:sz="0" w:space="0" w:color="auto"/>
        <w:left w:val="none" w:sz="0" w:space="0" w:color="auto"/>
        <w:bottom w:val="none" w:sz="0" w:space="0" w:color="auto"/>
        <w:right w:val="none" w:sz="0" w:space="0" w:color="auto"/>
      </w:divBdr>
    </w:div>
    <w:div w:id="203250062">
      <w:marLeft w:val="0"/>
      <w:marRight w:val="0"/>
      <w:marTop w:val="0"/>
      <w:marBottom w:val="0"/>
      <w:divBdr>
        <w:top w:val="none" w:sz="0" w:space="0" w:color="auto"/>
        <w:left w:val="none" w:sz="0" w:space="0" w:color="auto"/>
        <w:bottom w:val="none" w:sz="0" w:space="0" w:color="auto"/>
        <w:right w:val="none" w:sz="0" w:space="0" w:color="auto"/>
      </w:divBdr>
    </w:div>
    <w:div w:id="204148006">
      <w:marLeft w:val="0"/>
      <w:marRight w:val="0"/>
      <w:marTop w:val="0"/>
      <w:marBottom w:val="0"/>
      <w:divBdr>
        <w:top w:val="none" w:sz="0" w:space="0" w:color="auto"/>
        <w:left w:val="none" w:sz="0" w:space="0" w:color="auto"/>
        <w:bottom w:val="none" w:sz="0" w:space="0" w:color="auto"/>
        <w:right w:val="none" w:sz="0" w:space="0" w:color="auto"/>
      </w:divBdr>
    </w:div>
    <w:div w:id="206377505">
      <w:marLeft w:val="0"/>
      <w:marRight w:val="0"/>
      <w:marTop w:val="0"/>
      <w:marBottom w:val="0"/>
      <w:divBdr>
        <w:top w:val="none" w:sz="0" w:space="0" w:color="auto"/>
        <w:left w:val="none" w:sz="0" w:space="0" w:color="auto"/>
        <w:bottom w:val="none" w:sz="0" w:space="0" w:color="auto"/>
        <w:right w:val="none" w:sz="0" w:space="0" w:color="auto"/>
      </w:divBdr>
    </w:div>
    <w:div w:id="206383239">
      <w:marLeft w:val="0"/>
      <w:marRight w:val="0"/>
      <w:marTop w:val="0"/>
      <w:marBottom w:val="0"/>
      <w:divBdr>
        <w:top w:val="none" w:sz="0" w:space="0" w:color="auto"/>
        <w:left w:val="none" w:sz="0" w:space="0" w:color="auto"/>
        <w:bottom w:val="none" w:sz="0" w:space="0" w:color="auto"/>
        <w:right w:val="none" w:sz="0" w:space="0" w:color="auto"/>
      </w:divBdr>
    </w:div>
    <w:div w:id="207688788">
      <w:marLeft w:val="0"/>
      <w:marRight w:val="0"/>
      <w:marTop w:val="0"/>
      <w:marBottom w:val="0"/>
      <w:divBdr>
        <w:top w:val="none" w:sz="0" w:space="0" w:color="auto"/>
        <w:left w:val="none" w:sz="0" w:space="0" w:color="auto"/>
        <w:bottom w:val="none" w:sz="0" w:space="0" w:color="auto"/>
        <w:right w:val="none" w:sz="0" w:space="0" w:color="auto"/>
      </w:divBdr>
    </w:div>
    <w:div w:id="209995540">
      <w:marLeft w:val="0"/>
      <w:marRight w:val="0"/>
      <w:marTop w:val="0"/>
      <w:marBottom w:val="0"/>
      <w:divBdr>
        <w:top w:val="none" w:sz="0" w:space="0" w:color="auto"/>
        <w:left w:val="none" w:sz="0" w:space="0" w:color="auto"/>
        <w:bottom w:val="none" w:sz="0" w:space="0" w:color="auto"/>
        <w:right w:val="none" w:sz="0" w:space="0" w:color="auto"/>
      </w:divBdr>
    </w:div>
    <w:div w:id="209995990">
      <w:marLeft w:val="0"/>
      <w:marRight w:val="0"/>
      <w:marTop w:val="0"/>
      <w:marBottom w:val="0"/>
      <w:divBdr>
        <w:top w:val="none" w:sz="0" w:space="0" w:color="auto"/>
        <w:left w:val="none" w:sz="0" w:space="0" w:color="auto"/>
        <w:bottom w:val="none" w:sz="0" w:space="0" w:color="auto"/>
        <w:right w:val="none" w:sz="0" w:space="0" w:color="auto"/>
      </w:divBdr>
    </w:div>
    <w:div w:id="210269636">
      <w:marLeft w:val="0"/>
      <w:marRight w:val="0"/>
      <w:marTop w:val="0"/>
      <w:marBottom w:val="0"/>
      <w:divBdr>
        <w:top w:val="none" w:sz="0" w:space="0" w:color="auto"/>
        <w:left w:val="none" w:sz="0" w:space="0" w:color="auto"/>
        <w:bottom w:val="none" w:sz="0" w:space="0" w:color="auto"/>
        <w:right w:val="none" w:sz="0" w:space="0" w:color="auto"/>
      </w:divBdr>
    </w:div>
    <w:div w:id="210388924">
      <w:marLeft w:val="0"/>
      <w:marRight w:val="0"/>
      <w:marTop w:val="0"/>
      <w:marBottom w:val="0"/>
      <w:divBdr>
        <w:top w:val="none" w:sz="0" w:space="0" w:color="auto"/>
        <w:left w:val="none" w:sz="0" w:space="0" w:color="auto"/>
        <w:bottom w:val="none" w:sz="0" w:space="0" w:color="auto"/>
        <w:right w:val="none" w:sz="0" w:space="0" w:color="auto"/>
      </w:divBdr>
    </w:div>
    <w:div w:id="211773903">
      <w:marLeft w:val="0"/>
      <w:marRight w:val="0"/>
      <w:marTop w:val="0"/>
      <w:marBottom w:val="0"/>
      <w:divBdr>
        <w:top w:val="none" w:sz="0" w:space="0" w:color="auto"/>
        <w:left w:val="none" w:sz="0" w:space="0" w:color="auto"/>
        <w:bottom w:val="none" w:sz="0" w:space="0" w:color="auto"/>
        <w:right w:val="none" w:sz="0" w:space="0" w:color="auto"/>
      </w:divBdr>
    </w:div>
    <w:div w:id="212008993">
      <w:marLeft w:val="0"/>
      <w:marRight w:val="0"/>
      <w:marTop w:val="0"/>
      <w:marBottom w:val="0"/>
      <w:divBdr>
        <w:top w:val="none" w:sz="0" w:space="0" w:color="auto"/>
        <w:left w:val="none" w:sz="0" w:space="0" w:color="auto"/>
        <w:bottom w:val="none" w:sz="0" w:space="0" w:color="auto"/>
        <w:right w:val="none" w:sz="0" w:space="0" w:color="auto"/>
      </w:divBdr>
    </w:div>
    <w:div w:id="213199567">
      <w:marLeft w:val="0"/>
      <w:marRight w:val="0"/>
      <w:marTop w:val="0"/>
      <w:marBottom w:val="0"/>
      <w:divBdr>
        <w:top w:val="none" w:sz="0" w:space="0" w:color="auto"/>
        <w:left w:val="none" w:sz="0" w:space="0" w:color="auto"/>
        <w:bottom w:val="none" w:sz="0" w:space="0" w:color="auto"/>
        <w:right w:val="none" w:sz="0" w:space="0" w:color="auto"/>
      </w:divBdr>
    </w:div>
    <w:div w:id="214512954">
      <w:marLeft w:val="0"/>
      <w:marRight w:val="0"/>
      <w:marTop w:val="0"/>
      <w:marBottom w:val="0"/>
      <w:divBdr>
        <w:top w:val="none" w:sz="0" w:space="0" w:color="auto"/>
        <w:left w:val="none" w:sz="0" w:space="0" w:color="auto"/>
        <w:bottom w:val="none" w:sz="0" w:space="0" w:color="auto"/>
        <w:right w:val="none" w:sz="0" w:space="0" w:color="auto"/>
      </w:divBdr>
    </w:div>
    <w:div w:id="214776566">
      <w:marLeft w:val="0"/>
      <w:marRight w:val="0"/>
      <w:marTop w:val="0"/>
      <w:marBottom w:val="0"/>
      <w:divBdr>
        <w:top w:val="none" w:sz="0" w:space="0" w:color="auto"/>
        <w:left w:val="none" w:sz="0" w:space="0" w:color="auto"/>
        <w:bottom w:val="none" w:sz="0" w:space="0" w:color="auto"/>
        <w:right w:val="none" w:sz="0" w:space="0" w:color="auto"/>
      </w:divBdr>
    </w:div>
    <w:div w:id="217208655">
      <w:marLeft w:val="0"/>
      <w:marRight w:val="0"/>
      <w:marTop w:val="0"/>
      <w:marBottom w:val="0"/>
      <w:divBdr>
        <w:top w:val="none" w:sz="0" w:space="0" w:color="auto"/>
        <w:left w:val="none" w:sz="0" w:space="0" w:color="auto"/>
        <w:bottom w:val="none" w:sz="0" w:space="0" w:color="auto"/>
        <w:right w:val="none" w:sz="0" w:space="0" w:color="auto"/>
      </w:divBdr>
    </w:div>
    <w:div w:id="218060518">
      <w:marLeft w:val="0"/>
      <w:marRight w:val="0"/>
      <w:marTop w:val="0"/>
      <w:marBottom w:val="0"/>
      <w:divBdr>
        <w:top w:val="none" w:sz="0" w:space="0" w:color="auto"/>
        <w:left w:val="none" w:sz="0" w:space="0" w:color="auto"/>
        <w:bottom w:val="none" w:sz="0" w:space="0" w:color="auto"/>
        <w:right w:val="none" w:sz="0" w:space="0" w:color="auto"/>
      </w:divBdr>
    </w:div>
    <w:div w:id="218714093">
      <w:marLeft w:val="0"/>
      <w:marRight w:val="0"/>
      <w:marTop w:val="0"/>
      <w:marBottom w:val="0"/>
      <w:divBdr>
        <w:top w:val="none" w:sz="0" w:space="0" w:color="auto"/>
        <w:left w:val="none" w:sz="0" w:space="0" w:color="auto"/>
        <w:bottom w:val="none" w:sz="0" w:space="0" w:color="auto"/>
        <w:right w:val="none" w:sz="0" w:space="0" w:color="auto"/>
      </w:divBdr>
    </w:div>
    <w:div w:id="219489269">
      <w:marLeft w:val="0"/>
      <w:marRight w:val="0"/>
      <w:marTop w:val="0"/>
      <w:marBottom w:val="0"/>
      <w:divBdr>
        <w:top w:val="none" w:sz="0" w:space="0" w:color="auto"/>
        <w:left w:val="none" w:sz="0" w:space="0" w:color="auto"/>
        <w:bottom w:val="none" w:sz="0" w:space="0" w:color="auto"/>
        <w:right w:val="none" w:sz="0" w:space="0" w:color="auto"/>
      </w:divBdr>
    </w:div>
    <w:div w:id="220747923">
      <w:marLeft w:val="0"/>
      <w:marRight w:val="0"/>
      <w:marTop w:val="0"/>
      <w:marBottom w:val="0"/>
      <w:divBdr>
        <w:top w:val="none" w:sz="0" w:space="0" w:color="auto"/>
        <w:left w:val="none" w:sz="0" w:space="0" w:color="auto"/>
        <w:bottom w:val="none" w:sz="0" w:space="0" w:color="auto"/>
        <w:right w:val="none" w:sz="0" w:space="0" w:color="auto"/>
      </w:divBdr>
    </w:div>
    <w:div w:id="220865394">
      <w:marLeft w:val="0"/>
      <w:marRight w:val="0"/>
      <w:marTop w:val="0"/>
      <w:marBottom w:val="0"/>
      <w:divBdr>
        <w:top w:val="none" w:sz="0" w:space="0" w:color="auto"/>
        <w:left w:val="none" w:sz="0" w:space="0" w:color="auto"/>
        <w:bottom w:val="none" w:sz="0" w:space="0" w:color="auto"/>
        <w:right w:val="none" w:sz="0" w:space="0" w:color="auto"/>
      </w:divBdr>
    </w:div>
    <w:div w:id="221016117">
      <w:marLeft w:val="0"/>
      <w:marRight w:val="0"/>
      <w:marTop w:val="0"/>
      <w:marBottom w:val="0"/>
      <w:divBdr>
        <w:top w:val="none" w:sz="0" w:space="0" w:color="auto"/>
        <w:left w:val="none" w:sz="0" w:space="0" w:color="auto"/>
        <w:bottom w:val="none" w:sz="0" w:space="0" w:color="auto"/>
        <w:right w:val="none" w:sz="0" w:space="0" w:color="auto"/>
      </w:divBdr>
    </w:div>
    <w:div w:id="222758809">
      <w:marLeft w:val="0"/>
      <w:marRight w:val="0"/>
      <w:marTop w:val="0"/>
      <w:marBottom w:val="0"/>
      <w:divBdr>
        <w:top w:val="none" w:sz="0" w:space="0" w:color="auto"/>
        <w:left w:val="none" w:sz="0" w:space="0" w:color="auto"/>
        <w:bottom w:val="none" w:sz="0" w:space="0" w:color="auto"/>
        <w:right w:val="none" w:sz="0" w:space="0" w:color="auto"/>
      </w:divBdr>
    </w:div>
    <w:div w:id="223107006">
      <w:marLeft w:val="0"/>
      <w:marRight w:val="0"/>
      <w:marTop w:val="0"/>
      <w:marBottom w:val="0"/>
      <w:divBdr>
        <w:top w:val="none" w:sz="0" w:space="0" w:color="auto"/>
        <w:left w:val="none" w:sz="0" w:space="0" w:color="auto"/>
        <w:bottom w:val="none" w:sz="0" w:space="0" w:color="auto"/>
        <w:right w:val="none" w:sz="0" w:space="0" w:color="auto"/>
      </w:divBdr>
    </w:div>
    <w:div w:id="224144000">
      <w:marLeft w:val="0"/>
      <w:marRight w:val="0"/>
      <w:marTop w:val="0"/>
      <w:marBottom w:val="0"/>
      <w:divBdr>
        <w:top w:val="none" w:sz="0" w:space="0" w:color="auto"/>
        <w:left w:val="none" w:sz="0" w:space="0" w:color="auto"/>
        <w:bottom w:val="none" w:sz="0" w:space="0" w:color="auto"/>
        <w:right w:val="none" w:sz="0" w:space="0" w:color="auto"/>
      </w:divBdr>
    </w:div>
    <w:div w:id="224681116">
      <w:marLeft w:val="0"/>
      <w:marRight w:val="0"/>
      <w:marTop w:val="0"/>
      <w:marBottom w:val="0"/>
      <w:divBdr>
        <w:top w:val="none" w:sz="0" w:space="0" w:color="auto"/>
        <w:left w:val="none" w:sz="0" w:space="0" w:color="auto"/>
        <w:bottom w:val="none" w:sz="0" w:space="0" w:color="auto"/>
        <w:right w:val="none" w:sz="0" w:space="0" w:color="auto"/>
      </w:divBdr>
    </w:div>
    <w:div w:id="225654062">
      <w:marLeft w:val="0"/>
      <w:marRight w:val="0"/>
      <w:marTop w:val="0"/>
      <w:marBottom w:val="0"/>
      <w:divBdr>
        <w:top w:val="none" w:sz="0" w:space="0" w:color="auto"/>
        <w:left w:val="none" w:sz="0" w:space="0" w:color="auto"/>
        <w:bottom w:val="none" w:sz="0" w:space="0" w:color="auto"/>
        <w:right w:val="none" w:sz="0" w:space="0" w:color="auto"/>
      </w:divBdr>
    </w:div>
    <w:div w:id="226189310">
      <w:marLeft w:val="0"/>
      <w:marRight w:val="0"/>
      <w:marTop w:val="0"/>
      <w:marBottom w:val="0"/>
      <w:divBdr>
        <w:top w:val="none" w:sz="0" w:space="0" w:color="auto"/>
        <w:left w:val="none" w:sz="0" w:space="0" w:color="auto"/>
        <w:bottom w:val="none" w:sz="0" w:space="0" w:color="auto"/>
        <w:right w:val="none" w:sz="0" w:space="0" w:color="auto"/>
      </w:divBdr>
    </w:div>
    <w:div w:id="226647383">
      <w:marLeft w:val="0"/>
      <w:marRight w:val="0"/>
      <w:marTop w:val="0"/>
      <w:marBottom w:val="0"/>
      <w:divBdr>
        <w:top w:val="none" w:sz="0" w:space="0" w:color="auto"/>
        <w:left w:val="none" w:sz="0" w:space="0" w:color="auto"/>
        <w:bottom w:val="none" w:sz="0" w:space="0" w:color="auto"/>
        <w:right w:val="none" w:sz="0" w:space="0" w:color="auto"/>
      </w:divBdr>
    </w:div>
    <w:div w:id="226838513">
      <w:marLeft w:val="0"/>
      <w:marRight w:val="0"/>
      <w:marTop w:val="0"/>
      <w:marBottom w:val="0"/>
      <w:divBdr>
        <w:top w:val="none" w:sz="0" w:space="0" w:color="auto"/>
        <w:left w:val="none" w:sz="0" w:space="0" w:color="auto"/>
        <w:bottom w:val="none" w:sz="0" w:space="0" w:color="auto"/>
        <w:right w:val="none" w:sz="0" w:space="0" w:color="auto"/>
      </w:divBdr>
    </w:div>
    <w:div w:id="229198609">
      <w:marLeft w:val="0"/>
      <w:marRight w:val="0"/>
      <w:marTop w:val="0"/>
      <w:marBottom w:val="0"/>
      <w:divBdr>
        <w:top w:val="none" w:sz="0" w:space="0" w:color="auto"/>
        <w:left w:val="none" w:sz="0" w:space="0" w:color="auto"/>
        <w:bottom w:val="none" w:sz="0" w:space="0" w:color="auto"/>
        <w:right w:val="none" w:sz="0" w:space="0" w:color="auto"/>
      </w:divBdr>
    </w:div>
    <w:div w:id="229465226">
      <w:marLeft w:val="0"/>
      <w:marRight w:val="0"/>
      <w:marTop w:val="0"/>
      <w:marBottom w:val="0"/>
      <w:divBdr>
        <w:top w:val="none" w:sz="0" w:space="0" w:color="auto"/>
        <w:left w:val="none" w:sz="0" w:space="0" w:color="auto"/>
        <w:bottom w:val="none" w:sz="0" w:space="0" w:color="auto"/>
        <w:right w:val="none" w:sz="0" w:space="0" w:color="auto"/>
      </w:divBdr>
    </w:div>
    <w:div w:id="229849956">
      <w:marLeft w:val="0"/>
      <w:marRight w:val="0"/>
      <w:marTop w:val="0"/>
      <w:marBottom w:val="0"/>
      <w:divBdr>
        <w:top w:val="none" w:sz="0" w:space="0" w:color="auto"/>
        <w:left w:val="none" w:sz="0" w:space="0" w:color="auto"/>
        <w:bottom w:val="none" w:sz="0" w:space="0" w:color="auto"/>
        <w:right w:val="none" w:sz="0" w:space="0" w:color="auto"/>
      </w:divBdr>
    </w:div>
    <w:div w:id="229967729">
      <w:marLeft w:val="0"/>
      <w:marRight w:val="0"/>
      <w:marTop w:val="0"/>
      <w:marBottom w:val="0"/>
      <w:divBdr>
        <w:top w:val="none" w:sz="0" w:space="0" w:color="auto"/>
        <w:left w:val="none" w:sz="0" w:space="0" w:color="auto"/>
        <w:bottom w:val="none" w:sz="0" w:space="0" w:color="auto"/>
        <w:right w:val="none" w:sz="0" w:space="0" w:color="auto"/>
      </w:divBdr>
    </w:div>
    <w:div w:id="231235050">
      <w:marLeft w:val="0"/>
      <w:marRight w:val="0"/>
      <w:marTop w:val="0"/>
      <w:marBottom w:val="0"/>
      <w:divBdr>
        <w:top w:val="none" w:sz="0" w:space="0" w:color="auto"/>
        <w:left w:val="none" w:sz="0" w:space="0" w:color="auto"/>
        <w:bottom w:val="none" w:sz="0" w:space="0" w:color="auto"/>
        <w:right w:val="none" w:sz="0" w:space="0" w:color="auto"/>
      </w:divBdr>
    </w:div>
    <w:div w:id="232349529">
      <w:marLeft w:val="0"/>
      <w:marRight w:val="0"/>
      <w:marTop w:val="0"/>
      <w:marBottom w:val="0"/>
      <w:divBdr>
        <w:top w:val="none" w:sz="0" w:space="0" w:color="auto"/>
        <w:left w:val="none" w:sz="0" w:space="0" w:color="auto"/>
        <w:bottom w:val="none" w:sz="0" w:space="0" w:color="auto"/>
        <w:right w:val="none" w:sz="0" w:space="0" w:color="auto"/>
      </w:divBdr>
    </w:div>
    <w:div w:id="232742645">
      <w:marLeft w:val="0"/>
      <w:marRight w:val="0"/>
      <w:marTop w:val="0"/>
      <w:marBottom w:val="0"/>
      <w:divBdr>
        <w:top w:val="none" w:sz="0" w:space="0" w:color="auto"/>
        <w:left w:val="none" w:sz="0" w:space="0" w:color="auto"/>
        <w:bottom w:val="none" w:sz="0" w:space="0" w:color="auto"/>
        <w:right w:val="none" w:sz="0" w:space="0" w:color="auto"/>
      </w:divBdr>
    </w:div>
    <w:div w:id="234052347">
      <w:marLeft w:val="0"/>
      <w:marRight w:val="0"/>
      <w:marTop w:val="0"/>
      <w:marBottom w:val="0"/>
      <w:divBdr>
        <w:top w:val="none" w:sz="0" w:space="0" w:color="auto"/>
        <w:left w:val="none" w:sz="0" w:space="0" w:color="auto"/>
        <w:bottom w:val="none" w:sz="0" w:space="0" w:color="auto"/>
        <w:right w:val="none" w:sz="0" w:space="0" w:color="auto"/>
      </w:divBdr>
    </w:div>
    <w:div w:id="236135106">
      <w:marLeft w:val="0"/>
      <w:marRight w:val="0"/>
      <w:marTop w:val="0"/>
      <w:marBottom w:val="0"/>
      <w:divBdr>
        <w:top w:val="none" w:sz="0" w:space="0" w:color="auto"/>
        <w:left w:val="none" w:sz="0" w:space="0" w:color="auto"/>
        <w:bottom w:val="none" w:sz="0" w:space="0" w:color="auto"/>
        <w:right w:val="none" w:sz="0" w:space="0" w:color="auto"/>
      </w:divBdr>
    </w:div>
    <w:div w:id="237137999">
      <w:marLeft w:val="0"/>
      <w:marRight w:val="0"/>
      <w:marTop w:val="0"/>
      <w:marBottom w:val="0"/>
      <w:divBdr>
        <w:top w:val="none" w:sz="0" w:space="0" w:color="auto"/>
        <w:left w:val="none" w:sz="0" w:space="0" w:color="auto"/>
        <w:bottom w:val="none" w:sz="0" w:space="0" w:color="auto"/>
        <w:right w:val="none" w:sz="0" w:space="0" w:color="auto"/>
      </w:divBdr>
    </w:div>
    <w:div w:id="237138406">
      <w:marLeft w:val="0"/>
      <w:marRight w:val="0"/>
      <w:marTop w:val="0"/>
      <w:marBottom w:val="0"/>
      <w:divBdr>
        <w:top w:val="none" w:sz="0" w:space="0" w:color="auto"/>
        <w:left w:val="none" w:sz="0" w:space="0" w:color="auto"/>
        <w:bottom w:val="none" w:sz="0" w:space="0" w:color="auto"/>
        <w:right w:val="none" w:sz="0" w:space="0" w:color="auto"/>
      </w:divBdr>
    </w:div>
    <w:div w:id="237207549">
      <w:marLeft w:val="0"/>
      <w:marRight w:val="0"/>
      <w:marTop w:val="0"/>
      <w:marBottom w:val="0"/>
      <w:divBdr>
        <w:top w:val="none" w:sz="0" w:space="0" w:color="auto"/>
        <w:left w:val="none" w:sz="0" w:space="0" w:color="auto"/>
        <w:bottom w:val="none" w:sz="0" w:space="0" w:color="auto"/>
        <w:right w:val="none" w:sz="0" w:space="0" w:color="auto"/>
      </w:divBdr>
    </w:div>
    <w:div w:id="237324033">
      <w:marLeft w:val="0"/>
      <w:marRight w:val="0"/>
      <w:marTop w:val="0"/>
      <w:marBottom w:val="0"/>
      <w:divBdr>
        <w:top w:val="none" w:sz="0" w:space="0" w:color="auto"/>
        <w:left w:val="none" w:sz="0" w:space="0" w:color="auto"/>
        <w:bottom w:val="none" w:sz="0" w:space="0" w:color="auto"/>
        <w:right w:val="none" w:sz="0" w:space="0" w:color="auto"/>
      </w:divBdr>
    </w:div>
    <w:div w:id="238515085">
      <w:marLeft w:val="0"/>
      <w:marRight w:val="0"/>
      <w:marTop w:val="0"/>
      <w:marBottom w:val="0"/>
      <w:divBdr>
        <w:top w:val="none" w:sz="0" w:space="0" w:color="auto"/>
        <w:left w:val="none" w:sz="0" w:space="0" w:color="auto"/>
        <w:bottom w:val="none" w:sz="0" w:space="0" w:color="auto"/>
        <w:right w:val="none" w:sz="0" w:space="0" w:color="auto"/>
      </w:divBdr>
    </w:div>
    <w:div w:id="239100407">
      <w:marLeft w:val="0"/>
      <w:marRight w:val="0"/>
      <w:marTop w:val="0"/>
      <w:marBottom w:val="0"/>
      <w:divBdr>
        <w:top w:val="none" w:sz="0" w:space="0" w:color="auto"/>
        <w:left w:val="none" w:sz="0" w:space="0" w:color="auto"/>
        <w:bottom w:val="none" w:sz="0" w:space="0" w:color="auto"/>
        <w:right w:val="none" w:sz="0" w:space="0" w:color="auto"/>
      </w:divBdr>
    </w:div>
    <w:div w:id="239798367">
      <w:marLeft w:val="0"/>
      <w:marRight w:val="0"/>
      <w:marTop w:val="0"/>
      <w:marBottom w:val="0"/>
      <w:divBdr>
        <w:top w:val="none" w:sz="0" w:space="0" w:color="auto"/>
        <w:left w:val="none" w:sz="0" w:space="0" w:color="auto"/>
        <w:bottom w:val="none" w:sz="0" w:space="0" w:color="auto"/>
        <w:right w:val="none" w:sz="0" w:space="0" w:color="auto"/>
      </w:divBdr>
    </w:div>
    <w:div w:id="242030051">
      <w:marLeft w:val="0"/>
      <w:marRight w:val="0"/>
      <w:marTop w:val="0"/>
      <w:marBottom w:val="0"/>
      <w:divBdr>
        <w:top w:val="none" w:sz="0" w:space="0" w:color="auto"/>
        <w:left w:val="none" w:sz="0" w:space="0" w:color="auto"/>
        <w:bottom w:val="none" w:sz="0" w:space="0" w:color="auto"/>
        <w:right w:val="none" w:sz="0" w:space="0" w:color="auto"/>
      </w:divBdr>
    </w:div>
    <w:div w:id="242684298">
      <w:marLeft w:val="0"/>
      <w:marRight w:val="0"/>
      <w:marTop w:val="0"/>
      <w:marBottom w:val="0"/>
      <w:divBdr>
        <w:top w:val="none" w:sz="0" w:space="0" w:color="auto"/>
        <w:left w:val="none" w:sz="0" w:space="0" w:color="auto"/>
        <w:bottom w:val="none" w:sz="0" w:space="0" w:color="auto"/>
        <w:right w:val="none" w:sz="0" w:space="0" w:color="auto"/>
      </w:divBdr>
    </w:div>
    <w:div w:id="242956134">
      <w:marLeft w:val="0"/>
      <w:marRight w:val="0"/>
      <w:marTop w:val="0"/>
      <w:marBottom w:val="0"/>
      <w:divBdr>
        <w:top w:val="none" w:sz="0" w:space="0" w:color="auto"/>
        <w:left w:val="none" w:sz="0" w:space="0" w:color="auto"/>
        <w:bottom w:val="none" w:sz="0" w:space="0" w:color="auto"/>
        <w:right w:val="none" w:sz="0" w:space="0" w:color="auto"/>
      </w:divBdr>
    </w:div>
    <w:div w:id="243074001">
      <w:marLeft w:val="0"/>
      <w:marRight w:val="0"/>
      <w:marTop w:val="0"/>
      <w:marBottom w:val="0"/>
      <w:divBdr>
        <w:top w:val="none" w:sz="0" w:space="0" w:color="auto"/>
        <w:left w:val="none" w:sz="0" w:space="0" w:color="auto"/>
        <w:bottom w:val="none" w:sz="0" w:space="0" w:color="auto"/>
        <w:right w:val="none" w:sz="0" w:space="0" w:color="auto"/>
      </w:divBdr>
    </w:div>
    <w:div w:id="243607323">
      <w:marLeft w:val="0"/>
      <w:marRight w:val="0"/>
      <w:marTop w:val="0"/>
      <w:marBottom w:val="0"/>
      <w:divBdr>
        <w:top w:val="none" w:sz="0" w:space="0" w:color="auto"/>
        <w:left w:val="none" w:sz="0" w:space="0" w:color="auto"/>
        <w:bottom w:val="none" w:sz="0" w:space="0" w:color="auto"/>
        <w:right w:val="none" w:sz="0" w:space="0" w:color="auto"/>
      </w:divBdr>
    </w:div>
    <w:div w:id="243685687">
      <w:marLeft w:val="0"/>
      <w:marRight w:val="0"/>
      <w:marTop w:val="0"/>
      <w:marBottom w:val="0"/>
      <w:divBdr>
        <w:top w:val="none" w:sz="0" w:space="0" w:color="auto"/>
        <w:left w:val="none" w:sz="0" w:space="0" w:color="auto"/>
        <w:bottom w:val="none" w:sz="0" w:space="0" w:color="auto"/>
        <w:right w:val="none" w:sz="0" w:space="0" w:color="auto"/>
      </w:divBdr>
    </w:div>
    <w:div w:id="243803756">
      <w:marLeft w:val="0"/>
      <w:marRight w:val="0"/>
      <w:marTop w:val="0"/>
      <w:marBottom w:val="0"/>
      <w:divBdr>
        <w:top w:val="none" w:sz="0" w:space="0" w:color="auto"/>
        <w:left w:val="none" w:sz="0" w:space="0" w:color="auto"/>
        <w:bottom w:val="none" w:sz="0" w:space="0" w:color="auto"/>
        <w:right w:val="none" w:sz="0" w:space="0" w:color="auto"/>
      </w:divBdr>
    </w:div>
    <w:div w:id="243805064">
      <w:marLeft w:val="0"/>
      <w:marRight w:val="0"/>
      <w:marTop w:val="0"/>
      <w:marBottom w:val="0"/>
      <w:divBdr>
        <w:top w:val="none" w:sz="0" w:space="0" w:color="auto"/>
        <w:left w:val="none" w:sz="0" w:space="0" w:color="auto"/>
        <w:bottom w:val="none" w:sz="0" w:space="0" w:color="auto"/>
        <w:right w:val="none" w:sz="0" w:space="0" w:color="auto"/>
      </w:divBdr>
    </w:div>
    <w:div w:id="243994042">
      <w:marLeft w:val="0"/>
      <w:marRight w:val="0"/>
      <w:marTop w:val="0"/>
      <w:marBottom w:val="0"/>
      <w:divBdr>
        <w:top w:val="none" w:sz="0" w:space="0" w:color="auto"/>
        <w:left w:val="none" w:sz="0" w:space="0" w:color="auto"/>
        <w:bottom w:val="none" w:sz="0" w:space="0" w:color="auto"/>
        <w:right w:val="none" w:sz="0" w:space="0" w:color="auto"/>
      </w:divBdr>
    </w:div>
    <w:div w:id="244074793">
      <w:marLeft w:val="0"/>
      <w:marRight w:val="0"/>
      <w:marTop w:val="0"/>
      <w:marBottom w:val="0"/>
      <w:divBdr>
        <w:top w:val="none" w:sz="0" w:space="0" w:color="auto"/>
        <w:left w:val="none" w:sz="0" w:space="0" w:color="auto"/>
        <w:bottom w:val="none" w:sz="0" w:space="0" w:color="auto"/>
        <w:right w:val="none" w:sz="0" w:space="0" w:color="auto"/>
      </w:divBdr>
    </w:div>
    <w:div w:id="245188576">
      <w:marLeft w:val="0"/>
      <w:marRight w:val="0"/>
      <w:marTop w:val="0"/>
      <w:marBottom w:val="0"/>
      <w:divBdr>
        <w:top w:val="none" w:sz="0" w:space="0" w:color="auto"/>
        <w:left w:val="none" w:sz="0" w:space="0" w:color="auto"/>
        <w:bottom w:val="none" w:sz="0" w:space="0" w:color="auto"/>
        <w:right w:val="none" w:sz="0" w:space="0" w:color="auto"/>
      </w:divBdr>
    </w:div>
    <w:div w:id="245261880">
      <w:marLeft w:val="0"/>
      <w:marRight w:val="0"/>
      <w:marTop w:val="0"/>
      <w:marBottom w:val="0"/>
      <w:divBdr>
        <w:top w:val="none" w:sz="0" w:space="0" w:color="auto"/>
        <w:left w:val="none" w:sz="0" w:space="0" w:color="auto"/>
        <w:bottom w:val="none" w:sz="0" w:space="0" w:color="auto"/>
        <w:right w:val="none" w:sz="0" w:space="0" w:color="auto"/>
      </w:divBdr>
    </w:div>
    <w:div w:id="246232467">
      <w:marLeft w:val="0"/>
      <w:marRight w:val="0"/>
      <w:marTop w:val="0"/>
      <w:marBottom w:val="0"/>
      <w:divBdr>
        <w:top w:val="none" w:sz="0" w:space="0" w:color="auto"/>
        <w:left w:val="none" w:sz="0" w:space="0" w:color="auto"/>
        <w:bottom w:val="none" w:sz="0" w:space="0" w:color="auto"/>
        <w:right w:val="none" w:sz="0" w:space="0" w:color="auto"/>
      </w:divBdr>
    </w:div>
    <w:div w:id="246891983">
      <w:marLeft w:val="0"/>
      <w:marRight w:val="0"/>
      <w:marTop w:val="0"/>
      <w:marBottom w:val="0"/>
      <w:divBdr>
        <w:top w:val="none" w:sz="0" w:space="0" w:color="auto"/>
        <w:left w:val="none" w:sz="0" w:space="0" w:color="auto"/>
        <w:bottom w:val="none" w:sz="0" w:space="0" w:color="auto"/>
        <w:right w:val="none" w:sz="0" w:space="0" w:color="auto"/>
      </w:divBdr>
    </w:div>
    <w:div w:id="248122189">
      <w:marLeft w:val="0"/>
      <w:marRight w:val="0"/>
      <w:marTop w:val="0"/>
      <w:marBottom w:val="0"/>
      <w:divBdr>
        <w:top w:val="none" w:sz="0" w:space="0" w:color="auto"/>
        <w:left w:val="none" w:sz="0" w:space="0" w:color="auto"/>
        <w:bottom w:val="none" w:sz="0" w:space="0" w:color="auto"/>
        <w:right w:val="none" w:sz="0" w:space="0" w:color="auto"/>
      </w:divBdr>
    </w:div>
    <w:div w:id="252904679">
      <w:marLeft w:val="0"/>
      <w:marRight w:val="0"/>
      <w:marTop w:val="0"/>
      <w:marBottom w:val="0"/>
      <w:divBdr>
        <w:top w:val="none" w:sz="0" w:space="0" w:color="auto"/>
        <w:left w:val="none" w:sz="0" w:space="0" w:color="auto"/>
        <w:bottom w:val="none" w:sz="0" w:space="0" w:color="auto"/>
        <w:right w:val="none" w:sz="0" w:space="0" w:color="auto"/>
      </w:divBdr>
    </w:div>
    <w:div w:id="253129462">
      <w:marLeft w:val="0"/>
      <w:marRight w:val="0"/>
      <w:marTop w:val="0"/>
      <w:marBottom w:val="0"/>
      <w:divBdr>
        <w:top w:val="none" w:sz="0" w:space="0" w:color="auto"/>
        <w:left w:val="none" w:sz="0" w:space="0" w:color="auto"/>
        <w:bottom w:val="none" w:sz="0" w:space="0" w:color="auto"/>
        <w:right w:val="none" w:sz="0" w:space="0" w:color="auto"/>
      </w:divBdr>
    </w:div>
    <w:div w:id="253176137">
      <w:marLeft w:val="0"/>
      <w:marRight w:val="0"/>
      <w:marTop w:val="0"/>
      <w:marBottom w:val="0"/>
      <w:divBdr>
        <w:top w:val="none" w:sz="0" w:space="0" w:color="auto"/>
        <w:left w:val="none" w:sz="0" w:space="0" w:color="auto"/>
        <w:bottom w:val="none" w:sz="0" w:space="0" w:color="auto"/>
        <w:right w:val="none" w:sz="0" w:space="0" w:color="auto"/>
      </w:divBdr>
    </w:div>
    <w:div w:id="253394617">
      <w:marLeft w:val="0"/>
      <w:marRight w:val="0"/>
      <w:marTop w:val="0"/>
      <w:marBottom w:val="0"/>
      <w:divBdr>
        <w:top w:val="none" w:sz="0" w:space="0" w:color="auto"/>
        <w:left w:val="none" w:sz="0" w:space="0" w:color="auto"/>
        <w:bottom w:val="none" w:sz="0" w:space="0" w:color="auto"/>
        <w:right w:val="none" w:sz="0" w:space="0" w:color="auto"/>
      </w:divBdr>
    </w:div>
    <w:div w:id="253974337">
      <w:marLeft w:val="0"/>
      <w:marRight w:val="0"/>
      <w:marTop w:val="0"/>
      <w:marBottom w:val="0"/>
      <w:divBdr>
        <w:top w:val="none" w:sz="0" w:space="0" w:color="auto"/>
        <w:left w:val="none" w:sz="0" w:space="0" w:color="auto"/>
        <w:bottom w:val="none" w:sz="0" w:space="0" w:color="auto"/>
        <w:right w:val="none" w:sz="0" w:space="0" w:color="auto"/>
      </w:divBdr>
    </w:div>
    <w:div w:id="254364459">
      <w:marLeft w:val="0"/>
      <w:marRight w:val="0"/>
      <w:marTop w:val="0"/>
      <w:marBottom w:val="0"/>
      <w:divBdr>
        <w:top w:val="none" w:sz="0" w:space="0" w:color="auto"/>
        <w:left w:val="none" w:sz="0" w:space="0" w:color="auto"/>
        <w:bottom w:val="none" w:sz="0" w:space="0" w:color="auto"/>
        <w:right w:val="none" w:sz="0" w:space="0" w:color="auto"/>
      </w:divBdr>
    </w:div>
    <w:div w:id="254824967">
      <w:marLeft w:val="0"/>
      <w:marRight w:val="0"/>
      <w:marTop w:val="0"/>
      <w:marBottom w:val="0"/>
      <w:divBdr>
        <w:top w:val="none" w:sz="0" w:space="0" w:color="auto"/>
        <w:left w:val="none" w:sz="0" w:space="0" w:color="auto"/>
        <w:bottom w:val="none" w:sz="0" w:space="0" w:color="auto"/>
        <w:right w:val="none" w:sz="0" w:space="0" w:color="auto"/>
      </w:divBdr>
    </w:div>
    <w:div w:id="258217691">
      <w:marLeft w:val="0"/>
      <w:marRight w:val="0"/>
      <w:marTop w:val="0"/>
      <w:marBottom w:val="0"/>
      <w:divBdr>
        <w:top w:val="none" w:sz="0" w:space="0" w:color="auto"/>
        <w:left w:val="none" w:sz="0" w:space="0" w:color="auto"/>
        <w:bottom w:val="none" w:sz="0" w:space="0" w:color="auto"/>
        <w:right w:val="none" w:sz="0" w:space="0" w:color="auto"/>
      </w:divBdr>
    </w:div>
    <w:div w:id="258296823">
      <w:marLeft w:val="0"/>
      <w:marRight w:val="0"/>
      <w:marTop w:val="0"/>
      <w:marBottom w:val="0"/>
      <w:divBdr>
        <w:top w:val="none" w:sz="0" w:space="0" w:color="auto"/>
        <w:left w:val="none" w:sz="0" w:space="0" w:color="auto"/>
        <w:bottom w:val="none" w:sz="0" w:space="0" w:color="auto"/>
        <w:right w:val="none" w:sz="0" w:space="0" w:color="auto"/>
      </w:divBdr>
    </w:div>
    <w:div w:id="258485585">
      <w:marLeft w:val="0"/>
      <w:marRight w:val="0"/>
      <w:marTop w:val="0"/>
      <w:marBottom w:val="0"/>
      <w:divBdr>
        <w:top w:val="none" w:sz="0" w:space="0" w:color="auto"/>
        <w:left w:val="none" w:sz="0" w:space="0" w:color="auto"/>
        <w:bottom w:val="none" w:sz="0" w:space="0" w:color="auto"/>
        <w:right w:val="none" w:sz="0" w:space="0" w:color="auto"/>
      </w:divBdr>
    </w:div>
    <w:div w:id="259413655">
      <w:marLeft w:val="0"/>
      <w:marRight w:val="0"/>
      <w:marTop w:val="0"/>
      <w:marBottom w:val="0"/>
      <w:divBdr>
        <w:top w:val="none" w:sz="0" w:space="0" w:color="auto"/>
        <w:left w:val="none" w:sz="0" w:space="0" w:color="auto"/>
        <w:bottom w:val="none" w:sz="0" w:space="0" w:color="auto"/>
        <w:right w:val="none" w:sz="0" w:space="0" w:color="auto"/>
      </w:divBdr>
    </w:div>
    <w:div w:id="262106859">
      <w:marLeft w:val="0"/>
      <w:marRight w:val="0"/>
      <w:marTop w:val="0"/>
      <w:marBottom w:val="0"/>
      <w:divBdr>
        <w:top w:val="none" w:sz="0" w:space="0" w:color="auto"/>
        <w:left w:val="none" w:sz="0" w:space="0" w:color="auto"/>
        <w:bottom w:val="none" w:sz="0" w:space="0" w:color="auto"/>
        <w:right w:val="none" w:sz="0" w:space="0" w:color="auto"/>
      </w:divBdr>
    </w:div>
    <w:div w:id="262346164">
      <w:marLeft w:val="0"/>
      <w:marRight w:val="0"/>
      <w:marTop w:val="0"/>
      <w:marBottom w:val="0"/>
      <w:divBdr>
        <w:top w:val="none" w:sz="0" w:space="0" w:color="auto"/>
        <w:left w:val="none" w:sz="0" w:space="0" w:color="auto"/>
        <w:bottom w:val="none" w:sz="0" w:space="0" w:color="auto"/>
        <w:right w:val="none" w:sz="0" w:space="0" w:color="auto"/>
      </w:divBdr>
    </w:div>
    <w:div w:id="262349445">
      <w:marLeft w:val="0"/>
      <w:marRight w:val="0"/>
      <w:marTop w:val="0"/>
      <w:marBottom w:val="0"/>
      <w:divBdr>
        <w:top w:val="none" w:sz="0" w:space="0" w:color="auto"/>
        <w:left w:val="none" w:sz="0" w:space="0" w:color="auto"/>
        <w:bottom w:val="none" w:sz="0" w:space="0" w:color="auto"/>
        <w:right w:val="none" w:sz="0" w:space="0" w:color="auto"/>
      </w:divBdr>
    </w:div>
    <w:div w:id="263342170">
      <w:marLeft w:val="0"/>
      <w:marRight w:val="0"/>
      <w:marTop w:val="0"/>
      <w:marBottom w:val="0"/>
      <w:divBdr>
        <w:top w:val="none" w:sz="0" w:space="0" w:color="auto"/>
        <w:left w:val="none" w:sz="0" w:space="0" w:color="auto"/>
        <w:bottom w:val="none" w:sz="0" w:space="0" w:color="auto"/>
        <w:right w:val="none" w:sz="0" w:space="0" w:color="auto"/>
      </w:divBdr>
    </w:div>
    <w:div w:id="263616845">
      <w:marLeft w:val="0"/>
      <w:marRight w:val="0"/>
      <w:marTop w:val="0"/>
      <w:marBottom w:val="0"/>
      <w:divBdr>
        <w:top w:val="none" w:sz="0" w:space="0" w:color="auto"/>
        <w:left w:val="none" w:sz="0" w:space="0" w:color="auto"/>
        <w:bottom w:val="none" w:sz="0" w:space="0" w:color="auto"/>
        <w:right w:val="none" w:sz="0" w:space="0" w:color="auto"/>
      </w:divBdr>
    </w:div>
    <w:div w:id="263806720">
      <w:marLeft w:val="0"/>
      <w:marRight w:val="0"/>
      <w:marTop w:val="0"/>
      <w:marBottom w:val="0"/>
      <w:divBdr>
        <w:top w:val="none" w:sz="0" w:space="0" w:color="auto"/>
        <w:left w:val="none" w:sz="0" w:space="0" w:color="auto"/>
        <w:bottom w:val="none" w:sz="0" w:space="0" w:color="auto"/>
        <w:right w:val="none" w:sz="0" w:space="0" w:color="auto"/>
      </w:divBdr>
    </w:div>
    <w:div w:id="265506823">
      <w:marLeft w:val="0"/>
      <w:marRight w:val="0"/>
      <w:marTop w:val="0"/>
      <w:marBottom w:val="0"/>
      <w:divBdr>
        <w:top w:val="none" w:sz="0" w:space="0" w:color="auto"/>
        <w:left w:val="none" w:sz="0" w:space="0" w:color="auto"/>
        <w:bottom w:val="none" w:sz="0" w:space="0" w:color="auto"/>
        <w:right w:val="none" w:sz="0" w:space="0" w:color="auto"/>
      </w:divBdr>
    </w:div>
    <w:div w:id="266013043">
      <w:marLeft w:val="0"/>
      <w:marRight w:val="0"/>
      <w:marTop w:val="0"/>
      <w:marBottom w:val="0"/>
      <w:divBdr>
        <w:top w:val="none" w:sz="0" w:space="0" w:color="auto"/>
        <w:left w:val="none" w:sz="0" w:space="0" w:color="auto"/>
        <w:bottom w:val="none" w:sz="0" w:space="0" w:color="auto"/>
        <w:right w:val="none" w:sz="0" w:space="0" w:color="auto"/>
      </w:divBdr>
    </w:div>
    <w:div w:id="266038436">
      <w:marLeft w:val="0"/>
      <w:marRight w:val="0"/>
      <w:marTop w:val="0"/>
      <w:marBottom w:val="0"/>
      <w:divBdr>
        <w:top w:val="none" w:sz="0" w:space="0" w:color="auto"/>
        <w:left w:val="none" w:sz="0" w:space="0" w:color="auto"/>
        <w:bottom w:val="none" w:sz="0" w:space="0" w:color="auto"/>
        <w:right w:val="none" w:sz="0" w:space="0" w:color="auto"/>
      </w:divBdr>
    </w:div>
    <w:div w:id="266428848">
      <w:marLeft w:val="0"/>
      <w:marRight w:val="0"/>
      <w:marTop w:val="0"/>
      <w:marBottom w:val="0"/>
      <w:divBdr>
        <w:top w:val="none" w:sz="0" w:space="0" w:color="auto"/>
        <w:left w:val="none" w:sz="0" w:space="0" w:color="auto"/>
        <w:bottom w:val="none" w:sz="0" w:space="0" w:color="auto"/>
        <w:right w:val="none" w:sz="0" w:space="0" w:color="auto"/>
      </w:divBdr>
    </w:div>
    <w:div w:id="267080417">
      <w:marLeft w:val="0"/>
      <w:marRight w:val="0"/>
      <w:marTop w:val="0"/>
      <w:marBottom w:val="0"/>
      <w:divBdr>
        <w:top w:val="none" w:sz="0" w:space="0" w:color="auto"/>
        <w:left w:val="none" w:sz="0" w:space="0" w:color="auto"/>
        <w:bottom w:val="none" w:sz="0" w:space="0" w:color="auto"/>
        <w:right w:val="none" w:sz="0" w:space="0" w:color="auto"/>
      </w:divBdr>
    </w:div>
    <w:div w:id="267471357">
      <w:marLeft w:val="0"/>
      <w:marRight w:val="0"/>
      <w:marTop w:val="0"/>
      <w:marBottom w:val="0"/>
      <w:divBdr>
        <w:top w:val="none" w:sz="0" w:space="0" w:color="auto"/>
        <w:left w:val="none" w:sz="0" w:space="0" w:color="auto"/>
        <w:bottom w:val="none" w:sz="0" w:space="0" w:color="auto"/>
        <w:right w:val="none" w:sz="0" w:space="0" w:color="auto"/>
      </w:divBdr>
    </w:div>
    <w:div w:id="267549840">
      <w:marLeft w:val="0"/>
      <w:marRight w:val="0"/>
      <w:marTop w:val="0"/>
      <w:marBottom w:val="0"/>
      <w:divBdr>
        <w:top w:val="none" w:sz="0" w:space="0" w:color="auto"/>
        <w:left w:val="none" w:sz="0" w:space="0" w:color="auto"/>
        <w:bottom w:val="none" w:sz="0" w:space="0" w:color="auto"/>
        <w:right w:val="none" w:sz="0" w:space="0" w:color="auto"/>
      </w:divBdr>
    </w:div>
    <w:div w:id="268239887">
      <w:marLeft w:val="0"/>
      <w:marRight w:val="0"/>
      <w:marTop w:val="0"/>
      <w:marBottom w:val="0"/>
      <w:divBdr>
        <w:top w:val="none" w:sz="0" w:space="0" w:color="auto"/>
        <w:left w:val="none" w:sz="0" w:space="0" w:color="auto"/>
        <w:bottom w:val="none" w:sz="0" w:space="0" w:color="auto"/>
        <w:right w:val="none" w:sz="0" w:space="0" w:color="auto"/>
      </w:divBdr>
    </w:div>
    <w:div w:id="268657586">
      <w:marLeft w:val="0"/>
      <w:marRight w:val="0"/>
      <w:marTop w:val="0"/>
      <w:marBottom w:val="0"/>
      <w:divBdr>
        <w:top w:val="none" w:sz="0" w:space="0" w:color="auto"/>
        <w:left w:val="none" w:sz="0" w:space="0" w:color="auto"/>
        <w:bottom w:val="none" w:sz="0" w:space="0" w:color="auto"/>
        <w:right w:val="none" w:sz="0" w:space="0" w:color="auto"/>
      </w:divBdr>
    </w:div>
    <w:div w:id="270361695">
      <w:marLeft w:val="0"/>
      <w:marRight w:val="0"/>
      <w:marTop w:val="0"/>
      <w:marBottom w:val="0"/>
      <w:divBdr>
        <w:top w:val="none" w:sz="0" w:space="0" w:color="auto"/>
        <w:left w:val="none" w:sz="0" w:space="0" w:color="auto"/>
        <w:bottom w:val="none" w:sz="0" w:space="0" w:color="auto"/>
        <w:right w:val="none" w:sz="0" w:space="0" w:color="auto"/>
      </w:divBdr>
    </w:div>
    <w:div w:id="270748978">
      <w:marLeft w:val="0"/>
      <w:marRight w:val="0"/>
      <w:marTop w:val="0"/>
      <w:marBottom w:val="0"/>
      <w:divBdr>
        <w:top w:val="none" w:sz="0" w:space="0" w:color="auto"/>
        <w:left w:val="none" w:sz="0" w:space="0" w:color="auto"/>
        <w:bottom w:val="none" w:sz="0" w:space="0" w:color="auto"/>
        <w:right w:val="none" w:sz="0" w:space="0" w:color="auto"/>
      </w:divBdr>
    </w:div>
    <w:div w:id="271980815">
      <w:marLeft w:val="0"/>
      <w:marRight w:val="0"/>
      <w:marTop w:val="0"/>
      <w:marBottom w:val="0"/>
      <w:divBdr>
        <w:top w:val="none" w:sz="0" w:space="0" w:color="auto"/>
        <w:left w:val="none" w:sz="0" w:space="0" w:color="auto"/>
        <w:bottom w:val="none" w:sz="0" w:space="0" w:color="auto"/>
        <w:right w:val="none" w:sz="0" w:space="0" w:color="auto"/>
      </w:divBdr>
    </w:div>
    <w:div w:id="273682037">
      <w:marLeft w:val="0"/>
      <w:marRight w:val="0"/>
      <w:marTop w:val="0"/>
      <w:marBottom w:val="0"/>
      <w:divBdr>
        <w:top w:val="none" w:sz="0" w:space="0" w:color="auto"/>
        <w:left w:val="none" w:sz="0" w:space="0" w:color="auto"/>
        <w:bottom w:val="none" w:sz="0" w:space="0" w:color="auto"/>
        <w:right w:val="none" w:sz="0" w:space="0" w:color="auto"/>
      </w:divBdr>
    </w:div>
    <w:div w:id="275404793">
      <w:marLeft w:val="0"/>
      <w:marRight w:val="0"/>
      <w:marTop w:val="0"/>
      <w:marBottom w:val="0"/>
      <w:divBdr>
        <w:top w:val="none" w:sz="0" w:space="0" w:color="auto"/>
        <w:left w:val="none" w:sz="0" w:space="0" w:color="auto"/>
        <w:bottom w:val="none" w:sz="0" w:space="0" w:color="auto"/>
        <w:right w:val="none" w:sz="0" w:space="0" w:color="auto"/>
      </w:divBdr>
    </w:div>
    <w:div w:id="275524240">
      <w:marLeft w:val="0"/>
      <w:marRight w:val="0"/>
      <w:marTop w:val="0"/>
      <w:marBottom w:val="0"/>
      <w:divBdr>
        <w:top w:val="none" w:sz="0" w:space="0" w:color="auto"/>
        <w:left w:val="none" w:sz="0" w:space="0" w:color="auto"/>
        <w:bottom w:val="none" w:sz="0" w:space="0" w:color="auto"/>
        <w:right w:val="none" w:sz="0" w:space="0" w:color="auto"/>
      </w:divBdr>
    </w:div>
    <w:div w:id="275645840">
      <w:marLeft w:val="0"/>
      <w:marRight w:val="0"/>
      <w:marTop w:val="0"/>
      <w:marBottom w:val="0"/>
      <w:divBdr>
        <w:top w:val="none" w:sz="0" w:space="0" w:color="auto"/>
        <w:left w:val="none" w:sz="0" w:space="0" w:color="auto"/>
        <w:bottom w:val="none" w:sz="0" w:space="0" w:color="auto"/>
        <w:right w:val="none" w:sz="0" w:space="0" w:color="auto"/>
      </w:divBdr>
    </w:div>
    <w:div w:id="275792549">
      <w:marLeft w:val="0"/>
      <w:marRight w:val="0"/>
      <w:marTop w:val="0"/>
      <w:marBottom w:val="0"/>
      <w:divBdr>
        <w:top w:val="none" w:sz="0" w:space="0" w:color="auto"/>
        <w:left w:val="none" w:sz="0" w:space="0" w:color="auto"/>
        <w:bottom w:val="none" w:sz="0" w:space="0" w:color="auto"/>
        <w:right w:val="none" w:sz="0" w:space="0" w:color="auto"/>
      </w:divBdr>
    </w:div>
    <w:div w:id="275990959">
      <w:marLeft w:val="0"/>
      <w:marRight w:val="0"/>
      <w:marTop w:val="0"/>
      <w:marBottom w:val="0"/>
      <w:divBdr>
        <w:top w:val="none" w:sz="0" w:space="0" w:color="auto"/>
        <w:left w:val="none" w:sz="0" w:space="0" w:color="auto"/>
        <w:bottom w:val="none" w:sz="0" w:space="0" w:color="auto"/>
        <w:right w:val="none" w:sz="0" w:space="0" w:color="auto"/>
      </w:divBdr>
    </w:div>
    <w:div w:id="276375811">
      <w:marLeft w:val="0"/>
      <w:marRight w:val="0"/>
      <w:marTop w:val="0"/>
      <w:marBottom w:val="0"/>
      <w:divBdr>
        <w:top w:val="none" w:sz="0" w:space="0" w:color="auto"/>
        <w:left w:val="none" w:sz="0" w:space="0" w:color="auto"/>
        <w:bottom w:val="none" w:sz="0" w:space="0" w:color="auto"/>
        <w:right w:val="none" w:sz="0" w:space="0" w:color="auto"/>
      </w:divBdr>
    </w:div>
    <w:div w:id="277640702">
      <w:marLeft w:val="0"/>
      <w:marRight w:val="0"/>
      <w:marTop w:val="0"/>
      <w:marBottom w:val="0"/>
      <w:divBdr>
        <w:top w:val="none" w:sz="0" w:space="0" w:color="auto"/>
        <w:left w:val="none" w:sz="0" w:space="0" w:color="auto"/>
        <w:bottom w:val="none" w:sz="0" w:space="0" w:color="auto"/>
        <w:right w:val="none" w:sz="0" w:space="0" w:color="auto"/>
      </w:divBdr>
    </w:div>
    <w:div w:id="278224770">
      <w:marLeft w:val="0"/>
      <w:marRight w:val="0"/>
      <w:marTop w:val="0"/>
      <w:marBottom w:val="0"/>
      <w:divBdr>
        <w:top w:val="none" w:sz="0" w:space="0" w:color="auto"/>
        <w:left w:val="none" w:sz="0" w:space="0" w:color="auto"/>
        <w:bottom w:val="none" w:sz="0" w:space="0" w:color="auto"/>
        <w:right w:val="none" w:sz="0" w:space="0" w:color="auto"/>
      </w:divBdr>
    </w:div>
    <w:div w:id="278493916">
      <w:marLeft w:val="0"/>
      <w:marRight w:val="0"/>
      <w:marTop w:val="0"/>
      <w:marBottom w:val="0"/>
      <w:divBdr>
        <w:top w:val="none" w:sz="0" w:space="0" w:color="auto"/>
        <w:left w:val="none" w:sz="0" w:space="0" w:color="auto"/>
        <w:bottom w:val="none" w:sz="0" w:space="0" w:color="auto"/>
        <w:right w:val="none" w:sz="0" w:space="0" w:color="auto"/>
      </w:divBdr>
    </w:div>
    <w:div w:id="278952651">
      <w:marLeft w:val="0"/>
      <w:marRight w:val="0"/>
      <w:marTop w:val="0"/>
      <w:marBottom w:val="0"/>
      <w:divBdr>
        <w:top w:val="none" w:sz="0" w:space="0" w:color="auto"/>
        <w:left w:val="none" w:sz="0" w:space="0" w:color="auto"/>
        <w:bottom w:val="none" w:sz="0" w:space="0" w:color="auto"/>
        <w:right w:val="none" w:sz="0" w:space="0" w:color="auto"/>
      </w:divBdr>
    </w:div>
    <w:div w:id="285046143">
      <w:marLeft w:val="0"/>
      <w:marRight w:val="0"/>
      <w:marTop w:val="0"/>
      <w:marBottom w:val="0"/>
      <w:divBdr>
        <w:top w:val="none" w:sz="0" w:space="0" w:color="auto"/>
        <w:left w:val="none" w:sz="0" w:space="0" w:color="auto"/>
        <w:bottom w:val="none" w:sz="0" w:space="0" w:color="auto"/>
        <w:right w:val="none" w:sz="0" w:space="0" w:color="auto"/>
      </w:divBdr>
    </w:div>
    <w:div w:id="285354578">
      <w:marLeft w:val="0"/>
      <w:marRight w:val="0"/>
      <w:marTop w:val="0"/>
      <w:marBottom w:val="0"/>
      <w:divBdr>
        <w:top w:val="none" w:sz="0" w:space="0" w:color="auto"/>
        <w:left w:val="none" w:sz="0" w:space="0" w:color="auto"/>
        <w:bottom w:val="none" w:sz="0" w:space="0" w:color="auto"/>
        <w:right w:val="none" w:sz="0" w:space="0" w:color="auto"/>
      </w:divBdr>
    </w:div>
    <w:div w:id="285355051">
      <w:marLeft w:val="0"/>
      <w:marRight w:val="0"/>
      <w:marTop w:val="0"/>
      <w:marBottom w:val="0"/>
      <w:divBdr>
        <w:top w:val="none" w:sz="0" w:space="0" w:color="auto"/>
        <w:left w:val="none" w:sz="0" w:space="0" w:color="auto"/>
        <w:bottom w:val="none" w:sz="0" w:space="0" w:color="auto"/>
        <w:right w:val="none" w:sz="0" w:space="0" w:color="auto"/>
      </w:divBdr>
    </w:div>
    <w:div w:id="285744900">
      <w:marLeft w:val="0"/>
      <w:marRight w:val="0"/>
      <w:marTop w:val="0"/>
      <w:marBottom w:val="0"/>
      <w:divBdr>
        <w:top w:val="none" w:sz="0" w:space="0" w:color="auto"/>
        <w:left w:val="none" w:sz="0" w:space="0" w:color="auto"/>
        <w:bottom w:val="none" w:sz="0" w:space="0" w:color="auto"/>
        <w:right w:val="none" w:sz="0" w:space="0" w:color="auto"/>
      </w:divBdr>
    </w:div>
    <w:div w:id="285819740">
      <w:marLeft w:val="0"/>
      <w:marRight w:val="0"/>
      <w:marTop w:val="0"/>
      <w:marBottom w:val="0"/>
      <w:divBdr>
        <w:top w:val="none" w:sz="0" w:space="0" w:color="auto"/>
        <w:left w:val="none" w:sz="0" w:space="0" w:color="auto"/>
        <w:bottom w:val="none" w:sz="0" w:space="0" w:color="auto"/>
        <w:right w:val="none" w:sz="0" w:space="0" w:color="auto"/>
      </w:divBdr>
    </w:div>
    <w:div w:id="285893748">
      <w:marLeft w:val="0"/>
      <w:marRight w:val="0"/>
      <w:marTop w:val="0"/>
      <w:marBottom w:val="0"/>
      <w:divBdr>
        <w:top w:val="none" w:sz="0" w:space="0" w:color="auto"/>
        <w:left w:val="none" w:sz="0" w:space="0" w:color="auto"/>
        <w:bottom w:val="none" w:sz="0" w:space="0" w:color="auto"/>
        <w:right w:val="none" w:sz="0" w:space="0" w:color="auto"/>
      </w:divBdr>
    </w:div>
    <w:div w:id="286667471">
      <w:marLeft w:val="0"/>
      <w:marRight w:val="0"/>
      <w:marTop w:val="0"/>
      <w:marBottom w:val="0"/>
      <w:divBdr>
        <w:top w:val="none" w:sz="0" w:space="0" w:color="auto"/>
        <w:left w:val="none" w:sz="0" w:space="0" w:color="auto"/>
        <w:bottom w:val="none" w:sz="0" w:space="0" w:color="auto"/>
        <w:right w:val="none" w:sz="0" w:space="0" w:color="auto"/>
      </w:divBdr>
    </w:div>
    <w:div w:id="287322725">
      <w:marLeft w:val="0"/>
      <w:marRight w:val="0"/>
      <w:marTop w:val="0"/>
      <w:marBottom w:val="0"/>
      <w:divBdr>
        <w:top w:val="none" w:sz="0" w:space="0" w:color="auto"/>
        <w:left w:val="none" w:sz="0" w:space="0" w:color="auto"/>
        <w:bottom w:val="none" w:sz="0" w:space="0" w:color="auto"/>
        <w:right w:val="none" w:sz="0" w:space="0" w:color="auto"/>
      </w:divBdr>
    </w:div>
    <w:div w:id="289434243">
      <w:marLeft w:val="0"/>
      <w:marRight w:val="0"/>
      <w:marTop w:val="0"/>
      <w:marBottom w:val="0"/>
      <w:divBdr>
        <w:top w:val="none" w:sz="0" w:space="0" w:color="auto"/>
        <w:left w:val="none" w:sz="0" w:space="0" w:color="auto"/>
        <w:bottom w:val="none" w:sz="0" w:space="0" w:color="auto"/>
        <w:right w:val="none" w:sz="0" w:space="0" w:color="auto"/>
      </w:divBdr>
    </w:div>
    <w:div w:id="291525343">
      <w:marLeft w:val="0"/>
      <w:marRight w:val="0"/>
      <w:marTop w:val="0"/>
      <w:marBottom w:val="0"/>
      <w:divBdr>
        <w:top w:val="none" w:sz="0" w:space="0" w:color="auto"/>
        <w:left w:val="none" w:sz="0" w:space="0" w:color="auto"/>
        <w:bottom w:val="none" w:sz="0" w:space="0" w:color="auto"/>
        <w:right w:val="none" w:sz="0" w:space="0" w:color="auto"/>
      </w:divBdr>
    </w:div>
    <w:div w:id="293947379">
      <w:marLeft w:val="0"/>
      <w:marRight w:val="0"/>
      <w:marTop w:val="0"/>
      <w:marBottom w:val="0"/>
      <w:divBdr>
        <w:top w:val="none" w:sz="0" w:space="0" w:color="auto"/>
        <w:left w:val="none" w:sz="0" w:space="0" w:color="auto"/>
        <w:bottom w:val="none" w:sz="0" w:space="0" w:color="auto"/>
        <w:right w:val="none" w:sz="0" w:space="0" w:color="auto"/>
      </w:divBdr>
    </w:div>
    <w:div w:id="294408794">
      <w:marLeft w:val="0"/>
      <w:marRight w:val="0"/>
      <w:marTop w:val="0"/>
      <w:marBottom w:val="0"/>
      <w:divBdr>
        <w:top w:val="none" w:sz="0" w:space="0" w:color="auto"/>
        <w:left w:val="none" w:sz="0" w:space="0" w:color="auto"/>
        <w:bottom w:val="none" w:sz="0" w:space="0" w:color="auto"/>
        <w:right w:val="none" w:sz="0" w:space="0" w:color="auto"/>
      </w:divBdr>
    </w:div>
    <w:div w:id="294870246">
      <w:marLeft w:val="0"/>
      <w:marRight w:val="0"/>
      <w:marTop w:val="0"/>
      <w:marBottom w:val="0"/>
      <w:divBdr>
        <w:top w:val="none" w:sz="0" w:space="0" w:color="auto"/>
        <w:left w:val="none" w:sz="0" w:space="0" w:color="auto"/>
        <w:bottom w:val="none" w:sz="0" w:space="0" w:color="auto"/>
        <w:right w:val="none" w:sz="0" w:space="0" w:color="auto"/>
      </w:divBdr>
    </w:div>
    <w:div w:id="294870709">
      <w:marLeft w:val="0"/>
      <w:marRight w:val="0"/>
      <w:marTop w:val="0"/>
      <w:marBottom w:val="0"/>
      <w:divBdr>
        <w:top w:val="none" w:sz="0" w:space="0" w:color="auto"/>
        <w:left w:val="none" w:sz="0" w:space="0" w:color="auto"/>
        <w:bottom w:val="none" w:sz="0" w:space="0" w:color="auto"/>
        <w:right w:val="none" w:sz="0" w:space="0" w:color="auto"/>
      </w:divBdr>
    </w:div>
    <w:div w:id="296180403">
      <w:marLeft w:val="0"/>
      <w:marRight w:val="0"/>
      <w:marTop w:val="0"/>
      <w:marBottom w:val="0"/>
      <w:divBdr>
        <w:top w:val="none" w:sz="0" w:space="0" w:color="auto"/>
        <w:left w:val="none" w:sz="0" w:space="0" w:color="auto"/>
        <w:bottom w:val="none" w:sz="0" w:space="0" w:color="auto"/>
        <w:right w:val="none" w:sz="0" w:space="0" w:color="auto"/>
      </w:divBdr>
    </w:div>
    <w:div w:id="297033030">
      <w:marLeft w:val="0"/>
      <w:marRight w:val="0"/>
      <w:marTop w:val="0"/>
      <w:marBottom w:val="0"/>
      <w:divBdr>
        <w:top w:val="none" w:sz="0" w:space="0" w:color="auto"/>
        <w:left w:val="none" w:sz="0" w:space="0" w:color="auto"/>
        <w:bottom w:val="none" w:sz="0" w:space="0" w:color="auto"/>
        <w:right w:val="none" w:sz="0" w:space="0" w:color="auto"/>
      </w:divBdr>
    </w:div>
    <w:div w:id="297272310">
      <w:marLeft w:val="0"/>
      <w:marRight w:val="0"/>
      <w:marTop w:val="0"/>
      <w:marBottom w:val="0"/>
      <w:divBdr>
        <w:top w:val="none" w:sz="0" w:space="0" w:color="auto"/>
        <w:left w:val="none" w:sz="0" w:space="0" w:color="auto"/>
        <w:bottom w:val="none" w:sz="0" w:space="0" w:color="auto"/>
        <w:right w:val="none" w:sz="0" w:space="0" w:color="auto"/>
      </w:divBdr>
    </w:div>
    <w:div w:id="298069614">
      <w:marLeft w:val="0"/>
      <w:marRight w:val="0"/>
      <w:marTop w:val="0"/>
      <w:marBottom w:val="0"/>
      <w:divBdr>
        <w:top w:val="none" w:sz="0" w:space="0" w:color="auto"/>
        <w:left w:val="none" w:sz="0" w:space="0" w:color="auto"/>
        <w:bottom w:val="none" w:sz="0" w:space="0" w:color="auto"/>
        <w:right w:val="none" w:sz="0" w:space="0" w:color="auto"/>
      </w:divBdr>
    </w:div>
    <w:div w:id="298262519">
      <w:marLeft w:val="0"/>
      <w:marRight w:val="0"/>
      <w:marTop w:val="0"/>
      <w:marBottom w:val="0"/>
      <w:divBdr>
        <w:top w:val="none" w:sz="0" w:space="0" w:color="auto"/>
        <w:left w:val="none" w:sz="0" w:space="0" w:color="auto"/>
        <w:bottom w:val="none" w:sz="0" w:space="0" w:color="auto"/>
        <w:right w:val="none" w:sz="0" w:space="0" w:color="auto"/>
      </w:divBdr>
    </w:div>
    <w:div w:id="298994354">
      <w:marLeft w:val="0"/>
      <w:marRight w:val="0"/>
      <w:marTop w:val="0"/>
      <w:marBottom w:val="0"/>
      <w:divBdr>
        <w:top w:val="none" w:sz="0" w:space="0" w:color="auto"/>
        <w:left w:val="none" w:sz="0" w:space="0" w:color="auto"/>
        <w:bottom w:val="none" w:sz="0" w:space="0" w:color="auto"/>
        <w:right w:val="none" w:sz="0" w:space="0" w:color="auto"/>
      </w:divBdr>
    </w:div>
    <w:div w:id="300623264">
      <w:marLeft w:val="0"/>
      <w:marRight w:val="0"/>
      <w:marTop w:val="0"/>
      <w:marBottom w:val="0"/>
      <w:divBdr>
        <w:top w:val="none" w:sz="0" w:space="0" w:color="auto"/>
        <w:left w:val="none" w:sz="0" w:space="0" w:color="auto"/>
        <w:bottom w:val="none" w:sz="0" w:space="0" w:color="auto"/>
        <w:right w:val="none" w:sz="0" w:space="0" w:color="auto"/>
      </w:divBdr>
    </w:div>
    <w:div w:id="301347456">
      <w:marLeft w:val="0"/>
      <w:marRight w:val="0"/>
      <w:marTop w:val="0"/>
      <w:marBottom w:val="0"/>
      <w:divBdr>
        <w:top w:val="none" w:sz="0" w:space="0" w:color="auto"/>
        <w:left w:val="none" w:sz="0" w:space="0" w:color="auto"/>
        <w:bottom w:val="none" w:sz="0" w:space="0" w:color="auto"/>
        <w:right w:val="none" w:sz="0" w:space="0" w:color="auto"/>
      </w:divBdr>
    </w:div>
    <w:div w:id="302278480">
      <w:marLeft w:val="0"/>
      <w:marRight w:val="0"/>
      <w:marTop w:val="0"/>
      <w:marBottom w:val="0"/>
      <w:divBdr>
        <w:top w:val="none" w:sz="0" w:space="0" w:color="auto"/>
        <w:left w:val="none" w:sz="0" w:space="0" w:color="auto"/>
        <w:bottom w:val="none" w:sz="0" w:space="0" w:color="auto"/>
        <w:right w:val="none" w:sz="0" w:space="0" w:color="auto"/>
      </w:divBdr>
    </w:div>
    <w:div w:id="303779865">
      <w:marLeft w:val="0"/>
      <w:marRight w:val="0"/>
      <w:marTop w:val="0"/>
      <w:marBottom w:val="0"/>
      <w:divBdr>
        <w:top w:val="none" w:sz="0" w:space="0" w:color="auto"/>
        <w:left w:val="none" w:sz="0" w:space="0" w:color="auto"/>
        <w:bottom w:val="none" w:sz="0" w:space="0" w:color="auto"/>
        <w:right w:val="none" w:sz="0" w:space="0" w:color="auto"/>
      </w:divBdr>
    </w:div>
    <w:div w:id="304241182">
      <w:marLeft w:val="0"/>
      <w:marRight w:val="0"/>
      <w:marTop w:val="0"/>
      <w:marBottom w:val="0"/>
      <w:divBdr>
        <w:top w:val="none" w:sz="0" w:space="0" w:color="auto"/>
        <w:left w:val="none" w:sz="0" w:space="0" w:color="auto"/>
        <w:bottom w:val="none" w:sz="0" w:space="0" w:color="auto"/>
        <w:right w:val="none" w:sz="0" w:space="0" w:color="auto"/>
      </w:divBdr>
    </w:div>
    <w:div w:id="308096217">
      <w:marLeft w:val="0"/>
      <w:marRight w:val="0"/>
      <w:marTop w:val="0"/>
      <w:marBottom w:val="0"/>
      <w:divBdr>
        <w:top w:val="none" w:sz="0" w:space="0" w:color="auto"/>
        <w:left w:val="none" w:sz="0" w:space="0" w:color="auto"/>
        <w:bottom w:val="none" w:sz="0" w:space="0" w:color="auto"/>
        <w:right w:val="none" w:sz="0" w:space="0" w:color="auto"/>
      </w:divBdr>
    </w:div>
    <w:div w:id="308369684">
      <w:marLeft w:val="0"/>
      <w:marRight w:val="0"/>
      <w:marTop w:val="0"/>
      <w:marBottom w:val="0"/>
      <w:divBdr>
        <w:top w:val="none" w:sz="0" w:space="0" w:color="auto"/>
        <w:left w:val="none" w:sz="0" w:space="0" w:color="auto"/>
        <w:bottom w:val="none" w:sz="0" w:space="0" w:color="auto"/>
        <w:right w:val="none" w:sz="0" w:space="0" w:color="auto"/>
      </w:divBdr>
    </w:div>
    <w:div w:id="308442796">
      <w:marLeft w:val="0"/>
      <w:marRight w:val="0"/>
      <w:marTop w:val="0"/>
      <w:marBottom w:val="0"/>
      <w:divBdr>
        <w:top w:val="none" w:sz="0" w:space="0" w:color="auto"/>
        <w:left w:val="none" w:sz="0" w:space="0" w:color="auto"/>
        <w:bottom w:val="none" w:sz="0" w:space="0" w:color="auto"/>
        <w:right w:val="none" w:sz="0" w:space="0" w:color="auto"/>
      </w:divBdr>
    </w:div>
    <w:div w:id="309134239">
      <w:marLeft w:val="0"/>
      <w:marRight w:val="0"/>
      <w:marTop w:val="0"/>
      <w:marBottom w:val="0"/>
      <w:divBdr>
        <w:top w:val="none" w:sz="0" w:space="0" w:color="auto"/>
        <w:left w:val="none" w:sz="0" w:space="0" w:color="auto"/>
        <w:bottom w:val="none" w:sz="0" w:space="0" w:color="auto"/>
        <w:right w:val="none" w:sz="0" w:space="0" w:color="auto"/>
      </w:divBdr>
    </w:div>
    <w:div w:id="309677795">
      <w:marLeft w:val="0"/>
      <w:marRight w:val="0"/>
      <w:marTop w:val="0"/>
      <w:marBottom w:val="0"/>
      <w:divBdr>
        <w:top w:val="none" w:sz="0" w:space="0" w:color="auto"/>
        <w:left w:val="none" w:sz="0" w:space="0" w:color="auto"/>
        <w:bottom w:val="none" w:sz="0" w:space="0" w:color="auto"/>
        <w:right w:val="none" w:sz="0" w:space="0" w:color="auto"/>
      </w:divBdr>
    </w:div>
    <w:div w:id="309755680">
      <w:marLeft w:val="0"/>
      <w:marRight w:val="0"/>
      <w:marTop w:val="0"/>
      <w:marBottom w:val="0"/>
      <w:divBdr>
        <w:top w:val="none" w:sz="0" w:space="0" w:color="auto"/>
        <w:left w:val="none" w:sz="0" w:space="0" w:color="auto"/>
        <w:bottom w:val="none" w:sz="0" w:space="0" w:color="auto"/>
        <w:right w:val="none" w:sz="0" w:space="0" w:color="auto"/>
      </w:divBdr>
    </w:div>
    <w:div w:id="310713249">
      <w:marLeft w:val="0"/>
      <w:marRight w:val="0"/>
      <w:marTop w:val="0"/>
      <w:marBottom w:val="0"/>
      <w:divBdr>
        <w:top w:val="none" w:sz="0" w:space="0" w:color="auto"/>
        <w:left w:val="none" w:sz="0" w:space="0" w:color="auto"/>
        <w:bottom w:val="none" w:sz="0" w:space="0" w:color="auto"/>
        <w:right w:val="none" w:sz="0" w:space="0" w:color="auto"/>
      </w:divBdr>
    </w:div>
    <w:div w:id="312149584">
      <w:marLeft w:val="0"/>
      <w:marRight w:val="0"/>
      <w:marTop w:val="0"/>
      <w:marBottom w:val="0"/>
      <w:divBdr>
        <w:top w:val="none" w:sz="0" w:space="0" w:color="auto"/>
        <w:left w:val="none" w:sz="0" w:space="0" w:color="auto"/>
        <w:bottom w:val="none" w:sz="0" w:space="0" w:color="auto"/>
        <w:right w:val="none" w:sz="0" w:space="0" w:color="auto"/>
      </w:divBdr>
    </w:div>
    <w:div w:id="313685648">
      <w:marLeft w:val="0"/>
      <w:marRight w:val="0"/>
      <w:marTop w:val="0"/>
      <w:marBottom w:val="0"/>
      <w:divBdr>
        <w:top w:val="none" w:sz="0" w:space="0" w:color="auto"/>
        <w:left w:val="none" w:sz="0" w:space="0" w:color="auto"/>
        <w:bottom w:val="none" w:sz="0" w:space="0" w:color="auto"/>
        <w:right w:val="none" w:sz="0" w:space="0" w:color="auto"/>
      </w:divBdr>
    </w:div>
    <w:div w:id="313875093">
      <w:marLeft w:val="0"/>
      <w:marRight w:val="0"/>
      <w:marTop w:val="0"/>
      <w:marBottom w:val="0"/>
      <w:divBdr>
        <w:top w:val="none" w:sz="0" w:space="0" w:color="auto"/>
        <w:left w:val="none" w:sz="0" w:space="0" w:color="auto"/>
        <w:bottom w:val="none" w:sz="0" w:space="0" w:color="auto"/>
        <w:right w:val="none" w:sz="0" w:space="0" w:color="auto"/>
      </w:divBdr>
    </w:div>
    <w:div w:id="313947831">
      <w:marLeft w:val="0"/>
      <w:marRight w:val="0"/>
      <w:marTop w:val="0"/>
      <w:marBottom w:val="0"/>
      <w:divBdr>
        <w:top w:val="none" w:sz="0" w:space="0" w:color="auto"/>
        <w:left w:val="none" w:sz="0" w:space="0" w:color="auto"/>
        <w:bottom w:val="none" w:sz="0" w:space="0" w:color="auto"/>
        <w:right w:val="none" w:sz="0" w:space="0" w:color="auto"/>
      </w:divBdr>
    </w:div>
    <w:div w:id="314073913">
      <w:marLeft w:val="0"/>
      <w:marRight w:val="0"/>
      <w:marTop w:val="0"/>
      <w:marBottom w:val="0"/>
      <w:divBdr>
        <w:top w:val="none" w:sz="0" w:space="0" w:color="auto"/>
        <w:left w:val="none" w:sz="0" w:space="0" w:color="auto"/>
        <w:bottom w:val="none" w:sz="0" w:space="0" w:color="auto"/>
        <w:right w:val="none" w:sz="0" w:space="0" w:color="auto"/>
      </w:divBdr>
    </w:div>
    <w:div w:id="314646099">
      <w:marLeft w:val="0"/>
      <w:marRight w:val="0"/>
      <w:marTop w:val="0"/>
      <w:marBottom w:val="0"/>
      <w:divBdr>
        <w:top w:val="none" w:sz="0" w:space="0" w:color="auto"/>
        <w:left w:val="none" w:sz="0" w:space="0" w:color="auto"/>
        <w:bottom w:val="none" w:sz="0" w:space="0" w:color="auto"/>
        <w:right w:val="none" w:sz="0" w:space="0" w:color="auto"/>
      </w:divBdr>
    </w:div>
    <w:div w:id="314915767">
      <w:marLeft w:val="0"/>
      <w:marRight w:val="0"/>
      <w:marTop w:val="0"/>
      <w:marBottom w:val="0"/>
      <w:divBdr>
        <w:top w:val="none" w:sz="0" w:space="0" w:color="auto"/>
        <w:left w:val="none" w:sz="0" w:space="0" w:color="auto"/>
        <w:bottom w:val="none" w:sz="0" w:space="0" w:color="auto"/>
        <w:right w:val="none" w:sz="0" w:space="0" w:color="auto"/>
      </w:divBdr>
    </w:div>
    <w:div w:id="315575420">
      <w:marLeft w:val="0"/>
      <w:marRight w:val="0"/>
      <w:marTop w:val="0"/>
      <w:marBottom w:val="0"/>
      <w:divBdr>
        <w:top w:val="none" w:sz="0" w:space="0" w:color="auto"/>
        <w:left w:val="none" w:sz="0" w:space="0" w:color="auto"/>
        <w:bottom w:val="none" w:sz="0" w:space="0" w:color="auto"/>
        <w:right w:val="none" w:sz="0" w:space="0" w:color="auto"/>
      </w:divBdr>
    </w:div>
    <w:div w:id="319160604">
      <w:marLeft w:val="0"/>
      <w:marRight w:val="0"/>
      <w:marTop w:val="0"/>
      <w:marBottom w:val="0"/>
      <w:divBdr>
        <w:top w:val="none" w:sz="0" w:space="0" w:color="auto"/>
        <w:left w:val="none" w:sz="0" w:space="0" w:color="auto"/>
        <w:bottom w:val="none" w:sz="0" w:space="0" w:color="auto"/>
        <w:right w:val="none" w:sz="0" w:space="0" w:color="auto"/>
      </w:divBdr>
    </w:div>
    <w:div w:id="319310960">
      <w:marLeft w:val="0"/>
      <w:marRight w:val="0"/>
      <w:marTop w:val="0"/>
      <w:marBottom w:val="0"/>
      <w:divBdr>
        <w:top w:val="none" w:sz="0" w:space="0" w:color="auto"/>
        <w:left w:val="none" w:sz="0" w:space="0" w:color="auto"/>
        <w:bottom w:val="none" w:sz="0" w:space="0" w:color="auto"/>
        <w:right w:val="none" w:sz="0" w:space="0" w:color="auto"/>
      </w:divBdr>
    </w:div>
    <w:div w:id="319624353">
      <w:marLeft w:val="0"/>
      <w:marRight w:val="0"/>
      <w:marTop w:val="0"/>
      <w:marBottom w:val="0"/>
      <w:divBdr>
        <w:top w:val="none" w:sz="0" w:space="0" w:color="auto"/>
        <w:left w:val="none" w:sz="0" w:space="0" w:color="auto"/>
        <w:bottom w:val="none" w:sz="0" w:space="0" w:color="auto"/>
        <w:right w:val="none" w:sz="0" w:space="0" w:color="auto"/>
      </w:divBdr>
    </w:div>
    <w:div w:id="319971067">
      <w:marLeft w:val="0"/>
      <w:marRight w:val="0"/>
      <w:marTop w:val="0"/>
      <w:marBottom w:val="0"/>
      <w:divBdr>
        <w:top w:val="none" w:sz="0" w:space="0" w:color="auto"/>
        <w:left w:val="none" w:sz="0" w:space="0" w:color="auto"/>
        <w:bottom w:val="none" w:sz="0" w:space="0" w:color="auto"/>
        <w:right w:val="none" w:sz="0" w:space="0" w:color="auto"/>
      </w:divBdr>
    </w:div>
    <w:div w:id="322008729">
      <w:marLeft w:val="0"/>
      <w:marRight w:val="0"/>
      <w:marTop w:val="0"/>
      <w:marBottom w:val="0"/>
      <w:divBdr>
        <w:top w:val="none" w:sz="0" w:space="0" w:color="auto"/>
        <w:left w:val="none" w:sz="0" w:space="0" w:color="auto"/>
        <w:bottom w:val="none" w:sz="0" w:space="0" w:color="auto"/>
        <w:right w:val="none" w:sz="0" w:space="0" w:color="auto"/>
      </w:divBdr>
    </w:div>
    <w:div w:id="323358464">
      <w:marLeft w:val="0"/>
      <w:marRight w:val="0"/>
      <w:marTop w:val="0"/>
      <w:marBottom w:val="0"/>
      <w:divBdr>
        <w:top w:val="none" w:sz="0" w:space="0" w:color="auto"/>
        <w:left w:val="none" w:sz="0" w:space="0" w:color="auto"/>
        <w:bottom w:val="none" w:sz="0" w:space="0" w:color="auto"/>
        <w:right w:val="none" w:sz="0" w:space="0" w:color="auto"/>
      </w:divBdr>
    </w:div>
    <w:div w:id="323364441">
      <w:marLeft w:val="0"/>
      <w:marRight w:val="0"/>
      <w:marTop w:val="0"/>
      <w:marBottom w:val="0"/>
      <w:divBdr>
        <w:top w:val="none" w:sz="0" w:space="0" w:color="auto"/>
        <w:left w:val="none" w:sz="0" w:space="0" w:color="auto"/>
        <w:bottom w:val="none" w:sz="0" w:space="0" w:color="auto"/>
        <w:right w:val="none" w:sz="0" w:space="0" w:color="auto"/>
      </w:divBdr>
    </w:div>
    <w:div w:id="323820073">
      <w:marLeft w:val="0"/>
      <w:marRight w:val="0"/>
      <w:marTop w:val="0"/>
      <w:marBottom w:val="0"/>
      <w:divBdr>
        <w:top w:val="none" w:sz="0" w:space="0" w:color="auto"/>
        <w:left w:val="none" w:sz="0" w:space="0" w:color="auto"/>
        <w:bottom w:val="none" w:sz="0" w:space="0" w:color="auto"/>
        <w:right w:val="none" w:sz="0" w:space="0" w:color="auto"/>
      </w:divBdr>
    </w:div>
    <w:div w:id="324167454">
      <w:marLeft w:val="0"/>
      <w:marRight w:val="0"/>
      <w:marTop w:val="0"/>
      <w:marBottom w:val="0"/>
      <w:divBdr>
        <w:top w:val="none" w:sz="0" w:space="0" w:color="auto"/>
        <w:left w:val="none" w:sz="0" w:space="0" w:color="auto"/>
        <w:bottom w:val="none" w:sz="0" w:space="0" w:color="auto"/>
        <w:right w:val="none" w:sz="0" w:space="0" w:color="auto"/>
      </w:divBdr>
    </w:div>
    <w:div w:id="324210693">
      <w:marLeft w:val="0"/>
      <w:marRight w:val="0"/>
      <w:marTop w:val="0"/>
      <w:marBottom w:val="0"/>
      <w:divBdr>
        <w:top w:val="none" w:sz="0" w:space="0" w:color="auto"/>
        <w:left w:val="none" w:sz="0" w:space="0" w:color="auto"/>
        <w:bottom w:val="none" w:sz="0" w:space="0" w:color="auto"/>
        <w:right w:val="none" w:sz="0" w:space="0" w:color="auto"/>
      </w:divBdr>
    </w:div>
    <w:div w:id="324286065">
      <w:marLeft w:val="0"/>
      <w:marRight w:val="0"/>
      <w:marTop w:val="0"/>
      <w:marBottom w:val="0"/>
      <w:divBdr>
        <w:top w:val="none" w:sz="0" w:space="0" w:color="auto"/>
        <w:left w:val="none" w:sz="0" w:space="0" w:color="auto"/>
        <w:bottom w:val="none" w:sz="0" w:space="0" w:color="auto"/>
        <w:right w:val="none" w:sz="0" w:space="0" w:color="auto"/>
      </w:divBdr>
    </w:div>
    <w:div w:id="324406059">
      <w:marLeft w:val="0"/>
      <w:marRight w:val="0"/>
      <w:marTop w:val="0"/>
      <w:marBottom w:val="0"/>
      <w:divBdr>
        <w:top w:val="none" w:sz="0" w:space="0" w:color="auto"/>
        <w:left w:val="none" w:sz="0" w:space="0" w:color="auto"/>
        <w:bottom w:val="none" w:sz="0" w:space="0" w:color="auto"/>
        <w:right w:val="none" w:sz="0" w:space="0" w:color="auto"/>
      </w:divBdr>
    </w:div>
    <w:div w:id="326327391">
      <w:marLeft w:val="0"/>
      <w:marRight w:val="0"/>
      <w:marTop w:val="0"/>
      <w:marBottom w:val="0"/>
      <w:divBdr>
        <w:top w:val="none" w:sz="0" w:space="0" w:color="auto"/>
        <w:left w:val="none" w:sz="0" w:space="0" w:color="auto"/>
        <w:bottom w:val="none" w:sz="0" w:space="0" w:color="auto"/>
        <w:right w:val="none" w:sz="0" w:space="0" w:color="auto"/>
      </w:divBdr>
    </w:div>
    <w:div w:id="327557694">
      <w:marLeft w:val="0"/>
      <w:marRight w:val="0"/>
      <w:marTop w:val="0"/>
      <w:marBottom w:val="0"/>
      <w:divBdr>
        <w:top w:val="none" w:sz="0" w:space="0" w:color="auto"/>
        <w:left w:val="none" w:sz="0" w:space="0" w:color="auto"/>
        <w:bottom w:val="none" w:sz="0" w:space="0" w:color="auto"/>
        <w:right w:val="none" w:sz="0" w:space="0" w:color="auto"/>
      </w:divBdr>
    </w:div>
    <w:div w:id="328680732">
      <w:marLeft w:val="0"/>
      <w:marRight w:val="0"/>
      <w:marTop w:val="0"/>
      <w:marBottom w:val="0"/>
      <w:divBdr>
        <w:top w:val="none" w:sz="0" w:space="0" w:color="auto"/>
        <w:left w:val="none" w:sz="0" w:space="0" w:color="auto"/>
        <w:bottom w:val="none" w:sz="0" w:space="0" w:color="auto"/>
        <w:right w:val="none" w:sz="0" w:space="0" w:color="auto"/>
      </w:divBdr>
    </w:div>
    <w:div w:id="330111006">
      <w:marLeft w:val="0"/>
      <w:marRight w:val="0"/>
      <w:marTop w:val="0"/>
      <w:marBottom w:val="0"/>
      <w:divBdr>
        <w:top w:val="none" w:sz="0" w:space="0" w:color="auto"/>
        <w:left w:val="none" w:sz="0" w:space="0" w:color="auto"/>
        <w:bottom w:val="none" w:sz="0" w:space="0" w:color="auto"/>
        <w:right w:val="none" w:sz="0" w:space="0" w:color="auto"/>
      </w:divBdr>
    </w:div>
    <w:div w:id="330262014">
      <w:marLeft w:val="0"/>
      <w:marRight w:val="0"/>
      <w:marTop w:val="0"/>
      <w:marBottom w:val="0"/>
      <w:divBdr>
        <w:top w:val="none" w:sz="0" w:space="0" w:color="auto"/>
        <w:left w:val="none" w:sz="0" w:space="0" w:color="auto"/>
        <w:bottom w:val="none" w:sz="0" w:space="0" w:color="auto"/>
        <w:right w:val="none" w:sz="0" w:space="0" w:color="auto"/>
      </w:divBdr>
    </w:div>
    <w:div w:id="331690541">
      <w:marLeft w:val="0"/>
      <w:marRight w:val="0"/>
      <w:marTop w:val="0"/>
      <w:marBottom w:val="0"/>
      <w:divBdr>
        <w:top w:val="none" w:sz="0" w:space="0" w:color="auto"/>
        <w:left w:val="none" w:sz="0" w:space="0" w:color="auto"/>
        <w:bottom w:val="none" w:sz="0" w:space="0" w:color="auto"/>
        <w:right w:val="none" w:sz="0" w:space="0" w:color="auto"/>
      </w:divBdr>
    </w:div>
    <w:div w:id="332537129">
      <w:marLeft w:val="0"/>
      <w:marRight w:val="0"/>
      <w:marTop w:val="0"/>
      <w:marBottom w:val="0"/>
      <w:divBdr>
        <w:top w:val="none" w:sz="0" w:space="0" w:color="auto"/>
        <w:left w:val="none" w:sz="0" w:space="0" w:color="auto"/>
        <w:bottom w:val="none" w:sz="0" w:space="0" w:color="auto"/>
        <w:right w:val="none" w:sz="0" w:space="0" w:color="auto"/>
      </w:divBdr>
    </w:div>
    <w:div w:id="333653685">
      <w:marLeft w:val="0"/>
      <w:marRight w:val="0"/>
      <w:marTop w:val="0"/>
      <w:marBottom w:val="0"/>
      <w:divBdr>
        <w:top w:val="none" w:sz="0" w:space="0" w:color="auto"/>
        <w:left w:val="none" w:sz="0" w:space="0" w:color="auto"/>
        <w:bottom w:val="none" w:sz="0" w:space="0" w:color="auto"/>
        <w:right w:val="none" w:sz="0" w:space="0" w:color="auto"/>
      </w:divBdr>
    </w:div>
    <w:div w:id="333725747">
      <w:marLeft w:val="0"/>
      <w:marRight w:val="0"/>
      <w:marTop w:val="0"/>
      <w:marBottom w:val="0"/>
      <w:divBdr>
        <w:top w:val="none" w:sz="0" w:space="0" w:color="auto"/>
        <w:left w:val="none" w:sz="0" w:space="0" w:color="auto"/>
        <w:bottom w:val="none" w:sz="0" w:space="0" w:color="auto"/>
        <w:right w:val="none" w:sz="0" w:space="0" w:color="auto"/>
      </w:divBdr>
    </w:div>
    <w:div w:id="334068902">
      <w:marLeft w:val="0"/>
      <w:marRight w:val="0"/>
      <w:marTop w:val="0"/>
      <w:marBottom w:val="0"/>
      <w:divBdr>
        <w:top w:val="none" w:sz="0" w:space="0" w:color="auto"/>
        <w:left w:val="none" w:sz="0" w:space="0" w:color="auto"/>
        <w:bottom w:val="none" w:sz="0" w:space="0" w:color="auto"/>
        <w:right w:val="none" w:sz="0" w:space="0" w:color="auto"/>
      </w:divBdr>
    </w:div>
    <w:div w:id="334458374">
      <w:marLeft w:val="0"/>
      <w:marRight w:val="0"/>
      <w:marTop w:val="0"/>
      <w:marBottom w:val="0"/>
      <w:divBdr>
        <w:top w:val="none" w:sz="0" w:space="0" w:color="auto"/>
        <w:left w:val="none" w:sz="0" w:space="0" w:color="auto"/>
        <w:bottom w:val="none" w:sz="0" w:space="0" w:color="auto"/>
        <w:right w:val="none" w:sz="0" w:space="0" w:color="auto"/>
      </w:divBdr>
    </w:div>
    <w:div w:id="337342795">
      <w:marLeft w:val="0"/>
      <w:marRight w:val="0"/>
      <w:marTop w:val="0"/>
      <w:marBottom w:val="0"/>
      <w:divBdr>
        <w:top w:val="none" w:sz="0" w:space="0" w:color="auto"/>
        <w:left w:val="none" w:sz="0" w:space="0" w:color="auto"/>
        <w:bottom w:val="none" w:sz="0" w:space="0" w:color="auto"/>
        <w:right w:val="none" w:sz="0" w:space="0" w:color="auto"/>
      </w:divBdr>
    </w:div>
    <w:div w:id="338584258">
      <w:marLeft w:val="0"/>
      <w:marRight w:val="0"/>
      <w:marTop w:val="0"/>
      <w:marBottom w:val="0"/>
      <w:divBdr>
        <w:top w:val="none" w:sz="0" w:space="0" w:color="auto"/>
        <w:left w:val="none" w:sz="0" w:space="0" w:color="auto"/>
        <w:bottom w:val="none" w:sz="0" w:space="0" w:color="auto"/>
        <w:right w:val="none" w:sz="0" w:space="0" w:color="auto"/>
      </w:divBdr>
    </w:div>
    <w:div w:id="338898015">
      <w:marLeft w:val="0"/>
      <w:marRight w:val="0"/>
      <w:marTop w:val="0"/>
      <w:marBottom w:val="0"/>
      <w:divBdr>
        <w:top w:val="none" w:sz="0" w:space="0" w:color="auto"/>
        <w:left w:val="none" w:sz="0" w:space="0" w:color="auto"/>
        <w:bottom w:val="none" w:sz="0" w:space="0" w:color="auto"/>
        <w:right w:val="none" w:sz="0" w:space="0" w:color="auto"/>
      </w:divBdr>
    </w:div>
    <w:div w:id="341981902">
      <w:marLeft w:val="0"/>
      <w:marRight w:val="0"/>
      <w:marTop w:val="0"/>
      <w:marBottom w:val="0"/>
      <w:divBdr>
        <w:top w:val="none" w:sz="0" w:space="0" w:color="auto"/>
        <w:left w:val="none" w:sz="0" w:space="0" w:color="auto"/>
        <w:bottom w:val="none" w:sz="0" w:space="0" w:color="auto"/>
        <w:right w:val="none" w:sz="0" w:space="0" w:color="auto"/>
      </w:divBdr>
    </w:div>
    <w:div w:id="342171943">
      <w:marLeft w:val="0"/>
      <w:marRight w:val="0"/>
      <w:marTop w:val="0"/>
      <w:marBottom w:val="0"/>
      <w:divBdr>
        <w:top w:val="none" w:sz="0" w:space="0" w:color="auto"/>
        <w:left w:val="none" w:sz="0" w:space="0" w:color="auto"/>
        <w:bottom w:val="none" w:sz="0" w:space="0" w:color="auto"/>
        <w:right w:val="none" w:sz="0" w:space="0" w:color="auto"/>
      </w:divBdr>
    </w:div>
    <w:div w:id="342779357">
      <w:marLeft w:val="0"/>
      <w:marRight w:val="0"/>
      <w:marTop w:val="0"/>
      <w:marBottom w:val="0"/>
      <w:divBdr>
        <w:top w:val="none" w:sz="0" w:space="0" w:color="auto"/>
        <w:left w:val="none" w:sz="0" w:space="0" w:color="auto"/>
        <w:bottom w:val="none" w:sz="0" w:space="0" w:color="auto"/>
        <w:right w:val="none" w:sz="0" w:space="0" w:color="auto"/>
      </w:divBdr>
    </w:div>
    <w:div w:id="342901677">
      <w:marLeft w:val="0"/>
      <w:marRight w:val="0"/>
      <w:marTop w:val="0"/>
      <w:marBottom w:val="0"/>
      <w:divBdr>
        <w:top w:val="none" w:sz="0" w:space="0" w:color="auto"/>
        <w:left w:val="none" w:sz="0" w:space="0" w:color="auto"/>
        <w:bottom w:val="none" w:sz="0" w:space="0" w:color="auto"/>
        <w:right w:val="none" w:sz="0" w:space="0" w:color="auto"/>
      </w:divBdr>
    </w:div>
    <w:div w:id="343674324">
      <w:marLeft w:val="0"/>
      <w:marRight w:val="0"/>
      <w:marTop w:val="0"/>
      <w:marBottom w:val="0"/>
      <w:divBdr>
        <w:top w:val="none" w:sz="0" w:space="0" w:color="auto"/>
        <w:left w:val="none" w:sz="0" w:space="0" w:color="auto"/>
        <w:bottom w:val="none" w:sz="0" w:space="0" w:color="auto"/>
        <w:right w:val="none" w:sz="0" w:space="0" w:color="auto"/>
      </w:divBdr>
    </w:div>
    <w:div w:id="344402442">
      <w:marLeft w:val="0"/>
      <w:marRight w:val="0"/>
      <w:marTop w:val="0"/>
      <w:marBottom w:val="0"/>
      <w:divBdr>
        <w:top w:val="none" w:sz="0" w:space="0" w:color="auto"/>
        <w:left w:val="none" w:sz="0" w:space="0" w:color="auto"/>
        <w:bottom w:val="none" w:sz="0" w:space="0" w:color="auto"/>
        <w:right w:val="none" w:sz="0" w:space="0" w:color="auto"/>
      </w:divBdr>
    </w:div>
    <w:div w:id="344863991">
      <w:marLeft w:val="0"/>
      <w:marRight w:val="0"/>
      <w:marTop w:val="0"/>
      <w:marBottom w:val="0"/>
      <w:divBdr>
        <w:top w:val="none" w:sz="0" w:space="0" w:color="auto"/>
        <w:left w:val="none" w:sz="0" w:space="0" w:color="auto"/>
        <w:bottom w:val="none" w:sz="0" w:space="0" w:color="auto"/>
        <w:right w:val="none" w:sz="0" w:space="0" w:color="auto"/>
      </w:divBdr>
    </w:div>
    <w:div w:id="345139064">
      <w:marLeft w:val="0"/>
      <w:marRight w:val="0"/>
      <w:marTop w:val="0"/>
      <w:marBottom w:val="0"/>
      <w:divBdr>
        <w:top w:val="none" w:sz="0" w:space="0" w:color="auto"/>
        <w:left w:val="none" w:sz="0" w:space="0" w:color="auto"/>
        <w:bottom w:val="none" w:sz="0" w:space="0" w:color="auto"/>
        <w:right w:val="none" w:sz="0" w:space="0" w:color="auto"/>
      </w:divBdr>
    </w:div>
    <w:div w:id="345208042">
      <w:marLeft w:val="0"/>
      <w:marRight w:val="0"/>
      <w:marTop w:val="0"/>
      <w:marBottom w:val="0"/>
      <w:divBdr>
        <w:top w:val="none" w:sz="0" w:space="0" w:color="auto"/>
        <w:left w:val="none" w:sz="0" w:space="0" w:color="auto"/>
        <w:bottom w:val="none" w:sz="0" w:space="0" w:color="auto"/>
        <w:right w:val="none" w:sz="0" w:space="0" w:color="auto"/>
      </w:divBdr>
    </w:div>
    <w:div w:id="345912792">
      <w:marLeft w:val="0"/>
      <w:marRight w:val="0"/>
      <w:marTop w:val="0"/>
      <w:marBottom w:val="0"/>
      <w:divBdr>
        <w:top w:val="none" w:sz="0" w:space="0" w:color="auto"/>
        <w:left w:val="none" w:sz="0" w:space="0" w:color="auto"/>
        <w:bottom w:val="none" w:sz="0" w:space="0" w:color="auto"/>
        <w:right w:val="none" w:sz="0" w:space="0" w:color="auto"/>
      </w:divBdr>
    </w:div>
    <w:div w:id="346759303">
      <w:marLeft w:val="0"/>
      <w:marRight w:val="0"/>
      <w:marTop w:val="0"/>
      <w:marBottom w:val="0"/>
      <w:divBdr>
        <w:top w:val="none" w:sz="0" w:space="0" w:color="auto"/>
        <w:left w:val="none" w:sz="0" w:space="0" w:color="auto"/>
        <w:bottom w:val="none" w:sz="0" w:space="0" w:color="auto"/>
        <w:right w:val="none" w:sz="0" w:space="0" w:color="auto"/>
      </w:divBdr>
    </w:div>
    <w:div w:id="348532185">
      <w:marLeft w:val="0"/>
      <w:marRight w:val="0"/>
      <w:marTop w:val="0"/>
      <w:marBottom w:val="0"/>
      <w:divBdr>
        <w:top w:val="none" w:sz="0" w:space="0" w:color="auto"/>
        <w:left w:val="none" w:sz="0" w:space="0" w:color="auto"/>
        <w:bottom w:val="none" w:sz="0" w:space="0" w:color="auto"/>
        <w:right w:val="none" w:sz="0" w:space="0" w:color="auto"/>
      </w:divBdr>
    </w:div>
    <w:div w:id="348919383">
      <w:marLeft w:val="0"/>
      <w:marRight w:val="0"/>
      <w:marTop w:val="0"/>
      <w:marBottom w:val="0"/>
      <w:divBdr>
        <w:top w:val="none" w:sz="0" w:space="0" w:color="auto"/>
        <w:left w:val="none" w:sz="0" w:space="0" w:color="auto"/>
        <w:bottom w:val="none" w:sz="0" w:space="0" w:color="auto"/>
        <w:right w:val="none" w:sz="0" w:space="0" w:color="auto"/>
      </w:divBdr>
    </w:div>
    <w:div w:id="349184572">
      <w:marLeft w:val="0"/>
      <w:marRight w:val="0"/>
      <w:marTop w:val="0"/>
      <w:marBottom w:val="0"/>
      <w:divBdr>
        <w:top w:val="none" w:sz="0" w:space="0" w:color="auto"/>
        <w:left w:val="none" w:sz="0" w:space="0" w:color="auto"/>
        <w:bottom w:val="none" w:sz="0" w:space="0" w:color="auto"/>
        <w:right w:val="none" w:sz="0" w:space="0" w:color="auto"/>
      </w:divBdr>
    </w:div>
    <w:div w:id="352154784">
      <w:marLeft w:val="0"/>
      <w:marRight w:val="0"/>
      <w:marTop w:val="0"/>
      <w:marBottom w:val="0"/>
      <w:divBdr>
        <w:top w:val="none" w:sz="0" w:space="0" w:color="auto"/>
        <w:left w:val="none" w:sz="0" w:space="0" w:color="auto"/>
        <w:bottom w:val="none" w:sz="0" w:space="0" w:color="auto"/>
        <w:right w:val="none" w:sz="0" w:space="0" w:color="auto"/>
      </w:divBdr>
    </w:div>
    <w:div w:id="352537160">
      <w:marLeft w:val="0"/>
      <w:marRight w:val="0"/>
      <w:marTop w:val="0"/>
      <w:marBottom w:val="0"/>
      <w:divBdr>
        <w:top w:val="none" w:sz="0" w:space="0" w:color="auto"/>
        <w:left w:val="none" w:sz="0" w:space="0" w:color="auto"/>
        <w:bottom w:val="none" w:sz="0" w:space="0" w:color="auto"/>
        <w:right w:val="none" w:sz="0" w:space="0" w:color="auto"/>
      </w:divBdr>
    </w:div>
    <w:div w:id="353196152">
      <w:marLeft w:val="0"/>
      <w:marRight w:val="0"/>
      <w:marTop w:val="0"/>
      <w:marBottom w:val="0"/>
      <w:divBdr>
        <w:top w:val="none" w:sz="0" w:space="0" w:color="auto"/>
        <w:left w:val="none" w:sz="0" w:space="0" w:color="auto"/>
        <w:bottom w:val="none" w:sz="0" w:space="0" w:color="auto"/>
        <w:right w:val="none" w:sz="0" w:space="0" w:color="auto"/>
      </w:divBdr>
    </w:div>
    <w:div w:id="353462645">
      <w:marLeft w:val="0"/>
      <w:marRight w:val="0"/>
      <w:marTop w:val="0"/>
      <w:marBottom w:val="0"/>
      <w:divBdr>
        <w:top w:val="none" w:sz="0" w:space="0" w:color="auto"/>
        <w:left w:val="none" w:sz="0" w:space="0" w:color="auto"/>
        <w:bottom w:val="none" w:sz="0" w:space="0" w:color="auto"/>
        <w:right w:val="none" w:sz="0" w:space="0" w:color="auto"/>
      </w:divBdr>
    </w:div>
    <w:div w:id="354234341">
      <w:marLeft w:val="0"/>
      <w:marRight w:val="0"/>
      <w:marTop w:val="0"/>
      <w:marBottom w:val="0"/>
      <w:divBdr>
        <w:top w:val="none" w:sz="0" w:space="0" w:color="auto"/>
        <w:left w:val="none" w:sz="0" w:space="0" w:color="auto"/>
        <w:bottom w:val="none" w:sz="0" w:space="0" w:color="auto"/>
        <w:right w:val="none" w:sz="0" w:space="0" w:color="auto"/>
      </w:divBdr>
    </w:div>
    <w:div w:id="354811947">
      <w:marLeft w:val="0"/>
      <w:marRight w:val="0"/>
      <w:marTop w:val="0"/>
      <w:marBottom w:val="0"/>
      <w:divBdr>
        <w:top w:val="none" w:sz="0" w:space="0" w:color="auto"/>
        <w:left w:val="none" w:sz="0" w:space="0" w:color="auto"/>
        <w:bottom w:val="none" w:sz="0" w:space="0" w:color="auto"/>
        <w:right w:val="none" w:sz="0" w:space="0" w:color="auto"/>
      </w:divBdr>
    </w:div>
    <w:div w:id="355816320">
      <w:marLeft w:val="0"/>
      <w:marRight w:val="0"/>
      <w:marTop w:val="0"/>
      <w:marBottom w:val="0"/>
      <w:divBdr>
        <w:top w:val="none" w:sz="0" w:space="0" w:color="auto"/>
        <w:left w:val="none" w:sz="0" w:space="0" w:color="auto"/>
        <w:bottom w:val="none" w:sz="0" w:space="0" w:color="auto"/>
        <w:right w:val="none" w:sz="0" w:space="0" w:color="auto"/>
      </w:divBdr>
    </w:div>
    <w:div w:id="356661894">
      <w:marLeft w:val="0"/>
      <w:marRight w:val="0"/>
      <w:marTop w:val="0"/>
      <w:marBottom w:val="0"/>
      <w:divBdr>
        <w:top w:val="none" w:sz="0" w:space="0" w:color="auto"/>
        <w:left w:val="none" w:sz="0" w:space="0" w:color="auto"/>
        <w:bottom w:val="none" w:sz="0" w:space="0" w:color="auto"/>
        <w:right w:val="none" w:sz="0" w:space="0" w:color="auto"/>
      </w:divBdr>
    </w:div>
    <w:div w:id="357513480">
      <w:marLeft w:val="0"/>
      <w:marRight w:val="0"/>
      <w:marTop w:val="0"/>
      <w:marBottom w:val="0"/>
      <w:divBdr>
        <w:top w:val="none" w:sz="0" w:space="0" w:color="auto"/>
        <w:left w:val="none" w:sz="0" w:space="0" w:color="auto"/>
        <w:bottom w:val="none" w:sz="0" w:space="0" w:color="auto"/>
        <w:right w:val="none" w:sz="0" w:space="0" w:color="auto"/>
      </w:divBdr>
    </w:div>
    <w:div w:id="357704277">
      <w:marLeft w:val="0"/>
      <w:marRight w:val="0"/>
      <w:marTop w:val="0"/>
      <w:marBottom w:val="0"/>
      <w:divBdr>
        <w:top w:val="none" w:sz="0" w:space="0" w:color="auto"/>
        <w:left w:val="none" w:sz="0" w:space="0" w:color="auto"/>
        <w:bottom w:val="none" w:sz="0" w:space="0" w:color="auto"/>
        <w:right w:val="none" w:sz="0" w:space="0" w:color="auto"/>
      </w:divBdr>
    </w:div>
    <w:div w:id="357969121">
      <w:marLeft w:val="0"/>
      <w:marRight w:val="0"/>
      <w:marTop w:val="0"/>
      <w:marBottom w:val="0"/>
      <w:divBdr>
        <w:top w:val="none" w:sz="0" w:space="0" w:color="auto"/>
        <w:left w:val="none" w:sz="0" w:space="0" w:color="auto"/>
        <w:bottom w:val="none" w:sz="0" w:space="0" w:color="auto"/>
        <w:right w:val="none" w:sz="0" w:space="0" w:color="auto"/>
      </w:divBdr>
    </w:div>
    <w:div w:id="359281521">
      <w:marLeft w:val="0"/>
      <w:marRight w:val="0"/>
      <w:marTop w:val="0"/>
      <w:marBottom w:val="0"/>
      <w:divBdr>
        <w:top w:val="none" w:sz="0" w:space="0" w:color="auto"/>
        <w:left w:val="none" w:sz="0" w:space="0" w:color="auto"/>
        <w:bottom w:val="none" w:sz="0" w:space="0" w:color="auto"/>
        <w:right w:val="none" w:sz="0" w:space="0" w:color="auto"/>
      </w:divBdr>
    </w:div>
    <w:div w:id="360133457">
      <w:marLeft w:val="0"/>
      <w:marRight w:val="0"/>
      <w:marTop w:val="0"/>
      <w:marBottom w:val="0"/>
      <w:divBdr>
        <w:top w:val="none" w:sz="0" w:space="0" w:color="auto"/>
        <w:left w:val="none" w:sz="0" w:space="0" w:color="auto"/>
        <w:bottom w:val="none" w:sz="0" w:space="0" w:color="auto"/>
        <w:right w:val="none" w:sz="0" w:space="0" w:color="auto"/>
      </w:divBdr>
    </w:div>
    <w:div w:id="360714133">
      <w:marLeft w:val="0"/>
      <w:marRight w:val="0"/>
      <w:marTop w:val="0"/>
      <w:marBottom w:val="0"/>
      <w:divBdr>
        <w:top w:val="none" w:sz="0" w:space="0" w:color="auto"/>
        <w:left w:val="none" w:sz="0" w:space="0" w:color="auto"/>
        <w:bottom w:val="none" w:sz="0" w:space="0" w:color="auto"/>
        <w:right w:val="none" w:sz="0" w:space="0" w:color="auto"/>
      </w:divBdr>
    </w:div>
    <w:div w:id="361978918">
      <w:marLeft w:val="0"/>
      <w:marRight w:val="0"/>
      <w:marTop w:val="0"/>
      <w:marBottom w:val="0"/>
      <w:divBdr>
        <w:top w:val="none" w:sz="0" w:space="0" w:color="auto"/>
        <w:left w:val="none" w:sz="0" w:space="0" w:color="auto"/>
        <w:bottom w:val="none" w:sz="0" w:space="0" w:color="auto"/>
        <w:right w:val="none" w:sz="0" w:space="0" w:color="auto"/>
      </w:divBdr>
    </w:div>
    <w:div w:id="363410220">
      <w:marLeft w:val="0"/>
      <w:marRight w:val="0"/>
      <w:marTop w:val="0"/>
      <w:marBottom w:val="0"/>
      <w:divBdr>
        <w:top w:val="none" w:sz="0" w:space="0" w:color="auto"/>
        <w:left w:val="none" w:sz="0" w:space="0" w:color="auto"/>
        <w:bottom w:val="none" w:sz="0" w:space="0" w:color="auto"/>
        <w:right w:val="none" w:sz="0" w:space="0" w:color="auto"/>
      </w:divBdr>
    </w:div>
    <w:div w:id="363991440">
      <w:marLeft w:val="0"/>
      <w:marRight w:val="0"/>
      <w:marTop w:val="0"/>
      <w:marBottom w:val="0"/>
      <w:divBdr>
        <w:top w:val="none" w:sz="0" w:space="0" w:color="auto"/>
        <w:left w:val="none" w:sz="0" w:space="0" w:color="auto"/>
        <w:bottom w:val="none" w:sz="0" w:space="0" w:color="auto"/>
        <w:right w:val="none" w:sz="0" w:space="0" w:color="auto"/>
      </w:divBdr>
    </w:div>
    <w:div w:id="364063126">
      <w:marLeft w:val="0"/>
      <w:marRight w:val="0"/>
      <w:marTop w:val="0"/>
      <w:marBottom w:val="0"/>
      <w:divBdr>
        <w:top w:val="none" w:sz="0" w:space="0" w:color="auto"/>
        <w:left w:val="none" w:sz="0" w:space="0" w:color="auto"/>
        <w:bottom w:val="none" w:sz="0" w:space="0" w:color="auto"/>
        <w:right w:val="none" w:sz="0" w:space="0" w:color="auto"/>
      </w:divBdr>
    </w:div>
    <w:div w:id="365520439">
      <w:marLeft w:val="0"/>
      <w:marRight w:val="0"/>
      <w:marTop w:val="0"/>
      <w:marBottom w:val="0"/>
      <w:divBdr>
        <w:top w:val="none" w:sz="0" w:space="0" w:color="auto"/>
        <w:left w:val="none" w:sz="0" w:space="0" w:color="auto"/>
        <w:bottom w:val="none" w:sz="0" w:space="0" w:color="auto"/>
        <w:right w:val="none" w:sz="0" w:space="0" w:color="auto"/>
      </w:divBdr>
    </w:div>
    <w:div w:id="366032503">
      <w:marLeft w:val="0"/>
      <w:marRight w:val="0"/>
      <w:marTop w:val="0"/>
      <w:marBottom w:val="0"/>
      <w:divBdr>
        <w:top w:val="none" w:sz="0" w:space="0" w:color="auto"/>
        <w:left w:val="none" w:sz="0" w:space="0" w:color="auto"/>
        <w:bottom w:val="none" w:sz="0" w:space="0" w:color="auto"/>
        <w:right w:val="none" w:sz="0" w:space="0" w:color="auto"/>
      </w:divBdr>
    </w:div>
    <w:div w:id="367919507">
      <w:marLeft w:val="0"/>
      <w:marRight w:val="0"/>
      <w:marTop w:val="0"/>
      <w:marBottom w:val="0"/>
      <w:divBdr>
        <w:top w:val="none" w:sz="0" w:space="0" w:color="auto"/>
        <w:left w:val="none" w:sz="0" w:space="0" w:color="auto"/>
        <w:bottom w:val="none" w:sz="0" w:space="0" w:color="auto"/>
        <w:right w:val="none" w:sz="0" w:space="0" w:color="auto"/>
      </w:divBdr>
    </w:div>
    <w:div w:id="368842124">
      <w:marLeft w:val="0"/>
      <w:marRight w:val="0"/>
      <w:marTop w:val="0"/>
      <w:marBottom w:val="0"/>
      <w:divBdr>
        <w:top w:val="none" w:sz="0" w:space="0" w:color="auto"/>
        <w:left w:val="none" w:sz="0" w:space="0" w:color="auto"/>
        <w:bottom w:val="none" w:sz="0" w:space="0" w:color="auto"/>
        <w:right w:val="none" w:sz="0" w:space="0" w:color="auto"/>
      </w:divBdr>
    </w:div>
    <w:div w:id="369693890">
      <w:marLeft w:val="0"/>
      <w:marRight w:val="0"/>
      <w:marTop w:val="0"/>
      <w:marBottom w:val="0"/>
      <w:divBdr>
        <w:top w:val="none" w:sz="0" w:space="0" w:color="auto"/>
        <w:left w:val="none" w:sz="0" w:space="0" w:color="auto"/>
        <w:bottom w:val="none" w:sz="0" w:space="0" w:color="auto"/>
        <w:right w:val="none" w:sz="0" w:space="0" w:color="auto"/>
      </w:divBdr>
    </w:div>
    <w:div w:id="369766021">
      <w:marLeft w:val="0"/>
      <w:marRight w:val="0"/>
      <w:marTop w:val="0"/>
      <w:marBottom w:val="0"/>
      <w:divBdr>
        <w:top w:val="none" w:sz="0" w:space="0" w:color="auto"/>
        <w:left w:val="none" w:sz="0" w:space="0" w:color="auto"/>
        <w:bottom w:val="none" w:sz="0" w:space="0" w:color="auto"/>
        <w:right w:val="none" w:sz="0" w:space="0" w:color="auto"/>
      </w:divBdr>
    </w:div>
    <w:div w:id="369887026">
      <w:marLeft w:val="0"/>
      <w:marRight w:val="0"/>
      <w:marTop w:val="0"/>
      <w:marBottom w:val="0"/>
      <w:divBdr>
        <w:top w:val="none" w:sz="0" w:space="0" w:color="auto"/>
        <w:left w:val="none" w:sz="0" w:space="0" w:color="auto"/>
        <w:bottom w:val="none" w:sz="0" w:space="0" w:color="auto"/>
        <w:right w:val="none" w:sz="0" w:space="0" w:color="auto"/>
      </w:divBdr>
    </w:div>
    <w:div w:id="370618773">
      <w:marLeft w:val="0"/>
      <w:marRight w:val="0"/>
      <w:marTop w:val="0"/>
      <w:marBottom w:val="0"/>
      <w:divBdr>
        <w:top w:val="none" w:sz="0" w:space="0" w:color="auto"/>
        <w:left w:val="none" w:sz="0" w:space="0" w:color="auto"/>
        <w:bottom w:val="none" w:sz="0" w:space="0" w:color="auto"/>
        <w:right w:val="none" w:sz="0" w:space="0" w:color="auto"/>
      </w:divBdr>
    </w:div>
    <w:div w:id="370769630">
      <w:marLeft w:val="0"/>
      <w:marRight w:val="0"/>
      <w:marTop w:val="0"/>
      <w:marBottom w:val="0"/>
      <w:divBdr>
        <w:top w:val="none" w:sz="0" w:space="0" w:color="auto"/>
        <w:left w:val="none" w:sz="0" w:space="0" w:color="auto"/>
        <w:bottom w:val="none" w:sz="0" w:space="0" w:color="auto"/>
        <w:right w:val="none" w:sz="0" w:space="0" w:color="auto"/>
      </w:divBdr>
    </w:div>
    <w:div w:id="371540606">
      <w:marLeft w:val="0"/>
      <w:marRight w:val="0"/>
      <w:marTop w:val="0"/>
      <w:marBottom w:val="0"/>
      <w:divBdr>
        <w:top w:val="none" w:sz="0" w:space="0" w:color="auto"/>
        <w:left w:val="none" w:sz="0" w:space="0" w:color="auto"/>
        <w:bottom w:val="none" w:sz="0" w:space="0" w:color="auto"/>
        <w:right w:val="none" w:sz="0" w:space="0" w:color="auto"/>
      </w:divBdr>
    </w:div>
    <w:div w:id="372342366">
      <w:marLeft w:val="0"/>
      <w:marRight w:val="0"/>
      <w:marTop w:val="0"/>
      <w:marBottom w:val="0"/>
      <w:divBdr>
        <w:top w:val="none" w:sz="0" w:space="0" w:color="auto"/>
        <w:left w:val="none" w:sz="0" w:space="0" w:color="auto"/>
        <w:bottom w:val="none" w:sz="0" w:space="0" w:color="auto"/>
        <w:right w:val="none" w:sz="0" w:space="0" w:color="auto"/>
      </w:divBdr>
    </w:div>
    <w:div w:id="372391569">
      <w:marLeft w:val="0"/>
      <w:marRight w:val="0"/>
      <w:marTop w:val="0"/>
      <w:marBottom w:val="0"/>
      <w:divBdr>
        <w:top w:val="none" w:sz="0" w:space="0" w:color="auto"/>
        <w:left w:val="none" w:sz="0" w:space="0" w:color="auto"/>
        <w:bottom w:val="none" w:sz="0" w:space="0" w:color="auto"/>
        <w:right w:val="none" w:sz="0" w:space="0" w:color="auto"/>
      </w:divBdr>
    </w:div>
    <w:div w:id="374088397">
      <w:marLeft w:val="0"/>
      <w:marRight w:val="0"/>
      <w:marTop w:val="0"/>
      <w:marBottom w:val="0"/>
      <w:divBdr>
        <w:top w:val="none" w:sz="0" w:space="0" w:color="auto"/>
        <w:left w:val="none" w:sz="0" w:space="0" w:color="auto"/>
        <w:bottom w:val="none" w:sz="0" w:space="0" w:color="auto"/>
        <w:right w:val="none" w:sz="0" w:space="0" w:color="auto"/>
      </w:divBdr>
    </w:div>
    <w:div w:id="374234282">
      <w:marLeft w:val="0"/>
      <w:marRight w:val="0"/>
      <w:marTop w:val="0"/>
      <w:marBottom w:val="0"/>
      <w:divBdr>
        <w:top w:val="none" w:sz="0" w:space="0" w:color="auto"/>
        <w:left w:val="none" w:sz="0" w:space="0" w:color="auto"/>
        <w:bottom w:val="none" w:sz="0" w:space="0" w:color="auto"/>
        <w:right w:val="none" w:sz="0" w:space="0" w:color="auto"/>
      </w:divBdr>
    </w:div>
    <w:div w:id="374697570">
      <w:marLeft w:val="0"/>
      <w:marRight w:val="0"/>
      <w:marTop w:val="0"/>
      <w:marBottom w:val="0"/>
      <w:divBdr>
        <w:top w:val="none" w:sz="0" w:space="0" w:color="auto"/>
        <w:left w:val="none" w:sz="0" w:space="0" w:color="auto"/>
        <w:bottom w:val="none" w:sz="0" w:space="0" w:color="auto"/>
        <w:right w:val="none" w:sz="0" w:space="0" w:color="auto"/>
      </w:divBdr>
    </w:div>
    <w:div w:id="374744011">
      <w:marLeft w:val="0"/>
      <w:marRight w:val="0"/>
      <w:marTop w:val="0"/>
      <w:marBottom w:val="0"/>
      <w:divBdr>
        <w:top w:val="none" w:sz="0" w:space="0" w:color="auto"/>
        <w:left w:val="none" w:sz="0" w:space="0" w:color="auto"/>
        <w:bottom w:val="none" w:sz="0" w:space="0" w:color="auto"/>
        <w:right w:val="none" w:sz="0" w:space="0" w:color="auto"/>
      </w:divBdr>
    </w:div>
    <w:div w:id="378089034">
      <w:marLeft w:val="0"/>
      <w:marRight w:val="0"/>
      <w:marTop w:val="0"/>
      <w:marBottom w:val="0"/>
      <w:divBdr>
        <w:top w:val="none" w:sz="0" w:space="0" w:color="auto"/>
        <w:left w:val="none" w:sz="0" w:space="0" w:color="auto"/>
        <w:bottom w:val="none" w:sz="0" w:space="0" w:color="auto"/>
        <w:right w:val="none" w:sz="0" w:space="0" w:color="auto"/>
      </w:divBdr>
    </w:div>
    <w:div w:id="378672128">
      <w:marLeft w:val="0"/>
      <w:marRight w:val="0"/>
      <w:marTop w:val="0"/>
      <w:marBottom w:val="0"/>
      <w:divBdr>
        <w:top w:val="none" w:sz="0" w:space="0" w:color="auto"/>
        <w:left w:val="none" w:sz="0" w:space="0" w:color="auto"/>
        <w:bottom w:val="none" w:sz="0" w:space="0" w:color="auto"/>
        <w:right w:val="none" w:sz="0" w:space="0" w:color="auto"/>
      </w:divBdr>
    </w:div>
    <w:div w:id="380790566">
      <w:marLeft w:val="0"/>
      <w:marRight w:val="0"/>
      <w:marTop w:val="0"/>
      <w:marBottom w:val="0"/>
      <w:divBdr>
        <w:top w:val="none" w:sz="0" w:space="0" w:color="auto"/>
        <w:left w:val="none" w:sz="0" w:space="0" w:color="auto"/>
        <w:bottom w:val="none" w:sz="0" w:space="0" w:color="auto"/>
        <w:right w:val="none" w:sz="0" w:space="0" w:color="auto"/>
      </w:divBdr>
    </w:div>
    <w:div w:id="381902117">
      <w:marLeft w:val="0"/>
      <w:marRight w:val="0"/>
      <w:marTop w:val="0"/>
      <w:marBottom w:val="0"/>
      <w:divBdr>
        <w:top w:val="none" w:sz="0" w:space="0" w:color="auto"/>
        <w:left w:val="none" w:sz="0" w:space="0" w:color="auto"/>
        <w:bottom w:val="none" w:sz="0" w:space="0" w:color="auto"/>
        <w:right w:val="none" w:sz="0" w:space="0" w:color="auto"/>
      </w:divBdr>
    </w:div>
    <w:div w:id="382019609">
      <w:marLeft w:val="0"/>
      <w:marRight w:val="0"/>
      <w:marTop w:val="0"/>
      <w:marBottom w:val="0"/>
      <w:divBdr>
        <w:top w:val="none" w:sz="0" w:space="0" w:color="auto"/>
        <w:left w:val="none" w:sz="0" w:space="0" w:color="auto"/>
        <w:bottom w:val="none" w:sz="0" w:space="0" w:color="auto"/>
        <w:right w:val="none" w:sz="0" w:space="0" w:color="auto"/>
      </w:divBdr>
    </w:div>
    <w:div w:id="382098165">
      <w:marLeft w:val="0"/>
      <w:marRight w:val="0"/>
      <w:marTop w:val="0"/>
      <w:marBottom w:val="0"/>
      <w:divBdr>
        <w:top w:val="none" w:sz="0" w:space="0" w:color="auto"/>
        <w:left w:val="none" w:sz="0" w:space="0" w:color="auto"/>
        <w:bottom w:val="none" w:sz="0" w:space="0" w:color="auto"/>
        <w:right w:val="none" w:sz="0" w:space="0" w:color="auto"/>
      </w:divBdr>
    </w:div>
    <w:div w:id="382682865">
      <w:marLeft w:val="0"/>
      <w:marRight w:val="0"/>
      <w:marTop w:val="0"/>
      <w:marBottom w:val="0"/>
      <w:divBdr>
        <w:top w:val="none" w:sz="0" w:space="0" w:color="auto"/>
        <w:left w:val="none" w:sz="0" w:space="0" w:color="auto"/>
        <w:bottom w:val="none" w:sz="0" w:space="0" w:color="auto"/>
        <w:right w:val="none" w:sz="0" w:space="0" w:color="auto"/>
      </w:divBdr>
    </w:div>
    <w:div w:id="382873033">
      <w:marLeft w:val="0"/>
      <w:marRight w:val="0"/>
      <w:marTop w:val="0"/>
      <w:marBottom w:val="0"/>
      <w:divBdr>
        <w:top w:val="none" w:sz="0" w:space="0" w:color="auto"/>
        <w:left w:val="none" w:sz="0" w:space="0" w:color="auto"/>
        <w:bottom w:val="none" w:sz="0" w:space="0" w:color="auto"/>
        <w:right w:val="none" w:sz="0" w:space="0" w:color="auto"/>
      </w:divBdr>
    </w:div>
    <w:div w:id="383021647">
      <w:marLeft w:val="0"/>
      <w:marRight w:val="0"/>
      <w:marTop w:val="0"/>
      <w:marBottom w:val="0"/>
      <w:divBdr>
        <w:top w:val="none" w:sz="0" w:space="0" w:color="auto"/>
        <w:left w:val="none" w:sz="0" w:space="0" w:color="auto"/>
        <w:bottom w:val="none" w:sz="0" w:space="0" w:color="auto"/>
        <w:right w:val="none" w:sz="0" w:space="0" w:color="auto"/>
      </w:divBdr>
    </w:div>
    <w:div w:id="385252831">
      <w:marLeft w:val="0"/>
      <w:marRight w:val="0"/>
      <w:marTop w:val="0"/>
      <w:marBottom w:val="0"/>
      <w:divBdr>
        <w:top w:val="none" w:sz="0" w:space="0" w:color="auto"/>
        <w:left w:val="none" w:sz="0" w:space="0" w:color="auto"/>
        <w:bottom w:val="none" w:sz="0" w:space="0" w:color="auto"/>
        <w:right w:val="none" w:sz="0" w:space="0" w:color="auto"/>
      </w:divBdr>
    </w:div>
    <w:div w:id="385380108">
      <w:marLeft w:val="0"/>
      <w:marRight w:val="0"/>
      <w:marTop w:val="0"/>
      <w:marBottom w:val="0"/>
      <w:divBdr>
        <w:top w:val="none" w:sz="0" w:space="0" w:color="auto"/>
        <w:left w:val="none" w:sz="0" w:space="0" w:color="auto"/>
        <w:bottom w:val="none" w:sz="0" w:space="0" w:color="auto"/>
        <w:right w:val="none" w:sz="0" w:space="0" w:color="auto"/>
      </w:divBdr>
    </w:div>
    <w:div w:id="387538946">
      <w:marLeft w:val="0"/>
      <w:marRight w:val="0"/>
      <w:marTop w:val="0"/>
      <w:marBottom w:val="0"/>
      <w:divBdr>
        <w:top w:val="none" w:sz="0" w:space="0" w:color="auto"/>
        <w:left w:val="none" w:sz="0" w:space="0" w:color="auto"/>
        <w:bottom w:val="none" w:sz="0" w:space="0" w:color="auto"/>
        <w:right w:val="none" w:sz="0" w:space="0" w:color="auto"/>
      </w:divBdr>
    </w:div>
    <w:div w:id="387804877">
      <w:marLeft w:val="0"/>
      <w:marRight w:val="0"/>
      <w:marTop w:val="0"/>
      <w:marBottom w:val="0"/>
      <w:divBdr>
        <w:top w:val="none" w:sz="0" w:space="0" w:color="auto"/>
        <w:left w:val="none" w:sz="0" w:space="0" w:color="auto"/>
        <w:bottom w:val="none" w:sz="0" w:space="0" w:color="auto"/>
        <w:right w:val="none" w:sz="0" w:space="0" w:color="auto"/>
      </w:divBdr>
    </w:div>
    <w:div w:id="388649654">
      <w:marLeft w:val="0"/>
      <w:marRight w:val="0"/>
      <w:marTop w:val="0"/>
      <w:marBottom w:val="0"/>
      <w:divBdr>
        <w:top w:val="none" w:sz="0" w:space="0" w:color="auto"/>
        <w:left w:val="none" w:sz="0" w:space="0" w:color="auto"/>
        <w:bottom w:val="none" w:sz="0" w:space="0" w:color="auto"/>
        <w:right w:val="none" w:sz="0" w:space="0" w:color="auto"/>
      </w:divBdr>
    </w:div>
    <w:div w:id="389307468">
      <w:marLeft w:val="0"/>
      <w:marRight w:val="0"/>
      <w:marTop w:val="0"/>
      <w:marBottom w:val="0"/>
      <w:divBdr>
        <w:top w:val="none" w:sz="0" w:space="0" w:color="auto"/>
        <w:left w:val="none" w:sz="0" w:space="0" w:color="auto"/>
        <w:bottom w:val="none" w:sz="0" w:space="0" w:color="auto"/>
        <w:right w:val="none" w:sz="0" w:space="0" w:color="auto"/>
      </w:divBdr>
    </w:div>
    <w:div w:id="389423533">
      <w:marLeft w:val="0"/>
      <w:marRight w:val="0"/>
      <w:marTop w:val="0"/>
      <w:marBottom w:val="0"/>
      <w:divBdr>
        <w:top w:val="none" w:sz="0" w:space="0" w:color="auto"/>
        <w:left w:val="none" w:sz="0" w:space="0" w:color="auto"/>
        <w:bottom w:val="none" w:sz="0" w:space="0" w:color="auto"/>
        <w:right w:val="none" w:sz="0" w:space="0" w:color="auto"/>
      </w:divBdr>
    </w:div>
    <w:div w:id="390153031">
      <w:marLeft w:val="0"/>
      <w:marRight w:val="0"/>
      <w:marTop w:val="0"/>
      <w:marBottom w:val="0"/>
      <w:divBdr>
        <w:top w:val="none" w:sz="0" w:space="0" w:color="auto"/>
        <w:left w:val="none" w:sz="0" w:space="0" w:color="auto"/>
        <w:bottom w:val="none" w:sz="0" w:space="0" w:color="auto"/>
        <w:right w:val="none" w:sz="0" w:space="0" w:color="auto"/>
      </w:divBdr>
    </w:div>
    <w:div w:id="390347418">
      <w:marLeft w:val="0"/>
      <w:marRight w:val="0"/>
      <w:marTop w:val="0"/>
      <w:marBottom w:val="0"/>
      <w:divBdr>
        <w:top w:val="none" w:sz="0" w:space="0" w:color="auto"/>
        <w:left w:val="none" w:sz="0" w:space="0" w:color="auto"/>
        <w:bottom w:val="none" w:sz="0" w:space="0" w:color="auto"/>
        <w:right w:val="none" w:sz="0" w:space="0" w:color="auto"/>
      </w:divBdr>
    </w:div>
    <w:div w:id="390812199">
      <w:marLeft w:val="0"/>
      <w:marRight w:val="0"/>
      <w:marTop w:val="0"/>
      <w:marBottom w:val="0"/>
      <w:divBdr>
        <w:top w:val="none" w:sz="0" w:space="0" w:color="auto"/>
        <w:left w:val="none" w:sz="0" w:space="0" w:color="auto"/>
        <w:bottom w:val="none" w:sz="0" w:space="0" w:color="auto"/>
        <w:right w:val="none" w:sz="0" w:space="0" w:color="auto"/>
      </w:divBdr>
    </w:div>
    <w:div w:id="391857588">
      <w:marLeft w:val="0"/>
      <w:marRight w:val="0"/>
      <w:marTop w:val="0"/>
      <w:marBottom w:val="0"/>
      <w:divBdr>
        <w:top w:val="none" w:sz="0" w:space="0" w:color="auto"/>
        <w:left w:val="none" w:sz="0" w:space="0" w:color="auto"/>
        <w:bottom w:val="none" w:sz="0" w:space="0" w:color="auto"/>
        <w:right w:val="none" w:sz="0" w:space="0" w:color="auto"/>
      </w:divBdr>
    </w:div>
    <w:div w:id="392460965">
      <w:marLeft w:val="0"/>
      <w:marRight w:val="0"/>
      <w:marTop w:val="0"/>
      <w:marBottom w:val="0"/>
      <w:divBdr>
        <w:top w:val="none" w:sz="0" w:space="0" w:color="auto"/>
        <w:left w:val="none" w:sz="0" w:space="0" w:color="auto"/>
        <w:bottom w:val="none" w:sz="0" w:space="0" w:color="auto"/>
        <w:right w:val="none" w:sz="0" w:space="0" w:color="auto"/>
      </w:divBdr>
    </w:div>
    <w:div w:id="393740312">
      <w:marLeft w:val="0"/>
      <w:marRight w:val="0"/>
      <w:marTop w:val="0"/>
      <w:marBottom w:val="0"/>
      <w:divBdr>
        <w:top w:val="none" w:sz="0" w:space="0" w:color="auto"/>
        <w:left w:val="none" w:sz="0" w:space="0" w:color="auto"/>
        <w:bottom w:val="none" w:sz="0" w:space="0" w:color="auto"/>
        <w:right w:val="none" w:sz="0" w:space="0" w:color="auto"/>
      </w:divBdr>
    </w:div>
    <w:div w:id="394014919">
      <w:marLeft w:val="0"/>
      <w:marRight w:val="0"/>
      <w:marTop w:val="0"/>
      <w:marBottom w:val="0"/>
      <w:divBdr>
        <w:top w:val="none" w:sz="0" w:space="0" w:color="auto"/>
        <w:left w:val="none" w:sz="0" w:space="0" w:color="auto"/>
        <w:bottom w:val="none" w:sz="0" w:space="0" w:color="auto"/>
        <w:right w:val="none" w:sz="0" w:space="0" w:color="auto"/>
      </w:divBdr>
    </w:div>
    <w:div w:id="394742927">
      <w:marLeft w:val="0"/>
      <w:marRight w:val="0"/>
      <w:marTop w:val="0"/>
      <w:marBottom w:val="0"/>
      <w:divBdr>
        <w:top w:val="none" w:sz="0" w:space="0" w:color="auto"/>
        <w:left w:val="none" w:sz="0" w:space="0" w:color="auto"/>
        <w:bottom w:val="none" w:sz="0" w:space="0" w:color="auto"/>
        <w:right w:val="none" w:sz="0" w:space="0" w:color="auto"/>
      </w:divBdr>
    </w:div>
    <w:div w:id="395199898">
      <w:marLeft w:val="0"/>
      <w:marRight w:val="0"/>
      <w:marTop w:val="0"/>
      <w:marBottom w:val="0"/>
      <w:divBdr>
        <w:top w:val="none" w:sz="0" w:space="0" w:color="auto"/>
        <w:left w:val="none" w:sz="0" w:space="0" w:color="auto"/>
        <w:bottom w:val="none" w:sz="0" w:space="0" w:color="auto"/>
        <w:right w:val="none" w:sz="0" w:space="0" w:color="auto"/>
      </w:divBdr>
    </w:div>
    <w:div w:id="396318599">
      <w:marLeft w:val="0"/>
      <w:marRight w:val="0"/>
      <w:marTop w:val="0"/>
      <w:marBottom w:val="0"/>
      <w:divBdr>
        <w:top w:val="none" w:sz="0" w:space="0" w:color="auto"/>
        <w:left w:val="none" w:sz="0" w:space="0" w:color="auto"/>
        <w:bottom w:val="none" w:sz="0" w:space="0" w:color="auto"/>
        <w:right w:val="none" w:sz="0" w:space="0" w:color="auto"/>
      </w:divBdr>
    </w:div>
    <w:div w:id="396516928">
      <w:marLeft w:val="0"/>
      <w:marRight w:val="0"/>
      <w:marTop w:val="0"/>
      <w:marBottom w:val="0"/>
      <w:divBdr>
        <w:top w:val="none" w:sz="0" w:space="0" w:color="auto"/>
        <w:left w:val="none" w:sz="0" w:space="0" w:color="auto"/>
        <w:bottom w:val="none" w:sz="0" w:space="0" w:color="auto"/>
        <w:right w:val="none" w:sz="0" w:space="0" w:color="auto"/>
      </w:divBdr>
    </w:div>
    <w:div w:id="396778966">
      <w:marLeft w:val="0"/>
      <w:marRight w:val="0"/>
      <w:marTop w:val="0"/>
      <w:marBottom w:val="0"/>
      <w:divBdr>
        <w:top w:val="none" w:sz="0" w:space="0" w:color="auto"/>
        <w:left w:val="none" w:sz="0" w:space="0" w:color="auto"/>
        <w:bottom w:val="none" w:sz="0" w:space="0" w:color="auto"/>
        <w:right w:val="none" w:sz="0" w:space="0" w:color="auto"/>
      </w:divBdr>
    </w:div>
    <w:div w:id="398601099">
      <w:marLeft w:val="0"/>
      <w:marRight w:val="0"/>
      <w:marTop w:val="0"/>
      <w:marBottom w:val="0"/>
      <w:divBdr>
        <w:top w:val="none" w:sz="0" w:space="0" w:color="auto"/>
        <w:left w:val="none" w:sz="0" w:space="0" w:color="auto"/>
        <w:bottom w:val="none" w:sz="0" w:space="0" w:color="auto"/>
        <w:right w:val="none" w:sz="0" w:space="0" w:color="auto"/>
      </w:divBdr>
    </w:div>
    <w:div w:id="400643795">
      <w:marLeft w:val="0"/>
      <w:marRight w:val="0"/>
      <w:marTop w:val="0"/>
      <w:marBottom w:val="0"/>
      <w:divBdr>
        <w:top w:val="none" w:sz="0" w:space="0" w:color="auto"/>
        <w:left w:val="none" w:sz="0" w:space="0" w:color="auto"/>
        <w:bottom w:val="none" w:sz="0" w:space="0" w:color="auto"/>
        <w:right w:val="none" w:sz="0" w:space="0" w:color="auto"/>
      </w:divBdr>
    </w:div>
    <w:div w:id="401026644">
      <w:marLeft w:val="0"/>
      <w:marRight w:val="0"/>
      <w:marTop w:val="0"/>
      <w:marBottom w:val="0"/>
      <w:divBdr>
        <w:top w:val="none" w:sz="0" w:space="0" w:color="auto"/>
        <w:left w:val="none" w:sz="0" w:space="0" w:color="auto"/>
        <w:bottom w:val="none" w:sz="0" w:space="0" w:color="auto"/>
        <w:right w:val="none" w:sz="0" w:space="0" w:color="auto"/>
      </w:divBdr>
    </w:div>
    <w:div w:id="402263108">
      <w:marLeft w:val="0"/>
      <w:marRight w:val="0"/>
      <w:marTop w:val="0"/>
      <w:marBottom w:val="0"/>
      <w:divBdr>
        <w:top w:val="none" w:sz="0" w:space="0" w:color="auto"/>
        <w:left w:val="none" w:sz="0" w:space="0" w:color="auto"/>
        <w:bottom w:val="none" w:sz="0" w:space="0" w:color="auto"/>
        <w:right w:val="none" w:sz="0" w:space="0" w:color="auto"/>
      </w:divBdr>
    </w:div>
    <w:div w:id="402725189">
      <w:marLeft w:val="0"/>
      <w:marRight w:val="0"/>
      <w:marTop w:val="0"/>
      <w:marBottom w:val="0"/>
      <w:divBdr>
        <w:top w:val="none" w:sz="0" w:space="0" w:color="auto"/>
        <w:left w:val="none" w:sz="0" w:space="0" w:color="auto"/>
        <w:bottom w:val="none" w:sz="0" w:space="0" w:color="auto"/>
        <w:right w:val="none" w:sz="0" w:space="0" w:color="auto"/>
      </w:divBdr>
    </w:div>
    <w:div w:id="402870401">
      <w:marLeft w:val="0"/>
      <w:marRight w:val="0"/>
      <w:marTop w:val="0"/>
      <w:marBottom w:val="0"/>
      <w:divBdr>
        <w:top w:val="none" w:sz="0" w:space="0" w:color="auto"/>
        <w:left w:val="none" w:sz="0" w:space="0" w:color="auto"/>
        <w:bottom w:val="none" w:sz="0" w:space="0" w:color="auto"/>
        <w:right w:val="none" w:sz="0" w:space="0" w:color="auto"/>
      </w:divBdr>
    </w:div>
    <w:div w:id="403072006">
      <w:marLeft w:val="0"/>
      <w:marRight w:val="0"/>
      <w:marTop w:val="0"/>
      <w:marBottom w:val="0"/>
      <w:divBdr>
        <w:top w:val="none" w:sz="0" w:space="0" w:color="auto"/>
        <w:left w:val="none" w:sz="0" w:space="0" w:color="auto"/>
        <w:bottom w:val="none" w:sz="0" w:space="0" w:color="auto"/>
        <w:right w:val="none" w:sz="0" w:space="0" w:color="auto"/>
      </w:divBdr>
    </w:div>
    <w:div w:id="403449887">
      <w:marLeft w:val="0"/>
      <w:marRight w:val="0"/>
      <w:marTop w:val="0"/>
      <w:marBottom w:val="0"/>
      <w:divBdr>
        <w:top w:val="none" w:sz="0" w:space="0" w:color="auto"/>
        <w:left w:val="none" w:sz="0" w:space="0" w:color="auto"/>
        <w:bottom w:val="none" w:sz="0" w:space="0" w:color="auto"/>
        <w:right w:val="none" w:sz="0" w:space="0" w:color="auto"/>
      </w:divBdr>
    </w:div>
    <w:div w:id="403915738">
      <w:marLeft w:val="0"/>
      <w:marRight w:val="0"/>
      <w:marTop w:val="0"/>
      <w:marBottom w:val="0"/>
      <w:divBdr>
        <w:top w:val="none" w:sz="0" w:space="0" w:color="auto"/>
        <w:left w:val="none" w:sz="0" w:space="0" w:color="auto"/>
        <w:bottom w:val="none" w:sz="0" w:space="0" w:color="auto"/>
        <w:right w:val="none" w:sz="0" w:space="0" w:color="auto"/>
      </w:divBdr>
    </w:div>
    <w:div w:id="404255888">
      <w:marLeft w:val="0"/>
      <w:marRight w:val="0"/>
      <w:marTop w:val="0"/>
      <w:marBottom w:val="0"/>
      <w:divBdr>
        <w:top w:val="none" w:sz="0" w:space="0" w:color="auto"/>
        <w:left w:val="none" w:sz="0" w:space="0" w:color="auto"/>
        <w:bottom w:val="none" w:sz="0" w:space="0" w:color="auto"/>
        <w:right w:val="none" w:sz="0" w:space="0" w:color="auto"/>
      </w:divBdr>
    </w:div>
    <w:div w:id="404651364">
      <w:marLeft w:val="0"/>
      <w:marRight w:val="0"/>
      <w:marTop w:val="0"/>
      <w:marBottom w:val="0"/>
      <w:divBdr>
        <w:top w:val="none" w:sz="0" w:space="0" w:color="auto"/>
        <w:left w:val="none" w:sz="0" w:space="0" w:color="auto"/>
        <w:bottom w:val="none" w:sz="0" w:space="0" w:color="auto"/>
        <w:right w:val="none" w:sz="0" w:space="0" w:color="auto"/>
      </w:divBdr>
    </w:div>
    <w:div w:id="405609471">
      <w:marLeft w:val="0"/>
      <w:marRight w:val="0"/>
      <w:marTop w:val="0"/>
      <w:marBottom w:val="0"/>
      <w:divBdr>
        <w:top w:val="none" w:sz="0" w:space="0" w:color="auto"/>
        <w:left w:val="none" w:sz="0" w:space="0" w:color="auto"/>
        <w:bottom w:val="none" w:sz="0" w:space="0" w:color="auto"/>
        <w:right w:val="none" w:sz="0" w:space="0" w:color="auto"/>
      </w:divBdr>
    </w:div>
    <w:div w:id="406806060">
      <w:marLeft w:val="0"/>
      <w:marRight w:val="0"/>
      <w:marTop w:val="0"/>
      <w:marBottom w:val="0"/>
      <w:divBdr>
        <w:top w:val="none" w:sz="0" w:space="0" w:color="auto"/>
        <w:left w:val="none" w:sz="0" w:space="0" w:color="auto"/>
        <w:bottom w:val="none" w:sz="0" w:space="0" w:color="auto"/>
        <w:right w:val="none" w:sz="0" w:space="0" w:color="auto"/>
      </w:divBdr>
    </w:div>
    <w:div w:id="407112670">
      <w:marLeft w:val="0"/>
      <w:marRight w:val="0"/>
      <w:marTop w:val="0"/>
      <w:marBottom w:val="0"/>
      <w:divBdr>
        <w:top w:val="none" w:sz="0" w:space="0" w:color="auto"/>
        <w:left w:val="none" w:sz="0" w:space="0" w:color="auto"/>
        <w:bottom w:val="none" w:sz="0" w:space="0" w:color="auto"/>
        <w:right w:val="none" w:sz="0" w:space="0" w:color="auto"/>
      </w:divBdr>
    </w:div>
    <w:div w:id="407315293">
      <w:marLeft w:val="0"/>
      <w:marRight w:val="0"/>
      <w:marTop w:val="0"/>
      <w:marBottom w:val="0"/>
      <w:divBdr>
        <w:top w:val="none" w:sz="0" w:space="0" w:color="auto"/>
        <w:left w:val="none" w:sz="0" w:space="0" w:color="auto"/>
        <w:bottom w:val="none" w:sz="0" w:space="0" w:color="auto"/>
        <w:right w:val="none" w:sz="0" w:space="0" w:color="auto"/>
      </w:divBdr>
    </w:div>
    <w:div w:id="407389909">
      <w:marLeft w:val="0"/>
      <w:marRight w:val="0"/>
      <w:marTop w:val="0"/>
      <w:marBottom w:val="0"/>
      <w:divBdr>
        <w:top w:val="none" w:sz="0" w:space="0" w:color="auto"/>
        <w:left w:val="none" w:sz="0" w:space="0" w:color="auto"/>
        <w:bottom w:val="none" w:sz="0" w:space="0" w:color="auto"/>
        <w:right w:val="none" w:sz="0" w:space="0" w:color="auto"/>
      </w:divBdr>
    </w:div>
    <w:div w:id="408845234">
      <w:marLeft w:val="0"/>
      <w:marRight w:val="0"/>
      <w:marTop w:val="0"/>
      <w:marBottom w:val="0"/>
      <w:divBdr>
        <w:top w:val="none" w:sz="0" w:space="0" w:color="auto"/>
        <w:left w:val="none" w:sz="0" w:space="0" w:color="auto"/>
        <w:bottom w:val="none" w:sz="0" w:space="0" w:color="auto"/>
        <w:right w:val="none" w:sz="0" w:space="0" w:color="auto"/>
      </w:divBdr>
    </w:div>
    <w:div w:id="409813824">
      <w:marLeft w:val="0"/>
      <w:marRight w:val="0"/>
      <w:marTop w:val="0"/>
      <w:marBottom w:val="0"/>
      <w:divBdr>
        <w:top w:val="none" w:sz="0" w:space="0" w:color="auto"/>
        <w:left w:val="none" w:sz="0" w:space="0" w:color="auto"/>
        <w:bottom w:val="none" w:sz="0" w:space="0" w:color="auto"/>
        <w:right w:val="none" w:sz="0" w:space="0" w:color="auto"/>
      </w:divBdr>
    </w:div>
    <w:div w:id="410353560">
      <w:marLeft w:val="0"/>
      <w:marRight w:val="0"/>
      <w:marTop w:val="0"/>
      <w:marBottom w:val="0"/>
      <w:divBdr>
        <w:top w:val="none" w:sz="0" w:space="0" w:color="auto"/>
        <w:left w:val="none" w:sz="0" w:space="0" w:color="auto"/>
        <w:bottom w:val="none" w:sz="0" w:space="0" w:color="auto"/>
        <w:right w:val="none" w:sz="0" w:space="0" w:color="auto"/>
      </w:divBdr>
    </w:div>
    <w:div w:id="411662225">
      <w:marLeft w:val="0"/>
      <w:marRight w:val="0"/>
      <w:marTop w:val="0"/>
      <w:marBottom w:val="0"/>
      <w:divBdr>
        <w:top w:val="none" w:sz="0" w:space="0" w:color="auto"/>
        <w:left w:val="none" w:sz="0" w:space="0" w:color="auto"/>
        <w:bottom w:val="none" w:sz="0" w:space="0" w:color="auto"/>
        <w:right w:val="none" w:sz="0" w:space="0" w:color="auto"/>
      </w:divBdr>
    </w:div>
    <w:div w:id="412169673">
      <w:marLeft w:val="0"/>
      <w:marRight w:val="0"/>
      <w:marTop w:val="0"/>
      <w:marBottom w:val="0"/>
      <w:divBdr>
        <w:top w:val="none" w:sz="0" w:space="0" w:color="auto"/>
        <w:left w:val="none" w:sz="0" w:space="0" w:color="auto"/>
        <w:bottom w:val="none" w:sz="0" w:space="0" w:color="auto"/>
        <w:right w:val="none" w:sz="0" w:space="0" w:color="auto"/>
      </w:divBdr>
    </w:div>
    <w:div w:id="412436223">
      <w:marLeft w:val="0"/>
      <w:marRight w:val="0"/>
      <w:marTop w:val="0"/>
      <w:marBottom w:val="0"/>
      <w:divBdr>
        <w:top w:val="none" w:sz="0" w:space="0" w:color="auto"/>
        <w:left w:val="none" w:sz="0" w:space="0" w:color="auto"/>
        <w:bottom w:val="none" w:sz="0" w:space="0" w:color="auto"/>
        <w:right w:val="none" w:sz="0" w:space="0" w:color="auto"/>
      </w:divBdr>
    </w:div>
    <w:div w:id="413671457">
      <w:marLeft w:val="0"/>
      <w:marRight w:val="0"/>
      <w:marTop w:val="0"/>
      <w:marBottom w:val="0"/>
      <w:divBdr>
        <w:top w:val="none" w:sz="0" w:space="0" w:color="auto"/>
        <w:left w:val="none" w:sz="0" w:space="0" w:color="auto"/>
        <w:bottom w:val="none" w:sz="0" w:space="0" w:color="auto"/>
        <w:right w:val="none" w:sz="0" w:space="0" w:color="auto"/>
      </w:divBdr>
    </w:div>
    <w:div w:id="414518140">
      <w:marLeft w:val="0"/>
      <w:marRight w:val="0"/>
      <w:marTop w:val="0"/>
      <w:marBottom w:val="0"/>
      <w:divBdr>
        <w:top w:val="none" w:sz="0" w:space="0" w:color="auto"/>
        <w:left w:val="none" w:sz="0" w:space="0" w:color="auto"/>
        <w:bottom w:val="none" w:sz="0" w:space="0" w:color="auto"/>
        <w:right w:val="none" w:sz="0" w:space="0" w:color="auto"/>
      </w:divBdr>
    </w:div>
    <w:div w:id="415397794">
      <w:marLeft w:val="0"/>
      <w:marRight w:val="0"/>
      <w:marTop w:val="0"/>
      <w:marBottom w:val="0"/>
      <w:divBdr>
        <w:top w:val="none" w:sz="0" w:space="0" w:color="auto"/>
        <w:left w:val="none" w:sz="0" w:space="0" w:color="auto"/>
        <w:bottom w:val="none" w:sz="0" w:space="0" w:color="auto"/>
        <w:right w:val="none" w:sz="0" w:space="0" w:color="auto"/>
      </w:divBdr>
    </w:div>
    <w:div w:id="415826081">
      <w:marLeft w:val="0"/>
      <w:marRight w:val="0"/>
      <w:marTop w:val="0"/>
      <w:marBottom w:val="0"/>
      <w:divBdr>
        <w:top w:val="none" w:sz="0" w:space="0" w:color="auto"/>
        <w:left w:val="none" w:sz="0" w:space="0" w:color="auto"/>
        <w:bottom w:val="none" w:sz="0" w:space="0" w:color="auto"/>
        <w:right w:val="none" w:sz="0" w:space="0" w:color="auto"/>
      </w:divBdr>
    </w:div>
    <w:div w:id="415904253">
      <w:marLeft w:val="0"/>
      <w:marRight w:val="0"/>
      <w:marTop w:val="0"/>
      <w:marBottom w:val="0"/>
      <w:divBdr>
        <w:top w:val="none" w:sz="0" w:space="0" w:color="auto"/>
        <w:left w:val="none" w:sz="0" w:space="0" w:color="auto"/>
        <w:bottom w:val="none" w:sz="0" w:space="0" w:color="auto"/>
        <w:right w:val="none" w:sz="0" w:space="0" w:color="auto"/>
      </w:divBdr>
    </w:div>
    <w:div w:id="417530119">
      <w:marLeft w:val="0"/>
      <w:marRight w:val="0"/>
      <w:marTop w:val="0"/>
      <w:marBottom w:val="0"/>
      <w:divBdr>
        <w:top w:val="none" w:sz="0" w:space="0" w:color="auto"/>
        <w:left w:val="none" w:sz="0" w:space="0" w:color="auto"/>
        <w:bottom w:val="none" w:sz="0" w:space="0" w:color="auto"/>
        <w:right w:val="none" w:sz="0" w:space="0" w:color="auto"/>
      </w:divBdr>
    </w:div>
    <w:div w:id="417797659">
      <w:marLeft w:val="0"/>
      <w:marRight w:val="0"/>
      <w:marTop w:val="0"/>
      <w:marBottom w:val="0"/>
      <w:divBdr>
        <w:top w:val="none" w:sz="0" w:space="0" w:color="auto"/>
        <w:left w:val="none" w:sz="0" w:space="0" w:color="auto"/>
        <w:bottom w:val="none" w:sz="0" w:space="0" w:color="auto"/>
        <w:right w:val="none" w:sz="0" w:space="0" w:color="auto"/>
      </w:divBdr>
    </w:div>
    <w:div w:id="418596088">
      <w:marLeft w:val="0"/>
      <w:marRight w:val="0"/>
      <w:marTop w:val="0"/>
      <w:marBottom w:val="0"/>
      <w:divBdr>
        <w:top w:val="none" w:sz="0" w:space="0" w:color="auto"/>
        <w:left w:val="none" w:sz="0" w:space="0" w:color="auto"/>
        <w:bottom w:val="none" w:sz="0" w:space="0" w:color="auto"/>
        <w:right w:val="none" w:sz="0" w:space="0" w:color="auto"/>
      </w:divBdr>
    </w:div>
    <w:div w:id="418911492">
      <w:marLeft w:val="0"/>
      <w:marRight w:val="0"/>
      <w:marTop w:val="0"/>
      <w:marBottom w:val="0"/>
      <w:divBdr>
        <w:top w:val="none" w:sz="0" w:space="0" w:color="auto"/>
        <w:left w:val="none" w:sz="0" w:space="0" w:color="auto"/>
        <w:bottom w:val="none" w:sz="0" w:space="0" w:color="auto"/>
        <w:right w:val="none" w:sz="0" w:space="0" w:color="auto"/>
      </w:divBdr>
    </w:div>
    <w:div w:id="419062148">
      <w:marLeft w:val="0"/>
      <w:marRight w:val="0"/>
      <w:marTop w:val="0"/>
      <w:marBottom w:val="0"/>
      <w:divBdr>
        <w:top w:val="none" w:sz="0" w:space="0" w:color="auto"/>
        <w:left w:val="none" w:sz="0" w:space="0" w:color="auto"/>
        <w:bottom w:val="none" w:sz="0" w:space="0" w:color="auto"/>
        <w:right w:val="none" w:sz="0" w:space="0" w:color="auto"/>
      </w:divBdr>
    </w:div>
    <w:div w:id="419110303">
      <w:marLeft w:val="0"/>
      <w:marRight w:val="0"/>
      <w:marTop w:val="0"/>
      <w:marBottom w:val="0"/>
      <w:divBdr>
        <w:top w:val="none" w:sz="0" w:space="0" w:color="auto"/>
        <w:left w:val="none" w:sz="0" w:space="0" w:color="auto"/>
        <w:bottom w:val="none" w:sz="0" w:space="0" w:color="auto"/>
        <w:right w:val="none" w:sz="0" w:space="0" w:color="auto"/>
      </w:divBdr>
    </w:div>
    <w:div w:id="422066793">
      <w:marLeft w:val="0"/>
      <w:marRight w:val="0"/>
      <w:marTop w:val="0"/>
      <w:marBottom w:val="0"/>
      <w:divBdr>
        <w:top w:val="none" w:sz="0" w:space="0" w:color="auto"/>
        <w:left w:val="none" w:sz="0" w:space="0" w:color="auto"/>
        <w:bottom w:val="none" w:sz="0" w:space="0" w:color="auto"/>
        <w:right w:val="none" w:sz="0" w:space="0" w:color="auto"/>
      </w:divBdr>
    </w:div>
    <w:div w:id="422071070">
      <w:marLeft w:val="0"/>
      <w:marRight w:val="0"/>
      <w:marTop w:val="0"/>
      <w:marBottom w:val="0"/>
      <w:divBdr>
        <w:top w:val="none" w:sz="0" w:space="0" w:color="auto"/>
        <w:left w:val="none" w:sz="0" w:space="0" w:color="auto"/>
        <w:bottom w:val="none" w:sz="0" w:space="0" w:color="auto"/>
        <w:right w:val="none" w:sz="0" w:space="0" w:color="auto"/>
      </w:divBdr>
    </w:div>
    <w:div w:id="422412077">
      <w:marLeft w:val="0"/>
      <w:marRight w:val="0"/>
      <w:marTop w:val="0"/>
      <w:marBottom w:val="0"/>
      <w:divBdr>
        <w:top w:val="none" w:sz="0" w:space="0" w:color="auto"/>
        <w:left w:val="none" w:sz="0" w:space="0" w:color="auto"/>
        <w:bottom w:val="none" w:sz="0" w:space="0" w:color="auto"/>
        <w:right w:val="none" w:sz="0" w:space="0" w:color="auto"/>
      </w:divBdr>
    </w:div>
    <w:div w:id="423114479">
      <w:marLeft w:val="0"/>
      <w:marRight w:val="0"/>
      <w:marTop w:val="0"/>
      <w:marBottom w:val="0"/>
      <w:divBdr>
        <w:top w:val="none" w:sz="0" w:space="0" w:color="auto"/>
        <w:left w:val="none" w:sz="0" w:space="0" w:color="auto"/>
        <w:bottom w:val="none" w:sz="0" w:space="0" w:color="auto"/>
        <w:right w:val="none" w:sz="0" w:space="0" w:color="auto"/>
      </w:divBdr>
    </w:div>
    <w:div w:id="423914008">
      <w:marLeft w:val="0"/>
      <w:marRight w:val="0"/>
      <w:marTop w:val="0"/>
      <w:marBottom w:val="0"/>
      <w:divBdr>
        <w:top w:val="none" w:sz="0" w:space="0" w:color="auto"/>
        <w:left w:val="none" w:sz="0" w:space="0" w:color="auto"/>
        <w:bottom w:val="none" w:sz="0" w:space="0" w:color="auto"/>
        <w:right w:val="none" w:sz="0" w:space="0" w:color="auto"/>
      </w:divBdr>
    </w:div>
    <w:div w:id="425228252">
      <w:marLeft w:val="0"/>
      <w:marRight w:val="0"/>
      <w:marTop w:val="0"/>
      <w:marBottom w:val="0"/>
      <w:divBdr>
        <w:top w:val="none" w:sz="0" w:space="0" w:color="auto"/>
        <w:left w:val="none" w:sz="0" w:space="0" w:color="auto"/>
        <w:bottom w:val="none" w:sz="0" w:space="0" w:color="auto"/>
        <w:right w:val="none" w:sz="0" w:space="0" w:color="auto"/>
      </w:divBdr>
    </w:div>
    <w:div w:id="425423445">
      <w:marLeft w:val="0"/>
      <w:marRight w:val="0"/>
      <w:marTop w:val="0"/>
      <w:marBottom w:val="0"/>
      <w:divBdr>
        <w:top w:val="none" w:sz="0" w:space="0" w:color="auto"/>
        <w:left w:val="none" w:sz="0" w:space="0" w:color="auto"/>
        <w:bottom w:val="none" w:sz="0" w:space="0" w:color="auto"/>
        <w:right w:val="none" w:sz="0" w:space="0" w:color="auto"/>
      </w:divBdr>
    </w:div>
    <w:div w:id="426661448">
      <w:marLeft w:val="0"/>
      <w:marRight w:val="0"/>
      <w:marTop w:val="0"/>
      <w:marBottom w:val="0"/>
      <w:divBdr>
        <w:top w:val="none" w:sz="0" w:space="0" w:color="auto"/>
        <w:left w:val="none" w:sz="0" w:space="0" w:color="auto"/>
        <w:bottom w:val="none" w:sz="0" w:space="0" w:color="auto"/>
        <w:right w:val="none" w:sz="0" w:space="0" w:color="auto"/>
      </w:divBdr>
    </w:div>
    <w:div w:id="427234945">
      <w:marLeft w:val="0"/>
      <w:marRight w:val="0"/>
      <w:marTop w:val="0"/>
      <w:marBottom w:val="0"/>
      <w:divBdr>
        <w:top w:val="none" w:sz="0" w:space="0" w:color="auto"/>
        <w:left w:val="none" w:sz="0" w:space="0" w:color="auto"/>
        <w:bottom w:val="none" w:sz="0" w:space="0" w:color="auto"/>
        <w:right w:val="none" w:sz="0" w:space="0" w:color="auto"/>
      </w:divBdr>
    </w:div>
    <w:div w:id="428283866">
      <w:marLeft w:val="0"/>
      <w:marRight w:val="0"/>
      <w:marTop w:val="0"/>
      <w:marBottom w:val="0"/>
      <w:divBdr>
        <w:top w:val="none" w:sz="0" w:space="0" w:color="auto"/>
        <w:left w:val="none" w:sz="0" w:space="0" w:color="auto"/>
        <w:bottom w:val="none" w:sz="0" w:space="0" w:color="auto"/>
        <w:right w:val="none" w:sz="0" w:space="0" w:color="auto"/>
      </w:divBdr>
    </w:div>
    <w:div w:id="430399167">
      <w:marLeft w:val="0"/>
      <w:marRight w:val="0"/>
      <w:marTop w:val="0"/>
      <w:marBottom w:val="0"/>
      <w:divBdr>
        <w:top w:val="none" w:sz="0" w:space="0" w:color="auto"/>
        <w:left w:val="none" w:sz="0" w:space="0" w:color="auto"/>
        <w:bottom w:val="none" w:sz="0" w:space="0" w:color="auto"/>
        <w:right w:val="none" w:sz="0" w:space="0" w:color="auto"/>
      </w:divBdr>
    </w:div>
    <w:div w:id="430466983">
      <w:marLeft w:val="0"/>
      <w:marRight w:val="0"/>
      <w:marTop w:val="0"/>
      <w:marBottom w:val="0"/>
      <w:divBdr>
        <w:top w:val="none" w:sz="0" w:space="0" w:color="auto"/>
        <w:left w:val="none" w:sz="0" w:space="0" w:color="auto"/>
        <w:bottom w:val="none" w:sz="0" w:space="0" w:color="auto"/>
        <w:right w:val="none" w:sz="0" w:space="0" w:color="auto"/>
      </w:divBdr>
    </w:div>
    <w:div w:id="430662074">
      <w:marLeft w:val="0"/>
      <w:marRight w:val="0"/>
      <w:marTop w:val="0"/>
      <w:marBottom w:val="0"/>
      <w:divBdr>
        <w:top w:val="none" w:sz="0" w:space="0" w:color="auto"/>
        <w:left w:val="none" w:sz="0" w:space="0" w:color="auto"/>
        <w:bottom w:val="none" w:sz="0" w:space="0" w:color="auto"/>
        <w:right w:val="none" w:sz="0" w:space="0" w:color="auto"/>
      </w:divBdr>
    </w:div>
    <w:div w:id="431097434">
      <w:marLeft w:val="0"/>
      <w:marRight w:val="0"/>
      <w:marTop w:val="0"/>
      <w:marBottom w:val="0"/>
      <w:divBdr>
        <w:top w:val="none" w:sz="0" w:space="0" w:color="auto"/>
        <w:left w:val="none" w:sz="0" w:space="0" w:color="auto"/>
        <w:bottom w:val="none" w:sz="0" w:space="0" w:color="auto"/>
        <w:right w:val="none" w:sz="0" w:space="0" w:color="auto"/>
      </w:divBdr>
    </w:div>
    <w:div w:id="431362095">
      <w:marLeft w:val="0"/>
      <w:marRight w:val="0"/>
      <w:marTop w:val="0"/>
      <w:marBottom w:val="0"/>
      <w:divBdr>
        <w:top w:val="none" w:sz="0" w:space="0" w:color="auto"/>
        <w:left w:val="none" w:sz="0" w:space="0" w:color="auto"/>
        <w:bottom w:val="none" w:sz="0" w:space="0" w:color="auto"/>
        <w:right w:val="none" w:sz="0" w:space="0" w:color="auto"/>
      </w:divBdr>
    </w:div>
    <w:div w:id="431435417">
      <w:marLeft w:val="0"/>
      <w:marRight w:val="0"/>
      <w:marTop w:val="0"/>
      <w:marBottom w:val="0"/>
      <w:divBdr>
        <w:top w:val="none" w:sz="0" w:space="0" w:color="auto"/>
        <w:left w:val="none" w:sz="0" w:space="0" w:color="auto"/>
        <w:bottom w:val="none" w:sz="0" w:space="0" w:color="auto"/>
        <w:right w:val="none" w:sz="0" w:space="0" w:color="auto"/>
      </w:divBdr>
    </w:div>
    <w:div w:id="432093567">
      <w:marLeft w:val="0"/>
      <w:marRight w:val="0"/>
      <w:marTop w:val="0"/>
      <w:marBottom w:val="0"/>
      <w:divBdr>
        <w:top w:val="none" w:sz="0" w:space="0" w:color="auto"/>
        <w:left w:val="none" w:sz="0" w:space="0" w:color="auto"/>
        <w:bottom w:val="none" w:sz="0" w:space="0" w:color="auto"/>
        <w:right w:val="none" w:sz="0" w:space="0" w:color="auto"/>
      </w:divBdr>
    </w:div>
    <w:div w:id="433600512">
      <w:marLeft w:val="0"/>
      <w:marRight w:val="0"/>
      <w:marTop w:val="0"/>
      <w:marBottom w:val="0"/>
      <w:divBdr>
        <w:top w:val="none" w:sz="0" w:space="0" w:color="auto"/>
        <w:left w:val="none" w:sz="0" w:space="0" w:color="auto"/>
        <w:bottom w:val="none" w:sz="0" w:space="0" w:color="auto"/>
        <w:right w:val="none" w:sz="0" w:space="0" w:color="auto"/>
      </w:divBdr>
    </w:div>
    <w:div w:id="434138117">
      <w:marLeft w:val="0"/>
      <w:marRight w:val="0"/>
      <w:marTop w:val="0"/>
      <w:marBottom w:val="0"/>
      <w:divBdr>
        <w:top w:val="none" w:sz="0" w:space="0" w:color="auto"/>
        <w:left w:val="none" w:sz="0" w:space="0" w:color="auto"/>
        <w:bottom w:val="none" w:sz="0" w:space="0" w:color="auto"/>
        <w:right w:val="none" w:sz="0" w:space="0" w:color="auto"/>
      </w:divBdr>
    </w:div>
    <w:div w:id="436370986">
      <w:marLeft w:val="0"/>
      <w:marRight w:val="0"/>
      <w:marTop w:val="0"/>
      <w:marBottom w:val="0"/>
      <w:divBdr>
        <w:top w:val="none" w:sz="0" w:space="0" w:color="auto"/>
        <w:left w:val="none" w:sz="0" w:space="0" w:color="auto"/>
        <w:bottom w:val="none" w:sz="0" w:space="0" w:color="auto"/>
        <w:right w:val="none" w:sz="0" w:space="0" w:color="auto"/>
      </w:divBdr>
    </w:div>
    <w:div w:id="437139618">
      <w:marLeft w:val="0"/>
      <w:marRight w:val="0"/>
      <w:marTop w:val="0"/>
      <w:marBottom w:val="0"/>
      <w:divBdr>
        <w:top w:val="none" w:sz="0" w:space="0" w:color="auto"/>
        <w:left w:val="none" w:sz="0" w:space="0" w:color="auto"/>
        <w:bottom w:val="none" w:sz="0" w:space="0" w:color="auto"/>
        <w:right w:val="none" w:sz="0" w:space="0" w:color="auto"/>
      </w:divBdr>
    </w:div>
    <w:div w:id="437219363">
      <w:marLeft w:val="0"/>
      <w:marRight w:val="0"/>
      <w:marTop w:val="0"/>
      <w:marBottom w:val="0"/>
      <w:divBdr>
        <w:top w:val="none" w:sz="0" w:space="0" w:color="auto"/>
        <w:left w:val="none" w:sz="0" w:space="0" w:color="auto"/>
        <w:bottom w:val="none" w:sz="0" w:space="0" w:color="auto"/>
        <w:right w:val="none" w:sz="0" w:space="0" w:color="auto"/>
      </w:divBdr>
    </w:div>
    <w:div w:id="438065942">
      <w:marLeft w:val="0"/>
      <w:marRight w:val="0"/>
      <w:marTop w:val="0"/>
      <w:marBottom w:val="0"/>
      <w:divBdr>
        <w:top w:val="none" w:sz="0" w:space="0" w:color="auto"/>
        <w:left w:val="none" w:sz="0" w:space="0" w:color="auto"/>
        <w:bottom w:val="none" w:sz="0" w:space="0" w:color="auto"/>
        <w:right w:val="none" w:sz="0" w:space="0" w:color="auto"/>
      </w:divBdr>
    </w:div>
    <w:div w:id="438725332">
      <w:marLeft w:val="0"/>
      <w:marRight w:val="0"/>
      <w:marTop w:val="0"/>
      <w:marBottom w:val="0"/>
      <w:divBdr>
        <w:top w:val="none" w:sz="0" w:space="0" w:color="auto"/>
        <w:left w:val="none" w:sz="0" w:space="0" w:color="auto"/>
        <w:bottom w:val="none" w:sz="0" w:space="0" w:color="auto"/>
        <w:right w:val="none" w:sz="0" w:space="0" w:color="auto"/>
      </w:divBdr>
    </w:div>
    <w:div w:id="440416932">
      <w:marLeft w:val="0"/>
      <w:marRight w:val="0"/>
      <w:marTop w:val="0"/>
      <w:marBottom w:val="0"/>
      <w:divBdr>
        <w:top w:val="none" w:sz="0" w:space="0" w:color="auto"/>
        <w:left w:val="none" w:sz="0" w:space="0" w:color="auto"/>
        <w:bottom w:val="none" w:sz="0" w:space="0" w:color="auto"/>
        <w:right w:val="none" w:sz="0" w:space="0" w:color="auto"/>
      </w:divBdr>
    </w:div>
    <w:div w:id="440492401">
      <w:marLeft w:val="0"/>
      <w:marRight w:val="0"/>
      <w:marTop w:val="0"/>
      <w:marBottom w:val="0"/>
      <w:divBdr>
        <w:top w:val="none" w:sz="0" w:space="0" w:color="auto"/>
        <w:left w:val="none" w:sz="0" w:space="0" w:color="auto"/>
        <w:bottom w:val="none" w:sz="0" w:space="0" w:color="auto"/>
        <w:right w:val="none" w:sz="0" w:space="0" w:color="auto"/>
      </w:divBdr>
    </w:div>
    <w:div w:id="441649605">
      <w:marLeft w:val="0"/>
      <w:marRight w:val="0"/>
      <w:marTop w:val="0"/>
      <w:marBottom w:val="0"/>
      <w:divBdr>
        <w:top w:val="none" w:sz="0" w:space="0" w:color="auto"/>
        <w:left w:val="none" w:sz="0" w:space="0" w:color="auto"/>
        <w:bottom w:val="none" w:sz="0" w:space="0" w:color="auto"/>
        <w:right w:val="none" w:sz="0" w:space="0" w:color="auto"/>
      </w:divBdr>
    </w:div>
    <w:div w:id="443235738">
      <w:marLeft w:val="0"/>
      <w:marRight w:val="0"/>
      <w:marTop w:val="0"/>
      <w:marBottom w:val="0"/>
      <w:divBdr>
        <w:top w:val="none" w:sz="0" w:space="0" w:color="auto"/>
        <w:left w:val="none" w:sz="0" w:space="0" w:color="auto"/>
        <w:bottom w:val="none" w:sz="0" w:space="0" w:color="auto"/>
        <w:right w:val="none" w:sz="0" w:space="0" w:color="auto"/>
      </w:divBdr>
    </w:div>
    <w:div w:id="443236991">
      <w:marLeft w:val="0"/>
      <w:marRight w:val="0"/>
      <w:marTop w:val="0"/>
      <w:marBottom w:val="0"/>
      <w:divBdr>
        <w:top w:val="none" w:sz="0" w:space="0" w:color="auto"/>
        <w:left w:val="none" w:sz="0" w:space="0" w:color="auto"/>
        <w:bottom w:val="none" w:sz="0" w:space="0" w:color="auto"/>
        <w:right w:val="none" w:sz="0" w:space="0" w:color="auto"/>
      </w:divBdr>
    </w:div>
    <w:div w:id="443696168">
      <w:marLeft w:val="0"/>
      <w:marRight w:val="0"/>
      <w:marTop w:val="0"/>
      <w:marBottom w:val="0"/>
      <w:divBdr>
        <w:top w:val="none" w:sz="0" w:space="0" w:color="auto"/>
        <w:left w:val="none" w:sz="0" w:space="0" w:color="auto"/>
        <w:bottom w:val="none" w:sz="0" w:space="0" w:color="auto"/>
        <w:right w:val="none" w:sz="0" w:space="0" w:color="auto"/>
      </w:divBdr>
    </w:div>
    <w:div w:id="446197910">
      <w:marLeft w:val="0"/>
      <w:marRight w:val="0"/>
      <w:marTop w:val="0"/>
      <w:marBottom w:val="0"/>
      <w:divBdr>
        <w:top w:val="none" w:sz="0" w:space="0" w:color="auto"/>
        <w:left w:val="none" w:sz="0" w:space="0" w:color="auto"/>
        <w:bottom w:val="none" w:sz="0" w:space="0" w:color="auto"/>
        <w:right w:val="none" w:sz="0" w:space="0" w:color="auto"/>
      </w:divBdr>
    </w:div>
    <w:div w:id="446586211">
      <w:marLeft w:val="0"/>
      <w:marRight w:val="0"/>
      <w:marTop w:val="0"/>
      <w:marBottom w:val="0"/>
      <w:divBdr>
        <w:top w:val="none" w:sz="0" w:space="0" w:color="auto"/>
        <w:left w:val="none" w:sz="0" w:space="0" w:color="auto"/>
        <w:bottom w:val="none" w:sz="0" w:space="0" w:color="auto"/>
        <w:right w:val="none" w:sz="0" w:space="0" w:color="auto"/>
      </w:divBdr>
    </w:div>
    <w:div w:id="447238237">
      <w:marLeft w:val="0"/>
      <w:marRight w:val="0"/>
      <w:marTop w:val="0"/>
      <w:marBottom w:val="0"/>
      <w:divBdr>
        <w:top w:val="none" w:sz="0" w:space="0" w:color="auto"/>
        <w:left w:val="none" w:sz="0" w:space="0" w:color="auto"/>
        <w:bottom w:val="none" w:sz="0" w:space="0" w:color="auto"/>
        <w:right w:val="none" w:sz="0" w:space="0" w:color="auto"/>
      </w:divBdr>
    </w:div>
    <w:div w:id="447748041">
      <w:marLeft w:val="0"/>
      <w:marRight w:val="0"/>
      <w:marTop w:val="0"/>
      <w:marBottom w:val="0"/>
      <w:divBdr>
        <w:top w:val="none" w:sz="0" w:space="0" w:color="auto"/>
        <w:left w:val="none" w:sz="0" w:space="0" w:color="auto"/>
        <w:bottom w:val="none" w:sz="0" w:space="0" w:color="auto"/>
        <w:right w:val="none" w:sz="0" w:space="0" w:color="auto"/>
      </w:divBdr>
    </w:div>
    <w:div w:id="448400441">
      <w:marLeft w:val="0"/>
      <w:marRight w:val="0"/>
      <w:marTop w:val="0"/>
      <w:marBottom w:val="0"/>
      <w:divBdr>
        <w:top w:val="none" w:sz="0" w:space="0" w:color="auto"/>
        <w:left w:val="none" w:sz="0" w:space="0" w:color="auto"/>
        <w:bottom w:val="none" w:sz="0" w:space="0" w:color="auto"/>
        <w:right w:val="none" w:sz="0" w:space="0" w:color="auto"/>
      </w:divBdr>
    </w:div>
    <w:div w:id="449738561">
      <w:marLeft w:val="0"/>
      <w:marRight w:val="0"/>
      <w:marTop w:val="0"/>
      <w:marBottom w:val="0"/>
      <w:divBdr>
        <w:top w:val="none" w:sz="0" w:space="0" w:color="auto"/>
        <w:left w:val="none" w:sz="0" w:space="0" w:color="auto"/>
        <w:bottom w:val="none" w:sz="0" w:space="0" w:color="auto"/>
        <w:right w:val="none" w:sz="0" w:space="0" w:color="auto"/>
      </w:divBdr>
    </w:div>
    <w:div w:id="450369081">
      <w:marLeft w:val="0"/>
      <w:marRight w:val="0"/>
      <w:marTop w:val="0"/>
      <w:marBottom w:val="0"/>
      <w:divBdr>
        <w:top w:val="none" w:sz="0" w:space="0" w:color="auto"/>
        <w:left w:val="none" w:sz="0" w:space="0" w:color="auto"/>
        <w:bottom w:val="none" w:sz="0" w:space="0" w:color="auto"/>
        <w:right w:val="none" w:sz="0" w:space="0" w:color="auto"/>
      </w:divBdr>
    </w:div>
    <w:div w:id="451478614">
      <w:marLeft w:val="0"/>
      <w:marRight w:val="0"/>
      <w:marTop w:val="0"/>
      <w:marBottom w:val="0"/>
      <w:divBdr>
        <w:top w:val="none" w:sz="0" w:space="0" w:color="auto"/>
        <w:left w:val="none" w:sz="0" w:space="0" w:color="auto"/>
        <w:bottom w:val="none" w:sz="0" w:space="0" w:color="auto"/>
        <w:right w:val="none" w:sz="0" w:space="0" w:color="auto"/>
      </w:divBdr>
    </w:div>
    <w:div w:id="452486229">
      <w:marLeft w:val="0"/>
      <w:marRight w:val="0"/>
      <w:marTop w:val="0"/>
      <w:marBottom w:val="0"/>
      <w:divBdr>
        <w:top w:val="none" w:sz="0" w:space="0" w:color="auto"/>
        <w:left w:val="none" w:sz="0" w:space="0" w:color="auto"/>
        <w:bottom w:val="none" w:sz="0" w:space="0" w:color="auto"/>
        <w:right w:val="none" w:sz="0" w:space="0" w:color="auto"/>
      </w:divBdr>
    </w:div>
    <w:div w:id="452794333">
      <w:marLeft w:val="0"/>
      <w:marRight w:val="0"/>
      <w:marTop w:val="0"/>
      <w:marBottom w:val="0"/>
      <w:divBdr>
        <w:top w:val="none" w:sz="0" w:space="0" w:color="auto"/>
        <w:left w:val="none" w:sz="0" w:space="0" w:color="auto"/>
        <w:bottom w:val="none" w:sz="0" w:space="0" w:color="auto"/>
        <w:right w:val="none" w:sz="0" w:space="0" w:color="auto"/>
      </w:divBdr>
    </w:div>
    <w:div w:id="453720219">
      <w:marLeft w:val="0"/>
      <w:marRight w:val="0"/>
      <w:marTop w:val="0"/>
      <w:marBottom w:val="0"/>
      <w:divBdr>
        <w:top w:val="none" w:sz="0" w:space="0" w:color="auto"/>
        <w:left w:val="none" w:sz="0" w:space="0" w:color="auto"/>
        <w:bottom w:val="none" w:sz="0" w:space="0" w:color="auto"/>
        <w:right w:val="none" w:sz="0" w:space="0" w:color="auto"/>
      </w:divBdr>
    </w:div>
    <w:div w:id="457994620">
      <w:marLeft w:val="0"/>
      <w:marRight w:val="0"/>
      <w:marTop w:val="0"/>
      <w:marBottom w:val="0"/>
      <w:divBdr>
        <w:top w:val="none" w:sz="0" w:space="0" w:color="auto"/>
        <w:left w:val="none" w:sz="0" w:space="0" w:color="auto"/>
        <w:bottom w:val="none" w:sz="0" w:space="0" w:color="auto"/>
        <w:right w:val="none" w:sz="0" w:space="0" w:color="auto"/>
      </w:divBdr>
    </w:div>
    <w:div w:id="459305485">
      <w:marLeft w:val="0"/>
      <w:marRight w:val="0"/>
      <w:marTop w:val="0"/>
      <w:marBottom w:val="0"/>
      <w:divBdr>
        <w:top w:val="none" w:sz="0" w:space="0" w:color="auto"/>
        <w:left w:val="none" w:sz="0" w:space="0" w:color="auto"/>
        <w:bottom w:val="none" w:sz="0" w:space="0" w:color="auto"/>
        <w:right w:val="none" w:sz="0" w:space="0" w:color="auto"/>
      </w:divBdr>
    </w:div>
    <w:div w:id="462161599">
      <w:marLeft w:val="0"/>
      <w:marRight w:val="0"/>
      <w:marTop w:val="0"/>
      <w:marBottom w:val="0"/>
      <w:divBdr>
        <w:top w:val="none" w:sz="0" w:space="0" w:color="auto"/>
        <w:left w:val="none" w:sz="0" w:space="0" w:color="auto"/>
        <w:bottom w:val="none" w:sz="0" w:space="0" w:color="auto"/>
        <w:right w:val="none" w:sz="0" w:space="0" w:color="auto"/>
      </w:divBdr>
    </w:div>
    <w:div w:id="462424596">
      <w:marLeft w:val="0"/>
      <w:marRight w:val="0"/>
      <w:marTop w:val="0"/>
      <w:marBottom w:val="0"/>
      <w:divBdr>
        <w:top w:val="none" w:sz="0" w:space="0" w:color="auto"/>
        <w:left w:val="none" w:sz="0" w:space="0" w:color="auto"/>
        <w:bottom w:val="none" w:sz="0" w:space="0" w:color="auto"/>
        <w:right w:val="none" w:sz="0" w:space="0" w:color="auto"/>
      </w:divBdr>
    </w:div>
    <w:div w:id="462426081">
      <w:marLeft w:val="0"/>
      <w:marRight w:val="0"/>
      <w:marTop w:val="0"/>
      <w:marBottom w:val="0"/>
      <w:divBdr>
        <w:top w:val="none" w:sz="0" w:space="0" w:color="auto"/>
        <w:left w:val="none" w:sz="0" w:space="0" w:color="auto"/>
        <w:bottom w:val="none" w:sz="0" w:space="0" w:color="auto"/>
        <w:right w:val="none" w:sz="0" w:space="0" w:color="auto"/>
      </w:divBdr>
    </w:div>
    <w:div w:id="462429649">
      <w:marLeft w:val="0"/>
      <w:marRight w:val="0"/>
      <w:marTop w:val="0"/>
      <w:marBottom w:val="0"/>
      <w:divBdr>
        <w:top w:val="none" w:sz="0" w:space="0" w:color="auto"/>
        <w:left w:val="none" w:sz="0" w:space="0" w:color="auto"/>
        <w:bottom w:val="none" w:sz="0" w:space="0" w:color="auto"/>
        <w:right w:val="none" w:sz="0" w:space="0" w:color="auto"/>
      </w:divBdr>
    </w:div>
    <w:div w:id="463281731">
      <w:marLeft w:val="0"/>
      <w:marRight w:val="0"/>
      <w:marTop w:val="0"/>
      <w:marBottom w:val="0"/>
      <w:divBdr>
        <w:top w:val="none" w:sz="0" w:space="0" w:color="auto"/>
        <w:left w:val="none" w:sz="0" w:space="0" w:color="auto"/>
        <w:bottom w:val="none" w:sz="0" w:space="0" w:color="auto"/>
        <w:right w:val="none" w:sz="0" w:space="0" w:color="auto"/>
      </w:divBdr>
    </w:div>
    <w:div w:id="464199774">
      <w:marLeft w:val="0"/>
      <w:marRight w:val="0"/>
      <w:marTop w:val="0"/>
      <w:marBottom w:val="0"/>
      <w:divBdr>
        <w:top w:val="none" w:sz="0" w:space="0" w:color="auto"/>
        <w:left w:val="none" w:sz="0" w:space="0" w:color="auto"/>
        <w:bottom w:val="none" w:sz="0" w:space="0" w:color="auto"/>
        <w:right w:val="none" w:sz="0" w:space="0" w:color="auto"/>
      </w:divBdr>
    </w:div>
    <w:div w:id="464590929">
      <w:marLeft w:val="0"/>
      <w:marRight w:val="0"/>
      <w:marTop w:val="0"/>
      <w:marBottom w:val="0"/>
      <w:divBdr>
        <w:top w:val="none" w:sz="0" w:space="0" w:color="auto"/>
        <w:left w:val="none" w:sz="0" w:space="0" w:color="auto"/>
        <w:bottom w:val="none" w:sz="0" w:space="0" w:color="auto"/>
        <w:right w:val="none" w:sz="0" w:space="0" w:color="auto"/>
      </w:divBdr>
    </w:div>
    <w:div w:id="465926539">
      <w:marLeft w:val="0"/>
      <w:marRight w:val="0"/>
      <w:marTop w:val="0"/>
      <w:marBottom w:val="0"/>
      <w:divBdr>
        <w:top w:val="none" w:sz="0" w:space="0" w:color="auto"/>
        <w:left w:val="none" w:sz="0" w:space="0" w:color="auto"/>
        <w:bottom w:val="none" w:sz="0" w:space="0" w:color="auto"/>
        <w:right w:val="none" w:sz="0" w:space="0" w:color="auto"/>
      </w:divBdr>
    </w:div>
    <w:div w:id="467403248">
      <w:marLeft w:val="0"/>
      <w:marRight w:val="0"/>
      <w:marTop w:val="0"/>
      <w:marBottom w:val="0"/>
      <w:divBdr>
        <w:top w:val="none" w:sz="0" w:space="0" w:color="auto"/>
        <w:left w:val="none" w:sz="0" w:space="0" w:color="auto"/>
        <w:bottom w:val="none" w:sz="0" w:space="0" w:color="auto"/>
        <w:right w:val="none" w:sz="0" w:space="0" w:color="auto"/>
      </w:divBdr>
    </w:div>
    <w:div w:id="468088525">
      <w:marLeft w:val="0"/>
      <w:marRight w:val="0"/>
      <w:marTop w:val="0"/>
      <w:marBottom w:val="0"/>
      <w:divBdr>
        <w:top w:val="none" w:sz="0" w:space="0" w:color="auto"/>
        <w:left w:val="none" w:sz="0" w:space="0" w:color="auto"/>
        <w:bottom w:val="none" w:sz="0" w:space="0" w:color="auto"/>
        <w:right w:val="none" w:sz="0" w:space="0" w:color="auto"/>
      </w:divBdr>
    </w:div>
    <w:div w:id="468480206">
      <w:marLeft w:val="0"/>
      <w:marRight w:val="0"/>
      <w:marTop w:val="0"/>
      <w:marBottom w:val="0"/>
      <w:divBdr>
        <w:top w:val="none" w:sz="0" w:space="0" w:color="auto"/>
        <w:left w:val="none" w:sz="0" w:space="0" w:color="auto"/>
        <w:bottom w:val="none" w:sz="0" w:space="0" w:color="auto"/>
        <w:right w:val="none" w:sz="0" w:space="0" w:color="auto"/>
      </w:divBdr>
    </w:div>
    <w:div w:id="468979635">
      <w:marLeft w:val="0"/>
      <w:marRight w:val="0"/>
      <w:marTop w:val="0"/>
      <w:marBottom w:val="0"/>
      <w:divBdr>
        <w:top w:val="none" w:sz="0" w:space="0" w:color="auto"/>
        <w:left w:val="none" w:sz="0" w:space="0" w:color="auto"/>
        <w:bottom w:val="none" w:sz="0" w:space="0" w:color="auto"/>
        <w:right w:val="none" w:sz="0" w:space="0" w:color="auto"/>
      </w:divBdr>
    </w:div>
    <w:div w:id="470056301">
      <w:marLeft w:val="0"/>
      <w:marRight w:val="0"/>
      <w:marTop w:val="0"/>
      <w:marBottom w:val="0"/>
      <w:divBdr>
        <w:top w:val="none" w:sz="0" w:space="0" w:color="auto"/>
        <w:left w:val="none" w:sz="0" w:space="0" w:color="auto"/>
        <w:bottom w:val="none" w:sz="0" w:space="0" w:color="auto"/>
        <w:right w:val="none" w:sz="0" w:space="0" w:color="auto"/>
      </w:divBdr>
    </w:div>
    <w:div w:id="471555259">
      <w:marLeft w:val="0"/>
      <w:marRight w:val="0"/>
      <w:marTop w:val="0"/>
      <w:marBottom w:val="0"/>
      <w:divBdr>
        <w:top w:val="none" w:sz="0" w:space="0" w:color="auto"/>
        <w:left w:val="none" w:sz="0" w:space="0" w:color="auto"/>
        <w:bottom w:val="none" w:sz="0" w:space="0" w:color="auto"/>
        <w:right w:val="none" w:sz="0" w:space="0" w:color="auto"/>
      </w:divBdr>
    </w:div>
    <w:div w:id="472796718">
      <w:marLeft w:val="0"/>
      <w:marRight w:val="0"/>
      <w:marTop w:val="0"/>
      <w:marBottom w:val="0"/>
      <w:divBdr>
        <w:top w:val="none" w:sz="0" w:space="0" w:color="auto"/>
        <w:left w:val="none" w:sz="0" w:space="0" w:color="auto"/>
        <w:bottom w:val="none" w:sz="0" w:space="0" w:color="auto"/>
        <w:right w:val="none" w:sz="0" w:space="0" w:color="auto"/>
      </w:divBdr>
    </w:div>
    <w:div w:id="473179957">
      <w:marLeft w:val="0"/>
      <w:marRight w:val="0"/>
      <w:marTop w:val="0"/>
      <w:marBottom w:val="0"/>
      <w:divBdr>
        <w:top w:val="none" w:sz="0" w:space="0" w:color="auto"/>
        <w:left w:val="none" w:sz="0" w:space="0" w:color="auto"/>
        <w:bottom w:val="none" w:sz="0" w:space="0" w:color="auto"/>
        <w:right w:val="none" w:sz="0" w:space="0" w:color="auto"/>
      </w:divBdr>
    </w:div>
    <w:div w:id="473454771">
      <w:marLeft w:val="0"/>
      <w:marRight w:val="0"/>
      <w:marTop w:val="0"/>
      <w:marBottom w:val="0"/>
      <w:divBdr>
        <w:top w:val="none" w:sz="0" w:space="0" w:color="auto"/>
        <w:left w:val="none" w:sz="0" w:space="0" w:color="auto"/>
        <w:bottom w:val="none" w:sz="0" w:space="0" w:color="auto"/>
        <w:right w:val="none" w:sz="0" w:space="0" w:color="auto"/>
      </w:divBdr>
    </w:div>
    <w:div w:id="474568579">
      <w:marLeft w:val="0"/>
      <w:marRight w:val="0"/>
      <w:marTop w:val="0"/>
      <w:marBottom w:val="0"/>
      <w:divBdr>
        <w:top w:val="none" w:sz="0" w:space="0" w:color="auto"/>
        <w:left w:val="none" w:sz="0" w:space="0" w:color="auto"/>
        <w:bottom w:val="none" w:sz="0" w:space="0" w:color="auto"/>
        <w:right w:val="none" w:sz="0" w:space="0" w:color="auto"/>
      </w:divBdr>
    </w:div>
    <w:div w:id="475802905">
      <w:marLeft w:val="0"/>
      <w:marRight w:val="0"/>
      <w:marTop w:val="0"/>
      <w:marBottom w:val="0"/>
      <w:divBdr>
        <w:top w:val="none" w:sz="0" w:space="0" w:color="auto"/>
        <w:left w:val="none" w:sz="0" w:space="0" w:color="auto"/>
        <w:bottom w:val="none" w:sz="0" w:space="0" w:color="auto"/>
        <w:right w:val="none" w:sz="0" w:space="0" w:color="auto"/>
      </w:divBdr>
    </w:div>
    <w:div w:id="476143490">
      <w:marLeft w:val="0"/>
      <w:marRight w:val="0"/>
      <w:marTop w:val="0"/>
      <w:marBottom w:val="0"/>
      <w:divBdr>
        <w:top w:val="none" w:sz="0" w:space="0" w:color="auto"/>
        <w:left w:val="none" w:sz="0" w:space="0" w:color="auto"/>
        <w:bottom w:val="none" w:sz="0" w:space="0" w:color="auto"/>
        <w:right w:val="none" w:sz="0" w:space="0" w:color="auto"/>
      </w:divBdr>
    </w:div>
    <w:div w:id="477189506">
      <w:marLeft w:val="0"/>
      <w:marRight w:val="0"/>
      <w:marTop w:val="0"/>
      <w:marBottom w:val="0"/>
      <w:divBdr>
        <w:top w:val="none" w:sz="0" w:space="0" w:color="auto"/>
        <w:left w:val="none" w:sz="0" w:space="0" w:color="auto"/>
        <w:bottom w:val="none" w:sz="0" w:space="0" w:color="auto"/>
        <w:right w:val="none" w:sz="0" w:space="0" w:color="auto"/>
      </w:divBdr>
    </w:div>
    <w:div w:id="477770158">
      <w:marLeft w:val="0"/>
      <w:marRight w:val="0"/>
      <w:marTop w:val="0"/>
      <w:marBottom w:val="0"/>
      <w:divBdr>
        <w:top w:val="none" w:sz="0" w:space="0" w:color="auto"/>
        <w:left w:val="none" w:sz="0" w:space="0" w:color="auto"/>
        <w:bottom w:val="none" w:sz="0" w:space="0" w:color="auto"/>
        <w:right w:val="none" w:sz="0" w:space="0" w:color="auto"/>
      </w:divBdr>
    </w:div>
    <w:div w:id="477841455">
      <w:marLeft w:val="0"/>
      <w:marRight w:val="0"/>
      <w:marTop w:val="0"/>
      <w:marBottom w:val="0"/>
      <w:divBdr>
        <w:top w:val="none" w:sz="0" w:space="0" w:color="auto"/>
        <w:left w:val="none" w:sz="0" w:space="0" w:color="auto"/>
        <w:bottom w:val="none" w:sz="0" w:space="0" w:color="auto"/>
        <w:right w:val="none" w:sz="0" w:space="0" w:color="auto"/>
      </w:divBdr>
    </w:div>
    <w:div w:id="478183332">
      <w:marLeft w:val="0"/>
      <w:marRight w:val="0"/>
      <w:marTop w:val="0"/>
      <w:marBottom w:val="0"/>
      <w:divBdr>
        <w:top w:val="none" w:sz="0" w:space="0" w:color="auto"/>
        <w:left w:val="none" w:sz="0" w:space="0" w:color="auto"/>
        <w:bottom w:val="none" w:sz="0" w:space="0" w:color="auto"/>
        <w:right w:val="none" w:sz="0" w:space="0" w:color="auto"/>
      </w:divBdr>
    </w:div>
    <w:div w:id="479814386">
      <w:marLeft w:val="0"/>
      <w:marRight w:val="0"/>
      <w:marTop w:val="0"/>
      <w:marBottom w:val="0"/>
      <w:divBdr>
        <w:top w:val="none" w:sz="0" w:space="0" w:color="auto"/>
        <w:left w:val="none" w:sz="0" w:space="0" w:color="auto"/>
        <w:bottom w:val="none" w:sz="0" w:space="0" w:color="auto"/>
        <w:right w:val="none" w:sz="0" w:space="0" w:color="auto"/>
      </w:divBdr>
    </w:div>
    <w:div w:id="480999666">
      <w:marLeft w:val="0"/>
      <w:marRight w:val="0"/>
      <w:marTop w:val="0"/>
      <w:marBottom w:val="0"/>
      <w:divBdr>
        <w:top w:val="none" w:sz="0" w:space="0" w:color="auto"/>
        <w:left w:val="none" w:sz="0" w:space="0" w:color="auto"/>
        <w:bottom w:val="none" w:sz="0" w:space="0" w:color="auto"/>
        <w:right w:val="none" w:sz="0" w:space="0" w:color="auto"/>
      </w:divBdr>
    </w:div>
    <w:div w:id="482695144">
      <w:marLeft w:val="0"/>
      <w:marRight w:val="0"/>
      <w:marTop w:val="0"/>
      <w:marBottom w:val="0"/>
      <w:divBdr>
        <w:top w:val="none" w:sz="0" w:space="0" w:color="auto"/>
        <w:left w:val="none" w:sz="0" w:space="0" w:color="auto"/>
        <w:bottom w:val="none" w:sz="0" w:space="0" w:color="auto"/>
        <w:right w:val="none" w:sz="0" w:space="0" w:color="auto"/>
      </w:divBdr>
    </w:div>
    <w:div w:id="482964089">
      <w:marLeft w:val="0"/>
      <w:marRight w:val="0"/>
      <w:marTop w:val="0"/>
      <w:marBottom w:val="0"/>
      <w:divBdr>
        <w:top w:val="none" w:sz="0" w:space="0" w:color="auto"/>
        <w:left w:val="none" w:sz="0" w:space="0" w:color="auto"/>
        <w:bottom w:val="none" w:sz="0" w:space="0" w:color="auto"/>
        <w:right w:val="none" w:sz="0" w:space="0" w:color="auto"/>
      </w:divBdr>
    </w:div>
    <w:div w:id="483592899">
      <w:marLeft w:val="0"/>
      <w:marRight w:val="0"/>
      <w:marTop w:val="0"/>
      <w:marBottom w:val="0"/>
      <w:divBdr>
        <w:top w:val="none" w:sz="0" w:space="0" w:color="auto"/>
        <w:left w:val="none" w:sz="0" w:space="0" w:color="auto"/>
        <w:bottom w:val="none" w:sz="0" w:space="0" w:color="auto"/>
        <w:right w:val="none" w:sz="0" w:space="0" w:color="auto"/>
      </w:divBdr>
    </w:div>
    <w:div w:id="483593075">
      <w:marLeft w:val="0"/>
      <w:marRight w:val="0"/>
      <w:marTop w:val="0"/>
      <w:marBottom w:val="0"/>
      <w:divBdr>
        <w:top w:val="none" w:sz="0" w:space="0" w:color="auto"/>
        <w:left w:val="none" w:sz="0" w:space="0" w:color="auto"/>
        <w:bottom w:val="none" w:sz="0" w:space="0" w:color="auto"/>
        <w:right w:val="none" w:sz="0" w:space="0" w:color="auto"/>
      </w:divBdr>
    </w:div>
    <w:div w:id="484204204">
      <w:marLeft w:val="0"/>
      <w:marRight w:val="0"/>
      <w:marTop w:val="0"/>
      <w:marBottom w:val="0"/>
      <w:divBdr>
        <w:top w:val="none" w:sz="0" w:space="0" w:color="auto"/>
        <w:left w:val="none" w:sz="0" w:space="0" w:color="auto"/>
        <w:bottom w:val="none" w:sz="0" w:space="0" w:color="auto"/>
        <w:right w:val="none" w:sz="0" w:space="0" w:color="auto"/>
      </w:divBdr>
    </w:div>
    <w:div w:id="484663785">
      <w:marLeft w:val="0"/>
      <w:marRight w:val="0"/>
      <w:marTop w:val="0"/>
      <w:marBottom w:val="0"/>
      <w:divBdr>
        <w:top w:val="none" w:sz="0" w:space="0" w:color="auto"/>
        <w:left w:val="none" w:sz="0" w:space="0" w:color="auto"/>
        <w:bottom w:val="none" w:sz="0" w:space="0" w:color="auto"/>
        <w:right w:val="none" w:sz="0" w:space="0" w:color="auto"/>
      </w:divBdr>
    </w:div>
    <w:div w:id="485318274">
      <w:marLeft w:val="0"/>
      <w:marRight w:val="0"/>
      <w:marTop w:val="0"/>
      <w:marBottom w:val="0"/>
      <w:divBdr>
        <w:top w:val="none" w:sz="0" w:space="0" w:color="auto"/>
        <w:left w:val="none" w:sz="0" w:space="0" w:color="auto"/>
        <w:bottom w:val="none" w:sz="0" w:space="0" w:color="auto"/>
        <w:right w:val="none" w:sz="0" w:space="0" w:color="auto"/>
      </w:divBdr>
    </w:div>
    <w:div w:id="485561171">
      <w:marLeft w:val="0"/>
      <w:marRight w:val="0"/>
      <w:marTop w:val="0"/>
      <w:marBottom w:val="0"/>
      <w:divBdr>
        <w:top w:val="none" w:sz="0" w:space="0" w:color="auto"/>
        <w:left w:val="none" w:sz="0" w:space="0" w:color="auto"/>
        <w:bottom w:val="none" w:sz="0" w:space="0" w:color="auto"/>
        <w:right w:val="none" w:sz="0" w:space="0" w:color="auto"/>
      </w:divBdr>
    </w:div>
    <w:div w:id="486096202">
      <w:marLeft w:val="0"/>
      <w:marRight w:val="0"/>
      <w:marTop w:val="0"/>
      <w:marBottom w:val="0"/>
      <w:divBdr>
        <w:top w:val="none" w:sz="0" w:space="0" w:color="auto"/>
        <w:left w:val="none" w:sz="0" w:space="0" w:color="auto"/>
        <w:bottom w:val="none" w:sz="0" w:space="0" w:color="auto"/>
        <w:right w:val="none" w:sz="0" w:space="0" w:color="auto"/>
      </w:divBdr>
    </w:div>
    <w:div w:id="486241359">
      <w:marLeft w:val="0"/>
      <w:marRight w:val="0"/>
      <w:marTop w:val="0"/>
      <w:marBottom w:val="0"/>
      <w:divBdr>
        <w:top w:val="none" w:sz="0" w:space="0" w:color="auto"/>
        <w:left w:val="none" w:sz="0" w:space="0" w:color="auto"/>
        <w:bottom w:val="none" w:sz="0" w:space="0" w:color="auto"/>
        <w:right w:val="none" w:sz="0" w:space="0" w:color="auto"/>
      </w:divBdr>
    </w:div>
    <w:div w:id="486439891">
      <w:marLeft w:val="0"/>
      <w:marRight w:val="0"/>
      <w:marTop w:val="0"/>
      <w:marBottom w:val="0"/>
      <w:divBdr>
        <w:top w:val="none" w:sz="0" w:space="0" w:color="auto"/>
        <w:left w:val="none" w:sz="0" w:space="0" w:color="auto"/>
        <w:bottom w:val="none" w:sz="0" w:space="0" w:color="auto"/>
        <w:right w:val="none" w:sz="0" w:space="0" w:color="auto"/>
      </w:divBdr>
    </w:div>
    <w:div w:id="488062464">
      <w:marLeft w:val="0"/>
      <w:marRight w:val="0"/>
      <w:marTop w:val="0"/>
      <w:marBottom w:val="0"/>
      <w:divBdr>
        <w:top w:val="none" w:sz="0" w:space="0" w:color="auto"/>
        <w:left w:val="none" w:sz="0" w:space="0" w:color="auto"/>
        <w:bottom w:val="none" w:sz="0" w:space="0" w:color="auto"/>
        <w:right w:val="none" w:sz="0" w:space="0" w:color="auto"/>
      </w:divBdr>
    </w:div>
    <w:div w:id="489952700">
      <w:marLeft w:val="0"/>
      <w:marRight w:val="0"/>
      <w:marTop w:val="0"/>
      <w:marBottom w:val="0"/>
      <w:divBdr>
        <w:top w:val="none" w:sz="0" w:space="0" w:color="auto"/>
        <w:left w:val="none" w:sz="0" w:space="0" w:color="auto"/>
        <w:bottom w:val="none" w:sz="0" w:space="0" w:color="auto"/>
        <w:right w:val="none" w:sz="0" w:space="0" w:color="auto"/>
      </w:divBdr>
    </w:div>
    <w:div w:id="490754516">
      <w:marLeft w:val="0"/>
      <w:marRight w:val="0"/>
      <w:marTop w:val="0"/>
      <w:marBottom w:val="0"/>
      <w:divBdr>
        <w:top w:val="none" w:sz="0" w:space="0" w:color="auto"/>
        <w:left w:val="none" w:sz="0" w:space="0" w:color="auto"/>
        <w:bottom w:val="none" w:sz="0" w:space="0" w:color="auto"/>
        <w:right w:val="none" w:sz="0" w:space="0" w:color="auto"/>
      </w:divBdr>
    </w:div>
    <w:div w:id="491138644">
      <w:marLeft w:val="0"/>
      <w:marRight w:val="0"/>
      <w:marTop w:val="0"/>
      <w:marBottom w:val="0"/>
      <w:divBdr>
        <w:top w:val="none" w:sz="0" w:space="0" w:color="auto"/>
        <w:left w:val="none" w:sz="0" w:space="0" w:color="auto"/>
        <w:bottom w:val="none" w:sz="0" w:space="0" w:color="auto"/>
        <w:right w:val="none" w:sz="0" w:space="0" w:color="auto"/>
      </w:divBdr>
    </w:div>
    <w:div w:id="491336855">
      <w:marLeft w:val="0"/>
      <w:marRight w:val="0"/>
      <w:marTop w:val="0"/>
      <w:marBottom w:val="0"/>
      <w:divBdr>
        <w:top w:val="none" w:sz="0" w:space="0" w:color="auto"/>
        <w:left w:val="none" w:sz="0" w:space="0" w:color="auto"/>
        <w:bottom w:val="none" w:sz="0" w:space="0" w:color="auto"/>
        <w:right w:val="none" w:sz="0" w:space="0" w:color="auto"/>
      </w:divBdr>
    </w:div>
    <w:div w:id="491676171">
      <w:marLeft w:val="0"/>
      <w:marRight w:val="0"/>
      <w:marTop w:val="0"/>
      <w:marBottom w:val="0"/>
      <w:divBdr>
        <w:top w:val="none" w:sz="0" w:space="0" w:color="auto"/>
        <w:left w:val="none" w:sz="0" w:space="0" w:color="auto"/>
        <w:bottom w:val="none" w:sz="0" w:space="0" w:color="auto"/>
        <w:right w:val="none" w:sz="0" w:space="0" w:color="auto"/>
      </w:divBdr>
    </w:div>
    <w:div w:id="491726505">
      <w:marLeft w:val="0"/>
      <w:marRight w:val="0"/>
      <w:marTop w:val="0"/>
      <w:marBottom w:val="0"/>
      <w:divBdr>
        <w:top w:val="none" w:sz="0" w:space="0" w:color="auto"/>
        <w:left w:val="none" w:sz="0" w:space="0" w:color="auto"/>
        <w:bottom w:val="none" w:sz="0" w:space="0" w:color="auto"/>
        <w:right w:val="none" w:sz="0" w:space="0" w:color="auto"/>
      </w:divBdr>
    </w:div>
    <w:div w:id="492181602">
      <w:marLeft w:val="0"/>
      <w:marRight w:val="0"/>
      <w:marTop w:val="0"/>
      <w:marBottom w:val="0"/>
      <w:divBdr>
        <w:top w:val="none" w:sz="0" w:space="0" w:color="auto"/>
        <w:left w:val="none" w:sz="0" w:space="0" w:color="auto"/>
        <w:bottom w:val="none" w:sz="0" w:space="0" w:color="auto"/>
        <w:right w:val="none" w:sz="0" w:space="0" w:color="auto"/>
      </w:divBdr>
    </w:div>
    <w:div w:id="492532862">
      <w:marLeft w:val="0"/>
      <w:marRight w:val="0"/>
      <w:marTop w:val="0"/>
      <w:marBottom w:val="0"/>
      <w:divBdr>
        <w:top w:val="none" w:sz="0" w:space="0" w:color="auto"/>
        <w:left w:val="none" w:sz="0" w:space="0" w:color="auto"/>
        <w:bottom w:val="none" w:sz="0" w:space="0" w:color="auto"/>
        <w:right w:val="none" w:sz="0" w:space="0" w:color="auto"/>
      </w:divBdr>
    </w:div>
    <w:div w:id="494226093">
      <w:marLeft w:val="0"/>
      <w:marRight w:val="0"/>
      <w:marTop w:val="0"/>
      <w:marBottom w:val="0"/>
      <w:divBdr>
        <w:top w:val="none" w:sz="0" w:space="0" w:color="auto"/>
        <w:left w:val="none" w:sz="0" w:space="0" w:color="auto"/>
        <w:bottom w:val="none" w:sz="0" w:space="0" w:color="auto"/>
        <w:right w:val="none" w:sz="0" w:space="0" w:color="auto"/>
      </w:divBdr>
    </w:div>
    <w:div w:id="494301810">
      <w:marLeft w:val="0"/>
      <w:marRight w:val="0"/>
      <w:marTop w:val="0"/>
      <w:marBottom w:val="0"/>
      <w:divBdr>
        <w:top w:val="none" w:sz="0" w:space="0" w:color="auto"/>
        <w:left w:val="none" w:sz="0" w:space="0" w:color="auto"/>
        <w:bottom w:val="none" w:sz="0" w:space="0" w:color="auto"/>
        <w:right w:val="none" w:sz="0" w:space="0" w:color="auto"/>
      </w:divBdr>
    </w:div>
    <w:div w:id="494878953">
      <w:marLeft w:val="0"/>
      <w:marRight w:val="0"/>
      <w:marTop w:val="0"/>
      <w:marBottom w:val="0"/>
      <w:divBdr>
        <w:top w:val="none" w:sz="0" w:space="0" w:color="auto"/>
        <w:left w:val="none" w:sz="0" w:space="0" w:color="auto"/>
        <w:bottom w:val="none" w:sz="0" w:space="0" w:color="auto"/>
        <w:right w:val="none" w:sz="0" w:space="0" w:color="auto"/>
      </w:divBdr>
    </w:div>
    <w:div w:id="496771661">
      <w:marLeft w:val="0"/>
      <w:marRight w:val="0"/>
      <w:marTop w:val="0"/>
      <w:marBottom w:val="0"/>
      <w:divBdr>
        <w:top w:val="none" w:sz="0" w:space="0" w:color="auto"/>
        <w:left w:val="none" w:sz="0" w:space="0" w:color="auto"/>
        <w:bottom w:val="none" w:sz="0" w:space="0" w:color="auto"/>
        <w:right w:val="none" w:sz="0" w:space="0" w:color="auto"/>
      </w:divBdr>
    </w:div>
    <w:div w:id="499738959">
      <w:marLeft w:val="0"/>
      <w:marRight w:val="0"/>
      <w:marTop w:val="0"/>
      <w:marBottom w:val="0"/>
      <w:divBdr>
        <w:top w:val="none" w:sz="0" w:space="0" w:color="auto"/>
        <w:left w:val="none" w:sz="0" w:space="0" w:color="auto"/>
        <w:bottom w:val="none" w:sz="0" w:space="0" w:color="auto"/>
        <w:right w:val="none" w:sz="0" w:space="0" w:color="auto"/>
      </w:divBdr>
    </w:div>
    <w:div w:id="499858466">
      <w:marLeft w:val="0"/>
      <w:marRight w:val="0"/>
      <w:marTop w:val="0"/>
      <w:marBottom w:val="0"/>
      <w:divBdr>
        <w:top w:val="none" w:sz="0" w:space="0" w:color="auto"/>
        <w:left w:val="none" w:sz="0" w:space="0" w:color="auto"/>
        <w:bottom w:val="none" w:sz="0" w:space="0" w:color="auto"/>
        <w:right w:val="none" w:sz="0" w:space="0" w:color="auto"/>
      </w:divBdr>
    </w:div>
    <w:div w:id="501969283">
      <w:marLeft w:val="0"/>
      <w:marRight w:val="0"/>
      <w:marTop w:val="0"/>
      <w:marBottom w:val="0"/>
      <w:divBdr>
        <w:top w:val="none" w:sz="0" w:space="0" w:color="auto"/>
        <w:left w:val="none" w:sz="0" w:space="0" w:color="auto"/>
        <w:bottom w:val="none" w:sz="0" w:space="0" w:color="auto"/>
        <w:right w:val="none" w:sz="0" w:space="0" w:color="auto"/>
      </w:divBdr>
    </w:div>
    <w:div w:id="502815179">
      <w:marLeft w:val="0"/>
      <w:marRight w:val="0"/>
      <w:marTop w:val="0"/>
      <w:marBottom w:val="0"/>
      <w:divBdr>
        <w:top w:val="none" w:sz="0" w:space="0" w:color="auto"/>
        <w:left w:val="none" w:sz="0" w:space="0" w:color="auto"/>
        <w:bottom w:val="none" w:sz="0" w:space="0" w:color="auto"/>
        <w:right w:val="none" w:sz="0" w:space="0" w:color="auto"/>
      </w:divBdr>
    </w:div>
    <w:div w:id="505945188">
      <w:marLeft w:val="0"/>
      <w:marRight w:val="0"/>
      <w:marTop w:val="0"/>
      <w:marBottom w:val="0"/>
      <w:divBdr>
        <w:top w:val="none" w:sz="0" w:space="0" w:color="auto"/>
        <w:left w:val="none" w:sz="0" w:space="0" w:color="auto"/>
        <w:bottom w:val="none" w:sz="0" w:space="0" w:color="auto"/>
        <w:right w:val="none" w:sz="0" w:space="0" w:color="auto"/>
      </w:divBdr>
    </w:div>
    <w:div w:id="505946510">
      <w:marLeft w:val="0"/>
      <w:marRight w:val="0"/>
      <w:marTop w:val="0"/>
      <w:marBottom w:val="0"/>
      <w:divBdr>
        <w:top w:val="none" w:sz="0" w:space="0" w:color="auto"/>
        <w:left w:val="none" w:sz="0" w:space="0" w:color="auto"/>
        <w:bottom w:val="none" w:sz="0" w:space="0" w:color="auto"/>
        <w:right w:val="none" w:sz="0" w:space="0" w:color="auto"/>
      </w:divBdr>
    </w:div>
    <w:div w:id="506408420">
      <w:marLeft w:val="0"/>
      <w:marRight w:val="0"/>
      <w:marTop w:val="0"/>
      <w:marBottom w:val="0"/>
      <w:divBdr>
        <w:top w:val="none" w:sz="0" w:space="0" w:color="auto"/>
        <w:left w:val="none" w:sz="0" w:space="0" w:color="auto"/>
        <w:bottom w:val="none" w:sz="0" w:space="0" w:color="auto"/>
        <w:right w:val="none" w:sz="0" w:space="0" w:color="auto"/>
      </w:divBdr>
    </w:div>
    <w:div w:id="506822090">
      <w:marLeft w:val="0"/>
      <w:marRight w:val="0"/>
      <w:marTop w:val="0"/>
      <w:marBottom w:val="0"/>
      <w:divBdr>
        <w:top w:val="none" w:sz="0" w:space="0" w:color="auto"/>
        <w:left w:val="none" w:sz="0" w:space="0" w:color="auto"/>
        <w:bottom w:val="none" w:sz="0" w:space="0" w:color="auto"/>
        <w:right w:val="none" w:sz="0" w:space="0" w:color="auto"/>
      </w:divBdr>
    </w:div>
    <w:div w:id="507062831">
      <w:marLeft w:val="0"/>
      <w:marRight w:val="0"/>
      <w:marTop w:val="0"/>
      <w:marBottom w:val="0"/>
      <w:divBdr>
        <w:top w:val="none" w:sz="0" w:space="0" w:color="auto"/>
        <w:left w:val="none" w:sz="0" w:space="0" w:color="auto"/>
        <w:bottom w:val="none" w:sz="0" w:space="0" w:color="auto"/>
        <w:right w:val="none" w:sz="0" w:space="0" w:color="auto"/>
      </w:divBdr>
    </w:div>
    <w:div w:id="507332001">
      <w:marLeft w:val="0"/>
      <w:marRight w:val="0"/>
      <w:marTop w:val="0"/>
      <w:marBottom w:val="0"/>
      <w:divBdr>
        <w:top w:val="none" w:sz="0" w:space="0" w:color="auto"/>
        <w:left w:val="none" w:sz="0" w:space="0" w:color="auto"/>
        <w:bottom w:val="none" w:sz="0" w:space="0" w:color="auto"/>
        <w:right w:val="none" w:sz="0" w:space="0" w:color="auto"/>
      </w:divBdr>
    </w:div>
    <w:div w:id="507402528">
      <w:marLeft w:val="0"/>
      <w:marRight w:val="0"/>
      <w:marTop w:val="0"/>
      <w:marBottom w:val="0"/>
      <w:divBdr>
        <w:top w:val="none" w:sz="0" w:space="0" w:color="auto"/>
        <w:left w:val="none" w:sz="0" w:space="0" w:color="auto"/>
        <w:bottom w:val="none" w:sz="0" w:space="0" w:color="auto"/>
        <w:right w:val="none" w:sz="0" w:space="0" w:color="auto"/>
      </w:divBdr>
    </w:div>
    <w:div w:id="507407430">
      <w:marLeft w:val="0"/>
      <w:marRight w:val="0"/>
      <w:marTop w:val="0"/>
      <w:marBottom w:val="0"/>
      <w:divBdr>
        <w:top w:val="none" w:sz="0" w:space="0" w:color="auto"/>
        <w:left w:val="none" w:sz="0" w:space="0" w:color="auto"/>
        <w:bottom w:val="none" w:sz="0" w:space="0" w:color="auto"/>
        <w:right w:val="none" w:sz="0" w:space="0" w:color="auto"/>
      </w:divBdr>
    </w:div>
    <w:div w:id="507522234">
      <w:marLeft w:val="0"/>
      <w:marRight w:val="0"/>
      <w:marTop w:val="0"/>
      <w:marBottom w:val="0"/>
      <w:divBdr>
        <w:top w:val="none" w:sz="0" w:space="0" w:color="auto"/>
        <w:left w:val="none" w:sz="0" w:space="0" w:color="auto"/>
        <w:bottom w:val="none" w:sz="0" w:space="0" w:color="auto"/>
        <w:right w:val="none" w:sz="0" w:space="0" w:color="auto"/>
      </w:divBdr>
    </w:div>
    <w:div w:id="508374751">
      <w:marLeft w:val="0"/>
      <w:marRight w:val="0"/>
      <w:marTop w:val="0"/>
      <w:marBottom w:val="0"/>
      <w:divBdr>
        <w:top w:val="none" w:sz="0" w:space="0" w:color="auto"/>
        <w:left w:val="none" w:sz="0" w:space="0" w:color="auto"/>
        <w:bottom w:val="none" w:sz="0" w:space="0" w:color="auto"/>
        <w:right w:val="none" w:sz="0" w:space="0" w:color="auto"/>
      </w:divBdr>
    </w:div>
    <w:div w:id="508758868">
      <w:marLeft w:val="0"/>
      <w:marRight w:val="0"/>
      <w:marTop w:val="0"/>
      <w:marBottom w:val="0"/>
      <w:divBdr>
        <w:top w:val="none" w:sz="0" w:space="0" w:color="auto"/>
        <w:left w:val="none" w:sz="0" w:space="0" w:color="auto"/>
        <w:bottom w:val="none" w:sz="0" w:space="0" w:color="auto"/>
        <w:right w:val="none" w:sz="0" w:space="0" w:color="auto"/>
      </w:divBdr>
    </w:div>
    <w:div w:id="510683617">
      <w:marLeft w:val="0"/>
      <w:marRight w:val="0"/>
      <w:marTop w:val="0"/>
      <w:marBottom w:val="0"/>
      <w:divBdr>
        <w:top w:val="none" w:sz="0" w:space="0" w:color="auto"/>
        <w:left w:val="none" w:sz="0" w:space="0" w:color="auto"/>
        <w:bottom w:val="none" w:sz="0" w:space="0" w:color="auto"/>
        <w:right w:val="none" w:sz="0" w:space="0" w:color="auto"/>
      </w:divBdr>
    </w:div>
    <w:div w:id="511527398">
      <w:marLeft w:val="0"/>
      <w:marRight w:val="0"/>
      <w:marTop w:val="0"/>
      <w:marBottom w:val="0"/>
      <w:divBdr>
        <w:top w:val="none" w:sz="0" w:space="0" w:color="auto"/>
        <w:left w:val="none" w:sz="0" w:space="0" w:color="auto"/>
        <w:bottom w:val="none" w:sz="0" w:space="0" w:color="auto"/>
        <w:right w:val="none" w:sz="0" w:space="0" w:color="auto"/>
      </w:divBdr>
    </w:div>
    <w:div w:id="511922603">
      <w:marLeft w:val="0"/>
      <w:marRight w:val="0"/>
      <w:marTop w:val="0"/>
      <w:marBottom w:val="0"/>
      <w:divBdr>
        <w:top w:val="none" w:sz="0" w:space="0" w:color="auto"/>
        <w:left w:val="none" w:sz="0" w:space="0" w:color="auto"/>
        <w:bottom w:val="none" w:sz="0" w:space="0" w:color="auto"/>
        <w:right w:val="none" w:sz="0" w:space="0" w:color="auto"/>
      </w:divBdr>
    </w:div>
    <w:div w:id="512695239">
      <w:marLeft w:val="0"/>
      <w:marRight w:val="0"/>
      <w:marTop w:val="0"/>
      <w:marBottom w:val="0"/>
      <w:divBdr>
        <w:top w:val="none" w:sz="0" w:space="0" w:color="auto"/>
        <w:left w:val="none" w:sz="0" w:space="0" w:color="auto"/>
        <w:bottom w:val="none" w:sz="0" w:space="0" w:color="auto"/>
        <w:right w:val="none" w:sz="0" w:space="0" w:color="auto"/>
      </w:divBdr>
    </w:div>
    <w:div w:id="512887886">
      <w:marLeft w:val="0"/>
      <w:marRight w:val="0"/>
      <w:marTop w:val="0"/>
      <w:marBottom w:val="0"/>
      <w:divBdr>
        <w:top w:val="none" w:sz="0" w:space="0" w:color="auto"/>
        <w:left w:val="none" w:sz="0" w:space="0" w:color="auto"/>
        <w:bottom w:val="none" w:sz="0" w:space="0" w:color="auto"/>
        <w:right w:val="none" w:sz="0" w:space="0" w:color="auto"/>
      </w:divBdr>
    </w:div>
    <w:div w:id="513031309">
      <w:marLeft w:val="0"/>
      <w:marRight w:val="0"/>
      <w:marTop w:val="0"/>
      <w:marBottom w:val="0"/>
      <w:divBdr>
        <w:top w:val="none" w:sz="0" w:space="0" w:color="auto"/>
        <w:left w:val="none" w:sz="0" w:space="0" w:color="auto"/>
        <w:bottom w:val="none" w:sz="0" w:space="0" w:color="auto"/>
        <w:right w:val="none" w:sz="0" w:space="0" w:color="auto"/>
      </w:divBdr>
    </w:div>
    <w:div w:id="513107497">
      <w:marLeft w:val="0"/>
      <w:marRight w:val="0"/>
      <w:marTop w:val="0"/>
      <w:marBottom w:val="0"/>
      <w:divBdr>
        <w:top w:val="none" w:sz="0" w:space="0" w:color="auto"/>
        <w:left w:val="none" w:sz="0" w:space="0" w:color="auto"/>
        <w:bottom w:val="none" w:sz="0" w:space="0" w:color="auto"/>
        <w:right w:val="none" w:sz="0" w:space="0" w:color="auto"/>
      </w:divBdr>
    </w:div>
    <w:div w:id="514002587">
      <w:marLeft w:val="0"/>
      <w:marRight w:val="0"/>
      <w:marTop w:val="0"/>
      <w:marBottom w:val="0"/>
      <w:divBdr>
        <w:top w:val="none" w:sz="0" w:space="0" w:color="auto"/>
        <w:left w:val="none" w:sz="0" w:space="0" w:color="auto"/>
        <w:bottom w:val="none" w:sz="0" w:space="0" w:color="auto"/>
        <w:right w:val="none" w:sz="0" w:space="0" w:color="auto"/>
      </w:divBdr>
    </w:div>
    <w:div w:id="514155477">
      <w:marLeft w:val="0"/>
      <w:marRight w:val="0"/>
      <w:marTop w:val="0"/>
      <w:marBottom w:val="0"/>
      <w:divBdr>
        <w:top w:val="none" w:sz="0" w:space="0" w:color="auto"/>
        <w:left w:val="none" w:sz="0" w:space="0" w:color="auto"/>
        <w:bottom w:val="none" w:sz="0" w:space="0" w:color="auto"/>
        <w:right w:val="none" w:sz="0" w:space="0" w:color="auto"/>
      </w:divBdr>
    </w:div>
    <w:div w:id="514806988">
      <w:marLeft w:val="0"/>
      <w:marRight w:val="0"/>
      <w:marTop w:val="0"/>
      <w:marBottom w:val="0"/>
      <w:divBdr>
        <w:top w:val="none" w:sz="0" w:space="0" w:color="auto"/>
        <w:left w:val="none" w:sz="0" w:space="0" w:color="auto"/>
        <w:bottom w:val="none" w:sz="0" w:space="0" w:color="auto"/>
        <w:right w:val="none" w:sz="0" w:space="0" w:color="auto"/>
      </w:divBdr>
    </w:div>
    <w:div w:id="515074206">
      <w:marLeft w:val="0"/>
      <w:marRight w:val="0"/>
      <w:marTop w:val="0"/>
      <w:marBottom w:val="0"/>
      <w:divBdr>
        <w:top w:val="none" w:sz="0" w:space="0" w:color="auto"/>
        <w:left w:val="none" w:sz="0" w:space="0" w:color="auto"/>
        <w:bottom w:val="none" w:sz="0" w:space="0" w:color="auto"/>
        <w:right w:val="none" w:sz="0" w:space="0" w:color="auto"/>
      </w:divBdr>
    </w:div>
    <w:div w:id="515265540">
      <w:marLeft w:val="0"/>
      <w:marRight w:val="0"/>
      <w:marTop w:val="0"/>
      <w:marBottom w:val="0"/>
      <w:divBdr>
        <w:top w:val="none" w:sz="0" w:space="0" w:color="auto"/>
        <w:left w:val="none" w:sz="0" w:space="0" w:color="auto"/>
        <w:bottom w:val="none" w:sz="0" w:space="0" w:color="auto"/>
        <w:right w:val="none" w:sz="0" w:space="0" w:color="auto"/>
      </w:divBdr>
    </w:div>
    <w:div w:id="515339979">
      <w:marLeft w:val="0"/>
      <w:marRight w:val="0"/>
      <w:marTop w:val="0"/>
      <w:marBottom w:val="0"/>
      <w:divBdr>
        <w:top w:val="none" w:sz="0" w:space="0" w:color="auto"/>
        <w:left w:val="none" w:sz="0" w:space="0" w:color="auto"/>
        <w:bottom w:val="none" w:sz="0" w:space="0" w:color="auto"/>
        <w:right w:val="none" w:sz="0" w:space="0" w:color="auto"/>
      </w:divBdr>
    </w:div>
    <w:div w:id="516505552">
      <w:marLeft w:val="0"/>
      <w:marRight w:val="0"/>
      <w:marTop w:val="0"/>
      <w:marBottom w:val="0"/>
      <w:divBdr>
        <w:top w:val="none" w:sz="0" w:space="0" w:color="auto"/>
        <w:left w:val="none" w:sz="0" w:space="0" w:color="auto"/>
        <w:bottom w:val="none" w:sz="0" w:space="0" w:color="auto"/>
        <w:right w:val="none" w:sz="0" w:space="0" w:color="auto"/>
      </w:divBdr>
    </w:div>
    <w:div w:id="516964511">
      <w:marLeft w:val="0"/>
      <w:marRight w:val="0"/>
      <w:marTop w:val="0"/>
      <w:marBottom w:val="0"/>
      <w:divBdr>
        <w:top w:val="none" w:sz="0" w:space="0" w:color="auto"/>
        <w:left w:val="none" w:sz="0" w:space="0" w:color="auto"/>
        <w:bottom w:val="none" w:sz="0" w:space="0" w:color="auto"/>
        <w:right w:val="none" w:sz="0" w:space="0" w:color="auto"/>
      </w:divBdr>
    </w:div>
    <w:div w:id="518009437">
      <w:marLeft w:val="0"/>
      <w:marRight w:val="0"/>
      <w:marTop w:val="0"/>
      <w:marBottom w:val="0"/>
      <w:divBdr>
        <w:top w:val="none" w:sz="0" w:space="0" w:color="auto"/>
        <w:left w:val="none" w:sz="0" w:space="0" w:color="auto"/>
        <w:bottom w:val="none" w:sz="0" w:space="0" w:color="auto"/>
        <w:right w:val="none" w:sz="0" w:space="0" w:color="auto"/>
      </w:divBdr>
    </w:div>
    <w:div w:id="518736089">
      <w:marLeft w:val="0"/>
      <w:marRight w:val="0"/>
      <w:marTop w:val="0"/>
      <w:marBottom w:val="0"/>
      <w:divBdr>
        <w:top w:val="none" w:sz="0" w:space="0" w:color="auto"/>
        <w:left w:val="none" w:sz="0" w:space="0" w:color="auto"/>
        <w:bottom w:val="none" w:sz="0" w:space="0" w:color="auto"/>
        <w:right w:val="none" w:sz="0" w:space="0" w:color="auto"/>
      </w:divBdr>
    </w:div>
    <w:div w:id="519710459">
      <w:marLeft w:val="0"/>
      <w:marRight w:val="0"/>
      <w:marTop w:val="0"/>
      <w:marBottom w:val="0"/>
      <w:divBdr>
        <w:top w:val="none" w:sz="0" w:space="0" w:color="auto"/>
        <w:left w:val="none" w:sz="0" w:space="0" w:color="auto"/>
        <w:bottom w:val="none" w:sz="0" w:space="0" w:color="auto"/>
        <w:right w:val="none" w:sz="0" w:space="0" w:color="auto"/>
      </w:divBdr>
    </w:div>
    <w:div w:id="520361602">
      <w:marLeft w:val="0"/>
      <w:marRight w:val="0"/>
      <w:marTop w:val="0"/>
      <w:marBottom w:val="0"/>
      <w:divBdr>
        <w:top w:val="none" w:sz="0" w:space="0" w:color="auto"/>
        <w:left w:val="none" w:sz="0" w:space="0" w:color="auto"/>
        <w:bottom w:val="none" w:sz="0" w:space="0" w:color="auto"/>
        <w:right w:val="none" w:sz="0" w:space="0" w:color="auto"/>
      </w:divBdr>
    </w:div>
    <w:div w:id="521356318">
      <w:marLeft w:val="0"/>
      <w:marRight w:val="0"/>
      <w:marTop w:val="0"/>
      <w:marBottom w:val="0"/>
      <w:divBdr>
        <w:top w:val="none" w:sz="0" w:space="0" w:color="auto"/>
        <w:left w:val="none" w:sz="0" w:space="0" w:color="auto"/>
        <w:bottom w:val="none" w:sz="0" w:space="0" w:color="auto"/>
        <w:right w:val="none" w:sz="0" w:space="0" w:color="auto"/>
      </w:divBdr>
    </w:div>
    <w:div w:id="521362283">
      <w:marLeft w:val="0"/>
      <w:marRight w:val="0"/>
      <w:marTop w:val="0"/>
      <w:marBottom w:val="0"/>
      <w:divBdr>
        <w:top w:val="none" w:sz="0" w:space="0" w:color="auto"/>
        <w:left w:val="none" w:sz="0" w:space="0" w:color="auto"/>
        <w:bottom w:val="none" w:sz="0" w:space="0" w:color="auto"/>
        <w:right w:val="none" w:sz="0" w:space="0" w:color="auto"/>
      </w:divBdr>
    </w:div>
    <w:div w:id="523174992">
      <w:marLeft w:val="0"/>
      <w:marRight w:val="0"/>
      <w:marTop w:val="0"/>
      <w:marBottom w:val="0"/>
      <w:divBdr>
        <w:top w:val="none" w:sz="0" w:space="0" w:color="auto"/>
        <w:left w:val="none" w:sz="0" w:space="0" w:color="auto"/>
        <w:bottom w:val="none" w:sz="0" w:space="0" w:color="auto"/>
        <w:right w:val="none" w:sz="0" w:space="0" w:color="auto"/>
      </w:divBdr>
    </w:div>
    <w:div w:id="524101867">
      <w:marLeft w:val="0"/>
      <w:marRight w:val="0"/>
      <w:marTop w:val="0"/>
      <w:marBottom w:val="0"/>
      <w:divBdr>
        <w:top w:val="none" w:sz="0" w:space="0" w:color="auto"/>
        <w:left w:val="none" w:sz="0" w:space="0" w:color="auto"/>
        <w:bottom w:val="none" w:sz="0" w:space="0" w:color="auto"/>
        <w:right w:val="none" w:sz="0" w:space="0" w:color="auto"/>
      </w:divBdr>
    </w:div>
    <w:div w:id="524756825">
      <w:marLeft w:val="0"/>
      <w:marRight w:val="0"/>
      <w:marTop w:val="0"/>
      <w:marBottom w:val="0"/>
      <w:divBdr>
        <w:top w:val="none" w:sz="0" w:space="0" w:color="auto"/>
        <w:left w:val="none" w:sz="0" w:space="0" w:color="auto"/>
        <w:bottom w:val="none" w:sz="0" w:space="0" w:color="auto"/>
        <w:right w:val="none" w:sz="0" w:space="0" w:color="auto"/>
      </w:divBdr>
    </w:div>
    <w:div w:id="526255209">
      <w:marLeft w:val="0"/>
      <w:marRight w:val="0"/>
      <w:marTop w:val="0"/>
      <w:marBottom w:val="0"/>
      <w:divBdr>
        <w:top w:val="none" w:sz="0" w:space="0" w:color="auto"/>
        <w:left w:val="none" w:sz="0" w:space="0" w:color="auto"/>
        <w:bottom w:val="none" w:sz="0" w:space="0" w:color="auto"/>
        <w:right w:val="none" w:sz="0" w:space="0" w:color="auto"/>
      </w:divBdr>
    </w:div>
    <w:div w:id="527570765">
      <w:marLeft w:val="0"/>
      <w:marRight w:val="0"/>
      <w:marTop w:val="0"/>
      <w:marBottom w:val="0"/>
      <w:divBdr>
        <w:top w:val="none" w:sz="0" w:space="0" w:color="auto"/>
        <w:left w:val="none" w:sz="0" w:space="0" w:color="auto"/>
        <w:bottom w:val="none" w:sz="0" w:space="0" w:color="auto"/>
        <w:right w:val="none" w:sz="0" w:space="0" w:color="auto"/>
      </w:divBdr>
    </w:div>
    <w:div w:id="529730116">
      <w:marLeft w:val="0"/>
      <w:marRight w:val="0"/>
      <w:marTop w:val="0"/>
      <w:marBottom w:val="0"/>
      <w:divBdr>
        <w:top w:val="none" w:sz="0" w:space="0" w:color="auto"/>
        <w:left w:val="none" w:sz="0" w:space="0" w:color="auto"/>
        <w:bottom w:val="none" w:sz="0" w:space="0" w:color="auto"/>
        <w:right w:val="none" w:sz="0" w:space="0" w:color="auto"/>
      </w:divBdr>
    </w:div>
    <w:div w:id="529803479">
      <w:marLeft w:val="0"/>
      <w:marRight w:val="0"/>
      <w:marTop w:val="0"/>
      <w:marBottom w:val="0"/>
      <w:divBdr>
        <w:top w:val="none" w:sz="0" w:space="0" w:color="auto"/>
        <w:left w:val="none" w:sz="0" w:space="0" w:color="auto"/>
        <w:bottom w:val="none" w:sz="0" w:space="0" w:color="auto"/>
        <w:right w:val="none" w:sz="0" w:space="0" w:color="auto"/>
      </w:divBdr>
    </w:div>
    <w:div w:id="530723917">
      <w:marLeft w:val="0"/>
      <w:marRight w:val="0"/>
      <w:marTop w:val="0"/>
      <w:marBottom w:val="0"/>
      <w:divBdr>
        <w:top w:val="none" w:sz="0" w:space="0" w:color="auto"/>
        <w:left w:val="none" w:sz="0" w:space="0" w:color="auto"/>
        <w:bottom w:val="none" w:sz="0" w:space="0" w:color="auto"/>
        <w:right w:val="none" w:sz="0" w:space="0" w:color="auto"/>
      </w:divBdr>
    </w:div>
    <w:div w:id="530919130">
      <w:marLeft w:val="0"/>
      <w:marRight w:val="0"/>
      <w:marTop w:val="0"/>
      <w:marBottom w:val="0"/>
      <w:divBdr>
        <w:top w:val="none" w:sz="0" w:space="0" w:color="auto"/>
        <w:left w:val="none" w:sz="0" w:space="0" w:color="auto"/>
        <w:bottom w:val="none" w:sz="0" w:space="0" w:color="auto"/>
        <w:right w:val="none" w:sz="0" w:space="0" w:color="auto"/>
      </w:divBdr>
    </w:div>
    <w:div w:id="531501177">
      <w:marLeft w:val="0"/>
      <w:marRight w:val="0"/>
      <w:marTop w:val="0"/>
      <w:marBottom w:val="0"/>
      <w:divBdr>
        <w:top w:val="none" w:sz="0" w:space="0" w:color="auto"/>
        <w:left w:val="none" w:sz="0" w:space="0" w:color="auto"/>
        <w:bottom w:val="none" w:sz="0" w:space="0" w:color="auto"/>
        <w:right w:val="none" w:sz="0" w:space="0" w:color="auto"/>
      </w:divBdr>
    </w:div>
    <w:div w:id="531529619">
      <w:marLeft w:val="0"/>
      <w:marRight w:val="0"/>
      <w:marTop w:val="0"/>
      <w:marBottom w:val="0"/>
      <w:divBdr>
        <w:top w:val="none" w:sz="0" w:space="0" w:color="auto"/>
        <w:left w:val="none" w:sz="0" w:space="0" w:color="auto"/>
        <w:bottom w:val="none" w:sz="0" w:space="0" w:color="auto"/>
        <w:right w:val="none" w:sz="0" w:space="0" w:color="auto"/>
      </w:divBdr>
    </w:div>
    <w:div w:id="531694686">
      <w:marLeft w:val="0"/>
      <w:marRight w:val="0"/>
      <w:marTop w:val="0"/>
      <w:marBottom w:val="0"/>
      <w:divBdr>
        <w:top w:val="none" w:sz="0" w:space="0" w:color="auto"/>
        <w:left w:val="none" w:sz="0" w:space="0" w:color="auto"/>
        <w:bottom w:val="none" w:sz="0" w:space="0" w:color="auto"/>
        <w:right w:val="none" w:sz="0" w:space="0" w:color="auto"/>
      </w:divBdr>
    </w:div>
    <w:div w:id="531765115">
      <w:marLeft w:val="0"/>
      <w:marRight w:val="0"/>
      <w:marTop w:val="0"/>
      <w:marBottom w:val="0"/>
      <w:divBdr>
        <w:top w:val="none" w:sz="0" w:space="0" w:color="auto"/>
        <w:left w:val="none" w:sz="0" w:space="0" w:color="auto"/>
        <w:bottom w:val="none" w:sz="0" w:space="0" w:color="auto"/>
        <w:right w:val="none" w:sz="0" w:space="0" w:color="auto"/>
      </w:divBdr>
    </w:div>
    <w:div w:id="532576197">
      <w:marLeft w:val="0"/>
      <w:marRight w:val="0"/>
      <w:marTop w:val="0"/>
      <w:marBottom w:val="0"/>
      <w:divBdr>
        <w:top w:val="none" w:sz="0" w:space="0" w:color="auto"/>
        <w:left w:val="none" w:sz="0" w:space="0" w:color="auto"/>
        <w:bottom w:val="none" w:sz="0" w:space="0" w:color="auto"/>
        <w:right w:val="none" w:sz="0" w:space="0" w:color="auto"/>
      </w:divBdr>
    </w:div>
    <w:div w:id="533428104">
      <w:marLeft w:val="0"/>
      <w:marRight w:val="0"/>
      <w:marTop w:val="0"/>
      <w:marBottom w:val="0"/>
      <w:divBdr>
        <w:top w:val="none" w:sz="0" w:space="0" w:color="auto"/>
        <w:left w:val="none" w:sz="0" w:space="0" w:color="auto"/>
        <w:bottom w:val="none" w:sz="0" w:space="0" w:color="auto"/>
        <w:right w:val="none" w:sz="0" w:space="0" w:color="auto"/>
      </w:divBdr>
    </w:div>
    <w:div w:id="533884022">
      <w:marLeft w:val="0"/>
      <w:marRight w:val="0"/>
      <w:marTop w:val="0"/>
      <w:marBottom w:val="0"/>
      <w:divBdr>
        <w:top w:val="none" w:sz="0" w:space="0" w:color="auto"/>
        <w:left w:val="none" w:sz="0" w:space="0" w:color="auto"/>
        <w:bottom w:val="none" w:sz="0" w:space="0" w:color="auto"/>
        <w:right w:val="none" w:sz="0" w:space="0" w:color="auto"/>
      </w:divBdr>
    </w:div>
    <w:div w:id="535001488">
      <w:marLeft w:val="0"/>
      <w:marRight w:val="0"/>
      <w:marTop w:val="0"/>
      <w:marBottom w:val="0"/>
      <w:divBdr>
        <w:top w:val="none" w:sz="0" w:space="0" w:color="auto"/>
        <w:left w:val="none" w:sz="0" w:space="0" w:color="auto"/>
        <w:bottom w:val="none" w:sz="0" w:space="0" w:color="auto"/>
        <w:right w:val="none" w:sz="0" w:space="0" w:color="auto"/>
      </w:divBdr>
    </w:div>
    <w:div w:id="535461095">
      <w:marLeft w:val="0"/>
      <w:marRight w:val="0"/>
      <w:marTop w:val="0"/>
      <w:marBottom w:val="0"/>
      <w:divBdr>
        <w:top w:val="none" w:sz="0" w:space="0" w:color="auto"/>
        <w:left w:val="none" w:sz="0" w:space="0" w:color="auto"/>
        <w:bottom w:val="none" w:sz="0" w:space="0" w:color="auto"/>
        <w:right w:val="none" w:sz="0" w:space="0" w:color="auto"/>
      </w:divBdr>
    </w:div>
    <w:div w:id="536239806">
      <w:marLeft w:val="0"/>
      <w:marRight w:val="0"/>
      <w:marTop w:val="0"/>
      <w:marBottom w:val="0"/>
      <w:divBdr>
        <w:top w:val="none" w:sz="0" w:space="0" w:color="auto"/>
        <w:left w:val="none" w:sz="0" w:space="0" w:color="auto"/>
        <w:bottom w:val="none" w:sz="0" w:space="0" w:color="auto"/>
        <w:right w:val="none" w:sz="0" w:space="0" w:color="auto"/>
      </w:divBdr>
    </w:div>
    <w:div w:id="536281117">
      <w:marLeft w:val="0"/>
      <w:marRight w:val="0"/>
      <w:marTop w:val="0"/>
      <w:marBottom w:val="0"/>
      <w:divBdr>
        <w:top w:val="none" w:sz="0" w:space="0" w:color="auto"/>
        <w:left w:val="none" w:sz="0" w:space="0" w:color="auto"/>
        <w:bottom w:val="none" w:sz="0" w:space="0" w:color="auto"/>
        <w:right w:val="none" w:sz="0" w:space="0" w:color="auto"/>
      </w:divBdr>
    </w:div>
    <w:div w:id="536309269">
      <w:marLeft w:val="0"/>
      <w:marRight w:val="0"/>
      <w:marTop w:val="0"/>
      <w:marBottom w:val="0"/>
      <w:divBdr>
        <w:top w:val="none" w:sz="0" w:space="0" w:color="auto"/>
        <w:left w:val="none" w:sz="0" w:space="0" w:color="auto"/>
        <w:bottom w:val="none" w:sz="0" w:space="0" w:color="auto"/>
        <w:right w:val="none" w:sz="0" w:space="0" w:color="auto"/>
      </w:divBdr>
    </w:div>
    <w:div w:id="537084035">
      <w:marLeft w:val="0"/>
      <w:marRight w:val="0"/>
      <w:marTop w:val="0"/>
      <w:marBottom w:val="0"/>
      <w:divBdr>
        <w:top w:val="none" w:sz="0" w:space="0" w:color="auto"/>
        <w:left w:val="none" w:sz="0" w:space="0" w:color="auto"/>
        <w:bottom w:val="none" w:sz="0" w:space="0" w:color="auto"/>
        <w:right w:val="none" w:sz="0" w:space="0" w:color="auto"/>
      </w:divBdr>
    </w:div>
    <w:div w:id="537397045">
      <w:marLeft w:val="0"/>
      <w:marRight w:val="0"/>
      <w:marTop w:val="0"/>
      <w:marBottom w:val="0"/>
      <w:divBdr>
        <w:top w:val="none" w:sz="0" w:space="0" w:color="auto"/>
        <w:left w:val="none" w:sz="0" w:space="0" w:color="auto"/>
        <w:bottom w:val="none" w:sz="0" w:space="0" w:color="auto"/>
        <w:right w:val="none" w:sz="0" w:space="0" w:color="auto"/>
      </w:divBdr>
    </w:div>
    <w:div w:id="538277106">
      <w:marLeft w:val="0"/>
      <w:marRight w:val="0"/>
      <w:marTop w:val="0"/>
      <w:marBottom w:val="0"/>
      <w:divBdr>
        <w:top w:val="none" w:sz="0" w:space="0" w:color="auto"/>
        <w:left w:val="none" w:sz="0" w:space="0" w:color="auto"/>
        <w:bottom w:val="none" w:sz="0" w:space="0" w:color="auto"/>
        <w:right w:val="none" w:sz="0" w:space="0" w:color="auto"/>
      </w:divBdr>
    </w:div>
    <w:div w:id="539437322">
      <w:marLeft w:val="0"/>
      <w:marRight w:val="0"/>
      <w:marTop w:val="0"/>
      <w:marBottom w:val="0"/>
      <w:divBdr>
        <w:top w:val="none" w:sz="0" w:space="0" w:color="auto"/>
        <w:left w:val="none" w:sz="0" w:space="0" w:color="auto"/>
        <w:bottom w:val="none" w:sz="0" w:space="0" w:color="auto"/>
        <w:right w:val="none" w:sz="0" w:space="0" w:color="auto"/>
      </w:divBdr>
    </w:div>
    <w:div w:id="540092760">
      <w:marLeft w:val="0"/>
      <w:marRight w:val="0"/>
      <w:marTop w:val="0"/>
      <w:marBottom w:val="0"/>
      <w:divBdr>
        <w:top w:val="none" w:sz="0" w:space="0" w:color="auto"/>
        <w:left w:val="none" w:sz="0" w:space="0" w:color="auto"/>
        <w:bottom w:val="none" w:sz="0" w:space="0" w:color="auto"/>
        <w:right w:val="none" w:sz="0" w:space="0" w:color="auto"/>
      </w:divBdr>
    </w:div>
    <w:div w:id="540165906">
      <w:marLeft w:val="0"/>
      <w:marRight w:val="0"/>
      <w:marTop w:val="0"/>
      <w:marBottom w:val="0"/>
      <w:divBdr>
        <w:top w:val="none" w:sz="0" w:space="0" w:color="auto"/>
        <w:left w:val="none" w:sz="0" w:space="0" w:color="auto"/>
        <w:bottom w:val="none" w:sz="0" w:space="0" w:color="auto"/>
        <w:right w:val="none" w:sz="0" w:space="0" w:color="auto"/>
      </w:divBdr>
    </w:div>
    <w:div w:id="541672920">
      <w:marLeft w:val="0"/>
      <w:marRight w:val="0"/>
      <w:marTop w:val="0"/>
      <w:marBottom w:val="0"/>
      <w:divBdr>
        <w:top w:val="none" w:sz="0" w:space="0" w:color="auto"/>
        <w:left w:val="none" w:sz="0" w:space="0" w:color="auto"/>
        <w:bottom w:val="none" w:sz="0" w:space="0" w:color="auto"/>
        <w:right w:val="none" w:sz="0" w:space="0" w:color="auto"/>
      </w:divBdr>
    </w:div>
    <w:div w:id="541868875">
      <w:marLeft w:val="0"/>
      <w:marRight w:val="0"/>
      <w:marTop w:val="0"/>
      <w:marBottom w:val="0"/>
      <w:divBdr>
        <w:top w:val="none" w:sz="0" w:space="0" w:color="auto"/>
        <w:left w:val="none" w:sz="0" w:space="0" w:color="auto"/>
        <w:bottom w:val="none" w:sz="0" w:space="0" w:color="auto"/>
        <w:right w:val="none" w:sz="0" w:space="0" w:color="auto"/>
      </w:divBdr>
    </w:div>
    <w:div w:id="542599568">
      <w:marLeft w:val="0"/>
      <w:marRight w:val="0"/>
      <w:marTop w:val="0"/>
      <w:marBottom w:val="0"/>
      <w:divBdr>
        <w:top w:val="none" w:sz="0" w:space="0" w:color="auto"/>
        <w:left w:val="none" w:sz="0" w:space="0" w:color="auto"/>
        <w:bottom w:val="none" w:sz="0" w:space="0" w:color="auto"/>
        <w:right w:val="none" w:sz="0" w:space="0" w:color="auto"/>
      </w:divBdr>
    </w:div>
    <w:div w:id="543718087">
      <w:marLeft w:val="0"/>
      <w:marRight w:val="0"/>
      <w:marTop w:val="0"/>
      <w:marBottom w:val="0"/>
      <w:divBdr>
        <w:top w:val="none" w:sz="0" w:space="0" w:color="auto"/>
        <w:left w:val="none" w:sz="0" w:space="0" w:color="auto"/>
        <w:bottom w:val="none" w:sz="0" w:space="0" w:color="auto"/>
        <w:right w:val="none" w:sz="0" w:space="0" w:color="auto"/>
      </w:divBdr>
    </w:div>
    <w:div w:id="544172946">
      <w:marLeft w:val="0"/>
      <w:marRight w:val="0"/>
      <w:marTop w:val="0"/>
      <w:marBottom w:val="0"/>
      <w:divBdr>
        <w:top w:val="none" w:sz="0" w:space="0" w:color="auto"/>
        <w:left w:val="none" w:sz="0" w:space="0" w:color="auto"/>
        <w:bottom w:val="none" w:sz="0" w:space="0" w:color="auto"/>
        <w:right w:val="none" w:sz="0" w:space="0" w:color="auto"/>
      </w:divBdr>
    </w:div>
    <w:div w:id="547113833">
      <w:marLeft w:val="0"/>
      <w:marRight w:val="0"/>
      <w:marTop w:val="0"/>
      <w:marBottom w:val="0"/>
      <w:divBdr>
        <w:top w:val="none" w:sz="0" w:space="0" w:color="auto"/>
        <w:left w:val="none" w:sz="0" w:space="0" w:color="auto"/>
        <w:bottom w:val="none" w:sz="0" w:space="0" w:color="auto"/>
        <w:right w:val="none" w:sz="0" w:space="0" w:color="auto"/>
      </w:divBdr>
    </w:div>
    <w:div w:id="547498852">
      <w:marLeft w:val="0"/>
      <w:marRight w:val="0"/>
      <w:marTop w:val="0"/>
      <w:marBottom w:val="0"/>
      <w:divBdr>
        <w:top w:val="none" w:sz="0" w:space="0" w:color="auto"/>
        <w:left w:val="none" w:sz="0" w:space="0" w:color="auto"/>
        <w:bottom w:val="none" w:sz="0" w:space="0" w:color="auto"/>
        <w:right w:val="none" w:sz="0" w:space="0" w:color="auto"/>
      </w:divBdr>
    </w:div>
    <w:div w:id="547842008">
      <w:marLeft w:val="0"/>
      <w:marRight w:val="0"/>
      <w:marTop w:val="0"/>
      <w:marBottom w:val="0"/>
      <w:divBdr>
        <w:top w:val="none" w:sz="0" w:space="0" w:color="auto"/>
        <w:left w:val="none" w:sz="0" w:space="0" w:color="auto"/>
        <w:bottom w:val="none" w:sz="0" w:space="0" w:color="auto"/>
        <w:right w:val="none" w:sz="0" w:space="0" w:color="auto"/>
      </w:divBdr>
    </w:div>
    <w:div w:id="548037133">
      <w:marLeft w:val="0"/>
      <w:marRight w:val="0"/>
      <w:marTop w:val="0"/>
      <w:marBottom w:val="0"/>
      <w:divBdr>
        <w:top w:val="none" w:sz="0" w:space="0" w:color="auto"/>
        <w:left w:val="none" w:sz="0" w:space="0" w:color="auto"/>
        <w:bottom w:val="none" w:sz="0" w:space="0" w:color="auto"/>
        <w:right w:val="none" w:sz="0" w:space="0" w:color="auto"/>
      </w:divBdr>
    </w:div>
    <w:div w:id="548568626">
      <w:marLeft w:val="0"/>
      <w:marRight w:val="0"/>
      <w:marTop w:val="0"/>
      <w:marBottom w:val="0"/>
      <w:divBdr>
        <w:top w:val="none" w:sz="0" w:space="0" w:color="auto"/>
        <w:left w:val="none" w:sz="0" w:space="0" w:color="auto"/>
        <w:bottom w:val="none" w:sz="0" w:space="0" w:color="auto"/>
        <w:right w:val="none" w:sz="0" w:space="0" w:color="auto"/>
      </w:divBdr>
    </w:div>
    <w:div w:id="548804076">
      <w:marLeft w:val="0"/>
      <w:marRight w:val="0"/>
      <w:marTop w:val="0"/>
      <w:marBottom w:val="0"/>
      <w:divBdr>
        <w:top w:val="none" w:sz="0" w:space="0" w:color="auto"/>
        <w:left w:val="none" w:sz="0" w:space="0" w:color="auto"/>
        <w:bottom w:val="none" w:sz="0" w:space="0" w:color="auto"/>
        <w:right w:val="none" w:sz="0" w:space="0" w:color="auto"/>
      </w:divBdr>
    </w:div>
    <w:div w:id="549272991">
      <w:marLeft w:val="0"/>
      <w:marRight w:val="0"/>
      <w:marTop w:val="0"/>
      <w:marBottom w:val="0"/>
      <w:divBdr>
        <w:top w:val="none" w:sz="0" w:space="0" w:color="auto"/>
        <w:left w:val="none" w:sz="0" w:space="0" w:color="auto"/>
        <w:bottom w:val="none" w:sz="0" w:space="0" w:color="auto"/>
        <w:right w:val="none" w:sz="0" w:space="0" w:color="auto"/>
      </w:divBdr>
    </w:div>
    <w:div w:id="549416469">
      <w:marLeft w:val="0"/>
      <w:marRight w:val="0"/>
      <w:marTop w:val="0"/>
      <w:marBottom w:val="0"/>
      <w:divBdr>
        <w:top w:val="none" w:sz="0" w:space="0" w:color="auto"/>
        <w:left w:val="none" w:sz="0" w:space="0" w:color="auto"/>
        <w:bottom w:val="none" w:sz="0" w:space="0" w:color="auto"/>
        <w:right w:val="none" w:sz="0" w:space="0" w:color="auto"/>
      </w:divBdr>
    </w:div>
    <w:div w:id="549465141">
      <w:marLeft w:val="0"/>
      <w:marRight w:val="0"/>
      <w:marTop w:val="0"/>
      <w:marBottom w:val="0"/>
      <w:divBdr>
        <w:top w:val="none" w:sz="0" w:space="0" w:color="auto"/>
        <w:left w:val="none" w:sz="0" w:space="0" w:color="auto"/>
        <w:bottom w:val="none" w:sz="0" w:space="0" w:color="auto"/>
        <w:right w:val="none" w:sz="0" w:space="0" w:color="auto"/>
      </w:divBdr>
    </w:div>
    <w:div w:id="550775905">
      <w:marLeft w:val="0"/>
      <w:marRight w:val="0"/>
      <w:marTop w:val="0"/>
      <w:marBottom w:val="0"/>
      <w:divBdr>
        <w:top w:val="none" w:sz="0" w:space="0" w:color="auto"/>
        <w:left w:val="none" w:sz="0" w:space="0" w:color="auto"/>
        <w:bottom w:val="none" w:sz="0" w:space="0" w:color="auto"/>
        <w:right w:val="none" w:sz="0" w:space="0" w:color="auto"/>
      </w:divBdr>
    </w:div>
    <w:div w:id="551039612">
      <w:marLeft w:val="0"/>
      <w:marRight w:val="0"/>
      <w:marTop w:val="0"/>
      <w:marBottom w:val="0"/>
      <w:divBdr>
        <w:top w:val="none" w:sz="0" w:space="0" w:color="auto"/>
        <w:left w:val="none" w:sz="0" w:space="0" w:color="auto"/>
        <w:bottom w:val="none" w:sz="0" w:space="0" w:color="auto"/>
        <w:right w:val="none" w:sz="0" w:space="0" w:color="auto"/>
      </w:divBdr>
    </w:div>
    <w:div w:id="551041364">
      <w:marLeft w:val="0"/>
      <w:marRight w:val="0"/>
      <w:marTop w:val="0"/>
      <w:marBottom w:val="0"/>
      <w:divBdr>
        <w:top w:val="none" w:sz="0" w:space="0" w:color="auto"/>
        <w:left w:val="none" w:sz="0" w:space="0" w:color="auto"/>
        <w:bottom w:val="none" w:sz="0" w:space="0" w:color="auto"/>
        <w:right w:val="none" w:sz="0" w:space="0" w:color="auto"/>
      </w:divBdr>
    </w:div>
    <w:div w:id="551312822">
      <w:marLeft w:val="0"/>
      <w:marRight w:val="0"/>
      <w:marTop w:val="0"/>
      <w:marBottom w:val="0"/>
      <w:divBdr>
        <w:top w:val="none" w:sz="0" w:space="0" w:color="auto"/>
        <w:left w:val="none" w:sz="0" w:space="0" w:color="auto"/>
        <w:bottom w:val="none" w:sz="0" w:space="0" w:color="auto"/>
        <w:right w:val="none" w:sz="0" w:space="0" w:color="auto"/>
      </w:divBdr>
    </w:div>
    <w:div w:id="551842345">
      <w:marLeft w:val="0"/>
      <w:marRight w:val="0"/>
      <w:marTop w:val="0"/>
      <w:marBottom w:val="0"/>
      <w:divBdr>
        <w:top w:val="none" w:sz="0" w:space="0" w:color="auto"/>
        <w:left w:val="none" w:sz="0" w:space="0" w:color="auto"/>
        <w:bottom w:val="none" w:sz="0" w:space="0" w:color="auto"/>
        <w:right w:val="none" w:sz="0" w:space="0" w:color="auto"/>
      </w:divBdr>
    </w:div>
    <w:div w:id="552086394">
      <w:marLeft w:val="0"/>
      <w:marRight w:val="0"/>
      <w:marTop w:val="0"/>
      <w:marBottom w:val="0"/>
      <w:divBdr>
        <w:top w:val="none" w:sz="0" w:space="0" w:color="auto"/>
        <w:left w:val="none" w:sz="0" w:space="0" w:color="auto"/>
        <w:bottom w:val="none" w:sz="0" w:space="0" w:color="auto"/>
        <w:right w:val="none" w:sz="0" w:space="0" w:color="auto"/>
      </w:divBdr>
    </w:div>
    <w:div w:id="552353511">
      <w:marLeft w:val="0"/>
      <w:marRight w:val="0"/>
      <w:marTop w:val="0"/>
      <w:marBottom w:val="0"/>
      <w:divBdr>
        <w:top w:val="none" w:sz="0" w:space="0" w:color="auto"/>
        <w:left w:val="none" w:sz="0" w:space="0" w:color="auto"/>
        <w:bottom w:val="none" w:sz="0" w:space="0" w:color="auto"/>
        <w:right w:val="none" w:sz="0" w:space="0" w:color="auto"/>
      </w:divBdr>
    </w:div>
    <w:div w:id="553539050">
      <w:marLeft w:val="0"/>
      <w:marRight w:val="0"/>
      <w:marTop w:val="0"/>
      <w:marBottom w:val="0"/>
      <w:divBdr>
        <w:top w:val="none" w:sz="0" w:space="0" w:color="auto"/>
        <w:left w:val="none" w:sz="0" w:space="0" w:color="auto"/>
        <w:bottom w:val="none" w:sz="0" w:space="0" w:color="auto"/>
        <w:right w:val="none" w:sz="0" w:space="0" w:color="auto"/>
      </w:divBdr>
    </w:div>
    <w:div w:id="553810103">
      <w:marLeft w:val="0"/>
      <w:marRight w:val="0"/>
      <w:marTop w:val="0"/>
      <w:marBottom w:val="0"/>
      <w:divBdr>
        <w:top w:val="none" w:sz="0" w:space="0" w:color="auto"/>
        <w:left w:val="none" w:sz="0" w:space="0" w:color="auto"/>
        <w:bottom w:val="none" w:sz="0" w:space="0" w:color="auto"/>
        <w:right w:val="none" w:sz="0" w:space="0" w:color="auto"/>
      </w:divBdr>
    </w:div>
    <w:div w:id="555120879">
      <w:marLeft w:val="0"/>
      <w:marRight w:val="0"/>
      <w:marTop w:val="0"/>
      <w:marBottom w:val="0"/>
      <w:divBdr>
        <w:top w:val="none" w:sz="0" w:space="0" w:color="auto"/>
        <w:left w:val="none" w:sz="0" w:space="0" w:color="auto"/>
        <w:bottom w:val="none" w:sz="0" w:space="0" w:color="auto"/>
        <w:right w:val="none" w:sz="0" w:space="0" w:color="auto"/>
      </w:divBdr>
    </w:div>
    <w:div w:id="555435373">
      <w:marLeft w:val="0"/>
      <w:marRight w:val="0"/>
      <w:marTop w:val="0"/>
      <w:marBottom w:val="0"/>
      <w:divBdr>
        <w:top w:val="none" w:sz="0" w:space="0" w:color="auto"/>
        <w:left w:val="none" w:sz="0" w:space="0" w:color="auto"/>
        <w:bottom w:val="none" w:sz="0" w:space="0" w:color="auto"/>
        <w:right w:val="none" w:sz="0" w:space="0" w:color="auto"/>
      </w:divBdr>
    </w:div>
    <w:div w:id="558906740">
      <w:marLeft w:val="0"/>
      <w:marRight w:val="0"/>
      <w:marTop w:val="0"/>
      <w:marBottom w:val="0"/>
      <w:divBdr>
        <w:top w:val="none" w:sz="0" w:space="0" w:color="auto"/>
        <w:left w:val="none" w:sz="0" w:space="0" w:color="auto"/>
        <w:bottom w:val="none" w:sz="0" w:space="0" w:color="auto"/>
        <w:right w:val="none" w:sz="0" w:space="0" w:color="auto"/>
      </w:divBdr>
    </w:div>
    <w:div w:id="559052799">
      <w:marLeft w:val="0"/>
      <w:marRight w:val="0"/>
      <w:marTop w:val="0"/>
      <w:marBottom w:val="0"/>
      <w:divBdr>
        <w:top w:val="none" w:sz="0" w:space="0" w:color="auto"/>
        <w:left w:val="none" w:sz="0" w:space="0" w:color="auto"/>
        <w:bottom w:val="none" w:sz="0" w:space="0" w:color="auto"/>
        <w:right w:val="none" w:sz="0" w:space="0" w:color="auto"/>
      </w:divBdr>
    </w:div>
    <w:div w:id="562109289">
      <w:marLeft w:val="0"/>
      <w:marRight w:val="0"/>
      <w:marTop w:val="0"/>
      <w:marBottom w:val="0"/>
      <w:divBdr>
        <w:top w:val="none" w:sz="0" w:space="0" w:color="auto"/>
        <w:left w:val="none" w:sz="0" w:space="0" w:color="auto"/>
        <w:bottom w:val="none" w:sz="0" w:space="0" w:color="auto"/>
        <w:right w:val="none" w:sz="0" w:space="0" w:color="auto"/>
      </w:divBdr>
    </w:div>
    <w:div w:id="562985633">
      <w:marLeft w:val="0"/>
      <w:marRight w:val="0"/>
      <w:marTop w:val="0"/>
      <w:marBottom w:val="0"/>
      <w:divBdr>
        <w:top w:val="none" w:sz="0" w:space="0" w:color="auto"/>
        <w:left w:val="none" w:sz="0" w:space="0" w:color="auto"/>
        <w:bottom w:val="none" w:sz="0" w:space="0" w:color="auto"/>
        <w:right w:val="none" w:sz="0" w:space="0" w:color="auto"/>
      </w:divBdr>
    </w:div>
    <w:div w:id="564295737">
      <w:marLeft w:val="0"/>
      <w:marRight w:val="0"/>
      <w:marTop w:val="0"/>
      <w:marBottom w:val="0"/>
      <w:divBdr>
        <w:top w:val="none" w:sz="0" w:space="0" w:color="auto"/>
        <w:left w:val="none" w:sz="0" w:space="0" w:color="auto"/>
        <w:bottom w:val="none" w:sz="0" w:space="0" w:color="auto"/>
        <w:right w:val="none" w:sz="0" w:space="0" w:color="auto"/>
      </w:divBdr>
    </w:div>
    <w:div w:id="564534714">
      <w:marLeft w:val="0"/>
      <w:marRight w:val="0"/>
      <w:marTop w:val="0"/>
      <w:marBottom w:val="0"/>
      <w:divBdr>
        <w:top w:val="none" w:sz="0" w:space="0" w:color="auto"/>
        <w:left w:val="none" w:sz="0" w:space="0" w:color="auto"/>
        <w:bottom w:val="none" w:sz="0" w:space="0" w:color="auto"/>
        <w:right w:val="none" w:sz="0" w:space="0" w:color="auto"/>
      </w:divBdr>
    </w:div>
    <w:div w:id="565384084">
      <w:marLeft w:val="0"/>
      <w:marRight w:val="0"/>
      <w:marTop w:val="0"/>
      <w:marBottom w:val="0"/>
      <w:divBdr>
        <w:top w:val="none" w:sz="0" w:space="0" w:color="auto"/>
        <w:left w:val="none" w:sz="0" w:space="0" w:color="auto"/>
        <w:bottom w:val="none" w:sz="0" w:space="0" w:color="auto"/>
        <w:right w:val="none" w:sz="0" w:space="0" w:color="auto"/>
      </w:divBdr>
    </w:div>
    <w:div w:id="566116610">
      <w:marLeft w:val="0"/>
      <w:marRight w:val="0"/>
      <w:marTop w:val="0"/>
      <w:marBottom w:val="0"/>
      <w:divBdr>
        <w:top w:val="none" w:sz="0" w:space="0" w:color="auto"/>
        <w:left w:val="none" w:sz="0" w:space="0" w:color="auto"/>
        <w:bottom w:val="none" w:sz="0" w:space="0" w:color="auto"/>
        <w:right w:val="none" w:sz="0" w:space="0" w:color="auto"/>
      </w:divBdr>
    </w:div>
    <w:div w:id="566302144">
      <w:marLeft w:val="0"/>
      <w:marRight w:val="0"/>
      <w:marTop w:val="0"/>
      <w:marBottom w:val="0"/>
      <w:divBdr>
        <w:top w:val="none" w:sz="0" w:space="0" w:color="auto"/>
        <w:left w:val="none" w:sz="0" w:space="0" w:color="auto"/>
        <w:bottom w:val="none" w:sz="0" w:space="0" w:color="auto"/>
        <w:right w:val="none" w:sz="0" w:space="0" w:color="auto"/>
      </w:divBdr>
    </w:div>
    <w:div w:id="566379649">
      <w:marLeft w:val="0"/>
      <w:marRight w:val="0"/>
      <w:marTop w:val="0"/>
      <w:marBottom w:val="0"/>
      <w:divBdr>
        <w:top w:val="none" w:sz="0" w:space="0" w:color="auto"/>
        <w:left w:val="none" w:sz="0" w:space="0" w:color="auto"/>
        <w:bottom w:val="none" w:sz="0" w:space="0" w:color="auto"/>
        <w:right w:val="none" w:sz="0" w:space="0" w:color="auto"/>
      </w:divBdr>
    </w:div>
    <w:div w:id="566841467">
      <w:marLeft w:val="0"/>
      <w:marRight w:val="0"/>
      <w:marTop w:val="0"/>
      <w:marBottom w:val="0"/>
      <w:divBdr>
        <w:top w:val="none" w:sz="0" w:space="0" w:color="auto"/>
        <w:left w:val="none" w:sz="0" w:space="0" w:color="auto"/>
        <w:bottom w:val="none" w:sz="0" w:space="0" w:color="auto"/>
        <w:right w:val="none" w:sz="0" w:space="0" w:color="auto"/>
      </w:divBdr>
    </w:div>
    <w:div w:id="566843729">
      <w:marLeft w:val="0"/>
      <w:marRight w:val="0"/>
      <w:marTop w:val="0"/>
      <w:marBottom w:val="0"/>
      <w:divBdr>
        <w:top w:val="none" w:sz="0" w:space="0" w:color="auto"/>
        <w:left w:val="none" w:sz="0" w:space="0" w:color="auto"/>
        <w:bottom w:val="none" w:sz="0" w:space="0" w:color="auto"/>
        <w:right w:val="none" w:sz="0" w:space="0" w:color="auto"/>
      </w:divBdr>
    </w:div>
    <w:div w:id="567349168">
      <w:marLeft w:val="0"/>
      <w:marRight w:val="0"/>
      <w:marTop w:val="0"/>
      <w:marBottom w:val="0"/>
      <w:divBdr>
        <w:top w:val="none" w:sz="0" w:space="0" w:color="auto"/>
        <w:left w:val="none" w:sz="0" w:space="0" w:color="auto"/>
        <w:bottom w:val="none" w:sz="0" w:space="0" w:color="auto"/>
        <w:right w:val="none" w:sz="0" w:space="0" w:color="auto"/>
      </w:divBdr>
    </w:div>
    <w:div w:id="568273758">
      <w:marLeft w:val="0"/>
      <w:marRight w:val="0"/>
      <w:marTop w:val="0"/>
      <w:marBottom w:val="0"/>
      <w:divBdr>
        <w:top w:val="none" w:sz="0" w:space="0" w:color="auto"/>
        <w:left w:val="none" w:sz="0" w:space="0" w:color="auto"/>
        <w:bottom w:val="none" w:sz="0" w:space="0" w:color="auto"/>
        <w:right w:val="none" w:sz="0" w:space="0" w:color="auto"/>
      </w:divBdr>
    </w:div>
    <w:div w:id="569315807">
      <w:marLeft w:val="0"/>
      <w:marRight w:val="0"/>
      <w:marTop w:val="0"/>
      <w:marBottom w:val="0"/>
      <w:divBdr>
        <w:top w:val="none" w:sz="0" w:space="0" w:color="auto"/>
        <w:left w:val="none" w:sz="0" w:space="0" w:color="auto"/>
        <w:bottom w:val="none" w:sz="0" w:space="0" w:color="auto"/>
        <w:right w:val="none" w:sz="0" w:space="0" w:color="auto"/>
      </w:divBdr>
    </w:div>
    <w:div w:id="569736758">
      <w:marLeft w:val="0"/>
      <w:marRight w:val="0"/>
      <w:marTop w:val="0"/>
      <w:marBottom w:val="0"/>
      <w:divBdr>
        <w:top w:val="none" w:sz="0" w:space="0" w:color="auto"/>
        <w:left w:val="none" w:sz="0" w:space="0" w:color="auto"/>
        <w:bottom w:val="none" w:sz="0" w:space="0" w:color="auto"/>
        <w:right w:val="none" w:sz="0" w:space="0" w:color="auto"/>
      </w:divBdr>
    </w:div>
    <w:div w:id="570163582">
      <w:marLeft w:val="0"/>
      <w:marRight w:val="0"/>
      <w:marTop w:val="0"/>
      <w:marBottom w:val="0"/>
      <w:divBdr>
        <w:top w:val="none" w:sz="0" w:space="0" w:color="auto"/>
        <w:left w:val="none" w:sz="0" w:space="0" w:color="auto"/>
        <w:bottom w:val="none" w:sz="0" w:space="0" w:color="auto"/>
        <w:right w:val="none" w:sz="0" w:space="0" w:color="auto"/>
      </w:divBdr>
    </w:div>
    <w:div w:id="570311668">
      <w:marLeft w:val="0"/>
      <w:marRight w:val="0"/>
      <w:marTop w:val="0"/>
      <w:marBottom w:val="0"/>
      <w:divBdr>
        <w:top w:val="none" w:sz="0" w:space="0" w:color="auto"/>
        <w:left w:val="none" w:sz="0" w:space="0" w:color="auto"/>
        <w:bottom w:val="none" w:sz="0" w:space="0" w:color="auto"/>
        <w:right w:val="none" w:sz="0" w:space="0" w:color="auto"/>
      </w:divBdr>
    </w:div>
    <w:div w:id="570772613">
      <w:marLeft w:val="0"/>
      <w:marRight w:val="0"/>
      <w:marTop w:val="0"/>
      <w:marBottom w:val="0"/>
      <w:divBdr>
        <w:top w:val="none" w:sz="0" w:space="0" w:color="auto"/>
        <w:left w:val="none" w:sz="0" w:space="0" w:color="auto"/>
        <w:bottom w:val="none" w:sz="0" w:space="0" w:color="auto"/>
        <w:right w:val="none" w:sz="0" w:space="0" w:color="auto"/>
      </w:divBdr>
    </w:div>
    <w:div w:id="571163116">
      <w:marLeft w:val="0"/>
      <w:marRight w:val="0"/>
      <w:marTop w:val="0"/>
      <w:marBottom w:val="0"/>
      <w:divBdr>
        <w:top w:val="none" w:sz="0" w:space="0" w:color="auto"/>
        <w:left w:val="none" w:sz="0" w:space="0" w:color="auto"/>
        <w:bottom w:val="none" w:sz="0" w:space="0" w:color="auto"/>
        <w:right w:val="none" w:sz="0" w:space="0" w:color="auto"/>
      </w:divBdr>
    </w:div>
    <w:div w:id="572472760">
      <w:marLeft w:val="0"/>
      <w:marRight w:val="0"/>
      <w:marTop w:val="0"/>
      <w:marBottom w:val="0"/>
      <w:divBdr>
        <w:top w:val="none" w:sz="0" w:space="0" w:color="auto"/>
        <w:left w:val="none" w:sz="0" w:space="0" w:color="auto"/>
        <w:bottom w:val="none" w:sz="0" w:space="0" w:color="auto"/>
        <w:right w:val="none" w:sz="0" w:space="0" w:color="auto"/>
      </w:divBdr>
    </w:div>
    <w:div w:id="573321604">
      <w:marLeft w:val="0"/>
      <w:marRight w:val="0"/>
      <w:marTop w:val="0"/>
      <w:marBottom w:val="0"/>
      <w:divBdr>
        <w:top w:val="none" w:sz="0" w:space="0" w:color="auto"/>
        <w:left w:val="none" w:sz="0" w:space="0" w:color="auto"/>
        <w:bottom w:val="none" w:sz="0" w:space="0" w:color="auto"/>
        <w:right w:val="none" w:sz="0" w:space="0" w:color="auto"/>
      </w:divBdr>
    </w:div>
    <w:div w:id="574054521">
      <w:marLeft w:val="0"/>
      <w:marRight w:val="0"/>
      <w:marTop w:val="0"/>
      <w:marBottom w:val="0"/>
      <w:divBdr>
        <w:top w:val="none" w:sz="0" w:space="0" w:color="auto"/>
        <w:left w:val="none" w:sz="0" w:space="0" w:color="auto"/>
        <w:bottom w:val="none" w:sz="0" w:space="0" w:color="auto"/>
        <w:right w:val="none" w:sz="0" w:space="0" w:color="auto"/>
      </w:divBdr>
    </w:div>
    <w:div w:id="574513364">
      <w:marLeft w:val="0"/>
      <w:marRight w:val="0"/>
      <w:marTop w:val="0"/>
      <w:marBottom w:val="0"/>
      <w:divBdr>
        <w:top w:val="none" w:sz="0" w:space="0" w:color="auto"/>
        <w:left w:val="none" w:sz="0" w:space="0" w:color="auto"/>
        <w:bottom w:val="none" w:sz="0" w:space="0" w:color="auto"/>
        <w:right w:val="none" w:sz="0" w:space="0" w:color="auto"/>
      </w:divBdr>
    </w:div>
    <w:div w:id="578834444">
      <w:marLeft w:val="0"/>
      <w:marRight w:val="0"/>
      <w:marTop w:val="0"/>
      <w:marBottom w:val="0"/>
      <w:divBdr>
        <w:top w:val="none" w:sz="0" w:space="0" w:color="auto"/>
        <w:left w:val="none" w:sz="0" w:space="0" w:color="auto"/>
        <w:bottom w:val="none" w:sz="0" w:space="0" w:color="auto"/>
        <w:right w:val="none" w:sz="0" w:space="0" w:color="auto"/>
      </w:divBdr>
    </w:div>
    <w:div w:id="578976546">
      <w:marLeft w:val="0"/>
      <w:marRight w:val="0"/>
      <w:marTop w:val="0"/>
      <w:marBottom w:val="0"/>
      <w:divBdr>
        <w:top w:val="none" w:sz="0" w:space="0" w:color="auto"/>
        <w:left w:val="none" w:sz="0" w:space="0" w:color="auto"/>
        <w:bottom w:val="none" w:sz="0" w:space="0" w:color="auto"/>
        <w:right w:val="none" w:sz="0" w:space="0" w:color="auto"/>
      </w:divBdr>
    </w:div>
    <w:div w:id="579026497">
      <w:marLeft w:val="0"/>
      <w:marRight w:val="0"/>
      <w:marTop w:val="0"/>
      <w:marBottom w:val="0"/>
      <w:divBdr>
        <w:top w:val="none" w:sz="0" w:space="0" w:color="auto"/>
        <w:left w:val="none" w:sz="0" w:space="0" w:color="auto"/>
        <w:bottom w:val="none" w:sz="0" w:space="0" w:color="auto"/>
        <w:right w:val="none" w:sz="0" w:space="0" w:color="auto"/>
      </w:divBdr>
    </w:div>
    <w:div w:id="581450082">
      <w:marLeft w:val="0"/>
      <w:marRight w:val="0"/>
      <w:marTop w:val="0"/>
      <w:marBottom w:val="0"/>
      <w:divBdr>
        <w:top w:val="none" w:sz="0" w:space="0" w:color="auto"/>
        <w:left w:val="none" w:sz="0" w:space="0" w:color="auto"/>
        <w:bottom w:val="none" w:sz="0" w:space="0" w:color="auto"/>
        <w:right w:val="none" w:sz="0" w:space="0" w:color="auto"/>
      </w:divBdr>
    </w:div>
    <w:div w:id="581529438">
      <w:marLeft w:val="0"/>
      <w:marRight w:val="0"/>
      <w:marTop w:val="0"/>
      <w:marBottom w:val="0"/>
      <w:divBdr>
        <w:top w:val="none" w:sz="0" w:space="0" w:color="auto"/>
        <w:left w:val="none" w:sz="0" w:space="0" w:color="auto"/>
        <w:bottom w:val="none" w:sz="0" w:space="0" w:color="auto"/>
        <w:right w:val="none" w:sz="0" w:space="0" w:color="auto"/>
      </w:divBdr>
    </w:div>
    <w:div w:id="582252840">
      <w:marLeft w:val="0"/>
      <w:marRight w:val="0"/>
      <w:marTop w:val="0"/>
      <w:marBottom w:val="0"/>
      <w:divBdr>
        <w:top w:val="none" w:sz="0" w:space="0" w:color="auto"/>
        <w:left w:val="none" w:sz="0" w:space="0" w:color="auto"/>
        <w:bottom w:val="none" w:sz="0" w:space="0" w:color="auto"/>
        <w:right w:val="none" w:sz="0" w:space="0" w:color="auto"/>
      </w:divBdr>
    </w:div>
    <w:div w:id="584415456">
      <w:marLeft w:val="0"/>
      <w:marRight w:val="0"/>
      <w:marTop w:val="0"/>
      <w:marBottom w:val="0"/>
      <w:divBdr>
        <w:top w:val="none" w:sz="0" w:space="0" w:color="auto"/>
        <w:left w:val="none" w:sz="0" w:space="0" w:color="auto"/>
        <w:bottom w:val="none" w:sz="0" w:space="0" w:color="auto"/>
        <w:right w:val="none" w:sz="0" w:space="0" w:color="auto"/>
      </w:divBdr>
    </w:div>
    <w:div w:id="585311896">
      <w:marLeft w:val="0"/>
      <w:marRight w:val="0"/>
      <w:marTop w:val="0"/>
      <w:marBottom w:val="0"/>
      <w:divBdr>
        <w:top w:val="none" w:sz="0" w:space="0" w:color="auto"/>
        <w:left w:val="none" w:sz="0" w:space="0" w:color="auto"/>
        <w:bottom w:val="none" w:sz="0" w:space="0" w:color="auto"/>
        <w:right w:val="none" w:sz="0" w:space="0" w:color="auto"/>
      </w:divBdr>
    </w:div>
    <w:div w:id="586312066">
      <w:marLeft w:val="0"/>
      <w:marRight w:val="0"/>
      <w:marTop w:val="0"/>
      <w:marBottom w:val="0"/>
      <w:divBdr>
        <w:top w:val="none" w:sz="0" w:space="0" w:color="auto"/>
        <w:left w:val="none" w:sz="0" w:space="0" w:color="auto"/>
        <w:bottom w:val="none" w:sz="0" w:space="0" w:color="auto"/>
        <w:right w:val="none" w:sz="0" w:space="0" w:color="auto"/>
      </w:divBdr>
    </w:div>
    <w:div w:id="586621646">
      <w:marLeft w:val="0"/>
      <w:marRight w:val="0"/>
      <w:marTop w:val="0"/>
      <w:marBottom w:val="0"/>
      <w:divBdr>
        <w:top w:val="none" w:sz="0" w:space="0" w:color="auto"/>
        <w:left w:val="none" w:sz="0" w:space="0" w:color="auto"/>
        <w:bottom w:val="none" w:sz="0" w:space="0" w:color="auto"/>
        <w:right w:val="none" w:sz="0" w:space="0" w:color="auto"/>
      </w:divBdr>
    </w:div>
    <w:div w:id="591088827">
      <w:marLeft w:val="0"/>
      <w:marRight w:val="0"/>
      <w:marTop w:val="0"/>
      <w:marBottom w:val="0"/>
      <w:divBdr>
        <w:top w:val="none" w:sz="0" w:space="0" w:color="auto"/>
        <w:left w:val="none" w:sz="0" w:space="0" w:color="auto"/>
        <w:bottom w:val="none" w:sz="0" w:space="0" w:color="auto"/>
        <w:right w:val="none" w:sz="0" w:space="0" w:color="auto"/>
      </w:divBdr>
    </w:div>
    <w:div w:id="591670054">
      <w:marLeft w:val="0"/>
      <w:marRight w:val="0"/>
      <w:marTop w:val="0"/>
      <w:marBottom w:val="0"/>
      <w:divBdr>
        <w:top w:val="none" w:sz="0" w:space="0" w:color="auto"/>
        <w:left w:val="none" w:sz="0" w:space="0" w:color="auto"/>
        <w:bottom w:val="none" w:sz="0" w:space="0" w:color="auto"/>
        <w:right w:val="none" w:sz="0" w:space="0" w:color="auto"/>
      </w:divBdr>
    </w:div>
    <w:div w:id="593635202">
      <w:marLeft w:val="0"/>
      <w:marRight w:val="0"/>
      <w:marTop w:val="0"/>
      <w:marBottom w:val="0"/>
      <w:divBdr>
        <w:top w:val="none" w:sz="0" w:space="0" w:color="auto"/>
        <w:left w:val="none" w:sz="0" w:space="0" w:color="auto"/>
        <w:bottom w:val="none" w:sz="0" w:space="0" w:color="auto"/>
        <w:right w:val="none" w:sz="0" w:space="0" w:color="auto"/>
      </w:divBdr>
    </w:div>
    <w:div w:id="594171329">
      <w:marLeft w:val="0"/>
      <w:marRight w:val="0"/>
      <w:marTop w:val="0"/>
      <w:marBottom w:val="0"/>
      <w:divBdr>
        <w:top w:val="none" w:sz="0" w:space="0" w:color="auto"/>
        <w:left w:val="none" w:sz="0" w:space="0" w:color="auto"/>
        <w:bottom w:val="none" w:sz="0" w:space="0" w:color="auto"/>
        <w:right w:val="none" w:sz="0" w:space="0" w:color="auto"/>
      </w:divBdr>
    </w:div>
    <w:div w:id="594242482">
      <w:marLeft w:val="0"/>
      <w:marRight w:val="0"/>
      <w:marTop w:val="0"/>
      <w:marBottom w:val="0"/>
      <w:divBdr>
        <w:top w:val="none" w:sz="0" w:space="0" w:color="auto"/>
        <w:left w:val="none" w:sz="0" w:space="0" w:color="auto"/>
        <w:bottom w:val="none" w:sz="0" w:space="0" w:color="auto"/>
        <w:right w:val="none" w:sz="0" w:space="0" w:color="auto"/>
      </w:divBdr>
    </w:div>
    <w:div w:id="595863438">
      <w:marLeft w:val="0"/>
      <w:marRight w:val="0"/>
      <w:marTop w:val="0"/>
      <w:marBottom w:val="0"/>
      <w:divBdr>
        <w:top w:val="none" w:sz="0" w:space="0" w:color="auto"/>
        <w:left w:val="none" w:sz="0" w:space="0" w:color="auto"/>
        <w:bottom w:val="none" w:sz="0" w:space="0" w:color="auto"/>
        <w:right w:val="none" w:sz="0" w:space="0" w:color="auto"/>
      </w:divBdr>
    </w:div>
    <w:div w:id="596328360">
      <w:marLeft w:val="0"/>
      <w:marRight w:val="0"/>
      <w:marTop w:val="0"/>
      <w:marBottom w:val="0"/>
      <w:divBdr>
        <w:top w:val="none" w:sz="0" w:space="0" w:color="auto"/>
        <w:left w:val="none" w:sz="0" w:space="0" w:color="auto"/>
        <w:bottom w:val="none" w:sz="0" w:space="0" w:color="auto"/>
        <w:right w:val="none" w:sz="0" w:space="0" w:color="auto"/>
      </w:divBdr>
    </w:div>
    <w:div w:id="596444355">
      <w:marLeft w:val="0"/>
      <w:marRight w:val="0"/>
      <w:marTop w:val="0"/>
      <w:marBottom w:val="0"/>
      <w:divBdr>
        <w:top w:val="none" w:sz="0" w:space="0" w:color="auto"/>
        <w:left w:val="none" w:sz="0" w:space="0" w:color="auto"/>
        <w:bottom w:val="none" w:sz="0" w:space="0" w:color="auto"/>
        <w:right w:val="none" w:sz="0" w:space="0" w:color="auto"/>
      </w:divBdr>
    </w:div>
    <w:div w:id="596795460">
      <w:marLeft w:val="0"/>
      <w:marRight w:val="0"/>
      <w:marTop w:val="0"/>
      <w:marBottom w:val="0"/>
      <w:divBdr>
        <w:top w:val="none" w:sz="0" w:space="0" w:color="auto"/>
        <w:left w:val="none" w:sz="0" w:space="0" w:color="auto"/>
        <w:bottom w:val="none" w:sz="0" w:space="0" w:color="auto"/>
        <w:right w:val="none" w:sz="0" w:space="0" w:color="auto"/>
      </w:divBdr>
    </w:div>
    <w:div w:id="597562221">
      <w:marLeft w:val="0"/>
      <w:marRight w:val="0"/>
      <w:marTop w:val="0"/>
      <w:marBottom w:val="0"/>
      <w:divBdr>
        <w:top w:val="none" w:sz="0" w:space="0" w:color="auto"/>
        <w:left w:val="none" w:sz="0" w:space="0" w:color="auto"/>
        <w:bottom w:val="none" w:sz="0" w:space="0" w:color="auto"/>
        <w:right w:val="none" w:sz="0" w:space="0" w:color="auto"/>
      </w:divBdr>
    </w:div>
    <w:div w:id="598413353">
      <w:marLeft w:val="0"/>
      <w:marRight w:val="0"/>
      <w:marTop w:val="0"/>
      <w:marBottom w:val="0"/>
      <w:divBdr>
        <w:top w:val="none" w:sz="0" w:space="0" w:color="auto"/>
        <w:left w:val="none" w:sz="0" w:space="0" w:color="auto"/>
        <w:bottom w:val="none" w:sz="0" w:space="0" w:color="auto"/>
        <w:right w:val="none" w:sz="0" w:space="0" w:color="auto"/>
      </w:divBdr>
    </w:div>
    <w:div w:id="598875032">
      <w:marLeft w:val="0"/>
      <w:marRight w:val="0"/>
      <w:marTop w:val="0"/>
      <w:marBottom w:val="0"/>
      <w:divBdr>
        <w:top w:val="none" w:sz="0" w:space="0" w:color="auto"/>
        <w:left w:val="none" w:sz="0" w:space="0" w:color="auto"/>
        <w:bottom w:val="none" w:sz="0" w:space="0" w:color="auto"/>
        <w:right w:val="none" w:sz="0" w:space="0" w:color="auto"/>
      </w:divBdr>
    </w:div>
    <w:div w:id="599414938">
      <w:marLeft w:val="0"/>
      <w:marRight w:val="0"/>
      <w:marTop w:val="0"/>
      <w:marBottom w:val="0"/>
      <w:divBdr>
        <w:top w:val="none" w:sz="0" w:space="0" w:color="auto"/>
        <w:left w:val="none" w:sz="0" w:space="0" w:color="auto"/>
        <w:bottom w:val="none" w:sz="0" w:space="0" w:color="auto"/>
        <w:right w:val="none" w:sz="0" w:space="0" w:color="auto"/>
      </w:divBdr>
    </w:div>
    <w:div w:id="599458050">
      <w:marLeft w:val="0"/>
      <w:marRight w:val="0"/>
      <w:marTop w:val="0"/>
      <w:marBottom w:val="0"/>
      <w:divBdr>
        <w:top w:val="none" w:sz="0" w:space="0" w:color="auto"/>
        <w:left w:val="none" w:sz="0" w:space="0" w:color="auto"/>
        <w:bottom w:val="none" w:sz="0" w:space="0" w:color="auto"/>
        <w:right w:val="none" w:sz="0" w:space="0" w:color="auto"/>
      </w:divBdr>
    </w:div>
    <w:div w:id="599728173">
      <w:marLeft w:val="0"/>
      <w:marRight w:val="0"/>
      <w:marTop w:val="0"/>
      <w:marBottom w:val="0"/>
      <w:divBdr>
        <w:top w:val="none" w:sz="0" w:space="0" w:color="auto"/>
        <w:left w:val="none" w:sz="0" w:space="0" w:color="auto"/>
        <w:bottom w:val="none" w:sz="0" w:space="0" w:color="auto"/>
        <w:right w:val="none" w:sz="0" w:space="0" w:color="auto"/>
      </w:divBdr>
    </w:div>
    <w:div w:id="602031693">
      <w:marLeft w:val="0"/>
      <w:marRight w:val="0"/>
      <w:marTop w:val="0"/>
      <w:marBottom w:val="0"/>
      <w:divBdr>
        <w:top w:val="none" w:sz="0" w:space="0" w:color="auto"/>
        <w:left w:val="none" w:sz="0" w:space="0" w:color="auto"/>
        <w:bottom w:val="none" w:sz="0" w:space="0" w:color="auto"/>
        <w:right w:val="none" w:sz="0" w:space="0" w:color="auto"/>
      </w:divBdr>
    </w:div>
    <w:div w:id="602148892">
      <w:marLeft w:val="0"/>
      <w:marRight w:val="0"/>
      <w:marTop w:val="0"/>
      <w:marBottom w:val="0"/>
      <w:divBdr>
        <w:top w:val="none" w:sz="0" w:space="0" w:color="auto"/>
        <w:left w:val="none" w:sz="0" w:space="0" w:color="auto"/>
        <w:bottom w:val="none" w:sz="0" w:space="0" w:color="auto"/>
        <w:right w:val="none" w:sz="0" w:space="0" w:color="auto"/>
      </w:divBdr>
    </w:div>
    <w:div w:id="606158105">
      <w:marLeft w:val="0"/>
      <w:marRight w:val="0"/>
      <w:marTop w:val="0"/>
      <w:marBottom w:val="0"/>
      <w:divBdr>
        <w:top w:val="none" w:sz="0" w:space="0" w:color="auto"/>
        <w:left w:val="none" w:sz="0" w:space="0" w:color="auto"/>
        <w:bottom w:val="none" w:sz="0" w:space="0" w:color="auto"/>
        <w:right w:val="none" w:sz="0" w:space="0" w:color="auto"/>
      </w:divBdr>
    </w:div>
    <w:div w:id="607465975">
      <w:marLeft w:val="0"/>
      <w:marRight w:val="0"/>
      <w:marTop w:val="0"/>
      <w:marBottom w:val="0"/>
      <w:divBdr>
        <w:top w:val="none" w:sz="0" w:space="0" w:color="auto"/>
        <w:left w:val="none" w:sz="0" w:space="0" w:color="auto"/>
        <w:bottom w:val="none" w:sz="0" w:space="0" w:color="auto"/>
        <w:right w:val="none" w:sz="0" w:space="0" w:color="auto"/>
      </w:divBdr>
    </w:div>
    <w:div w:id="607468225">
      <w:marLeft w:val="0"/>
      <w:marRight w:val="0"/>
      <w:marTop w:val="0"/>
      <w:marBottom w:val="0"/>
      <w:divBdr>
        <w:top w:val="none" w:sz="0" w:space="0" w:color="auto"/>
        <w:left w:val="none" w:sz="0" w:space="0" w:color="auto"/>
        <w:bottom w:val="none" w:sz="0" w:space="0" w:color="auto"/>
        <w:right w:val="none" w:sz="0" w:space="0" w:color="auto"/>
      </w:divBdr>
    </w:div>
    <w:div w:id="608125240">
      <w:marLeft w:val="0"/>
      <w:marRight w:val="0"/>
      <w:marTop w:val="0"/>
      <w:marBottom w:val="0"/>
      <w:divBdr>
        <w:top w:val="none" w:sz="0" w:space="0" w:color="auto"/>
        <w:left w:val="none" w:sz="0" w:space="0" w:color="auto"/>
        <w:bottom w:val="none" w:sz="0" w:space="0" w:color="auto"/>
        <w:right w:val="none" w:sz="0" w:space="0" w:color="auto"/>
      </w:divBdr>
    </w:div>
    <w:div w:id="608665285">
      <w:marLeft w:val="0"/>
      <w:marRight w:val="0"/>
      <w:marTop w:val="0"/>
      <w:marBottom w:val="0"/>
      <w:divBdr>
        <w:top w:val="none" w:sz="0" w:space="0" w:color="auto"/>
        <w:left w:val="none" w:sz="0" w:space="0" w:color="auto"/>
        <w:bottom w:val="none" w:sz="0" w:space="0" w:color="auto"/>
        <w:right w:val="none" w:sz="0" w:space="0" w:color="auto"/>
      </w:divBdr>
    </w:div>
    <w:div w:id="608970170">
      <w:marLeft w:val="0"/>
      <w:marRight w:val="0"/>
      <w:marTop w:val="0"/>
      <w:marBottom w:val="0"/>
      <w:divBdr>
        <w:top w:val="none" w:sz="0" w:space="0" w:color="auto"/>
        <w:left w:val="none" w:sz="0" w:space="0" w:color="auto"/>
        <w:bottom w:val="none" w:sz="0" w:space="0" w:color="auto"/>
        <w:right w:val="none" w:sz="0" w:space="0" w:color="auto"/>
      </w:divBdr>
    </w:div>
    <w:div w:id="609358653">
      <w:marLeft w:val="0"/>
      <w:marRight w:val="0"/>
      <w:marTop w:val="0"/>
      <w:marBottom w:val="0"/>
      <w:divBdr>
        <w:top w:val="none" w:sz="0" w:space="0" w:color="auto"/>
        <w:left w:val="none" w:sz="0" w:space="0" w:color="auto"/>
        <w:bottom w:val="none" w:sz="0" w:space="0" w:color="auto"/>
        <w:right w:val="none" w:sz="0" w:space="0" w:color="auto"/>
      </w:divBdr>
    </w:div>
    <w:div w:id="611671993">
      <w:marLeft w:val="0"/>
      <w:marRight w:val="0"/>
      <w:marTop w:val="0"/>
      <w:marBottom w:val="0"/>
      <w:divBdr>
        <w:top w:val="none" w:sz="0" w:space="0" w:color="auto"/>
        <w:left w:val="none" w:sz="0" w:space="0" w:color="auto"/>
        <w:bottom w:val="none" w:sz="0" w:space="0" w:color="auto"/>
        <w:right w:val="none" w:sz="0" w:space="0" w:color="auto"/>
      </w:divBdr>
    </w:div>
    <w:div w:id="612246099">
      <w:marLeft w:val="0"/>
      <w:marRight w:val="0"/>
      <w:marTop w:val="0"/>
      <w:marBottom w:val="0"/>
      <w:divBdr>
        <w:top w:val="none" w:sz="0" w:space="0" w:color="auto"/>
        <w:left w:val="none" w:sz="0" w:space="0" w:color="auto"/>
        <w:bottom w:val="none" w:sz="0" w:space="0" w:color="auto"/>
        <w:right w:val="none" w:sz="0" w:space="0" w:color="auto"/>
      </w:divBdr>
    </w:div>
    <w:div w:id="612248285">
      <w:marLeft w:val="0"/>
      <w:marRight w:val="0"/>
      <w:marTop w:val="0"/>
      <w:marBottom w:val="0"/>
      <w:divBdr>
        <w:top w:val="none" w:sz="0" w:space="0" w:color="auto"/>
        <w:left w:val="none" w:sz="0" w:space="0" w:color="auto"/>
        <w:bottom w:val="none" w:sz="0" w:space="0" w:color="auto"/>
        <w:right w:val="none" w:sz="0" w:space="0" w:color="auto"/>
      </w:divBdr>
    </w:div>
    <w:div w:id="612857288">
      <w:marLeft w:val="0"/>
      <w:marRight w:val="0"/>
      <w:marTop w:val="0"/>
      <w:marBottom w:val="0"/>
      <w:divBdr>
        <w:top w:val="none" w:sz="0" w:space="0" w:color="auto"/>
        <w:left w:val="none" w:sz="0" w:space="0" w:color="auto"/>
        <w:bottom w:val="none" w:sz="0" w:space="0" w:color="auto"/>
        <w:right w:val="none" w:sz="0" w:space="0" w:color="auto"/>
      </w:divBdr>
    </w:div>
    <w:div w:id="614096546">
      <w:marLeft w:val="0"/>
      <w:marRight w:val="0"/>
      <w:marTop w:val="0"/>
      <w:marBottom w:val="0"/>
      <w:divBdr>
        <w:top w:val="none" w:sz="0" w:space="0" w:color="auto"/>
        <w:left w:val="none" w:sz="0" w:space="0" w:color="auto"/>
        <w:bottom w:val="none" w:sz="0" w:space="0" w:color="auto"/>
        <w:right w:val="none" w:sz="0" w:space="0" w:color="auto"/>
      </w:divBdr>
    </w:div>
    <w:div w:id="614945802">
      <w:marLeft w:val="0"/>
      <w:marRight w:val="0"/>
      <w:marTop w:val="0"/>
      <w:marBottom w:val="0"/>
      <w:divBdr>
        <w:top w:val="none" w:sz="0" w:space="0" w:color="auto"/>
        <w:left w:val="none" w:sz="0" w:space="0" w:color="auto"/>
        <w:bottom w:val="none" w:sz="0" w:space="0" w:color="auto"/>
        <w:right w:val="none" w:sz="0" w:space="0" w:color="auto"/>
      </w:divBdr>
    </w:div>
    <w:div w:id="615017305">
      <w:marLeft w:val="0"/>
      <w:marRight w:val="0"/>
      <w:marTop w:val="0"/>
      <w:marBottom w:val="0"/>
      <w:divBdr>
        <w:top w:val="none" w:sz="0" w:space="0" w:color="auto"/>
        <w:left w:val="none" w:sz="0" w:space="0" w:color="auto"/>
        <w:bottom w:val="none" w:sz="0" w:space="0" w:color="auto"/>
        <w:right w:val="none" w:sz="0" w:space="0" w:color="auto"/>
      </w:divBdr>
    </w:div>
    <w:div w:id="615066011">
      <w:marLeft w:val="0"/>
      <w:marRight w:val="0"/>
      <w:marTop w:val="0"/>
      <w:marBottom w:val="0"/>
      <w:divBdr>
        <w:top w:val="none" w:sz="0" w:space="0" w:color="auto"/>
        <w:left w:val="none" w:sz="0" w:space="0" w:color="auto"/>
        <w:bottom w:val="none" w:sz="0" w:space="0" w:color="auto"/>
        <w:right w:val="none" w:sz="0" w:space="0" w:color="auto"/>
      </w:divBdr>
    </w:div>
    <w:div w:id="616303377">
      <w:marLeft w:val="0"/>
      <w:marRight w:val="0"/>
      <w:marTop w:val="0"/>
      <w:marBottom w:val="0"/>
      <w:divBdr>
        <w:top w:val="none" w:sz="0" w:space="0" w:color="auto"/>
        <w:left w:val="none" w:sz="0" w:space="0" w:color="auto"/>
        <w:bottom w:val="none" w:sz="0" w:space="0" w:color="auto"/>
        <w:right w:val="none" w:sz="0" w:space="0" w:color="auto"/>
      </w:divBdr>
    </w:div>
    <w:div w:id="616714138">
      <w:marLeft w:val="0"/>
      <w:marRight w:val="0"/>
      <w:marTop w:val="0"/>
      <w:marBottom w:val="0"/>
      <w:divBdr>
        <w:top w:val="none" w:sz="0" w:space="0" w:color="auto"/>
        <w:left w:val="none" w:sz="0" w:space="0" w:color="auto"/>
        <w:bottom w:val="none" w:sz="0" w:space="0" w:color="auto"/>
        <w:right w:val="none" w:sz="0" w:space="0" w:color="auto"/>
      </w:divBdr>
    </w:div>
    <w:div w:id="616840683">
      <w:marLeft w:val="0"/>
      <w:marRight w:val="0"/>
      <w:marTop w:val="0"/>
      <w:marBottom w:val="0"/>
      <w:divBdr>
        <w:top w:val="none" w:sz="0" w:space="0" w:color="auto"/>
        <w:left w:val="none" w:sz="0" w:space="0" w:color="auto"/>
        <w:bottom w:val="none" w:sz="0" w:space="0" w:color="auto"/>
        <w:right w:val="none" w:sz="0" w:space="0" w:color="auto"/>
      </w:divBdr>
    </w:div>
    <w:div w:id="617029639">
      <w:marLeft w:val="0"/>
      <w:marRight w:val="0"/>
      <w:marTop w:val="0"/>
      <w:marBottom w:val="0"/>
      <w:divBdr>
        <w:top w:val="none" w:sz="0" w:space="0" w:color="auto"/>
        <w:left w:val="none" w:sz="0" w:space="0" w:color="auto"/>
        <w:bottom w:val="none" w:sz="0" w:space="0" w:color="auto"/>
        <w:right w:val="none" w:sz="0" w:space="0" w:color="auto"/>
      </w:divBdr>
    </w:div>
    <w:div w:id="618217708">
      <w:marLeft w:val="0"/>
      <w:marRight w:val="0"/>
      <w:marTop w:val="0"/>
      <w:marBottom w:val="0"/>
      <w:divBdr>
        <w:top w:val="none" w:sz="0" w:space="0" w:color="auto"/>
        <w:left w:val="none" w:sz="0" w:space="0" w:color="auto"/>
        <w:bottom w:val="none" w:sz="0" w:space="0" w:color="auto"/>
        <w:right w:val="none" w:sz="0" w:space="0" w:color="auto"/>
      </w:divBdr>
    </w:div>
    <w:div w:id="619607510">
      <w:marLeft w:val="0"/>
      <w:marRight w:val="0"/>
      <w:marTop w:val="0"/>
      <w:marBottom w:val="0"/>
      <w:divBdr>
        <w:top w:val="none" w:sz="0" w:space="0" w:color="auto"/>
        <w:left w:val="none" w:sz="0" w:space="0" w:color="auto"/>
        <w:bottom w:val="none" w:sz="0" w:space="0" w:color="auto"/>
        <w:right w:val="none" w:sz="0" w:space="0" w:color="auto"/>
      </w:divBdr>
    </w:div>
    <w:div w:id="621033631">
      <w:marLeft w:val="0"/>
      <w:marRight w:val="0"/>
      <w:marTop w:val="0"/>
      <w:marBottom w:val="0"/>
      <w:divBdr>
        <w:top w:val="none" w:sz="0" w:space="0" w:color="auto"/>
        <w:left w:val="none" w:sz="0" w:space="0" w:color="auto"/>
        <w:bottom w:val="none" w:sz="0" w:space="0" w:color="auto"/>
        <w:right w:val="none" w:sz="0" w:space="0" w:color="auto"/>
      </w:divBdr>
    </w:div>
    <w:div w:id="621498775">
      <w:marLeft w:val="0"/>
      <w:marRight w:val="0"/>
      <w:marTop w:val="0"/>
      <w:marBottom w:val="0"/>
      <w:divBdr>
        <w:top w:val="none" w:sz="0" w:space="0" w:color="auto"/>
        <w:left w:val="none" w:sz="0" w:space="0" w:color="auto"/>
        <w:bottom w:val="none" w:sz="0" w:space="0" w:color="auto"/>
        <w:right w:val="none" w:sz="0" w:space="0" w:color="auto"/>
      </w:divBdr>
    </w:div>
    <w:div w:id="622461428">
      <w:marLeft w:val="0"/>
      <w:marRight w:val="0"/>
      <w:marTop w:val="0"/>
      <w:marBottom w:val="0"/>
      <w:divBdr>
        <w:top w:val="none" w:sz="0" w:space="0" w:color="auto"/>
        <w:left w:val="none" w:sz="0" w:space="0" w:color="auto"/>
        <w:bottom w:val="none" w:sz="0" w:space="0" w:color="auto"/>
        <w:right w:val="none" w:sz="0" w:space="0" w:color="auto"/>
      </w:divBdr>
    </w:div>
    <w:div w:id="622615061">
      <w:marLeft w:val="0"/>
      <w:marRight w:val="0"/>
      <w:marTop w:val="0"/>
      <w:marBottom w:val="0"/>
      <w:divBdr>
        <w:top w:val="none" w:sz="0" w:space="0" w:color="auto"/>
        <w:left w:val="none" w:sz="0" w:space="0" w:color="auto"/>
        <w:bottom w:val="none" w:sz="0" w:space="0" w:color="auto"/>
        <w:right w:val="none" w:sz="0" w:space="0" w:color="auto"/>
      </w:divBdr>
    </w:div>
    <w:div w:id="623078458">
      <w:marLeft w:val="0"/>
      <w:marRight w:val="0"/>
      <w:marTop w:val="0"/>
      <w:marBottom w:val="0"/>
      <w:divBdr>
        <w:top w:val="none" w:sz="0" w:space="0" w:color="auto"/>
        <w:left w:val="none" w:sz="0" w:space="0" w:color="auto"/>
        <w:bottom w:val="none" w:sz="0" w:space="0" w:color="auto"/>
        <w:right w:val="none" w:sz="0" w:space="0" w:color="auto"/>
      </w:divBdr>
    </w:div>
    <w:div w:id="623148770">
      <w:marLeft w:val="0"/>
      <w:marRight w:val="0"/>
      <w:marTop w:val="0"/>
      <w:marBottom w:val="0"/>
      <w:divBdr>
        <w:top w:val="none" w:sz="0" w:space="0" w:color="auto"/>
        <w:left w:val="none" w:sz="0" w:space="0" w:color="auto"/>
        <w:bottom w:val="none" w:sz="0" w:space="0" w:color="auto"/>
        <w:right w:val="none" w:sz="0" w:space="0" w:color="auto"/>
      </w:divBdr>
    </w:div>
    <w:div w:id="625090267">
      <w:marLeft w:val="0"/>
      <w:marRight w:val="0"/>
      <w:marTop w:val="0"/>
      <w:marBottom w:val="0"/>
      <w:divBdr>
        <w:top w:val="none" w:sz="0" w:space="0" w:color="auto"/>
        <w:left w:val="none" w:sz="0" w:space="0" w:color="auto"/>
        <w:bottom w:val="none" w:sz="0" w:space="0" w:color="auto"/>
        <w:right w:val="none" w:sz="0" w:space="0" w:color="auto"/>
      </w:divBdr>
    </w:div>
    <w:div w:id="625279717">
      <w:marLeft w:val="0"/>
      <w:marRight w:val="0"/>
      <w:marTop w:val="0"/>
      <w:marBottom w:val="0"/>
      <w:divBdr>
        <w:top w:val="none" w:sz="0" w:space="0" w:color="auto"/>
        <w:left w:val="none" w:sz="0" w:space="0" w:color="auto"/>
        <w:bottom w:val="none" w:sz="0" w:space="0" w:color="auto"/>
        <w:right w:val="none" w:sz="0" w:space="0" w:color="auto"/>
      </w:divBdr>
    </w:div>
    <w:div w:id="625699285">
      <w:marLeft w:val="0"/>
      <w:marRight w:val="0"/>
      <w:marTop w:val="0"/>
      <w:marBottom w:val="0"/>
      <w:divBdr>
        <w:top w:val="none" w:sz="0" w:space="0" w:color="auto"/>
        <w:left w:val="none" w:sz="0" w:space="0" w:color="auto"/>
        <w:bottom w:val="none" w:sz="0" w:space="0" w:color="auto"/>
        <w:right w:val="none" w:sz="0" w:space="0" w:color="auto"/>
      </w:divBdr>
    </w:div>
    <w:div w:id="625887147">
      <w:marLeft w:val="0"/>
      <w:marRight w:val="0"/>
      <w:marTop w:val="0"/>
      <w:marBottom w:val="0"/>
      <w:divBdr>
        <w:top w:val="none" w:sz="0" w:space="0" w:color="auto"/>
        <w:left w:val="none" w:sz="0" w:space="0" w:color="auto"/>
        <w:bottom w:val="none" w:sz="0" w:space="0" w:color="auto"/>
        <w:right w:val="none" w:sz="0" w:space="0" w:color="auto"/>
      </w:divBdr>
    </w:div>
    <w:div w:id="625939114">
      <w:marLeft w:val="0"/>
      <w:marRight w:val="0"/>
      <w:marTop w:val="0"/>
      <w:marBottom w:val="0"/>
      <w:divBdr>
        <w:top w:val="none" w:sz="0" w:space="0" w:color="auto"/>
        <w:left w:val="none" w:sz="0" w:space="0" w:color="auto"/>
        <w:bottom w:val="none" w:sz="0" w:space="0" w:color="auto"/>
        <w:right w:val="none" w:sz="0" w:space="0" w:color="auto"/>
      </w:divBdr>
    </w:div>
    <w:div w:id="625963742">
      <w:marLeft w:val="0"/>
      <w:marRight w:val="0"/>
      <w:marTop w:val="0"/>
      <w:marBottom w:val="0"/>
      <w:divBdr>
        <w:top w:val="none" w:sz="0" w:space="0" w:color="auto"/>
        <w:left w:val="none" w:sz="0" w:space="0" w:color="auto"/>
        <w:bottom w:val="none" w:sz="0" w:space="0" w:color="auto"/>
        <w:right w:val="none" w:sz="0" w:space="0" w:color="auto"/>
      </w:divBdr>
    </w:div>
    <w:div w:id="626132760">
      <w:marLeft w:val="0"/>
      <w:marRight w:val="0"/>
      <w:marTop w:val="0"/>
      <w:marBottom w:val="0"/>
      <w:divBdr>
        <w:top w:val="none" w:sz="0" w:space="0" w:color="auto"/>
        <w:left w:val="none" w:sz="0" w:space="0" w:color="auto"/>
        <w:bottom w:val="none" w:sz="0" w:space="0" w:color="auto"/>
        <w:right w:val="none" w:sz="0" w:space="0" w:color="auto"/>
      </w:divBdr>
    </w:div>
    <w:div w:id="626929984">
      <w:marLeft w:val="0"/>
      <w:marRight w:val="0"/>
      <w:marTop w:val="0"/>
      <w:marBottom w:val="0"/>
      <w:divBdr>
        <w:top w:val="none" w:sz="0" w:space="0" w:color="auto"/>
        <w:left w:val="none" w:sz="0" w:space="0" w:color="auto"/>
        <w:bottom w:val="none" w:sz="0" w:space="0" w:color="auto"/>
        <w:right w:val="none" w:sz="0" w:space="0" w:color="auto"/>
      </w:divBdr>
    </w:div>
    <w:div w:id="627052991">
      <w:marLeft w:val="0"/>
      <w:marRight w:val="0"/>
      <w:marTop w:val="0"/>
      <w:marBottom w:val="0"/>
      <w:divBdr>
        <w:top w:val="none" w:sz="0" w:space="0" w:color="auto"/>
        <w:left w:val="none" w:sz="0" w:space="0" w:color="auto"/>
        <w:bottom w:val="none" w:sz="0" w:space="0" w:color="auto"/>
        <w:right w:val="none" w:sz="0" w:space="0" w:color="auto"/>
      </w:divBdr>
    </w:div>
    <w:div w:id="627517701">
      <w:marLeft w:val="0"/>
      <w:marRight w:val="0"/>
      <w:marTop w:val="0"/>
      <w:marBottom w:val="0"/>
      <w:divBdr>
        <w:top w:val="none" w:sz="0" w:space="0" w:color="auto"/>
        <w:left w:val="none" w:sz="0" w:space="0" w:color="auto"/>
        <w:bottom w:val="none" w:sz="0" w:space="0" w:color="auto"/>
        <w:right w:val="none" w:sz="0" w:space="0" w:color="auto"/>
      </w:divBdr>
    </w:div>
    <w:div w:id="627709119">
      <w:marLeft w:val="0"/>
      <w:marRight w:val="0"/>
      <w:marTop w:val="0"/>
      <w:marBottom w:val="0"/>
      <w:divBdr>
        <w:top w:val="none" w:sz="0" w:space="0" w:color="auto"/>
        <w:left w:val="none" w:sz="0" w:space="0" w:color="auto"/>
        <w:bottom w:val="none" w:sz="0" w:space="0" w:color="auto"/>
        <w:right w:val="none" w:sz="0" w:space="0" w:color="auto"/>
      </w:divBdr>
    </w:div>
    <w:div w:id="627779039">
      <w:marLeft w:val="0"/>
      <w:marRight w:val="0"/>
      <w:marTop w:val="0"/>
      <w:marBottom w:val="0"/>
      <w:divBdr>
        <w:top w:val="none" w:sz="0" w:space="0" w:color="auto"/>
        <w:left w:val="none" w:sz="0" w:space="0" w:color="auto"/>
        <w:bottom w:val="none" w:sz="0" w:space="0" w:color="auto"/>
        <w:right w:val="none" w:sz="0" w:space="0" w:color="auto"/>
      </w:divBdr>
    </w:div>
    <w:div w:id="627853286">
      <w:marLeft w:val="0"/>
      <w:marRight w:val="0"/>
      <w:marTop w:val="0"/>
      <w:marBottom w:val="0"/>
      <w:divBdr>
        <w:top w:val="none" w:sz="0" w:space="0" w:color="auto"/>
        <w:left w:val="none" w:sz="0" w:space="0" w:color="auto"/>
        <w:bottom w:val="none" w:sz="0" w:space="0" w:color="auto"/>
        <w:right w:val="none" w:sz="0" w:space="0" w:color="auto"/>
      </w:divBdr>
    </w:div>
    <w:div w:id="628362422">
      <w:marLeft w:val="0"/>
      <w:marRight w:val="0"/>
      <w:marTop w:val="0"/>
      <w:marBottom w:val="0"/>
      <w:divBdr>
        <w:top w:val="none" w:sz="0" w:space="0" w:color="auto"/>
        <w:left w:val="none" w:sz="0" w:space="0" w:color="auto"/>
        <w:bottom w:val="none" w:sz="0" w:space="0" w:color="auto"/>
        <w:right w:val="none" w:sz="0" w:space="0" w:color="auto"/>
      </w:divBdr>
    </w:div>
    <w:div w:id="628434393">
      <w:marLeft w:val="0"/>
      <w:marRight w:val="0"/>
      <w:marTop w:val="0"/>
      <w:marBottom w:val="0"/>
      <w:divBdr>
        <w:top w:val="none" w:sz="0" w:space="0" w:color="auto"/>
        <w:left w:val="none" w:sz="0" w:space="0" w:color="auto"/>
        <w:bottom w:val="none" w:sz="0" w:space="0" w:color="auto"/>
        <w:right w:val="none" w:sz="0" w:space="0" w:color="auto"/>
      </w:divBdr>
    </w:div>
    <w:div w:id="628434649">
      <w:marLeft w:val="0"/>
      <w:marRight w:val="0"/>
      <w:marTop w:val="0"/>
      <w:marBottom w:val="0"/>
      <w:divBdr>
        <w:top w:val="none" w:sz="0" w:space="0" w:color="auto"/>
        <w:left w:val="none" w:sz="0" w:space="0" w:color="auto"/>
        <w:bottom w:val="none" w:sz="0" w:space="0" w:color="auto"/>
        <w:right w:val="none" w:sz="0" w:space="0" w:color="auto"/>
      </w:divBdr>
    </w:div>
    <w:div w:id="630289415">
      <w:marLeft w:val="0"/>
      <w:marRight w:val="0"/>
      <w:marTop w:val="0"/>
      <w:marBottom w:val="0"/>
      <w:divBdr>
        <w:top w:val="none" w:sz="0" w:space="0" w:color="auto"/>
        <w:left w:val="none" w:sz="0" w:space="0" w:color="auto"/>
        <w:bottom w:val="none" w:sz="0" w:space="0" w:color="auto"/>
        <w:right w:val="none" w:sz="0" w:space="0" w:color="auto"/>
      </w:divBdr>
    </w:div>
    <w:div w:id="632057236">
      <w:marLeft w:val="0"/>
      <w:marRight w:val="0"/>
      <w:marTop w:val="0"/>
      <w:marBottom w:val="0"/>
      <w:divBdr>
        <w:top w:val="none" w:sz="0" w:space="0" w:color="auto"/>
        <w:left w:val="none" w:sz="0" w:space="0" w:color="auto"/>
        <w:bottom w:val="none" w:sz="0" w:space="0" w:color="auto"/>
        <w:right w:val="none" w:sz="0" w:space="0" w:color="auto"/>
      </w:divBdr>
    </w:div>
    <w:div w:id="632751325">
      <w:marLeft w:val="0"/>
      <w:marRight w:val="0"/>
      <w:marTop w:val="0"/>
      <w:marBottom w:val="0"/>
      <w:divBdr>
        <w:top w:val="none" w:sz="0" w:space="0" w:color="auto"/>
        <w:left w:val="none" w:sz="0" w:space="0" w:color="auto"/>
        <w:bottom w:val="none" w:sz="0" w:space="0" w:color="auto"/>
        <w:right w:val="none" w:sz="0" w:space="0" w:color="auto"/>
      </w:divBdr>
    </w:div>
    <w:div w:id="635649770">
      <w:marLeft w:val="0"/>
      <w:marRight w:val="0"/>
      <w:marTop w:val="0"/>
      <w:marBottom w:val="0"/>
      <w:divBdr>
        <w:top w:val="none" w:sz="0" w:space="0" w:color="auto"/>
        <w:left w:val="none" w:sz="0" w:space="0" w:color="auto"/>
        <w:bottom w:val="none" w:sz="0" w:space="0" w:color="auto"/>
        <w:right w:val="none" w:sz="0" w:space="0" w:color="auto"/>
      </w:divBdr>
    </w:div>
    <w:div w:id="635797042">
      <w:marLeft w:val="0"/>
      <w:marRight w:val="0"/>
      <w:marTop w:val="0"/>
      <w:marBottom w:val="0"/>
      <w:divBdr>
        <w:top w:val="none" w:sz="0" w:space="0" w:color="auto"/>
        <w:left w:val="none" w:sz="0" w:space="0" w:color="auto"/>
        <w:bottom w:val="none" w:sz="0" w:space="0" w:color="auto"/>
        <w:right w:val="none" w:sz="0" w:space="0" w:color="auto"/>
      </w:divBdr>
    </w:div>
    <w:div w:id="638191854">
      <w:marLeft w:val="0"/>
      <w:marRight w:val="0"/>
      <w:marTop w:val="0"/>
      <w:marBottom w:val="0"/>
      <w:divBdr>
        <w:top w:val="none" w:sz="0" w:space="0" w:color="auto"/>
        <w:left w:val="none" w:sz="0" w:space="0" w:color="auto"/>
        <w:bottom w:val="none" w:sz="0" w:space="0" w:color="auto"/>
        <w:right w:val="none" w:sz="0" w:space="0" w:color="auto"/>
      </w:divBdr>
    </w:div>
    <w:div w:id="639581277">
      <w:marLeft w:val="0"/>
      <w:marRight w:val="0"/>
      <w:marTop w:val="0"/>
      <w:marBottom w:val="0"/>
      <w:divBdr>
        <w:top w:val="none" w:sz="0" w:space="0" w:color="auto"/>
        <w:left w:val="none" w:sz="0" w:space="0" w:color="auto"/>
        <w:bottom w:val="none" w:sz="0" w:space="0" w:color="auto"/>
        <w:right w:val="none" w:sz="0" w:space="0" w:color="auto"/>
      </w:divBdr>
    </w:div>
    <w:div w:id="639727810">
      <w:marLeft w:val="0"/>
      <w:marRight w:val="0"/>
      <w:marTop w:val="0"/>
      <w:marBottom w:val="0"/>
      <w:divBdr>
        <w:top w:val="none" w:sz="0" w:space="0" w:color="auto"/>
        <w:left w:val="none" w:sz="0" w:space="0" w:color="auto"/>
        <w:bottom w:val="none" w:sz="0" w:space="0" w:color="auto"/>
        <w:right w:val="none" w:sz="0" w:space="0" w:color="auto"/>
      </w:divBdr>
    </w:div>
    <w:div w:id="640581151">
      <w:marLeft w:val="0"/>
      <w:marRight w:val="0"/>
      <w:marTop w:val="0"/>
      <w:marBottom w:val="0"/>
      <w:divBdr>
        <w:top w:val="none" w:sz="0" w:space="0" w:color="auto"/>
        <w:left w:val="none" w:sz="0" w:space="0" w:color="auto"/>
        <w:bottom w:val="none" w:sz="0" w:space="0" w:color="auto"/>
        <w:right w:val="none" w:sz="0" w:space="0" w:color="auto"/>
      </w:divBdr>
    </w:div>
    <w:div w:id="642077561">
      <w:marLeft w:val="0"/>
      <w:marRight w:val="0"/>
      <w:marTop w:val="0"/>
      <w:marBottom w:val="0"/>
      <w:divBdr>
        <w:top w:val="none" w:sz="0" w:space="0" w:color="auto"/>
        <w:left w:val="none" w:sz="0" w:space="0" w:color="auto"/>
        <w:bottom w:val="none" w:sz="0" w:space="0" w:color="auto"/>
        <w:right w:val="none" w:sz="0" w:space="0" w:color="auto"/>
      </w:divBdr>
    </w:div>
    <w:div w:id="642783126">
      <w:marLeft w:val="0"/>
      <w:marRight w:val="0"/>
      <w:marTop w:val="0"/>
      <w:marBottom w:val="0"/>
      <w:divBdr>
        <w:top w:val="none" w:sz="0" w:space="0" w:color="auto"/>
        <w:left w:val="none" w:sz="0" w:space="0" w:color="auto"/>
        <w:bottom w:val="none" w:sz="0" w:space="0" w:color="auto"/>
        <w:right w:val="none" w:sz="0" w:space="0" w:color="auto"/>
      </w:divBdr>
    </w:div>
    <w:div w:id="643436851">
      <w:marLeft w:val="0"/>
      <w:marRight w:val="0"/>
      <w:marTop w:val="0"/>
      <w:marBottom w:val="0"/>
      <w:divBdr>
        <w:top w:val="none" w:sz="0" w:space="0" w:color="auto"/>
        <w:left w:val="none" w:sz="0" w:space="0" w:color="auto"/>
        <w:bottom w:val="none" w:sz="0" w:space="0" w:color="auto"/>
        <w:right w:val="none" w:sz="0" w:space="0" w:color="auto"/>
      </w:divBdr>
    </w:div>
    <w:div w:id="643588037">
      <w:marLeft w:val="0"/>
      <w:marRight w:val="0"/>
      <w:marTop w:val="0"/>
      <w:marBottom w:val="0"/>
      <w:divBdr>
        <w:top w:val="none" w:sz="0" w:space="0" w:color="auto"/>
        <w:left w:val="none" w:sz="0" w:space="0" w:color="auto"/>
        <w:bottom w:val="none" w:sz="0" w:space="0" w:color="auto"/>
        <w:right w:val="none" w:sz="0" w:space="0" w:color="auto"/>
      </w:divBdr>
    </w:div>
    <w:div w:id="643706159">
      <w:marLeft w:val="0"/>
      <w:marRight w:val="0"/>
      <w:marTop w:val="0"/>
      <w:marBottom w:val="0"/>
      <w:divBdr>
        <w:top w:val="none" w:sz="0" w:space="0" w:color="auto"/>
        <w:left w:val="none" w:sz="0" w:space="0" w:color="auto"/>
        <w:bottom w:val="none" w:sz="0" w:space="0" w:color="auto"/>
        <w:right w:val="none" w:sz="0" w:space="0" w:color="auto"/>
      </w:divBdr>
    </w:div>
    <w:div w:id="644238314">
      <w:marLeft w:val="0"/>
      <w:marRight w:val="0"/>
      <w:marTop w:val="0"/>
      <w:marBottom w:val="0"/>
      <w:divBdr>
        <w:top w:val="none" w:sz="0" w:space="0" w:color="auto"/>
        <w:left w:val="none" w:sz="0" w:space="0" w:color="auto"/>
        <w:bottom w:val="none" w:sz="0" w:space="0" w:color="auto"/>
        <w:right w:val="none" w:sz="0" w:space="0" w:color="auto"/>
      </w:divBdr>
    </w:div>
    <w:div w:id="645746094">
      <w:marLeft w:val="0"/>
      <w:marRight w:val="0"/>
      <w:marTop w:val="0"/>
      <w:marBottom w:val="0"/>
      <w:divBdr>
        <w:top w:val="none" w:sz="0" w:space="0" w:color="auto"/>
        <w:left w:val="none" w:sz="0" w:space="0" w:color="auto"/>
        <w:bottom w:val="none" w:sz="0" w:space="0" w:color="auto"/>
        <w:right w:val="none" w:sz="0" w:space="0" w:color="auto"/>
      </w:divBdr>
    </w:div>
    <w:div w:id="645940575">
      <w:marLeft w:val="0"/>
      <w:marRight w:val="0"/>
      <w:marTop w:val="0"/>
      <w:marBottom w:val="0"/>
      <w:divBdr>
        <w:top w:val="none" w:sz="0" w:space="0" w:color="auto"/>
        <w:left w:val="none" w:sz="0" w:space="0" w:color="auto"/>
        <w:bottom w:val="none" w:sz="0" w:space="0" w:color="auto"/>
        <w:right w:val="none" w:sz="0" w:space="0" w:color="auto"/>
      </w:divBdr>
    </w:div>
    <w:div w:id="646012512">
      <w:marLeft w:val="0"/>
      <w:marRight w:val="0"/>
      <w:marTop w:val="0"/>
      <w:marBottom w:val="0"/>
      <w:divBdr>
        <w:top w:val="none" w:sz="0" w:space="0" w:color="auto"/>
        <w:left w:val="none" w:sz="0" w:space="0" w:color="auto"/>
        <w:bottom w:val="none" w:sz="0" w:space="0" w:color="auto"/>
        <w:right w:val="none" w:sz="0" w:space="0" w:color="auto"/>
      </w:divBdr>
    </w:div>
    <w:div w:id="647562768">
      <w:marLeft w:val="0"/>
      <w:marRight w:val="0"/>
      <w:marTop w:val="0"/>
      <w:marBottom w:val="0"/>
      <w:divBdr>
        <w:top w:val="none" w:sz="0" w:space="0" w:color="auto"/>
        <w:left w:val="none" w:sz="0" w:space="0" w:color="auto"/>
        <w:bottom w:val="none" w:sz="0" w:space="0" w:color="auto"/>
        <w:right w:val="none" w:sz="0" w:space="0" w:color="auto"/>
      </w:divBdr>
    </w:div>
    <w:div w:id="647787928">
      <w:marLeft w:val="0"/>
      <w:marRight w:val="0"/>
      <w:marTop w:val="0"/>
      <w:marBottom w:val="0"/>
      <w:divBdr>
        <w:top w:val="none" w:sz="0" w:space="0" w:color="auto"/>
        <w:left w:val="none" w:sz="0" w:space="0" w:color="auto"/>
        <w:bottom w:val="none" w:sz="0" w:space="0" w:color="auto"/>
        <w:right w:val="none" w:sz="0" w:space="0" w:color="auto"/>
      </w:divBdr>
    </w:div>
    <w:div w:id="649137255">
      <w:marLeft w:val="0"/>
      <w:marRight w:val="0"/>
      <w:marTop w:val="0"/>
      <w:marBottom w:val="0"/>
      <w:divBdr>
        <w:top w:val="none" w:sz="0" w:space="0" w:color="auto"/>
        <w:left w:val="none" w:sz="0" w:space="0" w:color="auto"/>
        <w:bottom w:val="none" w:sz="0" w:space="0" w:color="auto"/>
        <w:right w:val="none" w:sz="0" w:space="0" w:color="auto"/>
      </w:divBdr>
    </w:div>
    <w:div w:id="652375826">
      <w:marLeft w:val="0"/>
      <w:marRight w:val="0"/>
      <w:marTop w:val="0"/>
      <w:marBottom w:val="0"/>
      <w:divBdr>
        <w:top w:val="none" w:sz="0" w:space="0" w:color="auto"/>
        <w:left w:val="none" w:sz="0" w:space="0" w:color="auto"/>
        <w:bottom w:val="none" w:sz="0" w:space="0" w:color="auto"/>
        <w:right w:val="none" w:sz="0" w:space="0" w:color="auto"/>
      </w:divBdr>
    </w:div>
    <w:div w:id="652568539">
      <w:marLeft w:val="0"/>
      <w:marRight w:val="0"/>
      <w:marTop w:val="0"/>
      <w:marBottom w:val="0"/>
      <w:divBdr>
        <w:top w:val="none" w:sz="0" w:space="0" w:color="auto"/>
        <w:left w:val="none" w:sz="0" w:space="0" w:color="auto"/>
        <w:bottom w:val="none" w:sz="0" w:space="0" w:color="auto"/>
        <w:right w:val="none" w:sz="0" w:space="0" w:color="auto"/>
      </w:divBdr>
    </w:div>
    <w:div w:id="653147423">
      <w:marLeft w:val="0"/>
      <w:marRight w:val="0"/>
      <w:marTop w:val="0"/>
      <w:marBottom w:val="0"/>
      <w:divBdr>
        <w:top w:val="none" w:sz="0" w:space="0" w:color="auto"/>
        <w:left w:val="none" w:sz="0" w:space="0" w:color="auto"/>
        <w:bottom w:val="none" w:sz="0" w:space="0" w:color="auto"/>
        <w:right w:val="none" w:sz="0" w:space="0" w:color="auto"/>
      </w:divBdr>
    </w:div>
    <w:div w:id="654142126">
      <w:marLeft w:val="0"/>
      <w:marRight w:val="0"/>
      <w:marTop w:val="0"/>
      <w:marBottom w:val="0"/>
      <w:divBdr>
        <w:top w:val="none" w:sz="0" w:space="0" w:color="auto"/>
        <w:left w:val="none" w:sz="0" w:space="0" w:color="auto"/>
        <w:bottom w:val="none" w:sz="0" w:space="0" w:color="auto"/>
        <w:right w:val="none" w:sz="0" w:space="0" w:color="auto"/>
      </w:divBdr>
    </w:div>
    <w:div w:id="654377955">
      <w:marLeft w:val="0"/>
      <w:marRight w:val="0"/>
      <w:marTop w:val="0"/>
      <w:marBottom w:val="0"/>
      <w:divBdr>
        <w:top w:val="none" w:sz="0" w:space="0" w:color="auto"/>
        <w:left w:val="none" w:sz="0" w:space="0" w:color="auto"/>
        <w:bottom w:val="none" w:sz="0" w:space="0" w:color="auto"/>
        <w:right w:val="none" w:sz="0" w:space="0" w:color="auto"/>
      </w:divBdr>
    </w:div>
    <w:div w:id="654574030">
      <w:marLeft w:val="0"/>
      <w:marRight w:val="0"/>
      <w:marTop w:val="0"/>
      <w:marBottom w:val="0"/>
      <w:divBdr>
        <w:top w:val="none" w:sz="0" w:space="0" w:color="auto"/>
        <w:left w:val="none" w:sz="0" w:space="0" w:color="auto"/>
        <w:bottom w:val="none" w:sz="0" w:space="0" w:color="auto"/>
        <w:right w:val="none" w:sz="0" w:space="0" w:color="auto"/>
      </w:divBdr>
    </w:div>
    <w:div w:id="654605363">
      <w:marLeft w:val="0"/>
      <w:marRight w:val="0"/>
      <w:marTop w:val="0"/>
      <w:marBottom w:val="0"/>
      <w:divBdr>
        <w:top w:val="none" w:sz="0" w:space="0" w:color="auto"/>
        <w:left w:val="none" w:sz="0" w:space="0" w:color="auto"/>
        <w:bottom w:val="none" w:sz="0" w:space="0" w:color="auto"/>
        <w:right w:val="none" w:sz="0" w:space="0" w:color="auto"/>
      </w:divBdr>
    </w:div>
    <w:div w:id="654913334">
      <w:marLeft w:val="0"/>
      <w:marRight w:val="0"/>
      <w:marTop w:val="0"/>
      <w:marBottom w:val="0"/>
      <w:divBdr>
        <w:top w:val="none" w:sz="0" w:space="0" w:color="auto"/>
        <w:left w:val="none" w:sz="0" w:space="0" w:color="auto"/>
        <w:bottom w:val="none" w:sz="0" w:space="0" w:color="auto"/>
        <w:right w:val="none" w:sz="0" w:space="0" w:color="auto"/>
      </w:divBdr>
    </w:div>
    <w:div w:id="655573496">
      <w:marLeft w:val="0"/>
      <w:marRight w:val="0"/>
      <w:marTop w:val="0"/>
      <w:marBottom w:val="0"/>
      <w:divBdr>
        <w:top w:val="none" w:sz="0" w:space="0" w:color="auto"/>
        <w:left w:val="none" w:sz="0" w:space="0" w:color="auto"/>
        <w:bottom w:val="none" w:sz="0" w:space="0" w:color="auto"/>
        <w:right w:val="none" w:sz="0" w:space="0" w:color="auto"/>
      </w:divBdr>
    </w:div>
    <w:div w:id="655693702">
      <w:marLeft w:val="0"/>
      <w:marRight w:val="0"/>
      <w:marTop w:val="0"/>
      <w:marBottom w:val="0"/>
      <w:divBdr>
        <w:top w:val="none" w:sz="0" w:space="0" w:color="auto"/>
        <w:left w:val="none" w:sz="0" w:space="0" w:color="auto"/>
        <w:bottom w:val="none" w:sz="0" w:space="0" w:color="auto"/>
        <w:right w:val="none" w:sz="0" w:space="0" w:color="auto"/>
      </w:divBdr>
    </w:div>
    <w:div w:id="655768786">
      <w:marLeft w:val="0"/>
      <w:marRight w:val="0"/>
      <w:marTop w:val="0"/>
      <w:marBottom w:val="0"/>
      <w:divBdr>
        <w:top w:val="none" w:sz="0" w:space="0" w:color="auto"/>
        <w:left w:val="none" w:sz="0" w:space="0" w:color="auto"/>
        <w:bottom w:val="none" w:sz="0" w:space="0" w:color="auto"/>
        <w:right w:val="none" w:sz="0" w:space="0" w:color="auto"/>
      </w:divBdr>
    </w:div>
    <w:div w:id="656812470">
      <w:marLeft w:val="0"/>
      <w:marRight w:val="0"/>
      <w:marTop w:val="0"/>
      <w:marBottom w:val="0"/>
      <w:divBdr>
        <w:top w:val="none" w:sz="0" w:space="0" w:color="auto"/>
        <w:left w:val="none" w:sz="0" w:space="0" w:color="auto"/>
        <w:bottom w:val="none" w:sz="0" w:space="0" w:color="auto"/>
        <w:right w:val="none" w:sz="0" w:space="0" w:color="auto"/>
      </w:divBdr>
    </w:div>
    <w:div w:id="658844157">
      <w:marLeft w:val="0"/>
      <w:marRight w:val="0"/>
      <w:marTop w:val="0"/>
      <w:marBottom w:val="0"/>
      <w:divBdr>
        <w:top w:val="none" w:sz="0" w:space="0" w:color="auto"/>
        <w:left w:val="none" w:sz="0" w:space="0" w:color="auto"/>
        <w:bottom w:val="none" w:sz="0" w:space="0" w:color="auto"/>
        <w:right w:val="none" w:sz="0" w:space="0" w:color="auto"/>
      </w:divBdr>
    </w:div>
    <w:div w:id="659315211">
      <w:marLeft w:val="0"/>
      <w:marRight w:val="0"/>
      <w:marTop w:val="0"/>
      <w:marBottom w:val="0"/>
      <w:divBdr>
        <w:top w:val="none" w:sz="0" w:space="0" w:color="auto"/>
        <w:left w:val="none" w:sz="0" w:space="0" w:color="auto"/>
        <w:bottom w:val="none" w:sz="0" w:space="0" w:color="auto"/>
        <w:right w:val="none" w:sz="0" w:space="0" w:color="auto"/>
      </w:divBdr>
    </w:div>
    <w:div w:id="660473460">
      <w:marLeft w:val="0"/>
      <w:marRight w:val="0"/>
      <w:marTop w:val="0"/>
      <w:marBottom w:val="0"/>
      <w:divBdr>
        <w:top w:val="none" w:sz="0" w:space="0" w:color="auto"/>
        <w:left w:val="none" w:sz="0" w:space="0" w:color="auto"/>
        <w:bottom w:val="none" w:sz="0" w:space="0" w:color="auto"/>
        <w:right w:val="none" w:sz="0" w:space="0" w:color="auto"/>
      </w:divBdr>
    </w:div>
    <w:div w:id="660699741">
      <w:marLeft w:val="0"/>
      <w:marRight w:val="0"/>
      <w:marTop w:val="0"/>
      <w:marBottom w:val="0"/>
      <w:divBdr>
        <w:top w:val="none" w:sz="0" w:space="0" w:color="auto"/>
        <w:left w:val="none" w:sz="0" w:space="0" w:color="auto"/>
        <w:bottom w:val="none" w:sz="0" w:space="0" w:color="auto"/>
        <w:right w:val="none" w:sz="0" w:space="0" w:color="auto"/>
      </w:divBdr>
    </w:div>
    <w:div w:id="661127879">
      <w:marLeft w:val="0"/>
      <w:marRight w:val="0"/>
      <w:marTop w:val="0"/>
      <w:marBottom w:val="0"/>
      <w:divBdr>
        <w:top w:val="none" w:sz="0" w:space="0" w:color="auto"/>
        <w:left w:val="none" w:sz="0" w:space="0" w:color="auto"/>
        <w:bottom w:val="none" w:sz="0" w:space="0" w:color="auto"/>
        <w:right w:val="none" w:sz="0" w:space="0" w:color="auto"/>
      </w:divBdr>
    </w:div>
    <w:div w:id="661273744">
      <w:marLeft w:val="0"/>
      <w:marRight w:val="0"/>
      <w:marTop w:val="0"/>
      <w:marBottom w:val="0"/>
      <w:divBdr>
        <w:top w:val="none" w:sz="0" w:space="0" w:color="auto"/>
        <w:left w:val="none" w:sz="0" w:space="0" w:color="auto"/>
        <w:bottom w:val="none" w:sz="0" w:space="0" w:color="auto"/>
        <w:right w:val="none" w:sz="0" w:space="0" w:color="auto"/>
      </w:divBdr>
    </w:div>
    <w:div w:id="661933530">
      <w:marLeft w:val="0"/>
      <w:marRight w:val="0"/>
      <w:marTop w:val="0"/>
      <w:marBottom w:val="0"/>
      <w:divBdr>
        <w:top w:val="none" w:sz="0" w:space="0" w:color="auto"/>
        <w:left w:val="none" w:sz="0" w:space="0" w:color="auto"/>
        <w:bottom w:val="none" w:sz="0" w:space="0" w:color="auto"/>
        <w:right w:val="none" w:sz="0" w:space="0" w:color="auto"/>
      </w:divBdr>
    </w:div>
    <w:div w:id="661934481">
      <w:marLeft w:val="0"/>
      <w:marRight w:val="0"/>
      <w:marTop w:val="0"/>
      <w:marBottom w:val="0"/>
      <w:divBdr>
        <w:top w:val="none" w:sz="0" w:space="0" w:color="auto"/>
        <w:left w:val="none" w:sz="0" w:space="0" w:color="auto"/>
        <w:bottom w:val="none" w:sz="0" w:space="0" w:color="auto"/>
        <w:right w:val="none" w:sz="0" w:space="0" w:color="auto"/>
      </w:divBdr>
    </w:div>
    <w:div w:id="662125775">
      <w:marLeft w:val="0"/>
      <w:marRight w:val="0"/>
      <w:marTop w:val="0"/>
      <w:marBottom w:val="0"/>
      <w:divBdr>
        <w:top w:val="none" w:sz="0" w:space="0" w:color="auto"/>
        <w:left w:val="none" w:sz="0" w:space="0" w:color="auto"/>
        <w:bottom w:val="none" w:sz="0" w:space="0" w:color="auto"/>
        <w:right w:val="none" w:sz="0" w:space="0" w:color="auto"/>
      </w:divBdr>
    </w:div>
    <w:div w:id="662320080">
      <w:marLeft w:val="0"/>
      <w:marRight w:val="0"/>
      <w:marTop w:val="0"/>
      <w:marBottom w:val="0"/>
      <w:divBdr>
        <w:top w:val="none" w:sz="0" w:space="0" w:color="auto"/>
        <w:left w:val="none" w:sz="0" w:space="0" w:color="auto"/>
        <w:bottom w:val="none" w:sz="0" w:space="0" w:color="auto"/>
        <w:right w:val="none" w:sz="0" w:space="0" w:color="auto"/>
      </w:divBdr>
    </w:div>
    <w:div w:id="662465502">
      <w:marLeft w:val="0"/>
      <w:marRight w:val="0"/>
      <w:marTop w:val="0"/>
      <w:marBottom w:val="0"/>
      <w:divBdr>
        <w:top w:val="none" w:sz="0" w:space="0" w:color="auto"/>
        <w:left w:val="none" w:sz="0" w:space="0" w:color="auto"/>
        <w:bottom w:val="none" w:sz="0" w:space="0" w:color="auto"/>
        <w:right w:val="none" w:sz="0" w:space="0" w:color="auto"/>
      </w:divBdr>
    </w:div>
    <w:div w:id="662587856">
      <w:marLeft w:val="0"/>
      <w:marRight w:val="0"/>
      <w:marTop w:val="0"/>
      <w:marBottom w:val="0"/>
      <w:divBdr>
        <w:top w:val="none" w:sz="0" w:space="0" w:color="auto"/>
        <w:left w:val="none" w:sz="0" w:space="0" w:color="auto"/>
        <w:bottom w:val="none" w:sz="0" w:space="0" w:color="auto"/>
        <w:right w:val="none" w:sz="0" w:space="0" w:color="auto"/>
      </w:divBdr>
    </w:div>
    <w:div w:id="665595076">
      <w:marLeft w:val="0"/>
      <w:marRight w:val="0"/>
      <w:marTop w:val="0"/>
      <w:marBottom w:val="0"/>
      <w:divBdr>
        <w:top w:val="none" w:sz="0" w:space="0" w:color="auto"/>
        <w:left w:val="none" w:sz="0" w:space="0" w:color="auto"/>
        <w:bottom w:val="none" w:sz="0" w:space="0" w:color="auto"/>
        <w:right w:val="none" w:sz="0" w:space="0" w:color="auto"/>
      </w:divBdr>
    </w:div>
    <w:div w:id="666205508">
      <w:marLeft w:val="0"/>
      <w:marRight w:val="0"/>
      <w:marTop w:val="0"/>
      <w:marBottom w:val="0"/>
      <w:divBdr>
        <w:top w:val="none" w:sz="0" w:space="0" w:color="auto"/>
        <w:left w:val="none" w:sz="0" w:space="0" w:color="auto"/>
        <w:bottom w:val="none" w:sz="0" w:space="0" w:color="auto"/>
        <w:right w:val="none" w:sz="0" w:space="0" w:color="auto"/>
      </w:divBdr>
    </w:div>
    <w:div w:id="667902894">
      <w:marLeft w:val="0"/>
      <w:marRight w:val="0"/>
      <w:marTop w:val="0"/>
      <w:marBottom w:val="0"/>
      <w:divBdr>
        <w:top w:val="none" w:sz="0" w:space="0" w:color="auto"/>
        <w:left w:val="none" w:sz="0" w:space="0" w:color="auto"/>
        <w:bottom w:val="none" w:sz="0" w:space="0" w:color="auto"/>
        <w:right w:val="none" w:sz="0" w:space="0" w:color="auto"/>
      </w:divBdr>
    </w:div>
    <w:div w:id="668757299">
      <w:marLeft w:val="0"/>
      <w:marRight w:val="0"/>
      <w:marTop w:val="0"/>
      <w:marBottom w:val="0"/>
      <w:divBdr>
        <w:top w:val="none" w:sz="0" w:space="0" w:color="auto"/>
        <w:left w:val="none" w:sz="0" w:space="0" w:color="auto"/>
        <w:bottom w:val="none" w:sz="0" w:space="0" w:color="auto"/>
        <w:right w:val="none" w:sz="0" w:space="0" w:color="auto"/>
      </w:divBdr>
    </w:div>
    <w:div w:id="670988502">
      <w:marLeft w:val="0"/>
      <w:marRight w:val="0"/>
      <w:marTop w:val="0"/>
      <w:marBottom w:val="0"/>
      <w:divBdr>
        <w:top w:val="none" w:sz="0" w:space="0" w:color="auto"/>
        <w:left w:val="none" w:sz="0" w:space="0" w:color="auto"/>
        <w:bottom w:val="none" w:sz="0" w:space="0" w:color="auto"/>
        <w:right w:val="none" w:sz="0" w:space="0" w:color="auto"/>
      </w:divBdr>
    </w:div>
    <w:div w:id="674183828">
      <w:marLeft w:val="0"/>
      <w:marRight w:val="0"/>
      <w:marTop w:val="0"/>
      <w:marBottom w:val="0"/>
      <w:divBdr>
        <w:top w:val="none" w:sz="0" w:space="0" w:color="auto"/>
        <w:left w:val="none" w:sz="0" w:space="0" w:color="auto"/>
        <w:bottom w:val="none" w:sz="0" w:space="0" w:color="auto"/>
        <w:right w:val="none" w:sz="0" w:space="0" w:color="auto"/>
      </w:divBdr>
    </w:div>
    <w:div w:id="674503461">
      <w:marLeft w:val="0"/>
      <w:marRight w:val="0"/>
      <w:marTop w:val="0"/>
      <w:marBottom w:val="0"/>
      <w:divBdr>
        <w:top w:val="none" w:sz="0" w:space="0" w:color="auto"/>
        <w:left w:val="none" w:sz="0" w:space="0" w:color="auto"/>
        <w:bottom w:val="none" w:sz="0" w:space="0" w:color="auto"/>
        <w:right w:val="none" w:sz="0" w:space="0" w:color="auto"/>
      </w:divBdr>
    </w:div>
    <w:div w:id="674651187">
      <w:marLeft w:val="0"/>
      <w:marRight w:val="0"/>
      <w:marTop w:val="0"/>
      <w:marBottom w:val="0"/>
      <w:divBdr>
        <w:top w:val="none" w:sz="0" w:space="0" w:color="auto"/>
        <w:left w:val="none" w:sz="0" w:space="0" w:color="auto"/>
        <w:bottom w:val="none" w:sz="0" w:space="0" w:color="auto"/>
        <w:right w:val="none" w:sz="0" w:space="0" w:color="auto"/>
      </w:divBdr>
    </w:div>
    <w:div w:id="675696609">
      <w:marLeft w:val="0"/>
      <w:marRight w:val="0"/>
      <w:marTop w:val="0"/>
      <w:marBottom w:val="0"/>
      <w:divBdr>
        <w:top w:val="none" w:sz="0" w:space="0" w:color="auto"/>
        <w:left w:val="none" w:sz="0" w:space="0" w:color="auto"/>
        <w:bottom w:val="none" w:sz="0" w:space="0" w:color="auto"/>
        <w:right w:val="none" w:sz="0" w:space="0" w:color="auto"/>
      </w:divBdr>
    </w:div>
    <w:div w:id="678703971">
      <w:marLeft w:val="0"/>
      <w:marRight w:val="0"/>
      <w:marTop w:val="0"/>
      <w:marBottom w:val="0"/>
      <w:divBdr>
        <w:top w:val="none" w:sz="0" w:space="0" w:color="auto"/>
        <w:left w:val="none" w:sz="0" w:space="0" w:color="auto"/>
        <w:bottom w:val="none" w:sz="0" w:space="0" w:color="auto"/>
        <w:right w:val="none" w:sz="0" w:space="0" w:color="auto"/>
      </w:divBdr>
    </w:div>
    <w:div w:id="679283899">
      <w:marLeft w:val="0"/>
      <w:marRight w:val="0"/>
      <w:marTop w:val="0"/>
      <w:marBottom w:val="0"/>
      <w:divBdr>
        <w:top w:val="none" w:sz="0" w:space="0" w:color="auto"/>
        <w:left w:val="none" w:sz="0" w:space="0" w:color="auto"/>
        <w:bottom w:val="none" w:sz="0" w:space="0" w:color="auto"/>
        <w:right w:val="none" w:sz="0" w:space="0" w:color="auto"/>
      </w:divBdr>
    </w:div>
    <w:div w:id="680856016">
      <w:marLeft w:val="0"/>
      <w:marRight w:val="0"/>
      <w:marTop w:val="0"/>
      <w:marBottom w:val="0"/>
      <w:divBdr>
        <w:top w:val="none" w:sz="0" w:space="0" w:color="auto"/>
        <w:left w:val="none" w:sz="0" w:space="0" w:color="auto"/>
        <w:bottom w:val="none" w:sz="0" w:space="0" w:color="auto"/>
        <w:right w:val="none" w:sz="0" w:space="0" w:color="auto"/>
      </w:divBdr>
    </w:div>
    <w:div w:id="681249082">
      <w:marLeft w:val="0"/>
      <w:marRight w:val="0"/>
      <w:marTop w:val="0"/>
      <w:marBottom w:val="0"/>
      <w:divBdr>
        <w:top w:val="none" w:sz="0" w:space="0" w:color="auto"/>
        <w:left w:val="none" w:sz="0" w:space="0" w:color="auto"/>
        <w:bottom w:val="none" w:sz="0" w:space="0" w:color="auto"/>
        <w:right w:val="none" w:sz="0" w:space="0" w:color="auto"/>
      </w:divBdr>
    </w:div>
    <w:div w:id="681856431">
      <w:marLeft w:val="0"/>
      <w:marRight w:val="0"/>
      <w:marTop w:val="0"/>
      <w:marBottom w:val="0"/>
      <w:divBdr>
        <w:top w:val="none" w:sz="0" w:space="0" w:color="auto"/>
        <w:left w:val="none" w:sz="0" w:space="0" w:color="auto"/>
        <w:bottom w:val="none" w:sz="0" w:space="0" w:color="auto"/>
        <w:right w:val="none" w:sz="0" w:space="0" w:color="auto"/>
      </w:divBdr>
    </w:div>
    <w:div w:id="682560115">
      <w:marLeft w:val="0"/>
      <w:marRight w:val="0"/>
      <w:marTop w:val="0"/>
      <w:marBottom w:val="0"/>
      <w:divBdr>
        <w:top w:val="none" w:sz="0" w:space="0" w:color="auto"/>
        <w:left w:val="none" w:sz="0" w:space="0" w:color="auto"/>
        <w:bottom w:val="none" w:sz="0" w:space="0" w:color="auto"/>
        <w:right w:val="none" w:sz="0" w:space="0" w:color="auto"/>
      </w:divBdr>
    </w:div>
    <w:div w:id="682903276">
      <w:marLeft w:val="0"/>
      <w:marRight w:val="0"/>
      <w:marTop w:val="0"/>
      <w:marBottom w:val="0"/>
      <w:divBdr>
        <w:top w:val="none" w:sz="0" w:space="0" w:color="auto"/>
        <w:left w:val="none" w:sz="0" w:space="0" w:color="auto"/>
        <w:bottom w:val="none" w:sz="0" w:space="0" w:color="auto"/>
        <w:right w:val="none" w:sz="0" w:space="0" w:color="auto"/>
      </w:divBdr>
    </w:div>
    <w:div w:id="685518200">
      <w:marLeft w:val="0"/>
      <w:marRight w:val="0"/>
      <w:marTop w:val="0"/>
      <w:marBottom w:val="0"/>
      <w:divBdr>
        <w:top w:val="none" w:sz="0" w:space="0" w:color="auto"/>
        <w:left w:val="none" w:sz="0" w:space="0" w:color="auto"/>
        <w:bottom w:val="none" w:sz="0" w:space="0" w:color="auto"/>
        <w:right w:val="none" w:sz="0" w:space="0" w:color="auto"/>
      </w:divBdr>
    </w:div>
    <w:div w:id="685907983">
      <w:marLeft w:val="0"/>
      <w:marRight w:val="0"/>
      <w:marTop w:val="0"/>
      <w:marBottom w:val="0"/>
      <w:divBdr>
        <w:top w:val="none" w:sz="0" w:space="0" w:color="auto"/>
        <w:left w:val="none" w:sz="0" w:space="0" w:color="auto"/>
        <w:bottom w:val="none" w:sz="0" w:space="0" w:color="auto"/>
        <w:right w:val="none" w:sz="0" w:space="0" w:color="auto"/>
      </w:divBdr>
    </w:div>
    <w:div w:id="686172531">
      <w:marLeft w:val="0"/>
      <w:marRight w:val="0"/>
      <w:marTop w:val="0"/>
      <w:marBottom w:val="0"/>
      <w:divBdr>
        <w:top w:val="none" w:sz="0" w:space="0" w:color="auto"/>
        <w:left w:val="none" w:sz="0" w:space="0" w:color="auto"/>
        <w:bottom w:val="none" w:sz="0" w:space="0" w:color="auto"/>
        <w:right w:val="none" w:sz="0" w:space="0" w:color="auto"/>
      </w:divBdr>
    </w:div>
    <w:div w:id="687220434">
      <w:marLeft w:val="0"/>
      <w:marRight w:val="0"/>
      <w:marTop w:val="0"/>
      <w:marBottom w:val="0"/>
      <w:divBdr>
        <w:top w:val="none" w:sz="0" w:space="0" w:color="auto"/>
        <w:left w:val="none" w:sz="0" w:space="0" w:color="auto"/>
        <w:bottom w:val="none" w:sz="0" w:space="0" w:color="auto"/>
        <w:right w:val="none" w:sz="0" w:space="0" w:color="auto"/>
      </w:divBdr>
    </w:div>
    <w:div w:id="687368973">
      <w:marLeft w:val="0"/>
      <w:marRight w:val="0"/>
      <w:marTop w:val="0"/>
      <w:marBottom w:val="0"/>
      <w:divBdr>
        <w:top w:val="none" w:sz="0" w:space="0" w:color="auto"/>
        <w:left w:val="none" w:sz="0" w:space="0" w:color="auto"/>
        <w:bottom w:val="none" w:sz="0" w:space="0" w:color="auto"/>
        <w:right w:val="none" w:sz="0" w:space="0" w:color="auto"/>
      </w:divBdr>
    </w:div>
    <w:div w:id="688339091">
      <w:marLeft w:val="0"/>
      <w:marRight w:val="0"/>
      <w:marTop w:val="0"/>
      <w:marBottom w:val="0"/>
      <w:divBdr>
        <w:top w:val="none" w:sz="0" w:space="0" w:color="auto"/>
        <w:left w:val="none" w:sz="0" w:space="0" w:color="auto"/>
        <w:bottom w:val="none" w:sz="0" w:space="0" w:color="auto"/>
        <w:right w:val="none" w:sz="0" w:space="0" w:color="auto"/>
      </w:divBdr>
    </w:div>
    <w:div w:id="689989994">
      <w:marLeft w:val="0"/>
      <w:marRight w:val="0"/>
      <w:marTop w:val="0"/>
      <w:marBottom w:val="0"/>
      <w:divBdr>
        <w:top w:val="none" w:sz="0" w:space="0" w:color="auto"/>
        <w:left w:val="none" w:sz="0" w:space="0" w:color="auto"/>
        <w:bottom w:val="none" w:sz="0" w:space="0" w:color="auto"/>
        <w:right w:val="none" w:sz="0" w:space="0" w:color="auto"/>
      </w:divBdr>
    </w:div>
    <w:div w:id="692341139">
      <w:marLeft w:val="0"/>
      <w:marRight w:val="0"/>
      <w:marTop w:val="0"/>
      <w:marBottom w:val="0"/>
      <w:divBdr>
        <w:top w:val="none" w:sz="0" w:space="0" w:color="auto"/>
        <w:left w:val="none" w:sz="0" w:space="0" w:color="auto"/>
        <w:bottom w:val="none" w:sz="0" w:space="0" w:color="auto"/>
        <w:right w:val="none" w:sz="0" w:space="0" w:color="auto"/>
      </w:divBdr>
    </w:div>
    <w:div w:id="693075776">
      <w:marLeft w:val="0"/>
      <w:marRight w:val="0"/>
      <w:marTop w:val="0"/>
      <w:marBottom w:val="0"/>
      <w:divBdr>
        <w:top w:val="none" w:sz="0" w:space="0" w:color="auto"/>
        <w:left w:val="none" w:sz="0" w:space="0" w:color="auto"/>
        <w:bottom w:val="none" w:sz="0" w:space="0" w:color="auto"/>
        <w:right w:val="none" w:sz="0" w:space="0" w:color="auto"/>
      </w:divBdr>
    </w:div>
    <w:div w:id="693575646">
      <w:marLeft w:val="0"/>
      <w:marRight w:val="0"/>
      <w:marTop w:val="0"/>
      <w:marBottom w:val="0"/>
      <w:divBdr>
        <w:top w:val="none" w:sz="0" w:space="0" w:color="auto"/>
        <w:left w:val="none" w:sz="0" w:space="0" w:color="auto"/>
        <w:bottom w:val="none" w:sz="0" w:space="0" w:color="auto"/>
        <w:right w:val="none" w:sz="0" w:space="0" w:color="auto"/>
      </w:divBdr>
    </w:div>
    <w:div w:id="693964269">
      <w:marLeft w:val="0"/>
      <w:marRight w:val="0"/>
      <w:marTop w:val="0"/>
      <w:marBottom w:val="0"/>
      <w:divBdr>
        <w:top w:val="none" w:sz="0" w:space="0" w:color="auto"/>
        <w:left w:val="none" w:sz="0" w:space="0" w:color="auto"/>
        <w:bottom w:val="none" w:sz="0" w:space="0" w:color="auto"/>
        <w:right w:val="none" w:sz="0" w:space="0" w:color="auto"/>
      </w:divBdr>
    </w:div>
    <w:div w:id="694306580">
      <w:marLeft w:val="0"/>
      <w:marRight w:val="0"/>
      <w:marTop w:val="0"/>
      <w:marBottom w:val="0"/>
      <w:divBdr>
        <w:top w:val="none" w:sz="0" w:space="0" w:color="auto"/>
        <w:left w:val="none" w:sz="0" w:space="0" w:color="auto"/>
        <w:bottom w:val="none" w:sz="0" w:space="0" w:color="auto"/>
        <w:right w:val="none" w:sz="0" w:space="0" w:color="auto"/>
      </w:divBdr>
    </w:div>
    <w:div w:id="696010154">
      <w:marLeft w:val="0"/>
      <w:marRight w:val="0"/>
      <w:marTop w:val="0"/>
      <w:marBottom w:val="0"/>
      <w:divBdr>
        <w:top w:val="none" w:sz="0" w:space="0" w:color="auto"/>
        <w:left w:val="none" w:sz="0" w:space="0" w:color="auto"/>
        <w:bottom w:val="none" w:sz="0" w:space="0" w:color="auto"/>
        <w:right w:val="none" w:sz="0" w:space="0" w:color="auto"/>
      </w:divBdr>
    </w:div>
    <w:div w:id="696544219">
      <w:marLeft w:val="0"/>
      <w:marRight w:val="0"/>
      <w:marTop w:val="0"/>
      <w:marBottom w:val="0"/>
      <w:divBdr>
        <w:top w:val="none" w:sz="0" w:space="0" w:color="auto"/>
        <w:left w:val="none" w:sz="0" w:space="0" w:color="auto"/>
        <w:bottom w:val="none" w:sz="0" w:space="0" w:color="auto"/>
        <w:right w:val="none" w:sz="0" w:space="0" w:color="auto"/>
      </w:divBdr>
    </w:div>
    <w:div w:id="697044792">
      <w:marLeft w:val="0"/>
      <w:marRight w:val="0"/>
      <w:marTop w:val="0"/>
      <w:marBottom w:val="0"/>
      <w:divBdr>
        <w:top w:val="none" w:sz="0" w:space="0" w:color="auto"/>
        <w:left w:val="none" w:sz="0" w:space="0" w:color="auto"/>
        <w:bottom w:val="none" w:sz="0" w:space="0" w:color="auto"/>
        <w:right w:val="none" w:sz="0" w:space="0" w:color="auto"/>
      </w:divBdr>
    </w:div>
    <w:div w:id="697858236">
      <w:marLeft w:val="0"/>
      <w:marRight w:val="0"/>
      <w:marTop w:val="0"/>
      <w:marBottom w:val="0"/>
      <w:divBdr>
        <w:top w:val="none" w:sz="0" w:space="0" w:color="auto"/>
        <w:left w:val="none" w:sz="0" w:space="0" w:color="auto"/>
        <w:bottom w:val="none" w:sz="0" w:space="0" w:color="auto"/>
        <w:right w:val="none" w:sz="0" w:space="0" w:color="auto"/>
      </w:divBdr>
    </w:div>
    <w:div w:id="698093655">
      <w:marLeft w:val="0"/>
      <w:marRight w:val="0"/>
      <w:marTop w:val="0"/>
      <w:marBottom w:val="0"/>
      <w:divBdr>
        <w:top w:val="none" w:sz="0" w:space="0" w:color="auto"/>
        <w:left w:val="none" w:sz="0" w:space="0" w:color="auto"/>
        <w:bottom w:val="none" w:sz="0" w:space="0" w:color="auto"/>
        <w:right w:val="none" w:sz="0" w:space="0" w:color="auto"/>
      </w:divBdr>
    </w:div>
    <w:div w:id="701249277">
      <w:marLeft w:val="0"/>
      <w:marRight w:val="0"/>
      <w:marTop w:val="0"/>
      <w:marBottom w:val="0"/>
      <w:divBdr>
        <w:top w:val="none" w:sz="0" w:space="0" w:color="auto"/>
        <w:left w:val="none" w:sz="0" w:space="0" w:color="auto"/>
        <w:bottom w:val="none" w:sz="0" w:space="0" w:color="auto"/>
        <w:right w:val="none" w:sz="0" w:space="0" w:color="auto"/>
      </w:divBdr>
    </w:div>
    <w:div w:id="701521447">
      <w:marLeft w:val="0"/>
      <w:marRight w:val="0"/>
      <w:marTop w:val="0"/>
      <w:marBottom w:val="0"/>
      <w:divBdr>
        <w:top w:val="none" w:sz="0" w:space="0" w:color="auto"/>
        <w:left w:val="none" w:sz="0" w:space="0" w:color="auto"/>
        <w:bottom w:val="none" w:sz="0" w:space="0" w:color="auto"/>
        <w:right w:val="none" w:sz="0" w:space="0" w:color="auto"/>
      </w:divBdr>
    </w:div>
    <w:div w:id="703334225">
      <w:marLeft w:val="0"/>
      <w:marRight w:val="0"/>
      <w:marTop w:val="0"/>
      <w:marBottom w:val="0"/>
      <w:divBdr>
        <w:top w:val="none" w:sz="0" w:space="0" w:color="auto"/>
        <w:left w:val="none" w:sz="0" w:space="0" w:color="auto"/>
        <w:bottom w:val="none" w:sz="0" w:space="0" w:color="auto"/>
        <w:right w:val="none" w:sz="0" w:space="0" w:color="auto"/>
      </w:divBdr>
    </w:div>
    <w:div w:id="704797014">
      <w:marLeft w:val="0"/>
      <w:marRight w:val="0"/>
      <w:marTop w:val="0"/>
      <w:marBottom w:val="0"/>
      <w:divBdr>
        <w:top w:val="none" w:sz="0" w:space="0" w:color="auto"/>
        <w:left w:val="none" w:sz="0" w:space="0" w:color="auto"/>
        <w:bottom w:val="none" w:sz="0" w:space="0" w:color="auto"/>
        <w:right w:val="none" w:sz="0" w:space="0" w:color="auto"/>
      </w:divBdr>
    </w:div>
    <w:div w:id="706761836">
      <w:marLeft w:val="0"/>
      <w:marRight w:val="0"/>
      <w:marTop w:val="0"/>
      <w:marBottom w:val="0"/>
      <w:divBdr>
        <w:top w:val="none" w:sz="0" w:space="0" w:color="auto"/>
        <w:left w:val="none" w:sz="0" w:space="0" w:color="auto"/>
        <w:bottom w:val="none" w:sz="0" w:space="0" w:color="auto"/>
        <w:right w:val="none" w:sz="0" w:space="0" w:color="auto"/>
      </w:divBdr>
    </w:div>
    <w:div w:id="707098971">
      <w:marLeft w:val="0"/>
      <w:marRight w:val="0"/>
      <w:marTop w:val="0"/>
      <w:marBottom w:val="0"/>
      <w:divBdr>
        <w:top w:val="none" w:sz="0" w:space="0" w:color="auto"/>
        <w:left w:val="none" w:sz="0" w:space="0" w:color="auto"/>
        <w:bottom w:val="none" w:sz="0" w:space="0" w:color="auto"/>
        <w:right w:val="none" w:sz="0" w:space="0" w:color="auto"/>
      </w:divBdr>
    </w:div>
    <w:div w:id="707342853">
      <w:marLeft w:val="0"/>
      <w:marRight w:val="0"/>
      <w:marTop w:val="0"/>
      <w:marBottom w:val="0"/>
      <w:divBdr>
        <w:top w:val="none" w:sz="0" w:space="0" w:color="auto"/>
        <w:left w:val="none" w:sz="0" w:space="0" w:color="auto"/>
        <w:bottom w:val="none" w:sz="0" w:space="0" w:color="auto"/>
        <w:right w:val="none" w:sz="0" w:space="0" w:color="auto"/>
      </w:divBdr>
    </w:div>
    <w:div w:id="707948947">
      <w:marLeft w:val="0"/>
      <w:marRight w:val="0"/>
      <w:marTop w:val="0"/>
      <w:marBottom w:val="0"/>
      <w:divBdr>
        <w:top w:val="none" w:sz="0" w:space="0" w:color="auto"/>
        <w:left w:val="none" w:sz="0" w:space="0" w:color="auto"/>
        <w:bottom w:val="none" w:sz="0" w:space="0" w:color="auto"/>
        <w:right w:val="none" w:sz="0" w:space="0" w:color="auto"/>
      </w:divBdr>
    </w:div>
    <w:div w:id="710034096">
      <w:marLeft w:val="0"/>
      <w:marRight w:val="0"/>
      <w:marTop w:val="0"/>
      <w:marBottom w:val="0"/>
      <w:divBdr>
        <w:top w:val="none" w:sz="0" w:space="0" w:color="auto"/>
        <w:left w:val="none" w:sz="0" w:space="0" w:color="auto"/>
        <w:bottom w:val="none" w:sz="0" w:space="0" w:color="auto"/>
        <w:right w:val="none" w:sz="0" w:space="0" w:color="auto"/>
      </w:divBdr>
    </w:div>
    <w:div w:id="710763477">
      <w:marLeft w:val="0"/>
      <w:marRight w:val="0"/>
      <w:marTop w:val="0"/>
      <w:marBottom w:val="0"/>
      <w:divBdr>
        <w:top w:val="none" w:sz="0" w:space="0" w:color="auto"/>
        <w:left w:val="none" w:sz="0" w:space="0" w:color="auto"/>
        <w:bottom w:val="none" w:sz="0" w:space="0" w:color="auto"/>
        <w:right w:val="none" w:sz="0" w:space="0" w:color="auto"/>
      </w:divBdr>
    </w:div>
    <w:div w:id="711229084">
      <w:marLeft w:val="0"/>
      <w:marRight w:val="0"/>
      <w:marTop w:val="0"/>
      <w:marBottom w:val="0"/>
      <w:divBdr>
        <w:top w:val="none" w:sz="0" w:space="0" w:color="auto"/>
        <w:left w:val="none" w:sz="0" w:space="0" w:color="auto"/>
        <w:bottom w:val="none" w:sz="0" w:space="0" w:color="auto"/>
        <w:right w:val="none" w:sz="0" w:space="0" w:color="auto"/>
      </w:divBdr>
    </w:div>
    <w:div w:id="714545415">
      <w:marLeft w:val="0"/>
      <w:marRight w:val="0"/>
      <w:marTop w:val="0"/>
      <w:marBottom w:val="0"/>
      <w:divBdr>
        <w:top w:val="none" w:sz="0" w:space="0" w:color="auto"/>
        <w:left w:val="none" w:sz="0" w:space="0" w:color="auto"/>
        <w:bottom w:val="none" w:sz="0" w:space="0" w:color="auto"/>
        <w:right w:val="none" w:sz="0" w:space="0" w:color="auto"/>
      </w:divBdr>
    </w:div>
    <w:div w:id="715549638">
      <w:marLeft w:val="0"/>
      <w:marRight w:val="0"/>
      <w:marTop w:val="0"/>
      <w:marBottom w:val="0"/>
      <w:divBdr>
        <w:top w:val="none" w:sz="0" w:space="0" w:color="auto"/>
        <w:left w:val="none" w:sz="0" w:space="0" w:color="auto"/>
        <w:bottom w:val="none" w:sz="0" w:space="0" w:color="auto"/>
        <w:right w:val="none" w:sz="0" w:space="0" w:color="auto"/>
      </w:divBdr>
    </w:div>
    <w:div w:id="715934844">
      <w:marLeft w:val="0"/>
      <w:marRight w:val="0"/>
      <w:marTop w:val="0"/>
      <w:marBottom w:val="0"/>
      <w:divBdr>
        <w:top w:val="none" w:sz="0" w:space="0" w:color="auto"/>
        <w:left w:val="none" w:sz="0" w:space="0" w:color="auto"/>
        <w:bottom w:val="none" w:sz="0" w:space="0" w:color="auto"/>
        <w:right w:val="none" w:sz="0" w:space="0" w:color="auto"/>
      </w:divBdr>
    </w:div>
    <w:div w:id="716510886">
      <w:marLeft w:val="0"/>
      <w:marRight w:val="0"/>
      <w:marTop w:val="0"/>
      <w:marBottom w:val="0"/>
      <w:divBdr>
        <w:top w:val="none" w:sz="0" w:space="0" w:color="auto"/>
        <w:left w:val="none" w:sz="0" w:space="0" w:color="auto"/>
        <w:bottom w:val="none" w:sz="0" w:space="0" w:color="auto"/>
        <w:right w:val="none" w:sz="0" w:space="0" w:color="auto"/>
      </w:divBdr>
    </w:div>
    <w:div w:id="717554972">
      <w:marLeft w:val="0"/>
      <w:marRight w:val="0"/>
      <w:marTop w:val="0"/>
      <w:marBottom w:val="0"/>
      <w:divBdr>
        <w:top w:val="none" w:sz="0" w:space="0" w:color="auto"/>
        <w:left w:val="none" w:sz="0" w:space="0" w:color="auto"/>
        <w:bottom w:val="none" w:sz="0" w:space="0" w:color="auto"/>
        <w:right w:val="none" w:sz="0" w:space="0" w:color="auto"/>
      </w:divBdr>
    </w:div>
    <w:div w:id="717894922">
      <w:marLeft w:val="0"/>
      <w:marRight w:val="0"/>
      <w:marTop w:val="0"/>
      <w:marBottom w:val="0"/>
      <w:divBdr>
        <w:top w:val="none" w:sz="0" w:space="0" w:color="auto"/>
        <w:left w:val="none" w:sz="0" w:space="0" w:color="auto"/>
        <w:bottom w:val="none" w:sz="0" w:space="0" w:color="auto"/>
        <w:right w:val="none" w:sz="0" w:space="0" w:color="auto"/>
      </w:divBdr>
    </w:div>
    <w:div w:id="718019193">
      <w:marLeft w:val="0"/>
      <w:marRight w:val="0"/>
      <w:marTop w:val="0"/>
      <w:marBottom w:val="0"/>
      <w:divBdr>
        <w:top w:val="none" w:sz="0" w:space="0" w:color="auto"/>
        <w:left w:val="none" w:sz="0" w:space="0" w:color="auto"/>
        <w:bottom w:val="none" w:sz="0" w:space="0" w:color="auto"/>
        <w:right w:val="none" w:sz="0" w:space="0" w:color="auto"/>
      </w:divBdr>
    </w:div>
    <w:div w:id="718020184">
      <w:marLeft w:val="0"/>
      <w:marRight w:val="0"/>
      <w:marTop w:val="0"/>
      <w:marBottom w:val="0"/>
      <w:divBdr>
        <w:top w:val="none" w:sz="0" w:space="0" w:color="auto"/>
        <w:left w:val="none" w:sz="0" w:space="0" w:color="auto"/>
        <w:bottom w:val="none" w:sz="0" w:space="0" w:color="auto"/>
        <w:right w:val="none" w:sz="0" w:space="0" w:color="auto"/>
      </w:divBdr>
    </w:div>
    <w:div w:id="718289800">
      <w:marLeft w:val="0"/>
      <w:marRight w:val="0"/>
      <w:marTop w:val="0"/>
      <w:marBottom w:val="0"/>
      <w:divBdr>
        <w:top w:val="none" w:sz="0" w:space="0" w:color="auto"/>
        <w:left w:val="none" w:sz="0" w:space="0" w:color="auto"/>
        <w:bottom w:val="none" w:sz="0" w:space="0" w:color="auto"/>
        <w:right w:val="none" w:sz="0" w:space="0" w:color="auto"/>
      </w:divBdr>
    </w:div>
    <w:div w:id="719131532">
      <w:marLeft w:val="0"/>
      <w:marRight w:val="0"/>
      <w:marTop w:val="0"/>
      <w:marBottom w:val="0"/>
      <w:divBdr>
        <w:top w:val="none" w:sz="0" w:space="0" w:color="auto"/>
        <w:left w:val="none" w:sz="0" w:space="0" w:color="auto"/>
        <w:bottom w:val="none" w:sz="0" w:space="0" w:color="auto"/>
        <w:right w:val="none" w:sz="0" w:space="0" w:color="auto"/>
      </w:divBdr>
    </w:div>
    <w:div w:id="719477242">
      <w:marLeft w:val="0"/>
      <w:marRight w:val="0"/>
      <w:marTop w:val="0"/>
      <w:marBottom w:val="0"/>
      <w:divBdr>
        <w:top w:val="none" w:sz="0" w:space="0" w:color="auto"/>
        <w:left w:val="none" w:sz="0" w:space="0" w:color="auto"/>
        <w:bottom w:val="none" w:sz="0" w:space="0" w:color="auto"/>
        <w:right w:val="none" w:sz="0" w:space="0" w:color="auto"/>
      </w:divBdr>
    </w:div>
    <w:div w:id="719479305">
      <w:marLeft w:val="0"/>
      <w:marRight w:val="0"/>
      <w:marTop w:val="0"/>
      <w:marBottom w:val="0"/>
      <w:divBdr>
        <w:top w:val="none" w:sz="0" w:space="0" w:color="auto"/>
        <w:left w:val="none" w:sz="0" w:space="0" w:color="auto"/>
        <w:bottom w:val="none" w:sz="0" w:space="0" w:color="auto"/>
        <w:right w:val="none" w:sz="0" w:space="0" w:color="auto"/>
      </w:divBdr>
    </w:div>
    <w:div w:id="721489381">
      <w:marLeft w:val="0"/>
      <w:marRight w:val="0"/>
      <w:marTop w:val="0"/>
      <w:marBottom w:val="0"/>
      <w:divBdr>
        <w:top w:val="none" w:sz="0" w:space="0" w:color="auto"/>
        <w:left w:val="none" w:sz="0" w:space="0" w:color="auto"/>
        <w:bottom w:val="none" w:sz="0" w:space="0" w:color="auto"/>
        <w:right w:val="none" w:sz="0" w:space="0" w:color="auto"/>
      </w:divBdr>
    </w:div>
    <w:div w:id="721517357">
      <w:marLeft w:val="0"/>
      <w:marRight w:val="0"/>
      <w:marTop w:val="0"/>
      <w:marBottom w:val="0"/>
      <w:divBdr>
        <w:top w:val="none" w:sz="0" w:space="0" w:color="auto"/>
        <w:left w:val="none" w:sz="0" w:space="0" w:color="auto"/>
        <w:bottom w:val="none" w:sz="0" w:space="0" w:color="auto"/>
        <w:right w:val="none" w:sz="0" w:space="0" w:color="auto"/>
      </w:divBdr>
    </w:div>
    <w:div w:id="722290177">
      <w:marLeft w:val="0"/>
      <w:marRight w:val="0"/>
      <w:marTop w:val="0"/>
      <w:marBottom w:val="0"/>
      <w:divBdr>
        <w:top w:val="none" w:sz="0" w:space="0" w:color="auto"/>
        <w:left w:val="none" w:sz="0" w:space="0" w:color="auto"/>
        <w:bottom w:val="none" w:sz="0" w:space="0" w:color="auto"/>
        <w:right w:val="none" w:sz="0" w:space="0" w:color="auto"/>
      </w:divBdr>
    </w:div>
    <w:div w:id="723988015">
      <w:marLeft w:val="0"/>
      <w:marRight w:val="0"/>
      <w:marTop w:val="0"/>
      <w:marBottom w:val="0"/>
      <w:divBdr>
        <w:top w:val="none" w:sz="0" w:space="0" w:color="auto"/>
        <w:left w:val="none" w:sz="0" w:space="0" w:color="auto"/>
        <w:bottom w:val="none" w:sz="0" w:space="0" w:color="auto"/>
        <w:right w:val="none" w:sz="0" w:space="0" w:color="auto"/>
      </w:divBdr>
    </w:div>
    <w:div w:id="724960463">
      <w:marLeft w:val="0"/>
      <w:marRight w:val="0"/>
      <w:marTop w:val="0"/>
      <w:marBottom w:val="0"/>
      <w:divBdr>
        <w:top w:val="none" w:sz="0" w:space="0" w:color="auto"/>
        <w:left w:val="none" w:sz="0" w:space="0" w:color="auto"/>
        <w:bottom w:val="none" w:sz="0" w:space="0" w:color="auto"/>
        <w:right w:val="none" w:sz="0" w:space="0" w:color="auto"/>
      </w:divBdr>
    </w:div>
    <w:div w:id="725646152">
      <w:marLeft w:val="0"/>
      <w:marRight w:val="0"/>
      <w:marTop w:val="0"/>
      <w:marBottom w:val="0"/>
      <w:divBdr>
        <w:top w:val="none" w:sz="0" w:space="0" w:color="auto"/>
        <w:left w:val="none" w:sz="0" w:space="0" w:color="auto"/>
        <w:bottom w:val="none" w:sz="0" w:space="0" w:color="auto"/>
        <w:right w:val="none" w:sz="0" w:space="0" w:color="auto"/>
      </w:divBdr>
    </w:div>
    <w:div w:id="725832173">
      <w:marLeft w:val="0"/>
      <w:marRight w:val="0"/>
      <w:marTop w:val="0"/>
      <w:marBottom w:val="0"/>
      <w:divBdr>
        <w:top w:val="none" w:sz="0" w:space="0" w:color="auto"/>
        <w:left w:val="none" w:sz="0" w:space="0" w:color="auto"/>
        <w:bottom w:val="none" w:sz="0" w:space="0" w:color="auto"/>
        <w:right w:val="none" w:sz="0" w:space="0" w:color="auto"/>
      </w:divBdr>
    </w:div>
    <w:div w:id="726687752">
      <w:marLeft w:val="0"/>
      <w:marRight w:val="0"/>
      <w:marTop w:val="0"/>
      <w:marBottom w:val="0"/>
      <w:divBdr>
        <w:top w:val="none" w:sz="0" w:space="0" w:color="auto"/>
        <w:left w:val="none" w:sz="0" w:space="0" w:color="auto"/>
        <w:bottom w:val="none" w:sz="0" w:space="0" w:color="auto"/>
        <w:right w:val="none" w:sz="0" w:space="0" w:color="auto"/>
      </w:divBdr>
    </w:div>
    <w:div w:id="726759185">
      <w:marLeft w:val="0"/>
      <w:marRight w:val="0"/>
      <w:marTop w:val="0"/>
      <w:marBottom w:val="0"/>
      <w:divBdr>
        <w:top w:val="none" w:sz="0" w:space="0" w:color="auto"/>
        <w:left w:val="none" w:sz="0" w:space="0" w:color="auto"/>
        <w:bottom w:val="none" w:sz="0" w:space="0" w:color="auto"/>
        <w:right w:val="none" w:sz="0" w:space="0" w:color="auto"/>
      </w:divBdr>
    </w:div>
    <w:div w:id="726953218">
      <w:marLeft w:val="0"/>
      <w:marRight w:val="0"/>
      <w:marTop w:val="0"/>
      <w:marBottom w:val="0"/>
      <w:divBdr>
        <w:top w:val="none" w:sz="0" w:space="0" w:color="auto"/>
        <w:left w:val="none" w:sz="0" w:space="0" w:color="auto"/>
        <w:bottom w:val="none" w:sz="0" w:space="0" w:color="auto"/>
        <w:right w:val="none" w:sz="0" w:space="0" w:color="auto"/>
      </w:divBdr>
    </w:div>
    <w:div w:id="727456267">
      <w:marLeft w:val="0"/>
      <w:marRight w:val="0"/>
      <w:marTop w:val="0"/>
      <w:marBottom w:val="0"/>
      <w:divBdr>
        <w:top w:val="none" w:sz="0" w:space="0" w:color="auto"/>
        <w:left w:val="none" w:sz="0" w:space="0" w:color="auto"/>
        <w:bottom w:val="none" w:sz="0" w:space="0" w:color="auto"/>
        <w:right w:val="none" w:sz="0" w:space="0" w:color="auto"/>
      </w:divBdr>
    </w:div>
    <w:div w:id="728114506">
      <w:marLeft w:val="0"/>
      <w:marRight w:val="0"/>
      <w:marTop w:val="0"/>
      <w:marBottom w:val="0"/>
      <w:divBdr>
        <w:top w:val="none" w:sz="0" w:space="0" w:color="auto"/>
        <w:left w:val="none" w:sz="0" w:space="0" w:color="auto"/>
        <w:bottom w:val="none" w:sz="0" w:space="0" w:color="auto"/>
        <w:right w:val="none" w:sz="0" w:space="0" w:color="auto"/>
      </w:divBdr>
    </w:div>
    <w:div w:id="729229962">
      <w:marLeft w:val="0"/>
      <w:marRight w:val="0"/>
      <w:marTop w:val="0"/>
      <w:marBottom w:val="0"/>
      <w:divBdr>
        <w:top w:val="none" w:sz="0" w:space="0" w:color="auto"/>
        <w:left w:val="none" w:sz="0" w:space="0" w:color="auto"/>
        <w:bottom w:val="none" w:sz="0" w:space="0" w:color="auto"/>
        <w:right w:val="none" w:sz="0" w:space="0" w:color="auto"/>
      </w:divBdr>
    </w:div>
    <w:div w:id="729234207">
      <w:marLeft w:val="0"/>
      <w:marRight w:val="0"/>
      <w:marTop w:val="0"/>
      <w:marBottom w:val="0"/>
      <w:divBdr>
        <w:top w:val="none" w:sz="0" w:space="0" w:color="auto"/>
        <w:left w:val="none" w:sz="0" w:space="0" w:color="auto"/>
        <w:bottom w:val="none" w:sz="0" w:space="0" w:color="auto"/>
        <w:right w:val="none" w:sz="0" w:space="0" w:color="auto"/>
      </w:divBdr>
    </w:div>
    <w:div w:id="731543727">
      <w:marLeft w:val="0"/>
      <w:marRight w:val="0"/>
      <w:marTop w:val="0"/>
      <w:marBottom w:val="0"/>
      <w:divBdr>
        <w:top w:val="none" w:sz="0" w:space="0" w:color="auto"/>
        <w:left w:val="none" w:sz="0" w:space="0" w:color="auto"/>
        <w:bottom w:val="none" w:sz="0" w:space="0" w:color="auto"/>
        <w:right w:val="none" w:sz="0" w:space="0" w:color="auto"/>
      </w:divBdr>
    </w:div>
    <w:div w:id="732048179">
      <w:marLeft w:val="0"/>
      <w:marRight w:val="0"/>
      <w:marTop w:val="0"/>
      <w:marBottom w:val="0"/>
      <w:divBdr>
        <w:top w:val="none" w:sz="0" w:space="0" w:color="auto"/>
        <w:left w:val="none" w:sz="0" w:space="0" w:color="auto"/>
        <w:bottom w:val="none" w:sz="0" w:space="0" w:color="auto"/>
        <w:right w:val="none" w:sz="0" w:space="0" w:color="auto"/>
      </w:divBdr>
    </w:div>
    <w:div w:id="732774231">
      <w:marLeft w:val="0"/>
      <w:marRight w:val="0"/>
      <w:marTop w:val="0"/>
      <w:marBottom w:val="0"/>
      <w:divBdr>
        <w:top w:val="none" w:sz="0" w:space="0" w:color="auto"/>
        <w:left w:val="none" w:sz="0" w:space="0" w:color="auto"/>
        <w:bottom w:val="none" w:sz="0" w:space="0" w:color="auto"/>
        <w:right w:val="none" w:sz="0" w:space="0" w:color="auto"/>
      </w:divBdr>
    </w:div>
    <w:div w:id="734355497">
      <w:marLeft w:val="0"/>
      <w:marRight w:val="0"/>
      <w:marTop w:val="0"/>
      <w:marBottom w:val="0"/>
      <w:divBdr>
        <w:top w:val="none" w:sz="0" w:space="0" w:color="auto"/>
        <w:left w:val="none" w:sz="0" w:space="0" w:color="auto"/>
        <w:bottom w:val="none" w:sz="0" w:space="0" w:color="auto"/>
        <w:right w:val="none" w:sz="0" w:space="0" w:color="auto"/>
      </w:divBdr>
    </w:div>
    <w:div w:id="734670982">
      <w:marLeft w:val="0"/>
      <w:marRight w:val="0"/>
      <w:marTop w:val="0"/>
      <w:marBottom w:val="0"/>
      <w:divBdr>
        <w:top w:val="none" w:sz="0" w:space="0" w:color="auto"/>
        <w:left w:val="none" w:sz="0" w:space="0" w:color="auto"/>
        <w:bottom w:val="none" w:sz="0" w:space="0" w:color="auto"/>
        <w:right w:val="none" w:sz="0" w:space="0" w:color="auto"/>
      </w:divBdr>
    </w:div>
    <w:div w:id="734939472">
      <w:marLeft w:val="0"/>
      <w:marRight w:val="0"/>
      <w:marTop w:val="0"/>
      <w:marBottom w:val="0"/>
      <w:divBdr>
        <w:top w:val="none" w:sz="0" w:space="0" w:color="auto"/>
        <w:left w:val="none" w:sz="0" w:space="0" w:color="auto"/>
        <w:bottom w:val="none" w:sz="0" w:space="0" w:color="auto"/>
        <w:right w:val="none" w:sz="0" w:space="0" w:color="auto"/>
      </w:divBdr>
    </w:div>
    <w:div w:id="735788793">
      <w:marLeft w:val="0"/>
      <w:marRight w:val="0"/>
      <w:marTop w:val="0"/>
      <w:marBottom w:val="0"/>
      <w:divBdr>
        <w:top w:val="none" w:sz="0" w:space="0" w:color="auto"/>
        <w:left w:val="none" w:sz="0" w:space="0" w:color="auto"/>
        <w:bottom w:val="none" w:sz="0" w:space="0" w:color="auto"/>
        <w:right w:val="none" w:sz="0" w:space="0" w:color="auto"/>
      </w:divBdr>
    </w:div>
    <w:div w:id="736437703">
      <w:marLeft w:val="0"/>
      <w:marRight w:val="0"/>
      <w:marTop w:val="0"/>
      <w:marBottom w:val="0"/>
      <w:divBdr>
        <w:top w:val="none" w:sz="0" w:space="0" w:color="auto"/>
        <w:left w:val="none" w:sz="0" w:space="0" w:color="auto"/>
        <w:bottom w:val="none" w:sz="0" w:space="0" w:color="auto"/>
        <w:right w:val="none" w:sz="0" w:space="0" w:color="auto"/>
      </w:divBdr>
    </w:div>
    <w:div w:id="737478435">
      <w:marLeft w:val="0"/>
      <w:marRight w:val="0"/>
      <w:marTop w:val="0"/>
      <w:marBottom w:val="0"/>
      <w:divBdr>
        <w:top w:val="none" w:sz="0" w:space="0" w:color="auto"/>
        <w:left w:val="none" w:sz="0" w:space="0" w:color="auto"/>
        <w:bottom w:val="none" w:sz="0" w:space="0" w:color="auto"/>
        <w:right w:val="none" w:sz="0" w:space="0" w:color="auto"/>
      </w:divBdr>
    </w:div>
    <w:div w:id="738132207">
      <w:marLeft w:val="0"/>
      <w:marRight w:val="0"/>
      <w:marTop w:val="0"/>
      <w:marBottom w:val="0"/>
      <w:divBdr>
        <w:top w:val="none" w:sz="0" w:space="0" w:color="auto"/>
        <w:left w:val="none" w:sz="0" w:space="0" w:color="auto"/>
        <w:bottom w:val="none" w:sz="0" w:space="0" w:color="auto"/>
        <w:right w:val="none" w:sz="0" w:space="0" w:color="auto"/>
      </w:divBdr>
    </w:div>
    <w:div w:id="738402408">
      <w:marLeft w:val="0"/>
      <w:marRight w:val="0"/>
      <w:marTop w:val="0"/>
      <w:marBottom w:val="0"/>
      <w:divBdr>
        <w:top w:val="none" w:sz="0" w:space="0" w:color="auto"/>
        <w:left w:val="none" w:sz="0" w:space="0" w:color="auto"/>
        <w:bottom w:val="none" w:sz="0" w:space="0" w:color="auto"/>
        <w:right w:val="none" w:sz="0" w:space="0" w:color="auto"/>
      </w:divBdr>
    </w:div>
    <w:div w:id="738747854">
      <w:marLeft w:val="0"/>
      <w:marRight w:val="0"/>
      <w:marTop w:val="0"/>
      <w:marBottom w:val="0"/>
      <w:divBdr>
        <w:top w:val="none" w:sz="0" w:space="0" w:color="auto"/>
        <w:left w:val="none" w:sz="0" w:space="0" w:color="auto"/>
        <w:bottom w:val="none" w:sz="0" w:space="0" w:color="auto"/>
        <w:right w:val="none" w:sz="0" w:space="0" w:color="auto"/>
      </w:divBdr>
    </w:div>
    <w:div w:id="740445169">
      <w:marLeft w:val="0"/>
      <w:marRight w:val="0"/>
      <w:marTop w:val="0"/>
      <w:marBottom w:val="0"/>
      <w:divBdr>
        <w:top w:val="none" w:sz="0" w:space="0" w:color="auto"/>
        <w:left w:val="none" w:sz="0" w:space="0" w:color="auto"/>
        <w:bottom w:val="none" w:sz="0" w:space="0" w:color="auto"/>
        <w:right w:val="none" w:sz="0" w:space="0" w:color="auto"/>
      </w:divBdr>
    </w:div>
    <w:div w:id="741218421">
      <w:marLeft w:val="0"/>
      <w:marRight w:val="0"/>
      <w:marTop w:val="0"/>
      <w:marBottom w:val="0"/>
      <w:divBdr>
        <w:top w:val="none" w:sz="0" w:space="0" w:color="auto"/>
        <w:left w:val="none" w:sz="0" w:space="0" w:color="auto"/>
        <w:bottom w:val="none" w:sz="0" w:space="0" w:color="auto"/>
        <w:right w:val="none" w:sz="0" w:space="0" w:color="auto"/>
      </w:divBdr>
    </w:div>
    <w:div w:id="743769368">
      <w:marLeft w:val="0"/>
      <w:marRight w:val="0"/>
      <w:marTop w:val="0"/>
      <w:marBottom w:val="0"/>
      <w:divBdr>
        <w:top w:val="none" w:sz="0" w:space="0" w:color="auto"/>
        <w:left w:val="none" w:sz="0" w:space="0" w:color="auto"/>
        <w:bottom w:val="none" w:sz="0" w:space="0" w:color="auto"/>
        <w:right w:val="none" w:sz="0" w:space="0" w:color="auto"/>
      </w:divBdr>
    </w:div>
    <w:div w:id="744303312">
      <w:marLeft w:val="0"/>
      <w:marRight w:val="0"/>
      <w:marTop w:val="0"/>
      <w:marBottom w:val="0"/>
      <w:divBdr>
        <w:top w:val="none" w:sz="0" w:space="0" w:color="auto"/>
        <w:left w:val="none" w:sz="0" w:space="0" w:color="auto"/>
        <w:bottom w:val="none" w:sz="0" w:space="0" w:color="auto"/>
        <w:right w:val="none" w:sz="0" w:space="0" w:color="auto"/>
      </w:divBdr>
    </w:div>
    <w:div w:id="744688128">
      <w:marLeft w:val="0"/>
      <w:marRight w:val="0"/>
      <w:marTop w:val="0"/>
      <w:marBottom w:val="0"/>
      <w:divBdr>
        <w:top w:val="none" w:sz="0" w:space="0" w:color="auto"/>
        <w:left w:val="none" w:sz="0" w:space="0" w:color="auto"/>
        <w:bottom w:val="none" w:sz="0" w:space="0" w:color="auto"/>
        <w:right w:val="none" w:sz="0" w:space="0" w:color="auto"/>
      </w:divBdr>
    </w:div>
    <w:div w:id="744838490">
      <w:marLeft w:val="0"/>
      <w:marRight w:val="0"/>
      <w:marTop w:val="0"/>
      <w:marBottom w:val="0"/>
      <w:divBdr>
        <w:top w:val="none" w:sz="0" w:space="0" w:color="auto"/>
        <w:left w:val="none" w:sz="0" w:space="0" w:color="auto"/>
        <w:bottom w:val="none" w:sz="0" w:space="0" w:color="auto"/>
        <w:right w:val="none" w:sz="0" w:space="0" w:color="auto"/>
      </w:divBdr>
    </w:div>
    <w:div w:id="745032326">
      <w:marLeft w:val="0"/>
      <w:marRight w:val="0"/>
      <w:marTop w:val="0"/>
      <w:marBottom w:val="0"/>
      <w:divBdr>
        <w:top w:val="none" w:sz="0" w:space="0" w:color="auto"/>
        <w:left w:val="none" w:sz="0" w:space="0" w:color="auto"/>
        <w:bottom w:val="none" w:sz="0" w:space="0" w:color="auto"/>
        <w:right w:val="none" w:sz="0" w:space="0" w:color="auto"/>
      </w:divBdr>
    </w:div>
    <w:div w:id="745496715">
      <w:marLeft w:val="0"/>
      <w:marRight w:val="0"/>
      <w:marTop w:val="0"/>
      <w:marBottom w:val="0"/>
      <w:divBdr>
        <w:top w:val="none" w:sz="0" w:space="0" w:color="auto"/>
        <w:left w:val="none" w:sz="0" w:space="0" w:color="auto"/>
        <w:bottom w:val="none" w:sz="0" w:space="0" w:color="auto"/>
        <w:right w:val="none" w:sz="0" w:space="0" w:color="auto"/>
      </w:divBdr>
    </w:div>
    <w:div w:id="745616108">
      <w:marLeft w:val="0"/>
      <w:marRight w:val="0"/>
      <w:marTop w:val="0"/>
      <w:marBottom w:val="0"/>
      <w:divBdr>
        <w:top w:val="none" w:sz="0" w:space="0" w:color="auto"/>
        <w:left w:val="none" w:sz="0" w:space="0" w:color="auto"/>
        <w:bottom w:val="none" w:sz="0" w:space="0" w:color="auto"/>
        <w:right w:val="none" w:sz="0" w:space="0" w:color="auto"/>
      </w:divBdr>
    </w:div>
    <w:div w:id="745763258">
      <w:marLeft w:val="0"/>
      <w:marRight w:val="0"/>
      <w:marTop w:val="0"/>
      <w:marBottom w:val="0"/>
      <w:divBdr>
        <w:top w:val="none" w:sz="0" w:space="0" w:color="auto"/>
        <w:left w:val="none" w:sz="0" w:space="0" w:color="auto"/>
        <w:bottom w:val="none" w:sz="0" w:space="0" w:color="auto"/>
        <w:right w:val="none" w:sz="0" w:space="0" w:color="auto"/>
      </w:divBdr>
    </w:div>
    <w:div w:id="746535414">
      <w:marLeft w:val="0"/>
      <w:marRight w:val="0"/>
      <w:marTop w:val="0"/>
      <w:marBottom w:val="0"/>
      <w:divBdr>
        <w:top w:val="none" w:sz="0" w:space="0" w:color="auto"/>
        <w:left w:val="none" w:sz="0" w:space="0" w:color="auto"/>
        <w:bottom w:val="none" w:sz="0" w:space="0" w:color="auto"/>
        <w:right w:val="none" w:sz="0" w:space="0" w:color="auto"/>
      </w:divBdr>
    </w:div>
    <w:div w:id="749160653">
      <w:marLeft w:val="0"/>
      <w:marRight w:val="0"/>
      <w:marTop w:val="0"/>
      <w:marBottom w:val="0"/>
      <w:divBdr>
        <w:top w:val="none" w:sz="0" w:space="0" w:color="auto"/>
        <w:left w:val="none" w:sz="0" w:space="0" w:color="auto"/>
        <w:bottom w:val="none" w:sz="0" w:space="0" w:color="auto"/>
        <w:right w:val="none" w:sz="0" w:space="0" w:color="auto"/>
      </w:divBdr>
    </w:div>
    <w:div w:id="749280308">
      <w:marLeft w:val="0"/>
      <w:marRight w:val="0"/>
      <w:marTop w:val="0"/>
      <w:marBottom w:val="0"/>
      <w:divBdr>
        <w:top w:val="none" w:sz="0" w:space="0" w:color="auto"/>
        <w:left w:val="none" w:sz="0" w:space="0" w:color="auto"/>
        <w:bottom w:val="none" w:sz="0" w:space="0" w:color="auto"/>
        <w:right w:val="none" w:sz="0" w:space="0" w:color="auto"/>
      </w:divBdr>
    </w:div>
    <w:div w:id="750081421">
      <w:marLeft w:val="0"/>
      <w:marRight w:val="0"/>
      <w:marTop w:val="0"/>
      <w:marBottom w:val="0"/>
      <w:divBdr>
        <w:top w:val="none" w:sz="0" w:space="0" w:color="auto"/>
        <w:left w:val="none" w:sz="0" w:space="0" w:color="auto"/>
        <w:bottom w:val="none" w:sz="0" w:space="0" w:color="auto"/>
        <w:right w:val="none" w:sz="0" w:space="0" w:color="auto"/>
      </w:divBdr>
    </w:div>
    <w:div w:id="750855404">
      <w:marLeft w:val="0"/>
      <w:marRight w:val="0"/>
      <w:marTop w:val="0"/>
      <w:marBottom w:val="0"/>
      <w:divBdr>
        <w:top w:val="none" w:sz="0" w:space="0" w:color="auto"/>
        <w:left w:val="none" w:sz="0" w:space="0" w:color="auto"/>
        <w:bottom w:val="none" w:sz="0" w:space="0" w:color="auto"/>
        <w:right w:val="none" w:sz="0" w:space="0" w:color="auto"/>
      </w:divBdr>
    </w:div>
    <w:div w:id="752240170">
      <w:marLeft w:val="0"/>
      <w:marRight w:val="0"/>
      <w:marTop w:val="0"/>
      <w:marBottom w:val="0"/>
      <w:divBdr>
        <w:top w:val="none" w:sz="0" w:space="0" w:color="auto"/>
        <w:left w:val="none" w:sz="0" w:space="0" w:color="auto"/>
        <w:bottom w:val="none" w:sz="0" w:space="0" w:color="auto"/>
        <w:right w:val="none" w:sz="0" w:space="0" w:color="auto"/>
      </w:divBdr>
    </w:div>
    <w:div w:id="752362815">
      <w:marLeft w:val="0"/>
      <w:marRight w:val="0"/>
      <w:marTop w:val="0"/>
      <w:marBottom w:val="0"/>
      <w:divBdr>
        <w:top w:val="none" w:sz="0" w:space="0" w:color="auto"/>
        <w:left w:val="none" w:sz="0" w:space="0" w:color="auto"/>
        <w:bottom w:val="none" w:sz="0" w:space="0" w:color="auto"/>
        <w:right w:val="none" w:sz="0" w:space="0" w:color="auto"/>
      </w:divBdr>
    </w:div>
    <w:div w:id="754010490">
      <w:marLeft w:val="0"/>
      <w:marRight w:val="0"/>
      <w:marTop w:val="0"/>
      <w:marBottom w:val="0"/>
      <w:divBdr>
        <w:top w:val="none" w:sz="0" w:space="0" w:color="auto"/>
        <w:left w:val="none" w:sz="0" w:space="0" w:color="auto"/>
        <w:bottom w:val="none" w:sz="0" w:space="0" w:color="auto"/>
        <w:right w:val="none" w:sz="0" w:space="0" w:color="auto"/>
      </w:divBdr>
    </w:div>
    <w:div w:id="754861304">
      <w:marLeft w:val="0"/>
      <w:marRight w:val="0"/>
      <w:marTop w:val="0"/>
      <w:marBottom w:val="0"/>
      <w:divBdr>
        <w:top w:val="none" w:sz="0" w:space="0" w:color="auto"/>
        <w:left w:val="none" w:sz="0" w:space="0" w:color="auto"/>
        <w:bottom w:val="none" w:sz="0" w:space="0" w:color="auto"/>
        <w:right w:val="none" w:sz="0" w:space="0" w:color="auto"/>
      </w:divBdr>
    </w:div>
    <w:div w:id="755053693">
      <w:marLeft w:val="0"/>
      <w:marRight w:val="0"/>
      <w:marTop w:val="0"/>
      <w:marBottom w:val="0"/>
      <w:divBdr>
        <w:top w:val="none" w:sz="0" w:space="0" w:color="auto"/>
        <w:left w:val="none" w:sz="0" w:space="0" w:color="auto"/>
        <w:bottom w:val="none" w:sz="0" w:space="0" w:color="auto"/>
        <w:right w:val="none" w:sz="0" w:space="0" w:color="auto"/>
      </w:divBdr>
    </w:div>
    <w:div w:id="755173184">
      <w:marLeft w:val="0"/>
      <w:marRight w:val="0"/>
      <w:marTop w:val="0"/>
      <w:marBottom w:val="0"/>
      <w:divBdr>
        <w:top w:val="none" w:sz="0" w:space="0" w:color="auto"/>
        <w:left w:val="none" w:sz="0" w:space="0" w:color="auto"/>
        <w:bottom w:val="none" w:sz="0" w:space="0" w:color="auto"/>
        <w:right w:val="none" w:sz="0" w:space="0" w:color="auto"/>
      </w:divBdr>
    </w:div>
    <w:div w:id="755244020">
      <w:marLeft w:val="0"/>
      <w:marRight w:val="0"/>
      <w:marTop w:val="0"/>
      <w:marBottom w:val="0"/>
      <w:divBdr>
        <w:top w:val="none" w:sz="0" w:space="0" w:color="auto"/>
        <w:left w:val="none" w:sz="0" w:space="0" w:color="auto"/>
        <w:bottom w:val="none" w:sz="0" w:space="0" w:color="auto"/>
        <w:right w:val="none" w:sz="0" w:space="0" w:color="auto"/>
      </w:divBdr>
    </w:div>
    <w:div w:id="755320592">
      <w:marLeft w:val="0"/>
      <w:marRight w:val="0"/>
      <w:marTop w:val="0"/>
      <w:marBottom w:val="0"/>
      <w:divBdr>
        <w:top w:val="none" w:sz="0" w:space="0" w:color="auto"/>
        <w:left w:val="none" w:sz="0" w:space="0" w:color="auto"/>
        <w:bottom w:val="none" w:sz="0" w:space="0" w:color="auto"/>
        <w:right w:val="none" w:sz="0" w:space="0" w:color="auto"/>
      </w:divBdr>
    </w:div>
    <w:div w:id="757870383">
      <w:marLeft w:val="0"/>
      <w:marRight w:val="0"/>
      <w:marTop w:val="0"/>
      <w:marBottom w:val="0"/>
      <w:divBdr>
        <w:top w:val="none" w:sz="0" w:space="0" w:color="auto"/>
        <w:left w:val="none" w:sz="0" w:space="0" w:color="auto"/>
        <w:bottom w:val="none" w:sz="0" w:space="0" w:color="auto"/>
        <w:right w:val="none" w:sz="0" w:space="0" w:color="auto"/>
      </w:divBdr>
    </w:div>
    <w:div w:id="758019333">
      <w:marLeft w:val="0"/>
      <w:marRight w:val="0"/>
      <w:marTop w:val="0"/>
      <w:marBottom w:val="0"/>
      <w:divBdr>
        <w:top w:val="none" w:sz="0" w:space="0" w:color="auto"/>
        <w:left w:val="none" w:sz="0" w:space="0" w:color="auto"/>
        <w:bottom w:val="none" w:sz="0" w:space="0" w:color="auto"/>
        <w:right w:val="none" w:sz="0" w:space="0" w:color="auto"/>
      </w:divBdr>
    </w:div>
    <w:div w:id="759176866">
      <w:marLeft w:val="0"/>
      <w:marRight w:val="0"/>
      <w:marTop w:val="0"/>
      <w:marBottom w:val="0"/>
      <w:divBdr>
        <w:top w:val="none" w:sz="0" w:space="0" w:color="auto"/>
        <w:left w:val="none" w:sz="0" w:space="0" w:color="auto"/>
        <w:bottom w:val="none" w:sz="0" w:space="0" w:color="auto"/>
        <w:right w:val="none" w:sz="0" w:space="0" w:color="auto"/>
      </w:divBdr>
    </w:div>
    <w:div w:id="759329154">
      <w:marLeft w:val="0"/>
      <w:marRight w:val="0"/>
      <w:marTop w:val="0"/>
      <w:marBottom w:val="0"/>
      <w:divBdr>
        <w:top w:val="none" w:sz="0" w:space="0" w:color="auto"/>
        <w:left w:val="none" w:sz="0" w:space="0" w:color="auto"/>
        <w:bottom w:val="none" w:sz="0" w:space="0" w:color="auto"/>
        <w:right w:val="none" w:sz="0" w:space="0" w:color="auto"/>
      </w:divBdr>
    </w:div>
    <w:div w:id="760839252">
      <w:marLeft w:val="0"/>
      <w:marRight w:val="0"/>
      <w:marTop w:val="0"/>
      <w:marBottom w:val="0"/>
      <w:divBdr>
        <w:top w:val="none" w:sz="0" w:space="0" w:color="auto"/>
        <w:left w:val="none" w:sz="0" w:space="0" w:color="auto"/>
        <w:bottom w:val="none" w:sz="0" w:space="0" w:color="auto"/>
        <w:right w:val="none" w:sz="0" w:space="0" w:color="auto"/>
      </w:divBdr>
    </w:div>
    <w:div w:id="762190337">
      <w:marLeft w:val="0"/>
      <w:marRight w:val="0"/>
      <w:marTop w:val="0"/>
      <w:marBottom w:val="0"/>
      <w:divBdr>
        <w:top w:val="none" w:sz="0" w:space="0" w:color="auto"/>
        <w:left w:val="none" w:sz="0" w:space="0" w:color="auto"/>
        <w:bottom w:val="none" w:sz="0" w:space="0" w:color="auto"/>
        <w:right w:val="none" w:sz="0" w:space="0" w:color="auto"/>
      </w:divBdr>
    </w:div>
    <w:div w:id="762454279">
      <w:marLeft w:val="0"/>
      <w:marRight w:val="0"/>
      <w:marTop w:val="0"/>
      <w:marBottom w:val="0"/>
      <w:divBdr>
        <w:top w:val="none" w:sz="0" w:space="0" w:color="auto"/>
        <w:left w:val="none" w:sz="0" w:space="0" w:color="auto"/>
        <w:bottom w:val="none" w:sz="0" w:space="0" w:color="auto"/>
        <w:right w:val="none" w:sz="0" w:space="0" w:color="auto"/>
      </w:divBdr>
    </w:div>
    <w:div w:id="764809872">
      <w:marLeft w:val="0"/>
      <w:marRight w:val="0"/>
      <w:marTop w:val="0"/>
      <w:marBottom w:val="0"/>
      <w:divBdr>
        <w:top w:val="none" w:sz="0" w:space="0" w:color="auto"/>
        <w:left w:val="none" w:sz="0" w:space="0" w:color="auto"/>
        <w:bottom w:val="none" w:sz="0" w:space="0" w:color="auto"/>
        <w:right w:val="none" w:sz="0" w:space="0" w:color="auto"/>
      </w:divBdr>
    </w:div>
    <w:div w:id="766851744">
      <w:marLeft w:val="0"/>
      <w:marRight w:val="0"/>
      <w:marTop w:val="0"/>
      <w:marBottom w:val="0"/>
      <w:divBdr>
        <w:top w:val="none" w:sz="0" w:space="0" w:color="auto"/>
        <w:left w:val="none" w:sz="0" w:space="0" w:color="auto"/>
        <w:bottom w:val="none" w:sz="0" w:space="0" w:color="auto"/>
        <w:right w:val="none" w:sz="0" w:space="0" w:color="auto"/>
      </w:divBdr>
    </w:div>
    <w:div w:id="766853899">
      <w:marLeft w:val="0"/>
      <w:marRight w:val="0"/>
      <w:marTop w:val="0"/>
      <w:marBottom w:val="0"/>
      <w:divBdr>
        <w:top w:val="none" w:sz="0" w:space="0" w:color="auto"/>
        <w:left w:val="none" w:sz="0" w:space="0" w:color="auto"/>
        <w:bottom w:val="none" w:sz="0" w:space="0" w:color="auto"/>
        <w:right w:val="none" w:sz="0" w:space="0" w:color="auto"/>
      </w:divBdr>
    </w:div>
    <w:div w:id="767165776">
      <w:marLeft w:val="0"/>
      <w:marRight w:val="0"/>
      <w:marTop w:val="0"/>
      <w:marBottom w:val="0"/>
      <w:divBdr>
        <w:top w:val="none" w:sz="0" w:space="0" w:color="auto"/>
        <w:left w:val="none" w:sz="0" w:space="0" w:color="auto"/>
        <w:bottom w:val="none" w:sz="0" w:space="0" w:color="auto"/>
        <w:right w:val="none" w:sz="0" w:space="0" w:color="auto"/>
      </w:divBdr>
    </w:div>
    <w:div w:id="767166069">
      <w:marLeft w:val="0"/>
      <w:marRight w:val="0"/>
      <w:marTop w:val="0"/>
      <w:marBottom w:val="0"/>
      <w:divBdr>
        <w:top w:val="none" w:sz="0" w:space="0" w:color="auto"/>
        <w:left w:val="none" w:sz="0" w:space="0" w:color="auto"/>
        <w:bottom w:val="none" w:sz="0" w:space="0" w:color="auto"/>
        <w:right w:val="none" w:sz="0" w:space="0" w:color="auto"/>
      </w:divBdr>
    </w:div>
    <w:div w:id="767701801">
      <w:marLeft w:val="0"/>
      <w:marRight w:val="0"/>
      <w:marTop w:val="0"/>
      <w:marBottom w:val="0"/>
      <w:divBdr>
        <w:top w:val="none" w:sz="0" w:space="0" w:color="auto"/>
        <w:left w:val="none" w:sz="0" w:space="0" w:color="auto"/>
        <w:bottom w:val="none" w:sz="0" w:space="0" w:color="auto"/>
        <w:right w:val="none" w:sz="0" w:space="0" w:color="auto"/>
      </w:divBdr>
    </w:div>
    <w:div w:id="767891507">
      <w:marLeft w:val="0"/>
      <w:marRight w:val="0"/>
      <w:marTop w:val="0"/>
      <w:marBottom w:val="0"/>
      <w:divBdr>
        <w:top w:val="none" w:sz="0" w:space="0" w:color="auto"/>
        <w:left w:val="none" w:sz="0" w:space="0" w:color="auto"/>
        <w:bottom w:val="none" w:sz="0" w:space="0" w:color="auto"/>
        <w:right w:val="none" w:sz="0" w:space="0" w:color="auto"/>
      </w:divBdr>
    </w:div>
    <w:div w:id="768044953">
      <w:marLeft w:val="0"/>
      <w:marRight w:val="0"/>
      <w:marTop w:val="0"/>
      <w:marBottom w:val="0"/>
      <w:divBdr>
        <w:top w:val="none" w:sz="0" w:space="0" w:color="auto"/>
        <w:left w:val="none" w:sz="0" w:space="0" w:color="auto"/>
        <w:bottom w:val="none" w:sz="0" w:space="0" w:color="auto"/>
        <w:right w:val="none" w:sz="0" w:space="0" w:color="auto"/>
      </w:divBdr>
    </w:div>
    <w:div w:id="768624145">
      <w:marLeft w:val="0"/>
      <w:marRight w:val="0"/>
      <w:marTop w:val="0"/>
      <w:marBottom w:val="0"/>
      <w:divBdr>
        <w:top w:val="none" w:sz="0" w:space="0" w:color="auto"/>
        <w:left w:val="none" w:sz="0" w:space="0" w:color="auto"/>
        <w:bottom w:val="none" w:sz="0" w:space="0" w:color="auto"/>
        <w:right w:val="none" w:sz="0" w:space="0" w:color="auto"/>
      </w:divBdr>
    </w:div>
    <w:div w:id="770976242">
      <w:marLeft w:val="0"/>
      <w:marRight w:val="0"/>
      <w:marTop w:val="0"/>
      <w:marBottom w:val="0"/>
      <w:divBdr>
        <w:top w:val="none" w:sz="0" w:space="0" w:color="auto"/>
        <w:left w:val="none" w:sz="0" w:space="0" w:color="auto"/>
        <w:bottom w:val="none" w:sz="0" w:space="0" w:color="auto"/>
        <w:right w:val="none" w:sz="0" w:space="0" w:color="auto"/>
      </w:divBdr>
    </w:div>
    <w:div w:id="771821509">
      <w:marLeft w:val="0"/>
      <w:marRight w:val="0"/>
      <w:marTop w:val="0"/>
      <w:marBottom w:val="0"/>
      <w:divBdr>
        <w:top w:val="none" w:sz="0" w:space="0" w:color="auto"/>
        <w:left w:val="none" w:sz="0" w:space="0" w:color="auto"/>
        <w:bottom w:val="none" w:sz="0" w:space="0" w:color="auto"/>
        <w:right w:val="none" w:sz="0" w:space="0" w:color="auto"/>
      </w:divBdr>
    </w:div>
    <w:div w:id="772162886">
      <w:marLeft w:val="0"/>
      <w:marRight w:val="0"/>
      <w:marTop w:val="0"/>
      <w:marBottom w:val="0"/>
      <w:divBdr>
        <w:top w:val="none" w:sz="0" w:space="0" w:color="auto"/>
        <w:left w:val="none" w:sz="0" w:space="0" w:color="auto"/>
        <w:bottom w:val="none" w:sz="0" w:space="0" w:color="auto"/>
        <w:right w:val="none" w:sz="0" w:space="0" w:color="auto"/>
      </w:divBdr>
    </w:div>
    <w:div w:id="773936301">
      <w:marLeft w:val="0"/>
      <w:marRight w:val="0"/>
      <w:marTop w:val="0"/>
      <w:marBottom w:val="0"/>
      <w:divBdr>
        <w:top w:val="none" w:sz="0" w:space="0" w:color="auto"/>
        <w:left w:val="none" w:sz="0" w:space="0" w:color="auto"/>
        <w:bottom w:val="none" w:sz="0" w:space="0" w:color="auto"/>
        <w:right w:val="none" w:sz="0" w:space="0" w:color="auto"/>
      </w:divBdr>
    </w:div>
    <w:div w:id="773939824">
      <w:marLeft w:val="0"/>
      <w:marRight w:val="0"/>
      <w:marTop w:val="0"/>
      <w:marBottom w:val="0"/>
      <w:divBdr>
        <w:top w:val="none" w:sz="0" w:space="0" w:color="auto"/>
        <w:left w:val="none" w:sz="0" w:space="0" w:color="auto"/>
        <w:bottom w:val="none" w:sz="0" w:space="0" w:color="auto"/>
        <w:right w:val="none" w:sz="0" w:space="0" w:color="auto"/>
      </w:divBdr>
    </w:div>
    <w:div w:id="773981073">
      <w:marLeft w:val="0"/>
      <w:marRight w:val="0"/>
      <w:marTop w:val="0"/>
      <w:marBottom w:val="0"/>
      <w:divBdr>
        <w:top w:val="none" w:sz="0" w:space="0" w:color="auto"/>
        <w:left w:val="none" w:sz="0" w:space="0" w:color="auto"/>
        <w:bottom w:val="none" w:sz="0" w:space="0" w:color="auto"/>
        <w:right w:val="none" w:sz="0" w:space="0" w:color="auto"/>
      </w:divBdr>
    </w:div>
    <w:div w:id="773983542">
      <w:marLeft w:val="0"/>
      <w:marRight w:val="0"/>
      <w:marTop w:val="0"/>
      <w:marBottom w:val="0"/>
      <w:divBdr>
        <w:top w:val="none" w:sz="0" w:space="0" w:color="auto"/>
        <w:left w:val="none" w:sz="0" w:space="0" w:color="auto"/>
        <w:bottom w:val="none" w:sz="0" w:space="0" w:color="auto"/>
        <w:right w:val="none" w:sz="0" w:space="0" w:color="auto"/>
      </w:divBdr>
    </w:div>
    <w:div w:id="774131891">
      <w:marLeft w:val="0"/>
      <w:marRight w:val="0"/>
      <w:marTop w:val="0"/>
      <w:marBottom w:val="0"/>
      <w:divBdr>
        <w:top w:val="none" w:sz="0" w:space="0" w:color="auto"/>
        <w:left w:val="none" w:sz="0" w:space="0" w:color="auto"/>
        <w:bottom w:val="none" w:sz="0" w:space="0" w:color="auto"/>
        <w:right w:val="none" w:sz="0" w:space="0" w:color="auto"/>
      </w:divBdr>
    </w:div>
    <w:div w:id="774209070">
      <w:marLeft w:val="0"/>
      <w:marRight w:val="0"/>
      <w:marTop w:val="0"/>
      <w:marBottom w:val="0"/>
      <w:divBdr>
        <w:top w:val="none" w:sz="0" w:space="0" w:color="auto"/>
        <w:left w:val="none" w:sz="0" w:space="0" w:color="auto"/>
        <w:bottom w:val="none" w:sz="0" w:space="0" w:color="auto"/>
        <w:right w:val="none" w:sz="0" w:space="0" w:color="auto"/>
      </w:divBdr>
    </w:div>
    <w:div w:id="775295779">
      <w:marLeft w:val="0"/>
      <w:marRight w:val="0"/>
      <w:marTop w:val="0"/>
      <w:marBottom w:val="0"/>
      <w:divBdr>
        <w:top w:val="none" w:sz="0" w:space="0" w:color="auto"/>
        <w:left w:val="none" w:sz="0" w:space="0" w:color="auto"/>
        <w:bottom w:val="none" w:sz="0" w:space="0" w:color="auto"/>
        <w:right w:val="none" w:sz="0" w:space="0" w:color="auto"/>
      </w:divBdr>
    </w:div>
    <w:div w:id="776561210">
      <w:marLeft w:val="0"/>
      <w:marRight w:val="0"/>
      <w:marTop w:val="0"/>
      <w:marBottom w:val="0"/>
      <w:divBdr>
        <w:top w:val="none" w:sz="0" w:space="0" w:color="auto"/>
        <w:left w:val="none" w:sz="0" w:space="0" w:color="auto"/>
        <w:bottom w:val="none" w:sz="0" w:space="0" w:color="auto"/>
        <w:right w:val="none" w:sz="0" w:space="0" w:color="auto"/>
      </w:divBdr>
    </w:div>
    <w:div w:id="776872231">
      <w:marLeft w:val="0"/>
      <w:marRight w:val="0"/>
      <w:marTop w:val="0"/>
      <w:marBottom w:val="0"/>
      <w:divBdr>
        <w:top w:val="none" w:sz="0" w:space="0" w:color="auto"/>
        <w:left w:val="none" w:sz="0" w:space="0" w:color="auto"/>
        <w:bottom w:val="none" w:sz="0" w:space="0" w:color="auto"/>
        <w:right w:val="none" w:sz="0" w:space="0" w:color="auto"/>
      </w:divBdr>
    </w:div>
    <w:div w:id="778255877">
      <w:marLeft w:val="0"/>
      <w:marRight w:val="0"/>
      <w:marTop w:val="0"/>
      <w:marBottom w:val="0"/>
      <w:divBdr>
        <w:top w:val="none" w:sz="0" w:space="0" w:color="auto"/>
        <w:left w:val="none" w:sz="0" w:space="0" w:color="auto"/>
        <w:bottom w:val="none" w:sz="0" w:space="0" w:color="auto"/>
        <w:right w:val="none" w:sz="0" w:space="0" w:color="auto"/>
      </w:divBdr>
    </w:div>
    <w:div w:id="779253342">
      <w:marLeft w:val="0"/>
      <w:marRight w:val="0"/>
      <w:marTop w:val="0"/>
      <w:marBottom w:val="0"/>
      <w:divBdr>
        <w:top w:val="none" w:sz="0" w:space="0" w:color="auto"/>
        <w:left w:val="none" w:sz="0" w:space="0" w:color="auto"/>
        <w:bottom w:val="none" w:sz="0" w:space="0" w:color="auto"/>
        <w:right w:val="none" w:sz="0" w:space="0" w:color="auto"/>
      </w:divBdr>
    </w:div>
    <w:div w:id="779648197">
      <w:marLeft w:val="0"/>
      <w:marRight w:val="0"/>
      <w:marTop w:val="0"/>
      <w:marBottom w:val="0"/>
      <w:divBdr>
        <w:top w:val="none" w:sz="0" w:space="0" w:color="auto"/>
        <w:left w:val="none" w:sz="0" w:space="0" w:color="auto"/>
        <w:bottom w:val="none" w:sz="0" w:space="0" w:color="auto"/>
        <w:right w:val="none" w:sz="0" w:space="0" w:color="auto"/>
      </w:divBdr>
    </w:div>
    <w:div w:id="780299858">
      <w:marLeft w:val="0"/>
      <w:marRight w:val="0"/>
      <w:marTop w:val="0"/>
      <w:marBottom w:val="0"/>
      <w:divBdr>
        <w:top w:val="none" w:sz="0" w:space="0" w:color="auto"/>
        <w:left w:val="none" w:sz="0" w:space="0" w:color="auto"/>
        <w:bottom w:val="none" w:sz="0" w:space="0" w:color="auto"/>
        <w:right w:val="none" w:sz="0" w:space="0" w:color="auto"/>
      </w:divBdr>
    </w:div>
    <w:div w:id="780418342">
      <w:marLeft w:val="0"/>
      <w:marRight w:val="0"/>
      <w:marTop w:val="0"/>
      <w:marBottom w:val="0"/>
      <w:divBdr>
        <w:top w:val="none" w:sz="0" w:space="0" w:color="auto"/>
        <w:left w:val="none" w:sz="0" w:space="0" w:color="auto"/>
        <w:bottom w:val="none" w:sz="0" w:space="0" w:color="auto"/>
        <w:right w:val="none" w:sz="0" w:space="0" w:color="auto"/>
      </w:divBdr>
    </w:div>
    <w:div w:id="781457394">
      <w:marLeft w:val="0"/>
      <w:marRight w:val="0"/>
      <w:marTop w:val="0"/>
      <w:marBottom w:val="0"/>
      <w:divBdr>
        <w:top w:val="none" w:sz="0" w:space="0" w:color="auto"/>
        <w:left w:val="none" w:sz="0" w:space="0" w:color="auto"/>
        <w:bottom w:val="none" w:sz="0" w:space="0" w:color="auto"/>
        <w:right w:val="none" w:sz="0" w:space="0" w:color="auto"/>
      </w:divBdr>
    </w:div>
    <w:div w:id="781917023">
      <w:marLeft w:val="0"/>
      <w:marRight w:val="0"/>
      <w:marTop w:val="0"/>
      <w:marBottom w:val="0"/>
      <w:divBdr>
        <w:top w:val="none" w:sz="0" w:space="0" w:color="auto"/>
        <w:left w:val="none" w:sz="0" w:space="0" w:color="auto"/>
        <w:bottom w:val="none" w:sz="0" w:space="0" w:color="auto"/>
        <w:right w:val="none" w:sz="0" w:space="0" w:color="auto"/>
      </w:divBdr>
    </w:div>
    <w:div w:id="783425662">
      <w:marLeft w:val="0"/>
      <w:marRight w:val="0"/>
      <w:marTop w:val="0"/>
      <w:marBottom w:val="0"/>
      <w:divBdr>
        <w:top w:val="none" w:sz="0" w:space="0" w:color="auto"/>
        <w:left w:val="none" w:sz="0" w:space="0" w:color="auto"/>
        <w:bottom w:val="none" w:sz="0" w:space="0" w:color="auto"/>
        <w:right w:val="none" w:sz="0" w:space="0" w:color="auto"/>
      </w:divBdr>
    </w:div>
    <w:div w:id="786895338">
      <w:marLeft w:val="0"/>
      <w:marRight w:val="0"/>
      <w:marTop w:val="0"/>
      <w:marBottom w:val="0"/>
      <w:divBdr>
        <w:top w:val="none" w:sz="0" w:space="0" w:color="auto"/>
        <w:left w:val="none" w:sz="0" w:space="0" w:color="auto"/>
        <w:bottom w:val="none" w:sz="0" w:space="0" w:color="auto"/>
        <w:right w:val="none" w:sz="0" w:space="0" w:color="auto"/>
      </w:divBdr>
    </w:div>
    <w:div w:id="787552093">
      <w:marLeft w:val="0"/>
      <w:marRight w:val="0"/>
      <w:marTop w:val="0"/>
      <w:marBottom w:val="0"/>
      <w:divBdr>
        <w:top w:val="none" w:sz="0" w:space="0" w:color="auto"/>
        <w:left w:val="none" w:sz="0" w:space="0" w:color="auto"/>
        <w:bottom w:val="none" w:sz="0" w:space="0" w:color="auto"/>
        <w:right w:val="none" w:sz="0" w:space="0" w:color="auto"/>
      </w:divBdr>
    </w:div>
    <w:div w:id="788165742">
      <w:marLeft w:val="0"/>
      <w:marRight w:val="0"/>
      <w:marTop w:val="0"/>
      <w:marBottom w:val="0"/>
      <w:divBdr>
        <w:top w:val="none" w:sz="0" w:space="0" w:color="auto"/>
        <w:left w:val="none" w:sz="0" w:space="0" w:color="auto"/>
        <w:bottom w:val="none" w:sz="0" w:space="0" w:color="auto"/>
        <w:right w:val="none" w:sz="0" w:space="0" w:color="auto"/>
      </w:divBdr>
    </w:div>
    <w:div w:id="789594258">
      <w:marLeft w:val="0"/>
      <w:marRight w:val="0"/>
      <w:marTop w:val="0"/>
      <w:marBottom w:val="0"/>
      <w:divBdr>
        <w:top w:val="none" w:sz="0" w:space="0" w:color="auto"/>
        <w:left w:val="none" w:sz="0" w:space="0" w:color="auto"/>
        <w:bottom w:val="none" w:sz="0" w:space="0" w:color="auto"/>
        <w:right w:val="none" w:sz="0" w:space="0" w:color="auto"/>
      </w:divBdr>
    </w:div>
    <w:div w:id="791049041">
      <w:marLeft w:val="0"/>
      <w:marRight w:val="0"/>
      <w:marTop w:val="0"/>
      <w:marBottom w:val="0"/>
      <w:divBdr>
        <w:top w:val="none" w:sz="0" w:space="0" w:color="auto"/>
        <w:left w:val="none" w:sz="0" w:space="0" w:color="auto"/>
        <w:bottom w:val="none" w:sz="0" w:space="0" w:color="auto"/>
        <w:right w:val="none" w:sz="0" w:space="0" w:color="auto"/>
      </w:divBdr>
    </w:div>
    <w:div w:id="791437208">
      <w:marLeft w:val="0"/>
      <w:marRight w:val="0"/>
      <w:marTop w:val="0"/>
      <w:marBottom w:val="0"/>
      <w:divBdr>
        <w:top w:val="none" w:sz="0" w:space="0" w:color="auto"/>
        <w:left w:val="none" w:sz="0" w:space="0" w:color="auto"/>
        <w:bottom w:val="none" w:sz="0" w:space="0" w:color="auto"/>
        <w:right w:val="none" w:sz="0" w:space="0" w:color="auto"/>
      </w:divBdr>
    </w:div>
    <w:div w:id="791554748">
      <w:marLeft w:val="0"/>
      <w:marRight w:val="0"/>
      <w:marTop w:val="0"/>
      <w:marBottom w:val="0"/>
      <w:divBdr>
        <w:top w:val="none" w:sz="0" w:space="0" w:color="auto"/>
        <w:left w:val="none" w:sz="0" w:space="0" w:color="auto"/>
        <w:bottom w:val="none" w:sz="0" w:space="0" w:color="auto"/>
        <w:right w:val="none" w:sz="0" w:space="0" w:color="auto"/>
      </w:divBdr>
    </w:div>
    <w:div w:id="792016772">
      <w:marLeft w:val="0"/>
      <w:marRight w:val="0"/>
      <w:marTop w:val="0"/>
      <w:marBottom w:val="0"/>
      <w:divBdr>
        <w:top w:val="none" w:sz="0" w:space="0" w:color="auto"/>
        <w:left w:val="none" w:sz="0" w:space="0" w:color="auto"/>
        <w:bottom w:val="none" w:sz="0" w:space="0" w:color="auto"/>
        <w:right w:val="none" w:sz="0" w:space="0" w:color="auto"/>
      </w:divBdr>
    </w:div>
    <w:div w:id="792405360">
      <w:marLeft w:val="0"/>
      <w:marRight w:val="0"/>
      <w:marTop w:val="0"/>
      <w:marBottom w:val="0"/>
      <w:divBdr>
        <w:top w:val="none" w:sz="0" w:space="0" w:color="auto"/>
        <w:left w:val="none" w:sz="0" w:space="0" w:color="auto"/>
        <w:bottom w:val="none" w:sz="0" w:space="0" w:color="auto"/>
        <w:right w:val="none" w:sz="0" w:space="0" w:color="auto"/>
      </w:divBdr>
    </w:div>
    <w:div w:id="792670787">
      <w:marLeft w:val="0"/>
      <w:marRight w:val="0"/>
      <w:marTop w:val="0"/>
      <w:marBottom w:val="0"/>
      <w:divBdr>
        <w:top w:val="none" w:sz="0" w:space="0" w:color="auto"/>
        <w:left w:val="none" w:sz="0" w:space="0" w:color="auto"/>
        <w:bottom w:val="none" w:sz="0" w:space="0" w:color="auto"/>
        <w:right w:val="none" w:sz="0" w:space="0" w:color="auto"/>
      </w:divBdr>
    </w:div>
    <w:div w:id="793014182">
      <w:marLeft w:val="0"/>
      <w:marRight w:val="0"/>
      <w:marTop w:val="0"/>
      <w:marBottom w:val="0"/>
      <w:divBdr>
        <w:top w:val="none" w:sz="0" w:space="0" w:color="auto"/>
        <w:left w:val="none" w:sz="0" w:space="0" w:color="auto"/>
        <w:bottom w:val="none" w:sz="0" w:space="0" w:color="auto"/>
        <w:right w:val="none" w:sz="0" w:space="0" w:color="auto"/>
      </w:divBdr>
    </w:div>
    <w:div w:id="793017227">
      <w:marLeft w:val="0"/>
      <w:marRight w:val="0"/>
      <w:marTop w:val="0"/>
      <w:marBottom w:val="0"/>
      <w:divBdr>
        <w:top w:val="none" w:sz="0" w:space="0" w:color="auto"/>
        <w:left w:val="none" w:sz="0" w:space="0" w:color="auto"/>
        <w:bottom w:val="none" w:sz="0" w:space="0" w:color="auto"/>
        <w:right w:val="none" w:sz="0" w:space="0" w:color="auto"/>
      </w:divBdr>
    </w:div>
    <w:div w:id="793056585">
      <w:marLeft w:val="0"/>
      <w:marRight w:val="0"/>
      <w:marTop w:val="0"/>
      <w:marBottom w:val="0"/>
      <w:divBdr>
        <w:top w:val="none" w:sz="0" w:space="0" w:color="auto"/>
        <w:left w:val="none" w:sz="0" w:space="0" w:color="auto"/>
        <w:bottom w:val="none" w:sz="0" w:space="0" w:color="auto"/>
        <w:right w:val="none" w:sz="0" w:space="0" w:color="auto"/>
      </w:divBdr>
    </w:div>
    <w:div w:id="793062608">
      <w:marLeft w:val="0"/>
      <w:marRight w:val="0"/>
      <w:marTop w:val="0"/>
      <w:marBottom w:val="0"/>
      <w:divBdr>
        <w:top w:val="none" w:sz="0" w:space="0" w:color="auto"/>
        <w:left w:val="none" w:sz="0" w:space="0" w:color="auto"/>
        <w:bottom w:val="none" w:sz="0" w:space="0" w:color="auto"/>
        <w:right w:val="none" w:sz="0" w:space="0" w:color="auto"/>
      </w:divBdr>
    </w:div>
    <w:div w:id="796484701">
      <w:marLeft w:val="0"/>
      <w:marRight w:val="0"/>
      <w:marTop w:val="0"/>
      <w:marBottom w:val="0"/>
      <w:divBdr>
        <w:top w:val="none" w:sz="0" w:space="0" w:color="auto"/>
        <w:left w:val="none" w:sz="0" w:space="0" w:color="auto"/>
        <w:bottom w:val="none" w:sz="0" w:space="0" w:color="auto"/>
        <w:right w:val="none" w:sz="0" w:space="0" w:color="auto"/>
      </w:divBdr>
    </w:div>
    <w:div w:id="797454169">
      <w:marLeft w:val="0"/>
      <w:marRight w:val="0"/>
      <w:marTop w:val="0"/>
      <w:marBottom w:val="0"/>
      <w:divBdr>
        <w:top w:val="none" w:sz="0" w:space="0" w:color="auto"/>
        <w:left w:val="none" w:sz="0" w:space="0" w:color="auto"/>
        <w:bottom w:val="none" w:sz="0" w:space="0" w:color="auto"/>
        <w:right w:val="none" w:sz="0" w:space="0" w:color="auto"/>
      </w:divBdr>
    </w:div>
    <w:div w:id="799151392">
      <w:marLeft w:val="0"/>
      <w:marRight w:val="0"/>
      <w:marTop w:val="0"/>
      <w:marBottom w:val="0"/>
      <w:divBdr>
        <w:top w:val="none" w:sz="0" w:space="0" w:color="auto"/>
        <w:left w:val="none" w:sz="0" w:space="0" w:color="auto"/>
        <w:bottom w:val="none" w:sz="0" w:space="0" w:color="auto"/>
        <w:right w:val="none" w:sz="0" w:space="0" w:color="auto"/>
      </w:divBdr>
    </w:div>
    <w:div w:id="799305706">
      <w:marLeft w:val="0"/>
      <w:marRight w:val="0"/>
      <w:marTop w:val="0"/>
      <w:marBottom w:val="0"/>
      <w:divBdr>
        <w:top w:val="none" w:sz="0" w:space="0" w:color="auto"/>
        <w:left w:val="none" w:sz="0" w:space="0" w:color="auto"/>
        <w:bottom w:val="none" w:sz="0" w:space="0" w:color="auto"/>
        <w:right w:val="none" w:sz="0" w:space="0" w:color="auto"/>
      </w:divBdr>
    </w:div>
    <w:div w:id="801311340">
      <w:marLeft w:val="0"/>
      <w:marRight w:val="0"/>
      <w:marTop w:val="0"/>
      <w:marBottom w:val="0"/>
      <w:divBdr>
        <w:top w:val="none" w:sz="0" w:space="0" w:color="auto"/>
        <w:left w:val="none" w:sz="0" w:space="0" w:color="auto"/>
        <w:bottom w:val="none" w:sz="0" w:space="0" w:color="auto"/>
        <w:right w:val="none" w:sz="0" w:space="0" w:color="auto"/>
      </w:divBdr>
    </w:div>
    <w:div w:id="802501671">
      <w:marLeft w:val="0"/>
      <w:marRight w:val="0"/>
      <w:marTop w:val="0"/>
      <w:marBottom w:val="0"/>
      <w:divBdr>
        <w:top w:val="none" w:sz="0" w:space="0" w:color="auto"/>
        <w:left w:val="none" w:sz="0" w:space="0" w:color="auto"/>
        <w:bottom w:val="none" w:sz="0" w:space="0" w:color="auto"/>
        <w:right w:val="none" w:sz="0" w:space="0" w:color="auto"/>
      </w:divBdr>
    </w:div>
    <w:div w:id="803428739">
      <w:marLeft w:val="0"/>
      <w:marRight w:val="0"/>
      <w:marTop w:val="0"/>
      <w:marBottom w:val="0"/>
      <w:divBdr>
        <w:top w:val="none" w:sz="0" w:space="0" w:color="auto"/>
        <w:left w:val="none" w:sz="0" w:space="0" w:color="auto"/>
        <w:bottom w:val="none" w:sz="0" w:space="0" w:color="auto"/>
        <w:right w:val="none" w:sz="0" w:space="0" w:color="auto"/>
      </w:divBdr>
    </w:div>
    <w:div w:id="805054004">
      <w:marLeft w:val="0"/>
      <w:marRight w:val="0"/>
      <w:marTop w:val="0"/>
      <w:marBottom w:val="0"/>
      <w:divBdr>
        <w:top w:val="none" w:sz="0" w:space="0" w:color="auto"/>
        <w:left w:val="none" w:sz="0" w:space="0" w:color="auto"/>
        <w:bottom w:val="none" w:sz="0" w:space="0" w:color="auto"/>
        <w:right w:val="none" w:sz="0" w:space="0" w:color="auto"/>
      </w:divBdr>
    </w:div>
    <w:div w:id="805201343">
      <w:marLeft w:val="0"/>
      <w:marRight w:val="0"/>
      <w:marTop w:val="0"/>
      <w:marBottom w:val="0"/>
      <w:divBdr>
        <w:top w:val="none" w:sz="0" w:space="0" w:color="auto"/>
        <w:left w:val="none" w:sz="0" w:space="0" w:color="auto"/>
        <w:bottom w:val="none" w:sz="0" w:space="0" w:color="auto"/>
        <w:right w:val="none" w:sz="0" w:space="0" w:color="auto"/>
      </w:divBdr>
    </w:div>
    <w:div w:id="805396880">
      <w:marLeft w:val="0"/>
      <w:marRight w:val="0"/>
      <w:marTop w:val="0"/>
      <w:marBottom w:val="0"/>
      <w:divBdr>
        <w:top w:val="none" w:sz="0" w:space="0" w:color="auto"/>
        <w:left w:val="none" w:sz="0" w:space="0" w:color="auto"/>
        <w:bottom w:val="none" w:sz="0" w:space="0" w:color="auto"/>
        <w:right w:val="none" w:sz="0" w:space="0" w:color="auto"/>
      </w:divBdr>
    </w:div>
    <w:div w:id="806316925">
      <w:marLeft w:val="0"/>
      <w:marRight w:val="0"/>
      <w:marTop w:val="0"/>
      <w:marBottom w:val="0"/>
      <w:divBdr>
        <w:top w:val="none" w:sz="0" w:space="0" w:color="auto"/>
        <w:left w:val="none" w:sz="0" w:space="0" w:color="auto"/>
        <w:bottom w:val="none" w:sz="0" w:space="0" w:color="auto"/>
        <w:right w:val="none" w:sz="0" w:space="0" w:color="auto"/>
      </w:divBdr>
    </w:div>
    <w:div w:id="806626350">
      <w:marLeft w:val="0"/>
      <w:marRight w:val="0"/>
      <w:marTop w:val="0"/>
      <w:marBottom w:val="0"/>
      <w:divBdr>
        <w:top w:val="none" w:sz="0" w:space="0" w:color="auto"/>
        <w:left w:val="none" w:sz="0" w:space="0" w:color="auto"/>
        <w:bottom w:val="none" w:sz="0" w:space="0" w:color="auto"/>
        <w:right w:val="none" w:sz="0" w:space="0" w:color="auto"/>
      </w:divBdr>
    </w:div>
    <w:div w:id="807092039">
      <w:marLeft w:val="0"/>
      <w:marRight w:val="0"/>
      <w:marTop w:val="0"/>
      <w:marBottom w:val="0"/>
      <w:divBdr>
        <w:top w:val="none" w:sz="0" w:space="0" w:color="auto"/>
        <w:left w:val="none" w:sz="0" w:space="0" w:color="auto"/>
        <w:bottom w:val="none" w:sz="0" w:space="0" w:color="auto"/>
        <w:right w:val="none" w:sz="0" w:space="0" w:color="auto"/>
      </w:divBdr>
    </w:div>
    <w:div w:id="807280012">
      <w:marLeft w:val="0"/>
      <w:marRight w:val="0"/>
      <w:marTop w:val="0"/>
      <w:marBottom w:val="0"/>
      <w:divBdr>
        <w:top w:val="none" w:sz="0" w:space="0" w:color="auto"/>
        <w:left w:val="none" w:sz="0" w:space="0" w:color="auto"/>
        <w:bottom w:val="none" w:sz="0" w:space="0" w:color="auto"/>
        <w:right w:val="none" w:sz="0" w:space="0" w:color="auto"/>
      </w:divBdr>
    </w:div>
    <w:div w:id="808208123">
      <w:marLeft w:val="0"/>
      <w:marRight w:val="0"/>
      <w:marTop w:val="0"/>
      <w:marBottom w:val="0"/>
      <w:divBdr>
        <w:top w:val="none" w:sz="0" w:space="0" w:color="auto"/>
        <w:left w:val="none" w:sz="0" w:space="0" w:color="auto"/>
        <w:bottom w:val="none" w:sz="0" w:space="0" w:color="auto"/>
        <w:right w:val="none" w:sz="0" w:space="0" w:color="auto"/>
      </w:divBdr>
    </w:div>
    <w:div w:id="808977906">
      <w:marLeft w:val="0"/>
      <w:marRight w:val="0"/>
      <w:marTop w:val="0"/>
      <w:marBottom w:val="0"/>
      <w:divBdr>
        <w:top w:val="none" w:sz="0" w:space="0" w:color="auto"/>
        <w:left w:val="none" w:sz="0" w:space="0" w:color="auto"/>
        <w:bottom w:val="none" w:sz="0" w:space="0" w:color="auto"/>
        <w:right w:val="none" w:sz="0" w:space="0" w:color="auto"/>
      </w:divBdr>
    </w:div>
    <w:div w:id="809055596">
      <w:marLeft w:val="0"/>
      <w:marRight w:val="0"/>
      <w:marTop w:val="0"/>
      <w:marBottom w:val="0"/>
      <w:divBdr>
        <w:top w:val="none" w:sz="0" w:space="0" w:color="auto"/>
        <w:left w:val="none" w:sz="0" w:space="0" w:color="auto"/>
        <w:bottom w:val="none" w:sz="0" w:space="0" w:color="auto"/>
        <w:right w:val="none" w:sz="0" w:space="0" w:color="auto"/>
      </w:divBdr>
    </w:div>
    <w:div w:id="810024996">
      <w:marLeft w:val="0"/>
      <w:marRight w:val="0"/>
      <w:marTop w:val="0"/>
      <w:marBottom w:val="0"/>
      <w:divBdr>
        <w:top w:val="none" w:sz="0" w:space="0" w:color="auto"/>
        <w:left w:val="none" w:sz="0" w:space="0" w:color="auto"/>
        <w:bottom w:val="none" w:sz="0" w:space="0" w:color="auto"/>
        <w:right w:val="none" w:sz="0" w:space="0" w:color="auto"/>
      </w:divBdr>
    </w:div>
    <w:div w:id="810174912">
      <w:marLeft w:val="0"/>
      <w:marRight w:val="0"/>
      <w:marTop w:val="0"/>
      <w:marBottom w:val="0"/>
      <w:divBdr>
        <w:top w:val="none" w:sz="0" w:space="0" w:color="auto"/>
        <w:left w:val="none" w:sz="0" w:space="0" w:color="auto"/>
        <w:bottom w:val="none" w:sz="0" w:space="0" w:color="auto"/>
        <w:right w:val="none" w:sz="0" w:space="0" w:color="auto"/>
      </w:divBdr>
    </w:div>
    <w:div w:id="810950156">
      <w:marLeft w:val="0"/>
      <w:marRight w:val="0"/>
      <w:marTop w:val="0"/>
      <w:marBottom w:val="0"/>
      <w:divBdr>
        <w:top w:val="none" w:sz="0" w:space="0" w:color="auto"/>
        <w:left w:val="none" w:sz="0" w:space="0" w:color="auto"/>
        <w:bottom w:val="none" w:sz="0" w:space="0" w:color="auto"/>
        <w:right w:val="none" w:sz="0" w:space="0" w:color="auto"/>
      </w:divBdr>
    </w:div>
    <w:div w:id="811021859">
      <w:marLeft w:val="0"/>
      <w:marRight w:val="0"/>
      <w:marTop w:val="0"/>
      <w:marBottom w:val="0"/>
      <w:divBdr>
        <w:top w:val="none" w:sz="0" w:space="0" w:color="auto"/>
        <w:left w:val="none" w:sz="0" w:space="0" w:color="auto"/>
        <w:bottom w:val="none" w:sz="0" w:space="0" w:color="auto"/>
        <w:right w:val="none" w:sz="0" w:space="0" w:color="auto"/>
      </w:divBdr>
    </w:div>
    <w:div w:id="811750973">
      <w:marLeft w:val="0"/>
      <w:marRight w:val="0"/>
      <w:marTop w:val="0"/>
      <w:marBottom w:val="0"/>
      <w:divBdr>
        <w:top w:val="none" w:sz="0" w:space="0" w:color="auto"/>
        <w:left w:val="none" w:sz="0" w:space="0" w:color="auto"/>
        <w:bottom w:val="none" w:sz="0" w:space="0" w:color="auto"/>
        <w:right w:val="none" w:sz="0" w:space="0" w:color="auto"/>
      </w:divBdr>
    </w:div>
    <w:div w:id="811752680">
      <w:marLeft w:val="0"/>
      <w:marRight w:val="0"/>
      <w:marTop w:val="0"/>
      <w:marBottom w:val="0"/>
      <w:divBdr>
        <w:top w:val="none" w:sz="0" w:space="0" w:color="auto"/>
        <w:left w:val="none" w:sz="0" w:space="0" w:color="auto"/>
        <w:bottom w:val="none" w:sz="0" w:space="0" w:color="auto"/>
        <w:right w:val="none" w:sz="0" w:space="0" w:color="auto"/>
      </w:divBdr>
    </w:div>
    <w:div w:id="811866680">
      <w:marLeft w:val="0"/>
      <w:marRight w:val="0"/>
      <w:marTop w:val="0"/>
      <w:marBottom w:val="0"/>
      <w:divBdr>
        <w:top w:val="none" w:sz="0" w:space="0" w:color="auto"/>
        <w:left w:val="none" w:sz="0" w:space="0" w:color="auto"/>
        <w:bottom w:val="none" w:sz="0" w:space="0" w:color="auto"/>
        <w:right w:val="none" w:sz="0" w:space="0" w:color="auto"/>
      </w:divBdr>
    </w:div>
    <w:div w:id="812023479">
      <w:marLeft w:val="0"/>
      <w:marRight w:val="0"/>
      <w:marTop w:val="0"/>
      <w:marBottom w:val="0"/>
      <w:divBdr>
        <w:top w:val="none" w:sz="0" w:space="0" w:color="auto"/>
        <w:left w:val="none" w:sz="0" w:space="0" w:color="auto"/>
        <w:bottom w:val="none" w:sz="0" w:space="0" w:color="auto"/>
        <w:right w:val="none" w:sz="0" w:space="0" w:color="auto"/>
      </w:divBdr>
    </w:div>
    <w:div w:id="814374340">
      <w:marLeft w:val="0"/>
      <w:marRight w:val="0"/>
      <w:marTop w:val="0"/>
      <w:marBottom w:val="0"/>
      <w:divBdr>
        <w:top w:val="none" w:sz="0" w:space="0" w:color="auto"/>
        <w:left w:val="none" w:sz="0" w:space="0" w:color="auto"/>
        <w:bottom w:val="none" w:sz="0" w:space="0" w:color="auto"/>
        <w:right w:val="none" w:sz="0" w:space="0" w:color="auto"/>
      </w:divBdr>
    </w:div>
    <w:div w:id="814837856">
      <w:marLeft w:val="0"/>
      <w:marRight w:val="0"/>
      <w:marTop w:val="0"/>
      <w:marBottom w:val="0"/>
      <w:divBdr>
        <w:top w:val="none" w:sz="0" w:space="0" w:color="auto"/>
        <w:left w:val="none" w:sz="0" w:space="0" w:color="auto"/>
        <w:bottom w:val="none" w:sz="0" w:space="0" w:color="auto"/>
        <w:right w:val="none" w:sz="0" w:space="0" w:color="auto"/>
      </w:divBdr>
    </w:div>
    <w:div w:id="816458204">
      <w:marLeft w:val="0"/>
      <w:marRight w:val="0"/>
      <w:marTop w:val="0"/>
      <w:marBottom w:val="0"/>
      <w:divBdr>
        <w:top w:val="none" w:sz="0" w:space="0" w:color="auto"/>
        <w:left w:val="none" w:sz="0" w:space="0" w:color="auto"/>
        <w:bottom w:val="none" w:sz="0" w:space="0" w:color="auto"/>
        <w:right w:val="none" w:sz="0" w:space="0" w:color="auto"/>
      </w:divBdr>
    </w:div>
    <w:div w:id="818886891">
      <w:marLeft w:val="0"/>
      <w:marRight w:val="0"/>
      <w:marTop w:val="0"/>
      <w:marBottom w:val="0"/>
      <w:divBdr>
        <w:top w:val="none" w:sz="0" w:space="0" w:color="auto"/>
        <w:left w:val="none" w:sz="0" w:space="0" w:color="auto"/>
        <w:bottom w:val="none" w:sz="0" w:space="0" w:color="auto"/>
        <w:right w:val="none" w:sz="0" w:space="0" w:color="auto"/>
      </w:divBdr>
    </w:div>
    <w:div w:id="819880934">
      <w:marLeft w:val="0"/>
      <w:marRight w:val="0"/>
      <w:marTop w:val="0"/>
      <w:marBottom w:val="0"/>
      <w:divBdr>
        <w:top w:val="none" w:sz="0" w:space="0" w:color="auto"/>
        <w:left w:val="none" w:sz="0" w:space="0" w:color="auto"/>
        <w:bottom w:val="none" w:sz="0" w:space="0" w:color="auto"/>
        <w:right w:val="none" w:sz="0" w:space="0" w:color="auto"/>
      </w:divBdr>
    </w:div>
    <w:div w:id="820004771">
      <w:marLeft w:val="0"/>
      <w:marRight w:val="0"/>
      <w:marTop w:val="0"/>
      <w:marBottom w:val="0"/>
      <w:divBdr>
        <w:top w:val="none" w:sz="0" w:space="0" w:color="auto"/>
        <w:left w:val="none" w:sz="0" w:space="0" w:color="auto"/>
        <w:bottom w:val="none" w:sz="0" w:space="0" w:color="auto"/>
        <w:right w:val="none" w:sz="0" w:space="0" w:color="auto"/>
      </w:divBdr>
    </w:div>
    <w:div w:id="822047718">
      <w:marLeft w:val="0"/>
      <w:marRight w:val="0"/>
      <w:marTop w:val="0"/>
      <w:marBottom w:val="0"/>
      <w:divBdr>
        <w:top w:val="none" w:sz="0" w:space="0" w:color="auto"/>
        <w:left w:val="none" w:sz="0" w:space="0" w:color="auto"/>
        <w:bottom w:val="none" w:sz="0" w:space="0" w:color="auto"/>
        <w:right w:val="none" w:sz="0" w:space="0" w:color="auto"/>
      </w:divBdr>
    </w:div>
    <w:div w:id="822350504">
      <w:marLeft w:val="0"/>
      <w:marRight w:val="0"/>
      <w:marTop w:val="0"/>
      <w:marBottom w:val="0"/>
      <w:divBdr>
        <w:top w:val="none" w:sz="0" w:space="0" w:color="auto"/>
        <w:left w:val="none" w:sz="0" w:space="0" w:color="auto"/>
        <w:bottom w:val="none" w:sz="0" w:space="0" w:color="auto"/>
        <w:right w:val="none" w:sz="0" w:space="0" w:color="auto"/>
      </w:divBdr>
    </w:div>
    <w:div w:id="822936998">
      <w:marLeft w:val="0"/>
      <w:marRight w:val="0"/>
      <w:marTop w:val="0"/>
      <w:marBottom w:val="0"/>
      <w:divBdr>
        <w:top w:val="none" w:sz="0" w:space="0" w:color="auto"/>
        <w:left w:val="none" w:sz="0" w:space="0" w:color="auto"/>
        <w:bottom w:val="none" w:sz="0" w:space="0" w:color="auto"/>
        <w:right w:val="none" w:sz="0" w:space="0" w:color="auto"/>
      </w:divBdr>
    </w:div>
    <w:div w:id="823858076">
      <w:marLeft w:val="0"/>
      <w:marRight w:val="0"/>
      <w:marTop w:val="0"/>
      <w:marBottom w:val="0"/>
      <w:divBdr>
        <w:top w:val="none" w:sz="0" w:space="0" w:color="auto"/>
        <w:left w:val="none" w:sz="0" w:space="0" w:color="auto"/>
        <w:bottom w:val="none" w:sz="0" w:space="0" w:color="auto"/>
        <w:right w:val="none" w:sz="0" w:space="0" w:color="auto"/>
      </w:divBdr>
    </w:div>
    <w:div w:id="824861521">
      <w:marLeft w:val="0"/>
      <w:marRight w:val="0"/>
      <w:marTop w:val="0"/>
      <w:marBottom w:val="0"/>
      <w:divBdr>
        <w:top w:val="none" w:sz="0" w:space="0" w:color="auto"/>
        <w:left w:val="none" w:sz="0" w:space="0" w:color="auto"/>
        <w:bottom w:val="none" w:sz="0" w:space="0" w:color="auto"/>
        <w:right w:val="none" w:sz="0" w:space="0" w:color="auto"/>
      </w:divBdr>
    </w:div>
    <w:div w:id="825781573">
      <w:marLeft w:val="0"/>
      <w:marRight w:val="0"/>
      <w:marTop w:val="0"/>
      <w:marBottom w:val="0"/>
      <w:divBdr>
        <w:top w:val="none" w:sz="0" w:space="0" w:color="auto"/>
        <w:left w:val="none" w:sz="0" w:space="0" w:color="auto"/>
        <w:bottom w:val="none" w:sz="0" w:space="0" w:color="auto"/>
        <w:right w:val="none" w:sz="0" w:space="0" w:color="auto"/>
      </w:divBdr>
    </w:div>
    <w:div w:id="826281831">
      <w:marLeft w:val="0"/>
      <w:marRight w:val="0"/>
      <w:marTop w:val="0"/>
      <w:marBottom w:val="0"/>
      <w:divBdr>
        <w:top w:val="none" w:sz="0" w:space="0" w:color="auto"/>
        <w:left w:val="none" w:sz="0" w:space="0" w:color="auto"/>
        <w:bottom w:val="none" w:sz="0" w:space="0" w:color="auto"/>
        <w:right w:val="none" w:sz="0" w:space="0" w:color="auto"/>
      </w:divBdr>
    </w:div>
    <w:div w:id="826941596">
      <w:marLeft w:val="0"/>
      <w:marRight w:val="0"/>
      <w:marTop w:val="0"/>
      <w:marBottom w:val="0"/>
      <w:divBdr>
        <w:top w:val="none" w:sz="0" w:space="0" w:color="auto"/>
        <w:left w:val="none" w:sz="0" w:space="0" w:color="auto"/>
        <w:bottom w:val="none" w:sz="0" w:space="0" w:color="auto"/>
        <w:right w:val="none" w:sz="0" w:space="0" w:color="auto"/>
      </w:divBdr>
    </w:div>
    <w:div w:id="827524850">
      <w:marLeft w:val="0"/>
      <w:marRight w:val="0"/>
      <w:marTop w:val="0"/>
      <w:marBottom w:val="0"/>
      <w:divBdr>
        <w:top w:val="none" w:sz="0" w:space="0" w:color="auto"/>
        <w:left w:val="none" w:sz="0" w:space="0" w:color="auto"/>
        <w:bottom w:val="none" w:sz="0" w:space="0" w:color="auto"/>
        <w:right w:val="none" w:sz="0" w:space="0" w:color="auto"/>
      </w:divBdr>
    </w:div>
    <w:div w:id="827788554">
      <w:marLeft w:val="0"/>
      <w:marRight w:val="0"/>
      <w:marTop w:val="0"/>
      <w:marBottom w:val="0"/>
      <w:divBdr>
        <w:top w:val="none" w:sz="0" w:space="0" w:color="auto"/>
        <w:left w:val="none" w:sz="0" w:space="0" w:color="auto"/>
        <w:bottom w:val="none" w:sz="0" w:space="0" w:color="auto"/>
        <w:right w:val="none" w:sz="0" w:space="0" w:color="auto"/>
      </w:divBdr>
    </w:div>
    <w:div w:id="828062690">
      <w:marLeft w:val="0"/>
      <w:marRight w:val="0"/>
      <w:marTop w:val="0"/>
      <w:marBottom w:val="0"/>
      <w:divBdr>
        <w:top w:val="none" w:sz="0" w:space="0" w:color="auto"/>
        <w:left w:val="none" w:sz="0" w:space="0" w:color="auto"/>
        <w:bottom w:val="none" w:sz="0" w:space="0" w:color="auto"/>
        <w:right w:val="none" w:sz="0" w:space="0" w:color="auto"/>
      </w:divBdr>
    </w:div>
    <w:div w:id="828180691">
      <w:marLeft w:val="0"/>
      <w:marRight w:val="0"/>
      <w:marTop w:val="0"/>
      <w:marBottom w:val="0"/>
      <w:divBdr>
        <w:top w:val="none" w:sz="0" w:space="0" w:color="auto"/>
        <w:left w:val="none" w:sz="0" w:space="0" w:color="auto"/>
        <w:bottom w:val="none" w:sz="0" w:space="0" w:color="auto"/>
        <w:right w:val="none" w:sz="0" w:space="0" w:color="auto"/>
      </w:divBdr>
    </w:div>
    <w:div w:id="828445976">
      <w:marLeft w:val="0"/>
      <w:marRight w:val="0"/>
      <w:marTop w:val="0"/>
      <w:marBottom w:val="0"/>
      <w:divBdr>
        <w:top w:val="none" w:sz="0" w:space="0" w:color="auto"/>
        <w:left w:val="none" w:sz="0" w:space="0" w:color="auto"/>
        <w:bottom w:val="none" w:sz="0" w:space="0" w:color="auto"/>
        <w:right w:val="none" w:sz="0" w:space="0" w:color="auto"/>
      </w:divBdr>
    </w:div>
    <w:div w:id="829099374">
      <w:marLeft w:val="0"/>
      <w:marRight w:val="0"/>
      <w:marTop w:val="0"/>
      <w:marBottom w:val="0"/>
      <w:divBdr>
        <w:top w:val="none" w:sz="0" w:space="0" w:color="auto"/>
        <w:left w:val="none" w:sz="0" w:space="0" w:color="auto"/>
        <w:bottom w:val="none" w:sz="0" w:space="0" w:color="auto"/>
        <w:right w:val="none" w:sz="0" w:space="0" w:color="auto"/>
      </w:divBdr>
    </w:div>
    <w:div w:id="830100648">
      <w:marLeft w:val="0"/>
      <w:marRight w:val="0"/>
      <w:marTop w:val="0"/>
      <w:marBottom w:val="0"/>
      <w:divBdr>
        <w:top w:val="none" w:sz="0" w:space="0" w:color="auto"/>
        <w:left w:val="none" w:sz="0" w:space="0" w:color="auto"/>
        <w:bottom w:val="none" w:sz="0" w:space="0" w:color="auto"/>
        <w:right w:val="none" w:sz="0" w:space="0" w:color="auto"/>
      </w:divBdr>
    </w:div>
    <w:div w:id="830215138">
      <w:marLeft w:val="0"/>
      <w:marRight w:val="0"/>
      <w:marTop w:val="0"/>
      <w:marBottom w:val="0"/>
      <w:divBdr>
        <w:top w:val="none" w:sz="0" w:space="0" w:color="auto"/>
        <w:left w:val="none" w:sz="0" w:space="0" w:color="auto"/>
        <w:bottom w:val="none" w:sz="0" w:space="0" w:color="auto"/>
        <w:right w:val="none" w:sz="0" w:space="0" w:color="auto"/>
      </w:divBdr>
    </w:div>
    <w:div w:id="831991101">
      <w:marLeft w:val="0"/>
      <w:marRight w:val="0"/>
      <w:marTop w:val="0"/>
      <w:marBottom w:val="0"/>
      <w:divBdr>
        <w:top w:val="none" w:sz="0" w:space="0" w:color="auto"/>
        <w:left w:val="none" w:sz="0" w:space="0" w:color="auto"/>
        <w:bottom w:val="none" w:sz="0" w:space="0" w:color="auto"/>
        <w:right w:val="none" w:sz="0" w:space="0" w:color="auto"/>
      </w:divBdr>
    </w:div>
    <w:div w:id="832527721">
      <w:marLeft w:val="0"/>
      <w:marRight w:val="0"/>
      <w:marTop w:val="0"/>
      <w:marBottom w:val="0"/>
      <w:divBdr>
        <w:top w:val="none" w:sz="0" w:space="0" w:color="auto"/>
        <w:left w:val="none" w:sz="0" w:space="0" w:color="auto"/>
        <w:bottom w:val="none" w:sz="0" w:space="0" w:color="auto"/>
        <w:right w:val="none" w:sz="0" w:space="0" w:color="auto"/>
      </w:divBdr>
    </w:div>
    <w:div w:id="832599528">
      <w:marLeft w:val="0"/>
      <w:marRight w:val="0"/>
      <w:marTop w:val="0"/>
      <w:marBottom w:val="0"/>
      <w:divBdr>
        <w:top w:val="none" w:sz="0" w:space="0" w:color="auto"/>
        <w:left w:val="none" w:sz="0" w:space="0" w:color="auto"/>
        <w:bottom w:val="none" w:sz="0" w:space="0" w:color="auto"/>
        <w:right w:val="none" w:sz="0" w:space="0" w:color="auto"/>
      </w:divBdr>
    </w:div>
    <w:div w:id="833108676">
      <w:marLeft w:val="0"/>
      <w:marRight w:val="0"/>
      <w:marTop w:val="0"/>
      <w:marBottom w:val="0"/>
      <w:divBdr>
        <w:top w:val="none" w:sz="0" w:space="0" w:color="auto"/>
        <w:left w:val="none" w:sz="0" w:space="0" w:color="auto"/>
        <w:bottom w:val="none" w:sz="0" w:space="0" w:color="auto"/>
        <w:right w:val="none" w:sz="0" w:space="0" w:color="auto"/>
      </w:divBdr>
    </w:div>
    <w:div w:id="834683032">
      <w:marLeft w:val="0"/>
      <w:marRight w:val="0"/>
      <w:marTop w:val="0"/>
      <w:marBottom w:val="0"/>
      <w:divBdr>
        <w:top w:val="none" w:sz="0" w:space="0" w:color="auto"/>
        <w:left w:val="none" w:sz="0" w:space="0" w:color="auto"/>
        <w:bottom w:val="none" w:sz="0" w:space="0" w:color="auto"/>
        <w:right w:val="none" w:sz="0" w:space="0" w:color="auto"/>
      </w:divBdr>
    </w:div>
    <w:div w:id="834759702">
      <w:marLeft w:val="0"/>
      <w:marRight w:val="0"/>
      <w:marTop w:val="0"/>
      <w:marBottom w:val="0"/>
      <w:divBdr>
        <w:top w:val="none" w:sz="0" w:space="0" w:color="auto"/>
        <w:left w:val="none" w:sz="0" w:space="0" w:color="auto"/>
        <w:bottom w:val="none" w:sz="0" w:space="0" w:color="auto"/>
        <w:right w:val="none" w:sz="0" w:space="0" w:color="auto"/>
      </w:divBdr>
    </w:div>
    <w:div w:id="835808097">
      <w:marLeft w:val="0"/>
      <w:marRight w:val="0"/>
      <w:marTop w:val="0"/>
      <w:marBottom w:val="0"/>
      <w:divBdr>
        <w:top w:val="none" w:sz="0" w:space="0" w:color="auto"/>
        <w:left w:val="none" w:sz="0" w:space="0" w:color="auto"/>
        <w:bottom w:val="none" w:sz="0" w:space="0" w:color="auto"/>
        <w:right w:val="none" w:sz="0" w:space="0" w:color="auto"/>
      </w:divBdr>
    </w:div>
    <w:div w:id="837844473">
      <w:marLeft w:val="0"/>
      <w:marRight w:val="0"/>
      <w:marTop w:val="0"/>
      <w:marBottom w:val="0"/>
      <w:divBdr>
        <w:top w:val="none" w:sz="0" w:space="0" w:color="auto"/>
        <w:left w:val="none" w:sz="0" w:space="0" w:color="auto"/>
        <w:bottom w:val="none" w:sz="0" w:space="0" w:color="auto"/>
        <w:right w:val="none" w:sz="0" w:space="0" w:color="auto"/>
      </w:divBdr>
    </w:div>
    <w:div w:id="838421532">
      <w:marLeft w:val="0"/>
      <w:marRight w:val="0"/>
      <w:marTop w:val="0"/>
      <w:marBottom w:val="0"/>
      <w:divBdr>
        <w:top w:val="none" w:sz="0" w:space="0" w:color="auto"/>
        <w:left w:val="none" w:sz="0" w:space="0" w:color="auto"/>
        <w:bottom w:val="none" w:sz="0" w:space="0" w:color="auto"/>
        <w:right w:val="none" w:sz="0" w:space="0" w:color="auto"/>
      </w:divBdr>
    </w:div>
    <w:div w:id="838811842">
      <w:marLeft w:val="0"/>
      <w:marRight w:val="0"/>
      <w:marTop w:val="0"/>
      <w:marBottom w:val="0"/>
      <w:divBdr>
        <w:top w:val="none" w:sz="0" w:space="0" w:color="auto"/>
        <w:left w:val="none" w:sz="0" w:space="0" w:color="auto"/>
        <w:bottom w:val="none" w:sz="0" w:space="0" w:color="auto"/>
        <w:right w:val="none" w:sz="0" w:space="0" w:color="auto"/>
      </w:divBdr>
    </w:div>
    <w:div w:id="839123330">
      <w:marLeft w:val="0"/>
      <w:marRight w:val="0"/>
      <w:marTop w:val="0"/>
      <w:marBottom w:val="0"/>
      <w:divBdr>
        <w:top w:val="none" w:sz="0" w:space="0" w:color="auto"/>
        <w:left w:val="none" w:sz="0" w:space="0" w:color="auto"/>
        <w:bottom w:val="none" w:sz="0" w:space="0" w:color="auto"/>
        <w:right w:val="none" w:sz="0" w:space="0" w:color="auto"/>
      </w:divBdr>
    </w:div>
    <w:div w:id="839199819">
      <w:marLeft w:val="0"/>
      <w:marRight w:val="0"/>
      <w:marTop w:val="0"/>
      <w:marBottom w:val="0"/>
      <w:divBdr>
        <w:top w:val="none" w:sz="0" w:space="0" w:color="auto"/>
        <w:left w:val="none" w:sz="0" w:space="0" w:color="auto"/>
        <w:bottom w:val="none" w:sz="0" w:space="0" w:color="auto"/>
        <w:right w:val="none" w:sz="0" w:space="0" w:color="auto"/>
      </w:divBdr>
    </w:div>
    <w:div w:id="841090856">
      <w:marLeft w:val="0"/>
      <w:marRight w:val="0"/>
      <w:marTop w:val="0"/>
      <w:marBottom w:val="0"/>
      <w:divBdr>
        <w:top w:val="none" w:sz="0" w:space="0" w:color="auto"/>
        <w:left w:val="none" w:sz="0" w:space="0" w:color="auto"/>
        <w:bottom w:val="none" w:sz="0" w:space="0" w:color="auto"/>
        <w:right w:val="none" w:sz="0" w:space="0" w:color="auto"/>
      </w:divBdr>
    </w:div>
    <w:div w:id="842167150">
      <w:marLeft w:val="0"/>
      <w:marRight w:val="0"/>
      <w:marTop w:val="0"/>
      <w:marBottom w:val="0"/>
      <w:divBdr>
        <w:top w:val="none" w:sz="0" w:space="0" w:color="auto"/>
        <w:left w:val="none" w:sz="0" w:space="0" w:color="auto"/>
        <w:bottom w:val="none" w:sz="0" w:space="0" w:color="auto"/>
        <w:right w:val="none" w:sz="0" w:space="0" w:color="auto"/>
      </w:divBdr>
    </w:div>
    <w:div w:id="842934571">
      <w:marLeft w:val="0"/>
      <w:marRight w:val="0"/>
      <w:marTop w:val="0"/>
      <w:marBottom w:val="0"/>
      <w:divBdr>
        <w:top w:val="none" w:sz="0" w:space="0" w:color="auto"/>
        <w:left w:val="none" w:sz="0" w:space="0" w:color="auto"/>
        <w:bottom w:val="none" w:sz="0" w:space="0" w:color="auto"/>
        <w:right w:val="none" w:sz="0" w:space="0" w:color="auto"/>
      </w:divBdr>
    </w:div>
    <w:div w:id="843014968">
      <w:marLeft w:val="0"/>
      <w:marRight w:val="0"/>
      <w:marTop w:val="0"/>
      <w:marBottom w:val="0"/>
      <w:divBdr>
        <w:top w:val="none" w:sz="0" w:space="0" w:color="auto"/>
        <w:left w:val="none" w:sz="0" w:space="0" w:color="auto"/>
        <w:bottom w:val="none" w:sz="0" w:space="0" w:color="auto"/>
        <w:right w:val="none" w:sz="0" w:space="0" w:color="auto"/>
      </w:divBdr>
    </w:div>
    <w:div w:id="843668580">
      <w:marLeft w:val="0"/>
      <w:marRight w:val="0"/>
      <w:marTop w:val="0"/>
      <w:marBottom w:val="0"/>
      <w:divBdr>
        <w:top w:val="none" w:sz="0" w:space="0" w:color="auto"/>
        <w:left w:val="none" w:sz="0" w:space="0" w:color="auto"/>
        <w:bottom w:val="none" w:sz="0" w:space="0" w:color="auto"/>
        <w:right w:val="none" w:sz="0" w:space="0" w:color="auto"/>
      </w:divBdr>
    </w:div>
    <w:div w:id="846477520">
      <w:marLeft w:val="0"/>
      <w:marRight w:val="0"/>
      <w:marTop w:val="0"/>
      <w:marBottom w:val="0"/>
      <w:divBdr>
        <w:top w:val="none" w:sz="0" w:space="0" w:color="auto"/>
        <w:left w:val="none" w:sz="0" w:space="0" w:color="auto"/>
        <w:bottom w:val="none" w:sz="0" w:space="0" w:color="auto"/>
        <w:right w:val="none" w:sz="0" w:space="0" w:color="auto"/>
      </w:divBdr>
    </w:div>
    <w:div w:id="847868022">
      <w:marLeft w:val="0"/>
      <w:marRight w:val="0"/>
      <w:marTop w:val="0"/>
      <w:marBottom w:val="0"/>
      <w:divBdr>
        <w:top w:val="none" w:sz="0" w:space="0" w:color="auto"/>
        <w:left w:val="none" w:sz="0" w:space="0" w:color="auto"/>
        <w:bottom w:val="none" w:sz="0" w:space="0" w:color="auto"/>
        <w:right w:val="none" w:sz="0" w:space="0" w:color="auto"/>
      </w:divBdr>
    </w:div>
    <w:div w:id="850682077">
      <w:marLeft w:val="0"/>
      <w:marRight w:val="0"/>
      <w:marTop w:val="0"/>
      <w:marBottom w:val="0"/>
      <w:divBdr>
        <w:top w:val="none" w:sz="0" w:space="0" w:color="auto"/>
        <w:left w:val="none" w:sz="0" w:space="0" w:color="auto"/>
        <w:bottom w:val="none" w:sz="0" w:space="0" w:color="auto"/>
        <w:right w:val="none" w:sz="0" w:space="0" w:color="auto"/>
      </w:divBdr>
    </w:div>
    <w:div w:id="852301214">
      <w:marLeft w:val="0"/>
      <w:marRight w:val="0"/>
      <w:marTop w:val="0"/>
      <w:marBottom w:val="0"/>
      <w:divBdr>
        <w:top w:val="none" w:sz="0" w:space="0" w:color="auto"/>
        <w:left w:val="none" w:sz="0" w:space="0" w:color="auto"/>
        <w:bottom w:val="none" w:sz="0" w:space="0" w:color="auto"/>
        <w:right w:val="none" w:sz="0" w:space="0" w:color="auto"/>
      </w:divBdr>
    </w:div>
    <w:div w:id="852765190">
      <w:marLeft w:val="0"/>
      <w:marRight w:val="0"/>
      <w:marTop w:val="0"/>
      <w:marBottom w:val="0"/>
      <w:divBdr>
        <w:top w:val="none" w:sz="0" w:space="0" w:color="auto"/>
        <w:left w:val="none" w:sz="0" w:space="0" w:color="auto"/>
        <w:bottom w:val="none" w:sz="0" w:space="0" w:color="auto"/>
        <w:right w:val="none" w:sz="0" w:space="0" w:color="auto"/>
      </w:divBdr>
    </w:div>
    <w:div w:id="853110987">
      <w:marLeft w:val="0"/>
      <w:marRight w:val="0"/>
      <w:marTop w:val="0"/>
      <w:marBottom w:val="0"/>
      <w:divBdr>
        <w:top w:val="none" w:sz="0" w:space="0" w:color="auto"/>
        <w:left w:val="none" w:sz="0" w:space="0" w:color="auto"/>
        <w:bottom w:val="none" w:sz="0" w:space="0" w:color="auto"/>
        <w:right w:val="none" w:sz="0" w:space="0" w:color="auto"/>
      </w:divBdr>
    </w:div>
    <w:div w:id="853302492">
      <w:marLeft w:val="0"/>
      <w:marRight w:val="0"/>
      <w:marTop w:val="0"/>
      <w:marBottom w:val="0"/>
      <w:divBdr>
        <w:top w:val="none" w:sz="0" w:space="0" w:color="auto"/>
        <w:left w:val="none" w:sz="0" w:space="0" w:color="auto"/>
        <w:bottom w:val="none" w:sz="0" w:space="0" w:color="auto"/>
        <w:right w:val="none" w:sz="0" w:space="0" w:color="auto"/>
      </w:divBdr>
    </w:div>
    <w:div w:id="854074769">
      <w:marLeft w:val="0"/>
      <w:marRight w:val="0"/>
      <w:marTop w:val="0"/>
      <w:marBottom w:val="0"/>
      <w:divBdr>
        <w:top w:val="none" w:sz="0" w:space="0" w:color="auto"/>
        <w:left w:val="none" w:sz="0" w:space="0" w:color="auto"/>
        <w:bottom w:val="none" w:sz="0" w:space="0" w:color="auto"/>
        <w:right w:val="none" w:sz="0" w:space="0" w:color="auto"/>
      </w:divBdr>
    </w:div>
    <w:div w:id="854225563">
      <w:marLeft w:val="0"/>
      <w:marRight w:val="0"/>
      <w:marTop w:val="0"/>
      <w:marBottom w:val="0"/>
      <w:divBdr>
        <w:top w:val="none" w:sz="0" w:space="0" w:color="auto"/>
        <w:left w:val="none" w:sz="0" w:space="0" w:color="auto"/>
        <w:bottom w:val="none" w:sz="0" w:space="0" w:color="auto"/>
        <w:right w:val="none" w:sz="0" w:space="0" w:color="auto"/>
      </w:divBdr>
    </w:div>
    <w:div w:id="854922297">
      <w:marLeft w:val="0"/>
      <w:marRight w:val="0"/>
      <w:marTop w:val="0"/>
      <w:marBottom w:val="0"/>
      <w:divBdr>
        <w:top w:val="none" w:sz="0" w:space="0" w:color="auto"/>
        <w:left w:val="none" w:sz="0" w:space="0" w:color="auto"/>
        <w:bottom w:val="none" w:sz="0" w:space="0" w:color="auto"/>
        <w:right w:val="none" w:sz="0" w:space="0" w:color="auto"/>
      </w:divBdr>
    </w:div>
    <w:div w:id="855538049">
      <w:marLeft w:val="0"/>
      <w:marRight w:val="0"/>
      <w:marTop w:val="0"/>
      <w:marBottom w:val="0"/>
      <w:divBdr>
        <w:top w:val="none" w:sz="0" w:space="0" w:color="auto"/>
        <w:left w:val="none" w:sz="0" w:space="0" w:color="auto"/>
        <w:bottom w:val="none" w:sz="0" w:space="0" w:color="auto"/>
        <w:right w:val="none" w:sz="0" w:space="0" w:color="auto"/>
      </w:divBdr>
    </w:div>
    <w:div w:id="855995529">
      <w:marLeft w:val="0"/>
      <w:marRight w:val="0"/>
      <w:marTop w:val="0"/>
      <w:marBottom w:val="0"/>
      <w:divBdr>
        <w:top w:val="none" w:sz="0" w:space="0" w:color="auto"/>
        <w:left w:val="none" w:sz="0" w:space="0" w:color="auto"/>
        <w:bottom w:val="none" w:sz="0" w:space="0" w:color="auto"/>
        <w:right w:val="none" w:sz="0" w:space="0" w:color="auto"/>
      </w:divBdr>
    </w:div>
    <w:div w:id="857425275">
      <w:marLeft w:val="0"/>
      <w:marRight w:val="0"/>
      <w:marTop w:val="0"/>
      <w:marBottom w:val="0"/>
      <w:divBdr>
        <w:top w:val="none" w:sz="0" w:space="0" w:color="auto"/>
        <w:left w:val="none" w:sz="0" w:space="0" w:color="auto"/>
        <w:bottom w:val="none" w:sz="0" w:space="0" w:color="auto"/>
        <w:right w:val="none" w:sz="0" w:space="0" w:color="auto"/>
      </w:divBdr>
    </w:div>
    <w:div w:id="857933741">
      <w:marLeft w:val="0"/>
      <w:marRight w:val="0"/>
      <w:marTop w:val="0"/>
      <w:marBottom w:val="0"/>
      <w:divBdr>
        <w:top w:val="none" w:sz="0" w:space="0" w:color="auto"/>
        <w:left w:val="none" w:sz="0" w:space="0" w:color="auto"/>
        <w:bottom w:val="none" w:sz="0" w:space="0" w:color="auto"/>
        <w:right w:val="none" w:sz="0" w:space="0" w:color="auto"/>
      </w:divBdr>
    </w:div>
    <w:div w:id="859005389">
      <w:marLeft w:val="0"/>
      <w:marRight w:val="0"/>
      <w:marTop w:val="0"/>
      <w:marBottom w:val="0"/>
      <w:divBdr>
        <w:top w:val="none" w:sz="0" w:space="0" w:color="auto"/>
        <w:left w:val="none" w:sz="0" w:space="0" w:color="auto"/>
        <w:bottom w:val="none" w:sz="0" w:space="0" w:color="auto"/>
        <w:right w:val="none" w:sz="0" w:space="0" w:color="auto"/>
      </w:divBdr>
    </w:div>
    <w:div w:id="859242789">
      <w:marLeft w:val="0"/>
      <w:marRight w:val="0"/>
      <w:marTop w:val="0"/>
      <w:marBottom w:val="0"/>
      <w:divBdr>
        <w:top w:val="none" w:sz="0" w:space="0" w:color="auto"/>
        <w:left w:val="none" w:sz="0" w:space="0" w:color="auto"/>
        <w:bottom w:val="none" w:sz="0" w:space="0" w:color="auto"/>
        <w:right w:val="none" w:sz="0" w:space="0" w:color="auto"/>
      </w:divBdr>
    </w:div>
    <w:div w:id="859391022">
      <w:marLeft w:val="0"/>
      <w:marRight w:val="0"/>
      <w:marTop w:val="0"/>
      <w:marBottom w:val="0"/>
      <w:divBdr>
        <w:top w:val="none" w:sz="0" w:space="0" w:color="auto"/>
        <w:left w:val="none" w:sz="0" w:space="0" w:color="auto"/>
        <w:bottom w:val="none" w:sz="0" w:space="0" w:color="auto"/>
        <w:right w:val="none" w:sz="0" w:space="0" w:color="auto"/>
      </w:divBdr>
    </w:div>
    <w:div w:id="859394094">
      <w:marLeft w:val="0"/>
      <w:marRight w:val="0"/>
      <w:marTop w:val="0"/>
      <w:marBottom w:val="0"/>
      <w:divBdr>
        <w:top w:val="none" w:sz="0" w:space="0" w:color="auto"/>
        <w:left w:val="none" w:sz="0" w:space="0" w:color="auto"/>
        <w:bottom w:val="none" w:sz="0" w:space="0" w:color="auto"/>
        <w:right w:val="none" w:sz="0" w:space="0" w:color="auto"/>
      </w:divBdr>
    </w:div>
    <w:div w:id="859899028">
      <w:marLeft w:val="0"/>
      <w:marRight w:val="0"/>
      <w:marTop w:val="0"/>
      <w:marBottom w:val="0"/>
      <w:divBdr>
        <w:top w:val="none" w:sz="0" w:space="0" w:color="auto"/>
        <w:left w:val="none" w:sz="0" w:space="0" w:color="auto"/>
        <w:bottom w:val="none" w:sz="0" w:space="0" w:color="auto"/>
        <w:right w:val="none" w:sz="0" w:space="0" w:color="auto"/>
      </w:divBdr>
    </w:div>
    <w:div w:id="860124144">
      <w:marLeft w:val="0"/>
      <w:marRight w:val="0"/>
      <w:marTop w:val="0"/>
      <w:marBottom w:val="0"/>
      <w:divBdr>
        <w:top w:val="none" w:sz="0" w:space="0" w:color="auto"/>
        <w:left w:val="none" w:sz="0" w:space="0" w:color="auto"/>
        <w:bottom w:val="none" w:sz="0" w:space="0" w:color="auto"/>
        <w:right w:val="none" w:sz="0" w:space="0" w:color="auto"/>
      </w:divBdr>
    </w:div>
    <w:div w:id="862743013">
      <w:marLeft w:val="0"/>
      <w:marRight w:val="0"/>
      <w:marTop w:val="0"/>
      <w:marBottom w:val="0"/>
      <w:divBdr>
        <w:top w:val="none" w:sz="0" w:space="0" w:color="auto"/>
        <w:left w:val="none" w:sz="0" w:space="0" w:color="auto"/>
        <w:bottom w:val="none" w:sz="0" w:space="0" w:color="auto"/>
        <w:right w:val="none" w:sz="0" w:space="0" w:color="auto"/>
      </w:divBdr>
    </w:div>
    <w:div w:id="862790759">
      <w:marLeft w:val="0"/>
      <w:marRight w:val="0"/>
      <w:marTop w:val="0"/>
      <w:marBottom w:val="0"/>
      <w:divBdr>
        <w:top w:val="none" w:sz="0" w:space="0" w:color="auto"/>
        <w:left w:val="none" w:sz="0" w:space="0" w:color="auto"/>
        <w:bottom w:val="none" w:sz="0" w:space="0" w:color="auto"/>
        <w:right w:val="none" w:sz="0" w:space="0" w:color="auto"/>
      </w:divBdr>
    </w:div>
    <w:div w:id="863598534">
      <w:marLeft w:val="0"/>
      <w:marRight w:val="0"/>
      <w:marTop w:val="0"/>
      <w:marBottom w:val="0"/>
      <w:divBdr>
        <w:top w:val="none" w:sz="0" w:space="0" w:color="auto"/>
        <w:left w:val="none" w:sz="0" w:space="0" w:color="auto"/>
        <w:bottom w:val="none" w:sz="0" w:space="0" w:color="auto"/>
        <w:right w:val="none" w:sz="0" w:space="0" w:color="auto"/>
      </w:divBdr>
    </w:div>
    <w:div w:id="863976551">
      <w:marLeft w:val="0"/>
      <w:marRight w:val="0"/>
      <w:marTop w:val="0"/>
      <w:marBottom w:val="0"/>
      <w:divBdr>
        <w:top w:val="none" w:sz="0" w:space="0" w:color="auto"/>
        <w:left w:val="none" w:sz="0" w:space="0" w:color="auto"/>
        <w:bottom w:val="none" w:sz="0" w:space="0" w:color="auto"/>
        <w:right w:val="none" w:sz="0" w:space="0" w:color="auto"/>
      </w:divBdr>
    </w:div>
    <w:div w:id="864094677">
      <w:marLeft w:val="0"/>
      <w:marRight w:val="0"/>
      <w:marTop w:val="0"/>
      <w:marBottom w:val="0"/>
      <w:divBdr>
        <w:top w:val="none" w:sz="0" w:space="0" w:color="auto"/>
        <w:left w:val="none" w:sz="0" w:space="0" w:color="auto"/>
        <w:bottom w:val="none" w:sz="0" w:space="0" w:color="auto"/>
        <w:right w:val="none" w:sz="0" w:space="0" w:color="auto"/>
      </w:divBdr>
    </w:div>
    <w:div w:id="865212593">
      <w:marLeft w:val="0"/>
      <w:marRight w:val="0"/>
      <w:marTop w:val="0"/>
      <w:marBottom w:val="0"/>
      <w:divBdr>
        <w:top w:val="none" w:sz="0" w:space="0" w:color="auto"/>
        <w:left w:val="none" w:sz="0" w:space="0" w:color="auto"/>
        <w:bottom w:val="none" w:sz="0" w:space="0" w:color="auto"/>
        <w:right w:val="none" w:sz="0" w:space="0" w:color="auto"/>
      </w:divBdr>
    </w:div>
    <w:div w:id="865365566">
      <w:marLeft w:val="0"/>
      <w:marRight w:val="0"/>
      <w:marTop w:val="0"/>
      <w:marBottom w:val="0"/>
      <w:divBdr>
        <w:top w:val="none" w:sz="0" w:space="0" w:color="auto"/>
        <w:left w:val="none" w:sz="0" w:space="0" w:color="auto"/>
        <w:bottom w:val="none" w:sz="0" w:space="0" w:color="auto"/>
        <w:right w:val="none" w:sz="0" w:space="0" w:color="auto"/>
      </w:divBdr>
    </w:div>
    <w:div w:id="868104545">
      <w:marLeft w:val="0"/>
      <w:marRight w:val="0"/>
      <w:marTop w:val="0"/>
      <w:marBottom w:val="0"/>
      <w:divBdr>
        <w:top w:val="none" w:sz="0" w:space="0" w:color="auto"/>
        <w:left w:val="none" w:sz="0" w:space="0" w:color="auto"/>
        <w:bottom w:val="none" w:sz="0" w:space="0" w:color="auto"/>
        <w:right w:val="none" w:sz="0" w:space="0" w:color="auto"/>
      </w:divBdr>
    </w:div>
    <w:div w:id="870991948">
      <w:marLeft w:val="0"/>
      <w:marRight w:val="0"/>
      <w:marTop w:val="0"/>
      <w:marBottom w:val="0"/>
      <w:divBdr>
        <w:top w:val="none" w:sz="0" w:space="0" w:color="auto"/>
        <w:left w:val="none" w:sz="0" w:space="0" w:color="auto"/>
        <w:bottom w:val="none" w:sz="0" w:space="0" w:color="auto"/>
        <w:right w:val="none" w:sz="0" w:space="0" w:color="auto"/>
      </w:divBdr>
    </w:div>
    <w:div w:id="870998660">
      <w:marLeft w:val="0"/>
      <w:marRight w:val="0"/>
      <w:marTop w:val="0"/>
      <w:marBottom w:val="0"/>
      <w:divBdr>
        <w:top w:val="none" w:sz="0" w:space="0" w:color="auto"/>
        <w:left w:val="none" w:sz="0" w:space="0" w:color="auto"/>
        <w:bottom w:val="none" w:sz="0" w:space="0" w:color="auto"/>
        <w:right w:val="none" w:sz="0" w:space="0" w:color="auto"/>
      </w:divBdr>
    </w:div>
    <w:div w:id="872696090">
      <w:marLeft w:val="0"/>
      <w:marRight w:val="0"/>
      <w:marTop w:val="0"/>
      <w:marBottom w:val="0"/>
      <w:divBdr>
        <w:top w:val="none" w:sz="0" w:space="0" w:color="auto"/>
        <w:left w:val="none" w:sz="0" w:space="0" w:color="auto"/>
        <w:bottom w:val="none" w:sz="0" w:space="0" w:color="auto"/>
        <w:right w:val="none" w:sz="0" w:space="0" w:color="auto"/>
      </w:divBdr>
    </w:div>
    <w:div w:id="872764535">
      <w:marLeft w:val="0"/>
      <w:marRight w:val="0"/>
      <w:marTop w:val="0"/>
      <w:marBottom w:val="0"/>
      <w:divBdr>
        <w:top w:val="none" w:sz="0" w:space="0" w:color="auto"/>
        <w:left w:val="none" w:sz="0" w:space="0" w:color="auto"/>
        <w:bottom w:val="none" w:sz="0" w:space="0" w:color="auto"/>
        <w:right w:val="none" w:sz="0" w:space="0" w:color="auto"/>
      </w:divBdr>
    </w:div>
    <w:div w:id="872957282">
      <w:marLeft w:val="0"/>
      <w:marRight w:val="0"/>
      <w:marTop w:val="0"/>
      <w:marBottom w:val="0"/>
      <w:divBdr>
        <w:top w:val="none" w:sz="0" w:space="0" w:color="auto"/>
        <w:left w:val="none" w:sz="0" w:space="0" w:color="auto"/>
        <w:bottom w:val="none" w:sz="0" w:space="0" w:color="auto"/>
        <w:right w:val="none" w:sz="0" w:space="0" w:color="auto"/>
      </w:divBdr>
    </w:div>
    <w:div w:id="873542036">
      <w:marLeft w:val="0"/>
      <w:marRight w:val="0"/>
      <w:marTop w:val="0"/>
      <w:marBottom w:val="0"/>
      <w:divBdr>
        <w:top w:val="none" w:sz="0" w:space="0" w:color="auto"/>
        <w:left w:val="none" w:sz="0" w:space="0" w:color="auto"/>
        <w:bottom w:val="none" w:sz="0" w:space="0" w:color="auto"/>
        <w:right w:val="none" w:sz="0" w:space="0" w:color="auto"/>
      </w:divBdr>
    </w:div>
    <w:div w:id="873805709">
      <w:marLeft w:val="0"/>
      <w:marRight w:val="0"/>
      <w:marTop w:val="0"/>
      <w:marBottom w:val="0"/>
      <w:divBdr>
        <w:top w:val="none" w:sz="0" w:space="0" w:color="auto"/>
        <w:left w:val="none" w:sz="0" w:space="0" w:color="auto"/>
        <w:bottom w:val="none" w:sz="0" w:space="0" w:color="auto"/>
        <w:right w:val="none" w:sz="0" w:space="0" w:color="auto"/>
      </w:divBdr>
    </w:div>
    <w:div w:id="874318595">
      <w:marLeft w:val="0"/>
      <w:marRight w:val="0"/>
      <w:marTop w:val="0"/>
      <w:marBottom w:val="0"/>
      <w:divBdr>
        <w:top w:val="none" w:sz="0" w:space="0" w:color="auto"/>
        <w:left w:val="none" w:sz="0" w:space="0" w:color="auto"/>
        <w:bottom w:val="none" w:sz="0" w:space="0" w:color="auto"/>
        <w:right w:val="none" w:sz="0" w:space="0" w:color="auto"/>
      </w:divBdr>
    </w:div>
    <w:div w:id="874658149">
      <w:marLeft w:val="0"/>
      <w:marRight w:val="0"/>
      <w:marTop w:val="0"/>
      <w:marBottom w:val="0"/>
      <w:divBdr>
        <w:top w:val="none" w:sz="0" w:space="0" w:color="auto"/>
        <w:left w:val="none" w:sz="0" w:space="0" w:color="auto"/>
        <w:bottom w:val="none" w:sz="0" w:space="0" w:color="auto"/>
        <w:right w:val="none" w:sz="0" w:space="0" w:color="auto"/>
      </w:divBdr>
    </w:div>
    <w:div w:id="874806810">
      <w:marLeft w:val="0"/>
      <w:marRight w:val="0"/>
      <w:marTop w:val="0"/>
      <w:marBottom w:val="0"/>
      <w:divBdr>
        <w:top w:val="none" w:sz="0" w:space="0" w:color="auto"/>
        <w:left w:val="none" w:sz="0" w:space="0" w:color="auto"/>
        <w:bottom w:val="none" w:sz="0" w:space="0" w:color="auto"/>
        <w:right w:val="none" w:sz="0" w:space="0" w:color="auto"/>
      </w:divBdr>
    </w:div>
    <w:div w:id="875653808">
      <w:marLeft w:val="0"/>
      <w:marRight w:val="0"/>
      <w:marTop w:val="0"/>
      <w:marBottom w:val="0"/>
      <w:divBdr>
        <w:top w:val="none" w:sz="0" w:space="0" w:color="auto"/>
        <w:left w:val="none" w:sz="0" w:space="0" w:color="auto"/>
        <w:bottom w:val="none" w:sz="0" w:space="0" w:color="auto"/>
        <w:right w:val="none" w:sz="0" w:space="0" w:color="auto"/>
      </w:divBdr>
    </w:div>
    <w:div w:id="876700682">
      <w:marLeft w:val="0"/>
      <w:marRight w:val="0"/>
      <w:marTop w:val="0"/>
      <w:marBottom w:val="0"/>
      <w:divBdr>
        <w:top w:val="none" w:sz="0" w:space="0" w:color="auto"/>
        <w:left w:val="none" w:sz="0" w:space="0" w:color="auto"/>
        <w:bottom w:val="none" w:sz="0" w:space="0" w:color="auto"/>
        <w:right w:val="none" w:sz="0" w:space="0" w:color="auto"/>
      </w:divBdr>
    </w:div>
    <w:div w:id="878198651">
      <w:marLeft w:val="0"/>
      <w:marRight w:val="0"/>
      <w:marTop w:val="0"/>
      <w:marBottom w:val="0"/>
      <w:divBdr>
        <w:top w:val="none" w:sz="0" w:space="0" w:color="auto"/>
        <w:left w:val="none" w:sz="0" w:space="0" w:color="auto"/>
        <w:bottom w:val="none" w:sz="0" w:space="0" w:color="auto"/>
        <w:right w:val="none" w:sz="0" w:space="0" w:color="auto"/>
      </w:divBdr>
    </w:div>
    <w:div w:id="878511702">
      <w:marLeft w:val="0"/>
      <w:marRight w:val="0"/>
      <w:marTop w:val="0"/>
      <w:marBottom w:val="0"/>
      <w:divBdr>
        <w:top w:val="none" w:sz="0" w:space="0" w:color="auto"/>
        <w:left w:val="none" w:sz="0" w:space="0" w:color="auto"/>
        <w:bottom w:val="none" w:sz="0" w:space="0" w:color="auto"/>
        <w:right w:val="none" w:sz="0" w:space="0" w:color="auto"/>
      </w:divBdr>
    </w:div>
    <w:div w:id="878862989">
      <w:marLeft w:val="0"/>
      <w:marRight w:val="0"/>
      <w:marTop w:val="0"/>
      <w:marBottom w:val="0"/>
      <w:divBdr>
        <w:top w:val="none" w:sz="0" w:space="0" w:color="auto"/>
        <w:left w:val="none" w:sz="0" w:space="0" w:color="auto"/>
        <w:bottom w:val="none" w:sz="0" w:space="0" w:color="auto"/>
        <w:right w:val="none" w:sz="0" w:space="0" w:color="auto"/>
      </w:divBdr>
    </w:div>
    <w:div w:id="879393069">
      <w:marLeft w:val="0"/>
      <w:marRight w:val="0"/>
      <w:marTop w:val="0"/>
      <w:marBottom w:val="0"/>
      <w:divBdr>
        <w:top w:val="none" w:sz="0" w:space="0" w:color="auto"/>
        <w:left w:val="none" w:sz="0" w:space="0" w:color="auto"/>
        <w:bottom w:val="none" w:sz="0" w:space="0" w:color="auto"/>
        <w:right w:val="none" w:sz="0" w:space="0" w:color="auto"/>
      </w:divBdr>
    </w:div>
    <w:div w:id="879702891">
      <w:marLeft w:val="0"/>
      <w:marRight w:val="0"/>
      <w:marTop w:val="0"/>
      <w:marBottom w:val="0"/>
      <w:divBdr>
        <w:top w:val="none" w:sz="0" w:space="0" w:color="auto"/>
        <w:left w:val="none" w:sz="0" w:space="0" w:color="auto"/>
        <w:bottom w:val="none" w:sz="0" w:space="0" w:color="auto"/>
        <w:right w:val="none" w:sz="0" w:space="0" w:color="auto"/>
      </w:divBdr>
    </w:div>
    <w:div w:id="881332352">
      <w:marLeft w:val="0"/>
      <w:marRight w:val="0"/>
      <w:marTop w:val="0"/>
      <w:marBottom w:val="0"/>
      <w:divBdr>
        <w:top w:val="none" w:sz="0" w:space="0" w:color="auto"/>
        <w:left w:val="none" w:sz="0" w:space="0" w:color="auto"/>
        <w:bottom w:val="none" w:sz="0" w:space="0" w:color="auto"/>
        <w:right w:val="none" w:sz="0" w:space="0" w:color="auto"/>
      </w:divBdr>
    </w:div>
    <w:div w:id="882524731">
      <w:marLeft w:val="0"/>
      <w:marRight w:val="0"/>
      <w:marTop w:val="0"/>
      <w:marBottom w:val="0"/>
      <w:divBdr>
        <w:top w:val="none" w:sz="0" w:space="0" w:color="auto"/>
        <w:left w:val="none" w:sz="0" w:space="0" w:color="auto"/>
        <w:bottom w:val="none" w:sz="0" w:space="0" w:color="auto"/>
        <w:right w:val="none" w:sz="0" w:space="0" w:color="auto"/>
      </w:divBdr>
    </w:div>
    <w:div w:id="884760959">
      <w:marLeft w:val="0"/>
      <w:marRight w:val="0"/>
      <w:marTop w:val="0"/>
      <w:marBottom w:val="0"/>
      <w:divBdr>
        <w:top w:val="none" w:sz="0" w:space="0" w:color="auto"/>
        <w:left w:val="none" w:sz="0" w:space="0" w:color="auto"/>
        <w:bottom w:val="none" w:sz="0" w:space="0" w:color="auto"/>
        <w:right w:val="none" w:sz="0" w:space="0" w:color="auto"/>
      </w:divBdr>
    </w:div>
    <w:div w:id="885529723">
      <w:marLeft w:val="0"/>
      <w:marRight w:val="0"/>
      <w:marTop w:val="0"/>
      <w:marBottom w:val="0"/>
      <w:divBdr>
        <w:top w:val="none" w:sz="0" w:space="0" w:color="auto"/>
        <w:left w:val="none" w:sz="0" w:space="0" w:color="auto"/>
        <w:bottom w:val="none" w:sz="0" w:space="0" w:color="auto"/>
        <w:right w:val="none" w:sz="0" w:space="0" w:color="auto"/>
      </w:divBdr>
    </w:div>
    <w:div w:id="885874007">
      <w:marLeft w:val="0"/>
      <w:marRight w:val="0"/>
      <w:marTop w:val="0"/>
      <w:marBottom w:val="0"/>
      <w:divBdr>
        <w:top w:val="none" w:sz="0" w:space="0" w:color="auto"/>
        <w:left w:val="none" w:sz="0" w:space="0" w:color="auto"/>
        <w:bottom w:val="none" w:sz="0" w:space="0" w:color="auto"/>
        <w:right w:val="none" w:sz="0" w:space="0" w:color="auto"/>
      </w:divBdr>
    </w:div>
    <w:div w:id="886531855">
      <w:marLeft w:val="0"/>
      <w:marRight w:val="0"/>
      <w:marTop w:val="0"/>
      <w:marBottom w:val="0"/>
      <w:divBdr>
        <w:top w:val="none" w:sz="0" w:space="0" w:color="auto"/>
        <w:left w:val="none" w:sz="0" w:space="0" w:color="auto"/>
        <w:bottom w:val="none" w:sz="0" w:space="0" w:color="auto"/>
        <w:right w:val="none" w:sz="0" w:space="0" w:color="auto"/>
      </w:divBdr>
    </w:div>
    <w:div w:id="886648479">
      <w:marLeft w:val="0"/>
      <w:marRight w:val="0"/>
      <w:marTop w:val="0"/>
      <w:marBottom w:val="0"/>
      <w:divBdr>
        <w:top w:val="none" w:sz="0" w:space="0" w:color="auto"/>
        <w:left w:val="none" w:sz="0" w:space="0" w:color="auto"/>
        <w:bottom w:val="none" w:sz="0" w:space="0" w:color="auto"/>
        <w:right w:val="none" w:sz="0" w:space="0" w:color="auto"/>
      </w:divBdr>
    </w:div>
    <w:div w:id="887686835">
      <w:marLeft w:val="0"/>
      <w:marRight w:val="0"/>
      <w:marTop w:val="0"/>
      <w:marBottom w:val="0"/>
      <w:divBdr>
        <w:top w:val="none" w:sz="0" w:space="0" w:color="auto"/>
        <w:left w:val="none" w:sz="0" w:space="0" w:color="auto"/>
        <w:bottom w:val="none" w:sz="0" w:space="0" w:color="auto"/>
        <w:right w:val="none" w:sz="0" w:space="0" w:color="auto"/>
      </w:divBdr>
    </w:div>
    <w:div w:id="888303260">
      <w:marLeft w:val="0"/>
      <w:marRight w:val="0"/>
      <w:marTop w:val="0"/>
      <w:marBottom w:val="0"/>
      <w:divBdr>
        <w:top w:val="none" w:sz="0" w:space="0" w:color="auto"/>
        <w:left w:val="none" w:sz="0" w:space="0" w:color="auto"/>
        <w:bottom w:val="none" w:sz="0" w:space="0" w:color="auto"/>
        <w:right w:val="none" w:sz="0" w:space="0" w:color="auto"/>
      </w:divBdr>
    </w:div>
    <w:div w:id="888877573">
      <w:marLeft w:val="0"/>
      <w:marRight w:val="0"/>
      <w:marTop w:val="0"/>
      <w:marBottom w:val="0"/>
      <w:divBdr>
        <w:top w:val="none" w:sz="0" w:space="0" w:color="auto"/>
        <w:left w:val="none" w:sz="0" w:space="0" w:color="auto"/>
        <w:bottom w:val="none" w:sz="0" w:space="0" w:color="auto"/>
        <w:right w:val="none" w:sz="0" w:space="0" w:color="auto"/>
      </w:divBdr>
    </w:div>
    <w:div w:id="891111402">
      <w:marLeft w:val="0"/>
      <w:marRight w:val="0"/>
      <w:marTop w:val="0"/>
      <w:marBottom w:val="0"/>
      <w:divBdr>
        <w:top w:val="none" w:sz="0" w:space="0" w:color="auto"/>
        <w:left w:val="none" w:sz="0" w:space="0" w:color="auto"/>
        <w:bottom w:val="none" w:sz="0" w:space="0" w:color="auto"/>
        <w:right w:val="none" w:sz="0" w:space="0" w:color="auto"/>
      </w:divBdr>
    </w:div>
    <w:div w:id="891693972">
      <w:marLeft w:val="0"/>
      <w:marRight w:val="0"/>
      <w:marTop w:val="0"/>
      <w:marBottom w:val="0"/>
      <w:divBdr>
        <w:top w:val="none" w:sz="0" w:space="0" w:color="auto"/>
        <w:left w:val="none" w:sz="0" w:space="0" w:color="auto"/>
        <w:bottom w:val="none" w:sz="0" w:space="0" w:color="auto"/>
        <w:right w:val="none" w:sz="0" w:space="0" w:color="auto"/>
      </w:divBdr>
    </w:div>
    <w:div w:id="892471861">
      <w:marLeft w:val="0"/>
      <w:marRight w:val="0"/>
      <w:marTop w:val="0"/>
      <w:marBottom w:val="0"/>
      <w:divBdr>
        <w:top w:val="none" w:sz="0" w:space="0" w:color="auto"/>
        <w:left w:val="none" w:sz="0" w:space="0" w:color="auto"/>
        <w:bottom w:val="none" w:sz="0" w:space="0" w:color="auto"/>
        <w:right w:val="none" w:sz="0" w:space="0" w:color="auto"/>
      </w:divBdr>
    </w:div>
    <w:div w:id="892666288">
      <w:marLeft w:val="0"/>
      <w:marRight w:val="0"/>
      <w:marTop w:val="0"/>
      <w:marBottom w:val="0"/>
      <w:divBdr>
        <w:top w:val="none" w:sz="0" w:space="0" w:color="auto"/>
        <w:left w:val="none" w:sz="0" w:space="0" w:color="auto"/>
        <w:bottom w:val="none" w:sz="0" w:space="0" w:color="auto"/>
        <w:right w:val="none" w:sz="0" w:space="0" w:color="auto"/>
      </w:divBdr>
    </w:div>
    <w:div w:id="894044334">
      <w:marLeft w:val="0"/>
      <w:marRight w:val="0"/>
      <w:marTop w:val="0"/>
      <w:marBottom w:val="0"/>
      <w:divBdr>
        <w:top w:val="none" w:sz="0" w:space="0" w:color="auto"/>
        <w:left w:val="none" w:sz="0" w:space="0" w:color="auto"/>
        <w:bottom w:val="none" w:sz="0" w:space="0" w:color="auto"/>
        <w:right w:val="none" w:sz="0" w:space="0" w:color="auto"/>
      </w:divBdr>
    </w:div>
    <w:div w:id="894438407">
      <w:marLeft w:val="0"/>
      <w:marRight w:val="0"/>
      <w:marTop w:val="0"/>
      <w:marBottom w:val="0"/>
      <w:divBdr>
        <w:top w:val="none" w:sz="0" w:space="0" w:color="auto"/>
        <w:left w:val="none" w:sz="0" w:space="0" w:color="auto"/>
        <w:bottom w:val="none" w:sz="0" w:space="0" w:color="auto"/>
        <w:right w:val="none" w:sz="0" w:space="0" w:color="auto"/>
      </w:divBdr>
    </w:div>
    <w:div w:id="894582784">
      <w:marLeft w:val="0"/>
      <w:marRight w:val="0"/>
      <w:marTop w:val="0"/>
      <w:marBottom w:val="0"/>
      <w:divBdr>
        <w:top w:val="none" w:sz="0" w:space="0" w:color="auto"/>
        <w:left w:val="none" w:sz="0" w:space="0" w:color="auto"/>
        <w:bottom w:val="none" w:sz="0" w:space="0" w:color="auto"/>
        <w:right w:val="none" w:sz="0" w:space="0" w:color="auto"/>
      </w:divBdr>
    </w:div>
    <w:div w:id="896162350">
      <w:marLeft w:val="0"/>
      <w:marRight w:val="0"/>
      <w:marTop w:val="0"/>
      <w:marBottom w:val="0"/>
      <w:divBdr>
        <w:top w:val="none" w:sz="0" w:space="0" w:color="auto"/>
        <w:left w:val="none" w:sz="0" w:space="0" w:color="auto"/>
        <w:bottom w:val="none" w:sz="0" w:space="0" w:color="auto"/>
        <w:right w:val="none" w:sz="0" w:space="0" w:color="auto"/>
      </w:divBdr>
    </w:div>
    <w:div w:id="901865711">
      <w:marLeft w:val="0"/>
      <w:marRight w:val="0"/>
      <w:marTop w:val="0"/>
      <w:marBottom w:val="0"/>
      <w:divBdr>
        <w:top w:val="none" w:sz="0" w:space="0" w:color="auto"/>
        <w:left w:val="none" w:sz="0" w:space="0" w:color="auto"/>
        <w:bottom w:val="none" w:sz="0" w:space="0" w:color="auto"/>
        <w:right w:val="none" w:sz="0" w:space="0" w:color="auto"/>
      </w:divBdr>
    </w:div>
    <w:div w:id="902374812">
      <w:marLeft w:val="0"/>
      <w:marRight w:val="0"/>
      <w:marTop w:val="0"/>
      <w:marBottom w:val="0"/>
      <w:divBdr>
        <w:top w:val="none" w:sz="0" w:space="0" w:color="auto"/>
        <w:left w:val="none" w:sz="0" w:space="0" w:color="auto"/>
        <w:bottom w:val="none" w:sz="0" w:space="0" w:color="auto"/>
        <w:right w:val="none" w:sz="0" w:space="0" w:color="auto"/>
      </w:divBdr>
    </w:div>
    <w:div w:id="902834227">
      <w:marLeft w:val="0"/>
      <w:marRight w:val="0"/>
      <w:marTop w:val="0"/>
      <w:marBottom w:val="0"/>
      <w:divBdr>
        <w:top w:val="none" w:sz="0" w:space="0" w:color="auto"/>
        <w:left w:val="none" w:sz="0" w:space="0" w:color="auto"/>
        <w:bottom w:val="none" w:sz="0" w:space="0" w:color="auto"/>
        <w:right w:val="none" w:sz="0" w:space="0" w:color="auto"/>
      </w:divBdr>
    </w:div>
    <w:div w:id="903370814">
      <w:marLeft w:val="0"/>
      <w:marRight w:val="0"/>
      <w:marTop w:val="0"/>
      <w:marBottom w:val="0"/>
      <w:divBdr>
        <w:top w:val="none" w:sz="0" w:space="0" w:color="auto"/>
        <w:left w:val="none" w:sz="0" w:space="0" w:color="auto"/>
        <w:bottom w:val="none" w:sz="0" w:space="0" w:color="auto"/>
        <w:right w:val="none" w:sz="0" w:space="0" w:color="auto"/>
      </w:divBdr>
    </w:div>
    <w:div w:id="903832986">
      <w:marLeft w:val="0"/>
      <w:marRight w:val="0"/>
      <w:marTop w:val="0"/>
      <w:marBottom w:val="0"/>
      <w:divBdr>
        <w:top w:val="none" w:sz="0" w:space="0" w:color="auto"/>
        <w:left w:val="none" w:sz="0" w:space="0" w:color="auto"/>
        <w:bottom w:val="none" w:sz="0" w:space="0" w:color="auto"/>
        <w:right w:val="none" w:sz="0" w:space="0" w:color="auto"/>
      </w:divBdr>
    </w:div>
    <w:div w:id="904098363">
      <w:marLeft w:val="0"/>
      <w:marRight w:val="0"/>
      <w:marTop w:val="0"/>
      <w:marBottom w:val="0"/>
      <w:divBdr>
        <w:top w:val="none" w:sz="0" w:space="0" w:color="auto"/>
        <w:left w:val="none" w:sz="0" w:space="0" w:color="auto"/>
        <w:bottom w:val="none" w:sz="0" w:space="0" w:color="auto"/>
        <w:right w:val="none" w:sz="0" w:space="0" w:color="auto"/>
      </w:divBdr>
    </w:div>
    <w:div w:id="904687422">
      <w:marLeft w:val="0"/>
      <w:marRight w:val="0"/>
      <w:marTop w:val="0"/>
      <w:marBottom w:val="0"/>
      <w:divBdr>
        <w:top w:val="none" w:sz="0" w:space="0" w:color="auto"/>
        <w:left w:val="none" w:sz="0" w:space="0" w:color="auto"/>
        <w:bottom w:val="none" w:sz="0" w:space="0" w:color="auto"/>
        <w:right w:val="none" w:sz="0" w:space="0" w:color="auto"/>
      </w:divBdr>
    </w:div>
    <w:div w:id="905068223">
      <w:marLeft w:val="0"/>
      <w:marRight w:val="0"/>
      <w:marTop w:val="0"/>
      <w:marBottom w:val="0"/>
      <w:divBdr>
        <w:top w:val="none" w:sz="0" w:space="0" w:color="auto"/>
        <w:left w:val="none" w:sz="0" w:space="0" w:color="auto"/>
        <w:bottom w:val="none" w:sz="0" w:space="0" w:color="auto"/>
        <w:right w:val="none" w:sz="0" w:space="0" w:color="auto"/>
      </w:divBdr>
    </w:div>
    <w:div w:id="905608633">
      <w:marLeft w:val="0"/>
      <w:marRight w:val="0"/>
      <w:marTop w:val="0"/>
      <w:marBottom w:val="0"/>
      <w:divBdr>
        <w:top w:val="none" w:sz="0" w:space="0" w:color="auto"/>
        <w:left w:val="none" w:sz="0" w:space="0" w:color="auto"/>
        <w:bottom w:val="none" w:sz="0" w:space="0" w:color="auto"/>
        <w:right w:val="none" w:sz="0" w:space="0" w:color="auto"/>
      </w:divBdr>
    </w:div>
    <w:div w:id="906498665">
      <w:marLeft w:val="0"/>
      <w:marRight w:val="0"/>
      <w:marTop w:val="0"/>
      <w:marBottom w:val="0"/>
      <w:divBdr>
        <w:top w:val="none" w:sz="0" w:space="0" w:color="auto"/>
        <w:left w:val="none" w:sz="0" w:space="0" w:color="auto"/>
        <w:bottom w:val="none" w:sz="0" w:space="0" w:color="auto"/>
        <w:right w:val="none" w:sz="0" w:space="0" w:color="auto"/>
      </w:divBdr>
    </w:div>
    <w:div w:id="907032215">
      <w:marLeft w:val="0"/>
      <w:marRight w:val="0"/>
      <w:marTop w:val="0"/>
      <w:marBottom w:val="0"/>
      <w:divBdr>
        <w:top w:val="none" w:sz="0" w:space="0" w:color="auto"/>
        <w:left w:val="none" w:sz="0" w:space="0" w:color="auto"/>
        <w:bottom w:val="none" w:sz="0" w:space="0" w:color="auto"/>
        <w:right w:val="none" w:sz="0" w:space="0" w:color="auto"/>
      </w:divBdr>
    </w:div>
    <w:div w:id="908156503">
      <w:marLeft w:val="0"/>
      <w:marRight w:val="0"/>
      <w:marTop w:val="0"/>
      <w:marBottom w:val="0"/>
      <w:divBdr>
        <w:top w:val="none" w:sz="0" w:space="0" w:color="auto"/>
        <w:left w:val="none" w:sz="0" w:space="0" w:color="auto"/>
        <w:bottom w:val="none" w:sz="0" w:space="0" w:color="auto"/>
        <w:right w:val="none" w:sz="0" w:space="0" w:color="auto"/>
      </w:divBdr>
    </w:div>
    <w:div w:id="908805997">
      <w:marLeft w:val="0"/>
      <w:marRight w:val="0"/>
      <w:marTop w:val="0"/>
      <w:marBottom w:val="0"/>
      <w:divBdr>
        <w:top w:val="none" w:sz="0" w:space="0" w:color="auto"/>
        <w:left w:val="none" w:sz="0" w:space="0" w:color="auto"/>
        <w:bottom w:val="none" w:sz="0" w:space="0" w:color="auto"/>
        <w:right w:val="none" w:sz="0" w:space="0" w:color="auto"/>
      </w:divBdr>
    </w:div>
    <w:div w:id="909340501">
      <w:marLeft w:val="0"/>
      <w:marRight w:val="0"/>
      <w:marTop w:val="0"/>
      <w:marBottom w:val="0"/>
      <w:divBdr>
        <w:top w:val="none" w:sz="0" w:space="0" w:color="auto"/>
        <w:left w:val="none" w:sz="0" w:space="0" w:color="auto"/>
        <w:bottom w:val="none" w:sz="0" w:space="0" w:color="auto"/>
        <w:right w:val="none" w:sz="0" w:space="0" w:color="auto"/>
      </w:divBdr>
    </w:div>
    <w:div w:id="910651688">
      <w:marLeft w:val="0"/>
      <w:marRight w:val="0"/>
      <w:marTop w:val="0"/>
      <w:marBottom w:val="0"/>
      <w:divBdr>
        <w:top w:val="none" w:sz="0" w:space="0" w:color="auto"/>
        <w:left w:val="none" w:sz="0" w:space="0" w:color="auto"/>
        <w:bottom w:val="none" w:sz="0" w:space="0" w:color="auto"/>
        <w:right w:val="none" w:sz="0" w:space="0" w:color="auto"/>
      </w:divBdr>
    </w:div>
    <w:div w:id="910888536">
      <w:marLeft w:val="0"/>
      <w:marRight w:val="0"/>
      <w:marTop w:val="0"/>
      <w:marBottom w:val="0"/>
      <w:divBdr>
        <w:top w:val="none" w:sz="0" w:space="0" w:color="auto"/>
        <w:left w:val="none" w:sz="0" w:space="0" w:color="auto"/>
        <w:bottom w:val="none" w:sz="0" w:space="0" w:color="auto"/>
        <w:right w:val="none" w:sz="0" w:space="0" w:color="auto"/>
      </w:divBdr>
    </w:div>
    <w:div w:id="911046531">
      <w:marLeft w:val="0"/>
      <w:marRight w:val="0"/>
      <w:marTop w:val="0"/>
      <w:marBottom w:val="0"/>
      <w:divBdr>
        <w:top w:val="none" w:sz="0" w:space="0" w:color="auto"/>
        <w:left w:val="none" w:sz="0" w:space="0" w:color="auto"/>
        <w:bottom w:val="none" w:sz="0" w:space="0" w:color="auto"/>
        <w:right w:val="none" w:sz="0" w:space="0" w:color="auto"/>
      </w:divBdr>
    </w:div>
    <w:div w:id="911892467">
      <w:marLeft w:val="0"/>
      <w:marRight w:val="0"/>
      <w:marTop w:val="0"/>
      <w:marBottom w:val="0"/>
      <w:divBdr>
        <w:top w:val="none" w:sz="0" w:space="0" w:color="auto"/>
        <w:left w:val="none" w:sz="0" w:space="0" w:color="auto"/>
        <w:bottom w:val="none" w:sz="0" w:space="0" w:color="auto"/>
        <w:right w:val="none" w:sz="0" w:space="0" w:color="auto"/>
      </w:divBdr>
    </w:div>
    <w:div w:id="912356537">
      <w:marLeft w:val="0"/>
      <w:marRight w:val="0"/>
      <w:marTop w:val="0"/>
      <w:marBottom w:val="0"/>
      <w:divBdr>
        <w:top w:val="none" w:sz="0" w:space="0" w:color="auto"/>
        <w:left w:val="none" w:sz="0" w:space="0" w:color="auto"/>
        <w:bottom w:val="none" w:sz="0" w:space="0" w:color="auto"/>
        <w:right w:val="none" w:sz="0" w:space="0" w:color="auto"/>
      </w:divBdr>
    </w:div>
    <w:div w:id="912544665">
      <w:marLeft w:val="0"/>
      <w:marRight w:val="0"/>
      <w:marTop w:val="0"/>
      <w:marBottom w:val="0"/>
      <w:divBdr>
        <w:top w:val="none" w:sz="0" w:space="0" w:color="auto"/>
        <w:left w:val="none" w:sz="0" w:space="0" w:color="auto"/>
        <w:bottom w:val="none" w:sz="0" w:space="0" w:color="auto"/>
        <w:right w:val="none" w:sz="0" w:space="0" w:color="auto"/>
      </w:divBdr>
    </w:div>
    <w:div w:id="912547225">
      <w:marLeft w:val="0"/>
      <w:marRight w:val="0"/>
      <w:marTop w:val="0"/>
      <w:marBottom w:val="0"/>
      <w:divBdr>
        <w:top w:val="none" w:sz="0" w:space="0" w:color="auto"/>
        <w:left w:val="none" w:sz="0" w:space="0" w:color="auto"/>
        <w:bottom w:val="none" w:sz="0" w:space="0" w:color="auto"/>
        <w:right w:val="none" w:sz="0" w:space="0" w:color="auto"/>
      </w:divBdr>
    </w:div>
    <w:div w:id="914970954">
      <w:marLeft w:val="0"/>
      <w:marRight w:val="0"/>
      <w:marTop w:val="0"/>
      <w:marBottom w:val="0"/>
      <w:divBdr>
        <w:top w:val="none" w:sz="0" w:space="0" w:color="auto"/>
        <w:left w:val="none" w:sz="0" w:space="0" w:color="auto"/>
        <w:bottom w:val="none" w:sz="0" w:space="0" w:color="auto"/>
        <w:right w:val="none" w:sz="0" w:space="0" w:color="auto"/>
      </w:divBdr>
    </w:div>
    <w:div w:id="915817940">
      <w:marLeft w:val="0"/>
      <w:marRight w:val="0"/>
      <w:marTop w:val="0"/>
      <w:marBottom w:val="0"/>
      <w:divBdr>
        <w:top w:val="none" w:sz="0" w:space="0" w:color="auto"/>
        <w:left w:val="none" w:sz="0" w:space="0" w:color="auto"/>
        <w:bottom w:val="none" w:sz="0" w:space="0" w:color="auto"/>
        <w:right w:val="none" w:sz="0" w:space="0" w:color="auto"/>
      </w:divBdr>
    </w:div>
    <w:div w:id="916284244">
      <w:marLeft w:val="0"/>
      <w:marRight w:val="0"/>
      <w:marTop w:val="0"/>
      <w:marBottom w:val="0"/>
      <w:divBdr>
        <w:top w:val="none" w:sz="0" w:space="0" w:color="auto"/>
        <w:left w:val="none" w:sz="0" w:space="0" w:color="auto"/>
        <w:bottom w:val="none" w:sz="0" w:space="0" w:color="auto"/>
        <w:right w:val="none" w:sz="0" w:space="0" w:color="auto"/>
      </w:divBdr>
    </w:div>
    <w:div w:id="916327002">
      <w:marLeft w:val="0"/>
      <w:marRight w:val="0"/>
      <w:marTop w:val="0"/>
      <w:marBottom w:val="0"/>
      <w:divBdr>
        <w:top w:val="none" w:sz="0" w:space="0" w:color="auto"/>
        <w:left w:val="none" w:sz="0" w:space="0" w:color="auto"/>
        <w:bottom w:val="none" w:sz="0" w:space="0" w:color="auto"/>
        <w:right w:val="none" w:sz="0" w:space="0" w:color="auto"/>
      </w:divBdr>
    </w:div>
    <w:div w:id="917177377">
      <w:marLeft w:val="0"/>
      <w:marRight w:val="0"/>
      <w:marTop w:val="0"/>
      <w:marBottom w:val="0"/>
      <w:divBdr>
        <w:top w:val="none" w:sz="0" w:space="0" w:color="auto"/>
        <w:left w:val="none" w:sz="0" w:space="0" w:color="auto"/>
        <w:bottom w:val="none" w:sz="0" w:space="0" w:color="auto"/>
        <w:right w:val="none" w:sz="0" w:space="0" w:color="auto"/>
      </w:divBdr>
    </w:div>
    <w:div w:id="918249265">
      <w:marLeft w:val="0"/>
      <w:marRight w:val="0"/>
      <w:marTop w:val="0"/>
      <w:marBottom w:val="0"/>
      <w:divBdr>
        <w:top w:val="none" w:sz="0" w:space="0" w:color="auto"/>
        <w:left w:val="none" w:sz="0" w:space="0" w:color="auto"/>
        <w:bottom w:val="none" w:sz="0" w:space="0" w:color="auto"/>
        <w:right w:val="none" w:sz="0" w:space="0" w:color="auto"/>
      </w:divBdr>
    </w:div>
    <w:div w:id="918564908">
      <w:marLeft w:val="0"/>
      <w:marRight w:val="0"/>
      <w:marTop w:val="0"/>
      <w:marBottom w:val="0"/>
      <w:divBdr>
        <w:top w:val="none" w:sz="0" w:space="0" w:color="auto"/>
        <w:left w:val="none" w:sz="0" w:space="0" w:color="auto"/>
        <w:bottom w:val="none" w:sz="0" w:space="0" w:color="auto"/>
        <w:right w:val="none" w:sz="0" w:space="0" w:color="auto"/>
      </w:divBdr>
    </w:div>
    <w:div w:id="919481371">
      <w:marLeft w:val="0"/>
      <w:marRight w:val="0"/>
      <w:marTop w:val="0"/>
      <w:marBottom w:val="0"/>
      <w:divBdr>
        <w:top w:val="none" w:sz="0" w:space="0" w:color="auto"/>
        <w:left w:val="none" w:sz="0" w:space="0" w:color="auto"/>
        <w:bottom w:val="none" w:sz="0" w:space="0" w:color="auto"/>
        <w:right w:val="none" w:sz="0" w:space="0" w:color="auto"/>
      </w:divBdr>
    </w:div>
    <w:div w:id="919682287">
      <w:marLeft w:val="0"/>
      <w:marRight w:val="0"/>
      <w:marTop w:val="0"/>
      <w:marBottom w:val="0"/>
      <w:divBdr>
        <w:top w:val="none" w:sz="0" w:space="0" w:color="auto"/>
        <w:left w:val="none" w:sz="0" w:space="0" w:color="auto"/>
        <w:bottom w:val="none" w:sz="0" w:space="0" w:color="auto"/>
        <w:right w:val="none" w:sz="0" w:space="0" w:color="auto"/>
      </w:divBdr>
    </w:div>
    <w:div w:id="920142936">
      <w:marLeft w:val="0"/>
      <w:marRight w:val="0"/>
      <w:marTop w:val="0"/>
      <w:marBottom w:val="0"/>
      <w:divBdr>
        <w:top w:val="none" w:sz="0" w:space="0" w:color="auto"/>
        <w:left w:val="none" w:sz="0" w:space="0" w:color="auto"/>
        <w:bottom w:val="none" w:sz="0" w:space="0" w:color="auto"/>
        <w:right w:val="none" w:sz="0" w:space="0" w:color="auto"/>
      </w:divBdr>
    </w:div>
    <w:div w:id="921643042">
      <w:marLeft w:val="0"/>
      <w:marRight w:val="0"/>
      <w:marTop w:val="0"/>
      <w:marBottom w:val="0"/>
      <w:divBdr>
        <w:top w:val="none" w:sz="0" w:space="0" w:color="auto"/>
        <w:left w:val="none" w:sz="0" w:space="0" w:color="auto"/>
        <w:bottom w:val="none" w:sz="0" w:space="0" w:color="auto"/>
        <w:right w:val="none" w:sz="0" w:space="0" w:color="auto"/>
      </w:divBdr>
    </w:div>
    <w:div w:id="921908965">
      <w:marLeft w:val="0"/>
      <w:marRight w:val="0"/>
      <w:marTop w:val="0"/>
      <w:marBottom w:val="0"/>
      <w:divBdr>
        <w:top w:val="none" w:sz="0" w:space="0" w:color="auto"/>
        <w:left w:val="none" w:sz="0" w:space="0" w:color="auto"/>
        <w:bottom w:val="none" w:sz="0" w:space="0" w:color="auto"/>
        <w:right w:val="none" w:sz="0" w:space="0" w:color="auto"/>
      </w:divBdr>
    </w:div>
    <w:div w:id="922882770">
      <w:marLeft w:val="0"/>
      <w:marRight w:val="0"/>
      <w:marTop w:val="0"/>
      <w:marBottom w:val="0"/>
      <w:divBdr>
        <w:top w:val="none" w:sz="0" w:space="0" w:color="auto"/>
        <w:left w:val="none" w:sz="0" w:space="0" w:color="auto"/>
        <w:bottom w:val="none" w:sz="0" w:space="0" w:color="auto"/>
        <w:right w:val="none" w:sz="0" w:space="0" w:color="auto"/>
      </w:divBdr>
    </w:div>
    <w:div w:id="924338696">
      <w:marLeft w:val="0"/>
      <w:marRight w:val="0"/>
      <w:marTop w:val="0"/>
      <w:marBottom w:val="0"/>
      <w:divBdr>
        <w:top w:val="none" w:sz="0" w:space="0" w:color="auto"/>
        <w:left w:val="none" w:sz="0" w:space="0" w:color="auto"/>
        <w:bottom w:val="none" w:sz="0" w:space="0" w:color="auto"/>
        <w:right w:val="none" w:sz="0" w:space="0" w:color="auto"/>
      </w:divBdr>
    </w:div>
    <w:div w:id="925114714">
      <w:marLeft w:val="0"/>
      <w:marRight w:val="0"/>
      <w:marTop w:val="0"/>
      <w:marBottom w:val="0"/>
      <w:divBdr>
        <w:top w:val="none" w:sz="0" w:space="0" w:color="auto"/>
        <w:left w:val="none" w:sz="0" w:space="0" w:color="auto"/>
        <w:bottom w:val="none" w:sz="0" w:space="0" w:color="auto"/>
        <w:right w:val="none" w:sz="0" w:space="0" w:color="auto"/>
      </w:divBdr>
    </w:div>
    <w:div w:id="928663452">
      <w:marLeft w:val="0"/>
      <w:marRight w:val="0"/>
      <w:marTop w:val="0"/>
      <w:marBottom w:val="0"/>
      <w:divBdr>
        <w:top w:val="none" w:sz="0" w:space="0" w:color="auto"/>
        <w:left w:val="none" w:sz="0" w:space="0" w:color="auto"/>
        <w:bottom w:val="none" w:sz="0" w:space="0" w:color="auto"/>
        <w:right w:val="none" w:sz="0" w:space="0" w:color="auto"/>
      </w:divBdr>
    </w:div>
    <w:div w:id="929118853">
      <w:marLeft w:val="0"/>
      <w:marRight w:val="0"/>
      <w:marTop w:val="0"/>
      <w:marBottom w:val="0"/>
      <w:divBdr>
        <w:top w:val="none" w:sz="0" w:space="0" w:color="auto"/>
        <w:left w:val="none" w:sz="0" w:space="0" w:color="auto"/>
        <w:bottom w:val="none" w:sz="0" w:space="0" w:color="auto"/>
        <w:right w:val="none" w:sz="0" w:space="0" w:color="auto"/>
      </w:divBdr>
    </w:div>
    <w:div w:id="929317349">
      <w:marLeft w:val="0"/>
      <w:marRight w:val="0"/>
      <w:marTop w:val="0"/>
      <w:marBottom w:val="0"/>
      <w:divBdr>
        <w:top w:val="none" w:sz="0" w:space="0" w:color="auto"/>
        <w:left w:val="none" w:sz="0" w:space="0" w:color="auto"/>
        <w:bottom w:val="none" w:sz="0" w:space="0" w:color="auto"/>
        <w:right w:val="none" w:sz="0" w:space="0" w:color="auto"/>
      </w:divBdr>
    </w:div>
    <w:div w:id="929393551">
      <w:marLeft w:val="0"/>
      <w:marRight w:val="0"/>
      <w:marTop w:val="0"/>
      <w:marBottom w:val="0"/>
      <w:divBdr>
        <w:top w:val="none" w:sz="0" w:space="0" w:color="auto"/>
        <w:left w:val="none" w:sz="0" w:space="0" w:color="auto"/>
        <w:bottom w:val="none" w:sz="0" w:space="0" w:color="auto"/>
        <w:right w:val="none" w:sz="0" w:space="0" w:color="auto"/>
      </w:divBdr>
    </w:div>
    <w:div w:id="929779359">
      <w:marLeft w:val="0"/>
      <w:marRight w:val="0"/>
      <w:marTop w:val="0"/>
      <w:marBottom w:val="0"/>
      <w:divBdr>
        <w:top w:val="none" w:sz="0" w:space="0" w:color="auto"/>
        <w:left w:val="none" w:sz="0" w:space="0" w:color="auto"/>
        <w:bottom w:val="none" w:sz="0" w:space="0" w:color="auto"/>
        <w:right w:val="none" w:sz="0" w:space="0" w:color="auto"/>
      </w:divBdr>
    </w:div>
    <w:div w:id="931280613">
      <w:marLeft w:val="0"/>
      <w:marRight w:val="0"/>
      <w:marTop w:val="0"/>
      <w:marBottom w:val="0"/>
      <w:divBdr>
        <w:top w:val="none" w:sz="0" w:space="0" w:color="auto"/>
        <w:left w:val="none" w:sz="0" w:space="0" w:color="auto"/>
        <w:bottom w:val="none" w:sz="0" w:space="0" w:color="auto"/>
        <w:right w:val="none" w:sz="0" w:space="0" w:color="auto"/>
      </w:divBdr>
    </w:div>
    <w:div w:id="931543962">
      <w:marLeft w:val="0"/>
      <w:marRight w:val="0"/>
      <w:marTop w:val="0"/>
      <w:marBottom w:val="0"/>
      <w:divBdr>
        <w:top w:val="none" w:sz="0" w:space="0" w:color="auto"/>
        <w:left w:val="none" w:sz="0" w:space="0" w:color="auto"/>
        <w:bottom w:val="none" w:sz="0" w:space="0" w:color="auto"/>
        <w:right w:val="none" w:sz="0" w:space="0" w:color="auto"/>
      </w:divBdr>
    </w:div>
    <w:div w:id="932057327">
      <w:marLeft w:val="0"/>
      <w:marRight w:val="0"/>
      <w:marTop w:val="0"/>
      <w:marBottom w:val="0"/>
      <w:divBdr>
        <w:top w:val="none" w:sz="0" w:space="0" w:color="auto"/>
        <w:left w:val="none" w:sz="0" w:space="0" w:color="auto"/>
        <w:bottom w:val="none" w:sz="0" w:space="0" w:color="auto"/>
        <w:right w:val="none" w:sz="0" w:space="0" w:color="auto"/>
      </w:divBdr>
    </w:div>
    <w:div w:id="932662930">
      <w:marLeft w:val="0"/>
      <w:marRight w:val="0"/>
      <w:marTop w:val="0"/>
      <w:marBottom w:val="0"/>
      <w:divBdr>
        <w:top w:val="none" w:sz="0" w:space="0" w:color="auto"/>
        <w:left w:val="none" w:sz="0" w:space="0" w:color="auto"/>
        <w:bottom w:val="none" w:sz="0" w:space="0" w:color="auto"/>
        <w:right w:val="none" w:sz="0" w:space="0" w:color="auto"/>
      </w:divBdr>
    </w:div>
    <w:div w:id="933051804">
      <w:marLeft w:val="0"/>
      <w:marRight w:val="0"/>
      <w:marTop w:val="0"/>
      <w:marBottom w:val="0"/>
      <w:divBdr>
        <w:top w:val="none" w:sz="0" w:space="0" w:color="auto"/>
        <w:left w:val="none" w:sz="0" w:space="0" w:color="auto"/>
        <w:bottom w:val="none" w:sz="0" w:space="0" w:color="auto"/>
        <w:right w:val="none" w:sz="0" w:space="0" w:color="auto"/>
      </w:divBdr>
    </w:div>
    <w:div w:id="933393556">
      <w:marLeft w:val="0"/>
      <w:marRight w:val="0"/>
      <w:marTop w:val="0"/>
      <w:marBottom w:val="0"/>
      <w:divBdr>
        <w:top w:val="none" w:sz="0" w:space="0" w:color="auto"/>
        <w:left w:val="none" w:sz="0" w:space="0" w:color="auto"/>
        <w:bottom w:val="none" w:sz="0" w:space="0" w:color="auto"/>
        <w:right w:val="none" w:sz="0" w:space="0" w:color="auto"/>
      </w:divBdr>
    </w:div>
    <w:div w:id="933630287">
      <w:marLeft w:val="0"/>
      <w:marRight w:val="0"/>
      <w:marTop w:val="0"/>
      <w:marBottom w:val="0"/>
      <w:divBdr>
        <w:top w:val="none" w:sz="0" w:space="0" w:color="auto"/>
        <w:left w:val="none" w:sz="0" w:space="0" w:color="auto"/>
        <w:bottom w:val="none" w:sz="0" w:space="0" w:color="auto"/>
        <w:right w:val="none" w:sz="0" w:space="0" w:color="auto"/>
      </w:divBdr>
    </w:div>
    <w:div w:id="934632484">
      <w:marLeft w:val="0"/>
      <w:marRight w:val="0"/>
      <w:marTop w:val="0"/>
      <w:marBottom w:val="0"/>
      <w:divBdr>
        <w:top w:val="none" w:sz="0" w:space="0" w:color="auto"/>
        <w:left w:val="none" w:sz="0" w:space="0" w:color="auto"/>
        <w:bottom w:val="none" w:sz="0" w:space="0" w:color="auto"/>
        <w:right w:val="none" w:sz="0" w:space="0" w:color="auto"/>
      </w:divBdr>
    </w:div>
    <w:div w:id="936250343">
      <w:marLeft w:val="0"/>
      <w:marRight w:val="0"/>
      <w:marTop w:val="0"/>
      <w:marBottom w:val="0"/>
      <w:divBdr>
        <w:top w:val="none" w:sz="0" w:space="0" w:color="auto"/>
        <w:left w:val="none" w:sz="0" w:space="0" w:color="auto"/>
        <w:bottom w:val="none" w:sz="0" w:space="0" w:color="auto"/>
        <w:right w:val="none" w:sz="0" w:space="0" w:color="auto"/>
      </w:divBdr>
    </w:div>
    <w:div w:id="936517578">
      <w:marLeft w:val="0"/>
      <w:marRight w:val="0"/>
      <w:marTop w:val="0"/>
      <w:marBottom w:val="0"/>
      <w:divBdr>
        <w:top w:val="none" w:sz="0" w:space="0" w:color="auto"/>
        <w:left w:val="none" w:sz="0" w:space="0" w:color="auto"/>
        <w:bottom w:val="none" w:sz="0" w:space="0" w:color="auto"/>
        <w:right w:val="none" w:sz="0" w:space="0" w:color="auto"/>
      </w:divBdr>
    </w:div>
    <w:div w:id="936599540">
      <w:marLeft w:val="0"/>
      <w:marRight w:val="0"/>
      <w:marTop w:val="0"/>
      <w:marBottom w:val="0"/>
      <w:divBdr>
        <w:top w:val="none" w:sz="0" w:space="0" w:color="auto"/>
        <w:left w:val="none" w:sz="0" w:space="0" w:color="auto"/>
        <w:bottom w:val="none" w:sz="0" w:space="0" w:color="auto"/>
        <w:right w:val="none" w:sz="0" w:space="0" w:color="auto"/>
      </w:divBdr>
    </w:div>
    <w:div w:id="939219586">
      <w:marLeft w:val="0"/>
      <w:marRight w:val="0"/>
      <w:marTop w:val="0"/>
      <w:marBottom w:val="0"/>
      <w:divBdr>
        <w:top w:val="none" w:sz="0" w:space="0" w:color="auto"/>
        <w:left w:val="none" w:sz="0" w:space="0" w:color="auto"/>
        <w:bottom w:val="none" w:sz="0" w:space="0" w:color="auto"/>
        <w:right w:val="none" w:sz="0" w:space="0" w:color="auto"/>
      </w:divBdr>
    </w:div>
    <w:div w:id="941497518">
      <w:marLeft w:val="0"/>
      <w:marRight w:val="0"/>
      <w:marTop w:val="0"/>
      <w:marBottom w:val="0"/>
      <w:divBdr>
        <w:top w:val="none" w:sz="0" w:space="0" w:color="auto"/>
        <w:left w:val="none" w:sz="0" w:space="0" w:color="auto"/>
        <w:bottom w:val="none" w:sz="0" w:space="0" w:color="auto"/>
        <w:right w:val="none" w:sz="0" w:space="0" w:color="auto"/>
      </w:divBdr>
    </w:div>
    <w:div w:id="941646841">
      <w:marLeft w:val="0"/>
      <w:marRight w:val="0"/>
      <w:marTop w:val="0"/>
      <w:marBottom w:val="0"/>
      <w:divBdr>
        <w:top w:val="none" w:sz="0" w:space="0" w:color="auto"/>
        <w:left w:val="none" w:sz="0" w:space="0" w:color="auto"/>
        <w:bottom w:val="none" w:sz="0" w:space="0" w:color="auto"/>
        <w:right w:val="none" w:sz="0" w:space="0" w:color="auto"/>
      </w:divBdr>
    </w:div>
    <w:div w:id="943002778">
      <w:marLeft w:val="0"/>
      <w:marRight w:val="0"/>
      <w:marTop w:val="0"/>
      <w:marBottom w:val="0"/>
      <w:divBdr>
        <w:top w:val="none" w:sz="0" w:space="0" w:color="auto"/>
        <w:left w:val="none" w:sz="0" w:space="0" w:color="auto"/>
        <w:bottom w:val="none" w:sz="0" w:space="0" w:color="auto"/>
        <w:right w:val="none" w:sz="0" w:space="0" w:color="auto"/>
      </w:divBdr>
    </w:div>
    <w:div w:id="943222482">
      <w:marLeft w:val="0"/>
      <w:marRight w:val="0"/>
      <w:marTop w:val="0"/>
      <w:marBottom w:val="0"/>
      <w:divBdr>
        <w:top w:val="none" w:sz="0" w:space="0" w:color="auto"/>
        <w:left w:val="none" w:sz="0" w:space="0" w:color="auto"/>
        <w:bottom w:val="none" w:sz="0" w:space="0" w:color="auto"/>
        <w:right w:val="none" w:sz="0" w:space="0" w:color="auto"/>
      </w:divBdr>
    </w:div>
    <w:div w:id="943422765">
      <w:marLeft w:val="0"/>
      <w:marRight w:val="0"/>
      <w:marTop w:val="0"/>
      <w:marBottom w:val="0"/>
      <w:divBdr>
        <w:top w:val="none" w:sz="0" w:space="0" w:color="auto"/>
        <w:left w:val="none" w:sz="0" w:space="0" w:color="auto"/>
        <w:bottom w:val="none" w:sz="0" w:space="0" w:color="auto"/>
        <w:right w:val="none" w:sz="0" w:space="0" w:color="auto"/>
      </w:divBdr>
    </w:div>
    <w:div w:id="945887333">
      <w:marLeft w:val="0"/>
      <w:marRight w:val="0"/>
      <w:marTop w:val="0"/>
      <w:marBottom w:val="0"/>
      <w:divBdr>
        <w:top w:val="none" w:sz="0" w:space="0" w:color="auto"/>
        <w:left w:val="none" w:sz="0" w:space="0" w:color="auto"/>
        <w:bottom w:val="none" w:sz="0" w:space="0" w:color="auto"/>
        <w:right w:val="none" w:sz="0" w:space="0" w:color="auto"/>
      </w:divBdr>
    </w:div>
    <w:div w:id="945960607">
      <w:marLeft w:val="0"/>
      <w:marRight w:val="0"/>
      <w:marTop w:val="0"/>
      <w:marBottom w:val="0"/>
      <w:divBdr>
        <w:top w:val="none" w:sz="0" w:space="0" w:color="auto"/>
        <w:left w:val="none" w:sz="0" w:space="0" w:color="auto"/>
        <w:bottom w:val="none" w:sz="0" w:space="0" w:color="auto"/>
        <w:right w:val="none" w:sz="0" w:space="0" w:color="auto"/>
      </w:divBdr>
    </w:div>
    <w:div w:id="947660127">
      <w:marLeft w:val="0"/>
      <w:marRight w:val="0"/>
      <w:marTop w:val="0"/>
      <w:marBottom w:val="0"/>
      <w:divBdr>
        <w:top w:val="none" w:sz="0" w:space="0" w:color="auto"/>
        <w:left w:val="none" w:sz="0" w:space="0" w:color="auto"/>
        <w:bottom w:val="none" w:sz="0" w:space="0" w:color="auto"/>
        <w:right w:val="none" w:sz="0" w:space="0" w:color="auto"/>
      </w:divBdr>
    </w:div>
    <w:div w:id="947852403">
      <w:marLeft w:val="0"/>
      <w:marRight w:val="0"/>
      <w:marTop w:val="0"/>
      <w:marBottom w:val="0"/>
      <w:divBdr>
        <w:top w:val="none" w:sz="0" w:space="0" w:color="auto"/>
        <w:left w:val="none" w:sz="0" w:space="0" w:color="auto"/>
        <w:bottom w:val="none" w:sz="0" w:space="0" w:color="auto"/>
        <w:right w:val="none" w:sz="0" w:space="0" w:color="auto"/>
      </w:divBdr>
    </w:div>
    <w:div w:id="948006203">
      <w:marLeft w:val="0"/>
      <w:marRight w:val="0"/>
      <w:marTop w:val="0"/>
      <w:marBottom w:val="0"/>
      <w:divBdr>
        <w:top w:val="none" w:sz="0" w:space="0" w:color="auto"/>
        <w:left w:val="none" w:sz="0" w:space="0" w:color="auto"/>
        <w:bottom w:val="none" w:sz="0" w:space="0" w:color="auto"/>
        <w:right w:val="none" w:sz="0" w:space="0" w:color="auto"/>
      </w:divBdr>
    </w:div>
    <w:div w:id="948392018">
      <w:marLeft w:val="0"/>
      <w:marRight w:val="0"/>
      <w:marTop w:val="0"/>
      <w:marBottom w:val="0"/>
      <w:divBdr>
        <w:top w:val="none" w:sz="0" w:space="0" w:color="auto"/>
        <w:left w:val="none" w:sz="0" w:space="0" w:color="auto"/>
        <w:bottom w:val="none" w:sz="0" w:space="0" w:color="auto"/>
        <w:right w:val="none" w:sz="0" w:space="0" w:color="auto"/>
      </w:divBdr>
    </w:div>
    <w:div w:id="949898275">
      <w:marLeft w:val="0"/>
      <w:marRight w:val="0"/>
      <w:marTop w:val="0"/>
      <w:marBottom w:val="0"/>
      <w:divBdr>
        <w:top w:val="none" w:sz="0" w:space="0" w:color="auto"/>
        <w:left w:val="none" w:sz="0" w:space="0" w:color="auto"/>
        <w:bottom w:val="none" w:sz="0" w:space="0" w:color="auto"/>
        <w:right w:val="none" w:sz="0" w:space="0" w:color="auto"/>
      </w:divBdr>
    </w:div>
    <w:div w:id="950630468">
      <w:marLeft w:val="0"/>
      <w:marRight w:val="0"/>
      <w:marTop w:val="0"/>
      <w:marBottom w:val="0"/>
      <w:divBdr>
        <w:top w:val="none" w:sz="0" w:space="0" w:color="auto"/>
        <w:left w:val="none" w:sz="0" w:space="0" w:color="auto"/>
        <w:bottom w:val="none" w:sz="0" w:space="0" w:color="auto"/>
        <w:right w:val="none" w:sz="0" w:space="0" w:color="auto"/>
      </w:divBdr>
    </w:div>
    <w:div w:id="951278015">
      <w:marLeft w:val="0"/>
      <w:marRight w:val="0"/>
      <w:marTop w:val="0"/>
      <w:marBottom w:val="0"/>
      <w:divBdr>
        <w:top w:val="none" w:sz="0" w:space="0" w:color="auto"/>
        <w:left w:val="none" w:sz="0" w:space="0" w:color="auto"/>
        <w:bottom w:val="none" w:sz="0" w:space="0" w:color="auto"/>
        <w:right w:val="none" w:sz="0" w:space="0" w:color="auto"/>
      </w:divBdr>
    </w:div>
    <w:div w:id="951591542">
      <w:marLeft w:val="0"/>
      <w:marRight w:val="0"/>
      <w:marTop w:val="0"/>
      <w:marBottom w:val="0"/>
      <w:divBdr>
        <w:top w:val="none" w:sz="0" w:space="0" w:color="auto"/>
        <w:left w:val="none" w:sz="0" w:space="0" w:color="auto"/>
        <w:bottom w:val="none" w:sz="0" w:space="0" w:color="auto"/>
        <w:right w:val="none" w:sz="0" w:space="0" w:color="auto"/>
      </w:divBdr>
    </w:div>
    <w:div w:id="953176865">
      <w:marLeft w:val="0"/>
      <w:marRight w:val="0"/>
      <w:marTop w:val="0"/>
      <w:marBottom w:val="0"/>
      <w:divBdr>
        <w:top w:val="none" w:sz="0" w:space="0" w:color="auto"/>
        <w:left w:val="none" w:sz="0" w:space="0" w:color="auto"/>
        <w:bottom w:val="none" w:sz="0" w:space="0" w:color="auto"/>
        <w:right w:val="none" w:sz="0" w:space="0" w:color="auto"/>
      </w:divBdr>
    </w:div>
    <w:div w:id="953245827">
      <w:marLeft w:val="0"/>
      <w:marRight w:val="0"/>
      <w:marTop w:val="0"/>
      <w:marBottom w:val="0"/>
      <w:divBdr>
        <w:top w:val="none" w:sz="0" w:space="0" w:color="auto"/>
        <w:left w:val="none" w:sz="0" w:space="0" w:color="auto"/>
        <w:bottom w:val="none" w:sz="0" w:space="0" w:color="auto"/>
        <w:right w:val="none" w:sz="0" w:space="0" w:color="auto"/>
      </w:divBdr>
    </w:div>
    <w:div w:id="954484812">
      <w:marLeft w:val="0"/>
      <w:marRight w:val="0"/>
      <w:marTop w:val="0"/>
      <w:marBottom w:val="0"/>
      <w:divBdr>
        <w:top w:val="none" w:sz="0" w:space="0" w:color="auto"/>
        <w:left w:val="none" w:sz="0" w:space="0" w:color="auto"/>
        <w:bottom w:val="none" w:sz="0" w:space="0" w:color="auto"/>
        <w:right w:val="none" w:sz="0" w:space="0" w:color="auto"/>
      </w:divBdr>
    </w:div>
    <w:div w:id="954751134">
      <w:marLeft w:val="0"/>
      <w:marRight w:val="0"/>
      <w:marTop w:val="0"/>
      <w:marBottom w:val="0"/>
      <w:divBdr>
        <w:top w:val="none" w:sz="0" w:space="0" w:color="auto"/>
        <w:left w:val="none" w:sz="0" w:space="0" w:color="auto"/>
        <w:bottom w:val="none" w:sz="0" w:space="0" w:color="auto"/>
        <w:right w:val="none" w:sz="0" w:space="0" w:color="auto"/>
      </w:divBdr>
    </w:div>
    <w:div w:id="955138765">
      <w:marLeft w:val="0"/>
      <w:marRight w:val="0"/>
      <w:marTop w:val="0"/>
      <w:marBottom w:val="0"/>
      <w:divBdr>
        <w:top w:val="none" w:sz="0" w:space="0" w:color="auto"/>
        <w:left w:val="none" w:sz="0" w:space="0" w:color="auto"/>
        <w:bottom w:val="none" w:sz="0" w:space="0" w:color="auto"/>
        <w:right w:val="none" w:sz="0" w:space="0" w:color="auto"/>
      </w:divBdr>
    </w:div>
    <w:div w:id="955604874">
      <w:marLeft w:val="0"/>
      <w:marRight w:val="0"/>
      <w:marTop w:val="0"/>
      <w:marBottom w:val="0"/>
      <w:divBdr>
        <w:top w:val="none" w:sz="0" w:space="0" w:color="auto"/>
        <w:left w:val="none" w:sz="0" w:space="0" w:color="auto"/>
        <w:bottom w:val="none" w:sz="0" w:space="0" w:color="auto"/>
        <w:right w:val="none" w:sz="0" w:space="0" w:color="auto"/>
      </w:divBdr>
    </w:div>
    <w:div w:id="955795671">
      <w:marLeft w:val="0"/>
      <w:marRight w:val="0"/>
      <w:marTop w:val="0"/>
      <w:marBottom w:val="0"/>
      <w:divBdr>
        <w:top w:val="none" w:sz="0" w:space="0" w:color="auto"/>
        <w:left w:val="none" w:sz="0" w:space="0" w:color="auto"/>
        <w:bottom w:val="none" w:sz="0" w:space="0" w:color="auto"/>
        <w:right w:val="none" w:sz="0" w:space="0" w:color="auto"/>
      </w:divBdr>
    </w:div>
    <w:div w:id="956987398">
      <w:marLeft w:val="0"/>
      <w:marRight w:val="0"/>
      <w:marTop w:val="0"/>
      <w:marBottom w:val="0"/>
      <w:divBdr>
        <w:top w:val="none" w:sz="0" w:space="0" w:color="auto"/>
        <w:left w:val="none" w:sz="0" w:space="0" w:color="auto"/>
        <w:bottom w:val="none" w:sz="0" w:space="0" w:color="auto"/>
        <w:right w:val="none" w:sz="0" w:space="0" w:color="auto"/>
      </w:divBdr>
    </w:div>
    <w:div w:id="957689028">
      <w:marLeft w:val="0"/>
      <w:marRight w:val="0"/>
      <w:marTop w:val="0"/>
      <w:marBottom w:val="0"/>
      <w:divBdr>
        <w:top w:val="none" w:sz="0" w:space="0" w:color="auto"/>
        <w:left w:val="none" w:sz="0" w:space="0" w:color="auto"/>
        <w:bottom w:val="none" w:sz="0" w:space="0" w:color="auto"/>
        <w:right w:val="none" w:sz="0" w:space="0" w:color="auto"/>
      </w:divBdr>
    </w:div>
    <w:div w:id="957957315">
      <w:marLeft w:val="0"/>
      <w:marRight w:val="0"/>
      <w:marTop w:val="0"/>
      <w:marBottom w:val="0"/>
      <w:divBdr>
        <w:top w:val="none" w:sz="0" w:space="0" w:color="auto"/>
        <w:left w:val="none" w:sz="0" w:space="0" w:color="auto"/>
        <w:bottom w:val="none" w:sz="0" w:space="0" w:color="auto"/>
        <w:right w:val="none" w:sz="0" w:space="0" w:color="auto"/>
      </w:divBdr>
    </w:div>
    <w:div w:id="958149924">
      <w:marLeft w:val="0"/>
      <w:marRight w:val="0"/>
      <w:marTop w:val="0"/>
      <w:marBottom w:val="0"/>
      <w:divBdr>
        <w:top w:val="none" w:sz="0" w:space="0" w:color="auto"/>
        <w:left w:val="none" w:sz="0" w:space="0" w:color="auto"/>
        <w:bottom w:val="none" w:sz="0" w:space="0" w:color="auto"/>
        <w:right w:val="none" w:sz="0" w:space="0" w:color="auto"/>
      </w:divBdr>
    </w:div>
    <w:div w:id="959067030">
      <w:marLeft w:val="0"/>
      <w:marRight w:val="0"/>
      <w:marTop w:val="0"/>
      <w:marBottom w:val="0"/>
      <w:divBdr>
        <w:top w:val="none" w:sz="0" w:space="0" w:color="auto"/>
        <w:left w:val="none" w:sz="0" w:space="0" w:color="auto"/>
        <w:bottom w:val="none" w:sz="0" w:space="0" w:color="auto"/>
        <w:right w:val="none" w:sz="0" w:space="0" w:color="auto"/>
      </w:divBdr>
    </w:div>
    <w:div w:id="959646133">
      <w:marLeft w:val="0"/>
      <w:marRight w:val="0"/>
      <w:marTop w:val="0"/>
      <w:marBottom w:val="0"/>
      <w:divBdr>
        <w:top w:val="none" w:sz="0" w:space="0" w:color="auto"/>
        <w:left w:val="none" w:sz="0" w:space="0" w:color="auto"/>
        <w:bottom w:val="none" w:sz="0" w:space="0" w:color="auto"/>
        <w:right w:val="none" w:sz="0" w:space="0" w:color="auto"/>
      </w:divBdr>
    </w:div>
    <w:div w:id="960114950">
      <w:marLeft w:val="0"/>
      <w:marRight w:val="0"/>
      <w:marTop w:val="0"/>
      <w:marBottom w:val="0"/>
      <w:divBdr>
        <w:top w:val="none" w:sz="0" w:space="0" w:color="auto"/>
        <w:left w:val="none" w:sz="0" w:space="0" w:color="auto"/>
        <w:bottom w:val="none" w:sz="0" w:space="0" w:color="auto"/>
        <w:right w:val="none" w:sz="0" w:space="0" w:color="auto"/>
      </w:divBdr>
    </w:div>
    <w:div w:id="961232225">
      <w:marLeft w:val="0"/>
      <w:marRight w:val="0"/>
      <w:marTop w:val="0"/>
      <w:marBottom w:val="0"/>
      <w:divBdr>
        <w:top w:val="none" w:sz="0" w:space="0" w:color="auto"/>
        <w:left w:val="none" w:sz="0" w:space="0" w:color="auto"/>
        <w:bottom w:val="none" w:sz="0" w:space="0" w:color="auto"/>
        <w:right w:val="none" w:sz="0" w:space="0" w:color="auto"/>
      </w:divBdr>
    </w:div>
    <w:div w:id="961304602">
      <w:marLeft w:val="0"/>
      <w:marRight w:val="0"/>
      <w:marTop w:val="0"/>
      <w:marBottom w:val="0"/>
      <w:divBdr>
        <w:top w:val="none" w:sz="0" w:space="0" w:color="auto"/>
        <w:left w:val="none" w:sz="0" w:space="0" w:color="auto"/>
        <w:bottom w:val="none" w:sz="0" w:space="0" w:color="auto"/>
        <w:right w:val="none" w:sz="0" w:space="0" w:color="auto"/>
      </w:divBdr>
    </w:div>
    <w:div w:id="961348063">
      <w:marLeft w:val="0"/>
      <w:marRight w:val="0"/>
      <w:marTop w:val="0"/>
      <w:marBottom w:val="0"/>
      <w:divBdr>
        <w:top w:val="none" w:sz="0" w:space="0" w:color="auto"/>
        <w:left w:val="none" w:sz="0" w:space="0" w:color="auto"/>
        <w:bottom w:val="none" w:sz="0" w:space="0" w:color="auto"/>
        <w:right w:val="none" w:sz="0" w:space="0" w:color="auto"/>
      </w:divBdr>
    </w:div>
    <w:div w:id="962538143">
      <w:marLeft w:val="0"/>
      <w:marRight w:val="0"/>
      <w:marTop w:val="0"/>
      <w:marBottom w:val="0"/>
      <w:divBdr>
        <w:top w:val="none" w:sz="0" w:space="0" w:color="auto"/>
        <w:left w:val="none" w:sz="0" w:space="0" w:color="auto"/>
        <w:bottom w:val="none" w:sz="0" w:space="0" w:color="auto"/>
        <w:right w:val="none" w:sz="0" w:space="0" w:color="auto"/>
      </w:divBdr>
    </w:div>
    <w:div w:id="963728037">
      <w:marLeft w:val="0"/>
      <w:marRight w:val="0"/>
      <w:marTop w:val="0"/>
      <w:marBottom w:val="0"/>
      <w:divBdr>
        <w:top w:val="none" w:sz="0" w:space="0" w:color="auto"/>
        <w:left w:val="none" w:sz="0" w:space="0" w:color="auto"/>
        <w:bottom w:val="none" w:sz="0" w:space="0" w:color="auto"/>
        <w:right w:val="none" w:sz="0" w:space="0" w:color="auto"/>
      </w:divBdr>
    </w:div>
    <w:div w:id="963803720">
      <w:marLeft w:val="0"/>
      <w:marRight w:val="0"/>
      <w:marTop w:val="0"/>
      <w:marBottom w:val="0"/>
      <w:divBdr>
        <w:top w:val="none" w:sz="0" w:space="0" w:color="auto"/>
        <w:left w:val="none" w:sz="0" w:space="0" w:color="auto"/>
        <w:bottom w:val="none" w:sz="0" w:space="0" w:color="auto"/>
        <w:right w:val="none" w:sz="0" w:space="0" w:color="auto"/>
      </w:divBdr>
    </w:div>
    <w:div w:id="965235525">
      <w:marLeft w:val="0"/>
      <w:marRight w:val="0"/>
      <w:marTop w:val="0"/>
      <w:marBottom w:val="0"/>
      <w:divBdr>
        <w:top w:val="none" w:sz="0" w:space="0" w:color="auto"/>
        <w:left w:val="none" w:sz="0" w:space="0" w:color="auto"/>
        <w:bottom w:val="none" w:sz="0" w:space="0" w:color="auto"/>
        <w:right w:val="none" w:sz="0" w:space="0" w:color="auto"/>
      </w:divBdr>
    </w:div>
    <w:div w:id="965550116">
      <w:marLeft w:val="0"/>
      <w:marRight w:val="0"/>
      <w:marTop w:val="0"/>
      <w:marBottom w:val="0"/>
      <w:divBdr>
        <w:top w:val="none" w:sz="0" w:space="0" w:color="auto"/>
        <w:left w:val="none" w:sz="0" w:space="0" w:color="auto"/>
        <w:bottom w:val="none" w:sz="0" w:space="0" w:color="auto"/>
        <w:right w:val="none" w:sz="0" w:space="0" w:color="auto"/>
      </w:divBdr>
    </w:div>
    <w:div w:id="967276846">
      <w:marLeft w:val="0"/>
      <w:marRight w:val="0"/>
      <w:marTop w:val="0"/>
      <w:marBottom w:val="0"/>
      <w:divBdr>
        <w:top w:val="none" w:sz="0" w:space="0" w:color="auto"/>
        <w:left w:val="none" w:sz="0" w:space="0" w:color="auto"/>
        <w:bottom w:val="none" w:sz="0" w:space="0" w:color="auto"/>
        <w:right w:val="none" w:sz="0" w:space="0" w:color="auto"/>
      </w:divBdr>
    </w:div>
    <w:div w:id="967664579">
      <w:marLeft w:val="0"/>
      <w:marRight w:val="0"/>
      <w:marTop w:val="0"/>
      <w:marBottom w:val="0"/>
      <w:divBdr>
        <w:top w:val="none" w:sz="0" w:space="0" w:color="auto"/>
        <w:left w:val="none" w:sz="0" w:space="0" w:color="auto"/>
        <w:bottom w:val="none" w:sz="0" w:space="0" w:color="auto"/>
        <w:right w:val="none" w:sz="0" w:space="0" w:color="auto"/>
      </w:divBdr>
    </w:div>
    <w:div w:id="967974863">
      <w:marLeft w:val="0"/>
      <w:marRight w:val="0"/>
      <w:marTop w:val="0"/>
      <w:marBottom w:val="0"/>
      <w:divBdr>
        <w:top w:val="none" w:sz="0" w:space="0" w:color="auto"/>
        <w:left w:val="none" w:sz="0" w:space="0" w:color="auto"/>
        <w:bottom w:val="none" w:sz="0" w:space="0" w:color="auto"/>
        <w:right w:val="none" w:sz="0" w:space="0" w:color="auto"/>
      </w:divBdr>
    </w:div>
    <w:div w:id="968246166">
      <w:marLeft w:val="0"/>
      <w:marRight w:val="0"/>
      <w:marTop w:val="0"/>
      <w:marBottom w:val="0"/>
      <w:divBdr>
        <w:top w:val="none" w:sz="0" w:space="0" w:color="auto"/>
        <w:left w:val="none" w:sz="0" w:space="0" w:color="auto"/>
        <w:bottom w:val="none" w:sz="0" w:space="0" w:color="auto"/>
        <w:right w:val="none" w:sz="0" w:space="0" w:color="auto"/>
      </w:divBdr>
    </w:div>
    <w:div w:id="969168666">
      <w:marLeft w:val="0"/>
      <w:marRight w:val="0"/>
      <w:marTop w:val="0"/>
      <w:marBottom w:val="0"/>
      <w:divBdr>
        <w:top w:val="none" w:sz="0" w:space="0" w:color="auto"/>
        <w:left w:val="none" w:sz="0" w:space="0" w:color="auto"/>
        <w:bottom w:val="none" w:sz="0" w:space="0" w:color="auto"/>
        <w:right w:val="none" w:sz="0" w:space="0" w:color="auto"/>
      </w:divBdr>
    </w:div>
    <w:div w:id="970281761">
      <w:marLeft w:val="0"/>
      <w:marRight w:val="0"/>
      <w:marTop w:val="0"/>
      <w:marBottom w:val="0"/>
      <w:divBdr>
        <w:top w:val="none" w:sz="0" w:space="0" w:color="auto"/>
        <w:left w:val="none" w:sz="0" w:space="0" w:color="auto"/>
        <w:bottom w:val="none" w:sz="0" w:space="0" w:color="auto"/>
        <w:right w:val="none" w:sz="0" w:space="0" w:color="auto"/>
      </w:divBdr>
    </w:div>
    <w:div w:id="970475114">
      <w:marLeft w:val="0"/>
      <w:marRight w:val="0"/>
      <w:marTop w:val="0"/>
      <w:marBottom w:val="0"/>
      <w:divBdr>
        <w:top w:val="none" w:sz="0" w:space="0" w:color="auto"/>
        <w:left w:val="none" w:sz="0" w:space="0" w:color="auto"/>
        <w:bottom w:val="none" w:sz="0" w:space="0" w:color="auto"/>
        <w:right w:val="none" w:sz="0" w:space="0" w:color="auto"/>
      </w:divBdr>
    </w:div>
    <w:div w:id="970862724">
      <w:marLeft w:val="0"/>
      <w:marRight w:val="0"/>
      <w:marTop w:val="0"/>
      <w:marBottom w:val="0"/>
      <w:divBdr>
        <w:top w:val="none" w:sz="0" w:space="0" w:color="auto"/>
        <w:left w:val="none" w:sz="0" w:space="0" w:color="auto"/>
        <w:bottom w:val="none" w:sz="0" w:space="0" w:color="auto"/>
        <w:right w:val="none" w:sz="0" w:space="0" w:color="auto"/>
      </w:divBdr>
    </w:div>
    <w:div w:id="972250811">
      <w:marLeft w:val="0"/>
      <w:marRight w:val="0"/>
      <w:marTop w:val="0"/>
      <w:marBottom w:val="0"/>
      <w:divBdr>
        <w:top w:val="none" w:sz="0" w:space="0" w:color="auto"/>
        <w:left w:val="none" w:sz="0" w:space="0" w:color="auto"/>
        <w:bottom w:val="none" w:sz="0" w:space="0" w:color="auto"/>
        <w:right w:val="none" w:sz="0" w:space="0" w:color="auto"/>
      </w:divBdr>
    </w:div>
    <w:div w:id="972561432">
      <w:marLeft w:val="0"/>
      <w:marRight w:val="0"/>
      <w:marTop w:val="0"/>
      <w:marBottom w:val="0"/>
      <w:divBdr>
        <w:top w:val="none" w:sz="0" w:space="0" w:color="auto"/>
        <w:left w:val="none" w:sz="0" w:space="0" w:color="auto"/>
        <w:bottom w:val="none" w:sz="0" w:space="0" w:color="auto"/>
        <w:right w:val="none" w:sz="0" w:space="0" w:color="auto"/>
      </w:divBdr>
    </w:div>
    <w:div w:id="972783604">
      <w:marLeft w:val="0"/>
      <w:marRight w:val="0"/>
      <w:marTop w:val="0"/>
      <w:marBottom w:val="0"/>
      <w:divBdr>
        <w:top w:val="none" w:sz="0" w:space="0" w:color="auto"/>
        <w:left w:val="none" w:sz="0" w:space="0" w:color="auto"/>
        <w:bottom w:val="none" w:sz="0" w:space="0" w:color="auto"/>
        <w:right w:val="none" w:sz="0" w:space="0" w:color="auto"/>
      </w:divBdr>
    </w:div>
    <w:div w:id="973564333">
      <w:marLeft w:val="0"/>
      <w:marRight w:val="0"/>
      <w:marTop w:val="0"/>
      <w:marBottom w:val="0"/>
      <w:divBdr>
        <w:top w:val="none" w:sz="0" w:space="0" w:color="auto"/>
        <w:left w:val="none" w:sz="0" w:space="0" w:color="auto"/>
        <w:bottom w:val="none" w:sz="0" w:space="0" w:color="auto"/>
        <w:right w:val="none" w:sz="0" w:space="0" w:color="auto"/>
      </w:divBdr>
    </w:div>
    <w:div w:id="974484276">
      <w:marLeft w:val="0"/>
      <w:marRight w:val="0"/>
      <w:marTop w:val="0"/>
      <w:marBottom w:val="0"/>
      <w:divBdr>
        <w:top w:val="none" w:sz="0" w:space="0" w:color="auto"/>
        <w:left w:val="none" w:sz="0" w:space="0" w:color="auto"/>
        <w:bottom w:val="none" w:sz="0" w:space="0" w:color="auto"/>
        <w:right w:val="none" w:sz="0" w:space="0" w:color="auto"/>
      </w:divBdr>
    </w:div>
    <w:div w:id="976491483">
      <w:marLeft w:val="0"/>
      <w:marRight w:val="0"/>
      <w:marTop w:val="0"/>
      <w:marBottom w:val="0"/>
      <w:divBdr>
        <w:top w:val="none" w:sz="0" w:space="0" w:color="auto"/>
        <w:left w:val="none" w:sz="0" w:space="0" w:color="auto"/>
        <w:bottom w:val="none" w:sz="0" w:space="0" w:color="auto"/>
        <w:right w:val="none" w:sz="0" w:space="0" w:color="auto"/>
      </w:divBdr>
    </w:div>
    <w:div w:id="978221687">
      <w:marLeft w:val="0"/>
      <w:marRight w:val="0"/>
      <w:marTop w:val="0"/>
      <w:marBottom w:val="0"/>
      <w:divBdr>
        <w:top w:val="none" w:sz="0" w:space="0" w:color="auto"/>
        <w:left w:val="none" w:sz="0" w:space="0" w:color="auto"/>
        <w:bottom w:val="none" w:sz="0" w:space="0" w:color="auto"/>
        <w:right w:val="none" w:sz="0" w:space="0" w:color="auto"/>
      </w:divBdr>
    </w:div>
    <w:div w:id="978339208">
      <w:marLeft w:val="0"/>
      <w:marRight w:val="0"/>
      <w:marTop w:val="0"/>
      <w:marBottom w:val="0"/>
      <w:divBdr>
        <w:top w:val="none" w:sz="0" w:space="0" w:color="auto"/>
        <w:left w:val="none" w:sz="0" w:space="0" w:color="auto"/>
        <w:bottom w:val="none" w:sz="0" w:space="0" w:color="auto"/>
        <w:right w:val="none" w:sz="0" w:space="0" w:color="auto"/>
      </w:divBdr>
    </w:div>
    <w:div w:id="980040374">
      <w:marLeft w:val="0"/>
      <w:marRight w:val="0"/>
      <w:marTop w:val="0"/>
      <w:marBottom w:val="0"/>
      <w:divBdr>
        <w:top w:val="none" w:sz="0" w:space="0" w:color="auto"/>
        <w:left w:val="none" w:sz="0" w:space="0" w:color="auto"/>
        <w:bottom w:val="none" w:sz="0" w:space="0" w:color="auto"/>
        <w:right w:val="none" w:sz="0" w:space="0" w:color="auto"/>
      </w:divBdr>
    </w:div>
    <w:div w:id="980813804">
      <w:marLeft w:val="0"/>
      <w:marRight w:val="0"/>
      <w:marTop w:val="0"/>
      <w:marBottom w:val="0"/>
      <w:divBdr>
        <w:top w:val="none" w:sz="0" w:space="0" w:color="auto"/>
        <w:left w:val="none" w:sz="0" w:space="0" w:color="auto"/>
        <w:bottom w:val="none" w:sz="0" w:space="0" w:color="auto"/>
        <w:right w:val="none" w:sz="0" w:space="0" w:color="auto"/>
      </w:divBdr>
    </w:div>
    <w:div w:id="981349820">
      <w:marLeft w:val="0"/>
      <w:marRight w:val="0"/>
      <w:marTop w:val="0"/>
      <w:marBottom w:val="0"/>
      <w:divBdr>
        <w:top w:val="none" w:sz="0" w:space="0" w:color="auto"/>
        <w:left w:val="none" w:sz="0" w:space="0" w:color="auto"/>
        <w:bottom w:val="none" w:sz="0" w:space="0" w:color="auto"/>
        <w:right w:val="none" w:sz="0" w:space="0" w:color="auto"/>
      </w:divBdr>
    </w:div>
    <w:div w:id="982319599">
      <w:marLeft w:val="0"/>
      <w:marRight w:val="0"/>
      <w:marTop w:val="0"/>
      <w:marBottom w:val="0"/>
      <w:divBdr>
        <w:top w:val="none" w:sz="0" w:space="0" w:color="auto"/>
        <w:left w:val="none" w:sz="0" w:space="0" w:color="auto"/>
        <w:bottom w:val="none" w:sz="0" w:space="0" w:color="auto"/>
        <w:right w:val="none" w:sz="0" w:space="0" w:color="auto"/>
      </w:divBdr>
    </w:div>
    <w:div w:id="982392665">
      <w:marLeft w:val="0"/>
      <w:marRight w:val="0"/>
      <w:marTop w:val="0"/>
      <w:marBottom w:val="0"/>
      <w:divBdr>
        <w:top w:val="none" w:sz="0" w:space="0" w:color="auto"/>
        <w:left w:val="none" w:sz="0" w:space="0" w:color="auto"/>
        <w:bottom w:val="none" w:sz="0" w:space="0" w:color="auto"/>
        <w:right w:val="none" w:sz="0" w:space="0" w:color="auto"/>
      </w:divBdr>
    </w:div>
    <w:div w:id="983893968">
      <w:marLeft w:val="0"/>
      <w:marRight w:val="0"/>
      <w:marTop w:val="0"/>
      <w:marBottom w:val="0"/>
      <w:divBdr>
        <w:top w:val="none" w:sz="0" w:space="0" w:color="auto"/>
        <w:left w:val="none" w:sz="0" w:space="0" w:color="auto"/>
        <w:bottom w:val="none" w:sz="0" w:space="0" w:color="auto"/>
        <w:right w:val="none" w:sz="0" w:space="0" w:color="auto"/>
      </w:divBdr>
    </w:div>
    <w:div w:id="984821654">
      <w:marLeft w:val="0"/>
      <w:marRight w:val="0"/>
      <w:marTop w:val="0"/>
      <w:marBottom w:val="0"/>
      <w:divBdr>
        <w:top w:val="none" w:sz="0" w:space="0" w:color="auto"/>
        <w:left w:val="none" w:sz="0" w:space="0" w:color="auto"/>
        <w:bottom w:val="none" w:sz="0" w:space="0" w:color="auto"/>
        <w:right w:val="none" w:sz="0" w:space="0" w:color="auto"/>
      </w:divBdr>
    </w:div>
    <w:div w:id="985158414">
      <w:marLeft w:val="0"/>
      <w:marRight w:val="0"/>
      <w:marTop w:val="0"/>
      <w:marBottom w:val="0"/>
      <w:divBdr>
        <w:top w:val="none" w:sz="0" w:space="0" w:color="auto"/>
        <w:left w:val="none" w:sz="0" w:space="0" w:color="auto"/>
        <w:bottom w:val="none" w:sz="0" w:space="0" w:color="auto"/>
        <w:right w:val="none" w:sz="0" w:space="0" w:color="auto"/>
      </w:divBdr>
    </w:div>
    <w:div w:id="986931061">
      <w:marLeft w:val="0"/>
      <w:marRight w:val="0"/>
      <w:marTop w:val="0"/>
      <w:marBottom w:val="0"/>
      <w:divBdr>
        <w:top w:val="none" w:sz="0" w:space="0" w:color="auto"/>
        <w:left w:val="none" w:sz="0" w:space="0" w:color="auto"/>
        <w:bottom w:val="none" w:sz="0" w:space="0" w:color="auto"/>
        <w:right w:val="none" w:sz="0" w:space="0" w:color="auto"/>
      </w:divBdr>
    </w:div>
    <w:div w:id="986979657">
      <w:marLeft w:val="0"/>
      <w:marRight w:val="0"/>
      <w:marTop w:val="0"/>
      <w:marBottom w:val="0"/>
      <w:divBdr>
        <w:top w:val="none" w:sz="0" w:space="0" w:color="auto"/>
        <w:left w:val="none" w:sz="0" w:space="0" w:color="auto"/>
        <w:bottom w:val="none" w:sz="0" w:space="0" w:color="auto"/>
        <w:right w:val="none" w:sz="0" w:space="0" w:color="auto"/>
      </w:divBdr>
    </w:div>
    <w:div w:id="987637954">
      <w:marLeft w:val="0"/>
      <w:marRight w:val="0"/>
      <w:marTop w:val="0"/>
      <w:marBottom w:val="0"/>
      <w:divBdr>
        <w:top w:val="none" w:sz="0" w:space="0" w:color="auto"/>
        <w:left w:val="none" w:sz="0" w:space="0" w:color="auto"/>
        <w:bottom w:val="none" w:sz="0" w:space="0" w:color="auto"/>
        <w:right w:val="none" w:sz="0" w:space="0" w:color="auto"/>
      </w:divBdr>
    </w:div>
    <w:div w:id="988827253">
      <w:marLeft w:val="0"/>
      <w:marRight w:val="0"/>
      <w:marTop w:val="0"/>
      <w:marBottom w:val="0"/>
      <w:divBdr>
        <w:top w:val="none" w:sz="0" w:space="0" w:color="auto"/>
        <w:left w:val="none" w:sz="0" w:space="0" w:color="auto"/>
        <w:bottom w:val="none" w:sz="0" w:space="0" w:color="auto"/>
        <w:right w:val="none" w:sz="0" w:space="0" w:color="auto"/>
      </w:divBdr>
    </w:div>
    <w:div w:id="989091517">
      <w:marLeft w:val="0"/>
      <w:marRight w:val="0"/>
      <w:marTop w:val="0"/>
      <w:marBottom w:val="0"/>
      <w:divBdr>
        <w:top w:val="none" w:sz="0" w:space="0" w:color="auto"/>
        <w:left w:val="none" w:sz="0" w:space="0" w:color="auto"/>
        <w:bottom w:val="none" w:sz="0" w:space="0" w:color="auto"/>
        <w:right w:val="none" w:sz="0" w:space="0" w:color="auto"/>
      </w:divBdr>
    </w:div>
    <w:div w:id="989794981">
      <w:marLeft w:val="0"/>
      <w:marRight w:val="0"/>
      <w:marTop w:val="0"/>
      <w:marBottom w:val="0"/>
      <w:divBdr>
        <w:top w:val="none" w:sz="0" w:space="0" w:color="auto"/>
        <w:left w:val="none" w:sz="0" w:space="0" w:color="auto"/>
        <w:bottom w:val="none" w:sz="0" w:space="0" w:color="auto"/>
        <w:right w:val="none" w:sz="0" w:space="0" w:color="auto"/>
      </w:divBdr>
    </w:div>
    <w:div w:id="989939236">
      <w:marLeft w:val="0"/>
      <w:marRight w:val="0"/>
      <w:marTop w:val="0"/>
      <w:marBottom w:val="0"/>
      <w:divBdr>
        <w:top w:val="none" w:sz="0" w:space="0" w:color="auto"/>
        <w:left w:val="none" w:sz="0" w:space="0" w:color="auto"/>
        <w:bottom w:val="none" w:sz="0" w:space="0" w:color="auto"/>
        <w:right w:val="none" w:sz="0" w:space="0" w:color="auto"/>
      </w:divBdr>
    </w:div>
    <w:div w:id="990524968">
      <w:marLeft w:val="0"/>
      <w:marRight w:val="0"/>
      <w:marTop w:val="0"/>
      <w:marBottom w:val="0"/>
      <w:divBdr>
        <w:top w:val="none" w:sz="0" w:space="0" w:color="auto"/>
        <w:left w:val="none" w:sz="0" w:space="0" w:color="auto"/>
        <w:bottom w:val="none" w:sz="0" w:space="0" w:color="auto"/>
        <w:right w:val="none" w:sz="0" w:space="0" w:color="auto"/>
      </w:divBdr>
    </w:div>
    <w:div w:id="990603266">
      <w:marLeft w:val="0"/>
      <w:marRight w:val="0"/>
      <w:marTop w:val="0"/>
      <w:marBottom w:val="0"/>
      <w:divBdr>
        <w:top w:val="none" w:sz="0" w:space="0" w:color="auto"/>
        <w:left w:val="none" w:sz="0" w:space="0" w:color="auto"/>
        <w:bottom w:val="none" w:sz="0" w:space="0" w:color="auto"/>
        <w:right w:val="none" w:sz="0" w:space="0" w:color="auto"/>
      </w:divBdr>
    </w:div>
    <w:div w:id="992493135">
      <w:marLeft w:val="0"/>
      <w:marRight w:val="0"/>
      <w:marTop w:val="0"/>
      <w:marBottom w:val="0"/>
      <w:divBdr>
        <w:top w:val="none" w:sz="0" w:space="0" w:color="auto"/>
        <w:left w:val="none" w:sz="0" w:space="0" w:color="auto"/>
        <w:bottom w:val="none" w:sz="0" w:space="0" w:color="auto"/>
        <w:right w:val="none" w:sz="0" w:space="0" w:color="auto"/>
      </w:divBdr>
    </w:div>
    <w:div w:id="993796044">
      <w:marLeft w:val="0"/>
      <w:marRight w:val="0"/>
      <w:marTop w:val="0"/>
      <w:marBottom w:val="0"/>
      <w:divBdr>
        <w:top w:val="none" w:sz="0" w:space="0" w:color="auto"/>
        <w:left w:val="none" w:sz="0" w:space="0" w:color="auto"/>
        <w:bottom w:val="none" w:sz="0" w:space="0" w:color="auto"/>
        <w:right w:val="none" w:sz="0" w:space="0" w:color="auto"/>
      </w:divBdr>
    </w:div>
    <w:div w:id="995301704">
      <w:marLeft w:val="0"/>
      <w:marRight w:val="0"/>
      <w:marTop w:val="0"/>
      <w:marBottom w:val="0"/>
      <w:divBdr>
        <w:top w:val="none" w:sz="0" w:space="0" w:color="auto"/>
        <w:left w:val="none" w:sz="0" w:space="0" w:color="auto"/>
        <w:bottom w:val="none" w:sz="0" w:space="0" w:color="auto"/>
        <w:right w:val="none" w:sz="0" w:space="0" w:color="auto"/>
      </w:divBdr>
    </w:div>
    <w:div w:id="995650874">
      <w:marLeft w:val="0"/>
      <w:marRight w:val="0"/>
      <w:marTop w:val="0"/>
      <w:marBottom w:val="0"/>
      <w:divBdr>
        <w:top w:val="none" w:sz="0" w:space="0" w:color="auto"/>
        <w:left w:val="none" w:sz="0" w:space="0" w:color="auto"/>
        <w:bottom w:val="none" w:sz="0" w:space="0" w:color="auto"/>
        <w:right w:val="none" w:sz="0" w:space="0" w:color="auto"/>
      </w:divBdr>
    </w:div>
    <w:div w:id="995843420">
      <w:marLeft w:val="0"/>
      <w:marRight w:val="0"/>
      <w:marTop w:val="0"/>
      <w:marBottom w:val="0"/>
      <w:divBdr>
        <w:top w:val="none" w:sz="0" w:space="0" w:color="auto"/>
        <w:left w:val="none" w:sz="0" w:space="0" w:color="auto"/>
        <w:bottom w:val="none" w:sz="0" w:space="0" w:color="auto"/>
        <w:right w:val="none" w:sz="0" w:space="0" w:color="auto"/>
      </w:divBdr>
    </w:div>
    <w:div w:id="996110325">
      <w:marLeft w:val="0"/>
      <w:marRight w:val="0"/>
      <w:marTop w:val="0"/>
      <w:marBottom w:val="0"/>
      <w:divBdr>
        <w:top w:val="none" w:sz="0" w:space="0" w:color="auto"/>
        <w:left w:val="none" w:sz="0" w:space="0" w:color="auto"/>
        <w:bottom w:val="none" w:sz="0" w:space="0" w:color="auto"/>
        <w:right w:val="none" w:sz="0" w:space="0" w:color="auto"/>
      </w:divBdr>
    </w:div>
    <w:div w:id="996346290">
      <w:marLeft w:val="0"/>
      <w:marRight w:val="0"/>
      <w:marTop w:val="0"/>
      <w:marBottom w:val="0"/>
      <w:divBdr>
        <w:top w:val="none" w:sz="0" w:space="0" w:color="auto"/>
        <w:left w:val="none" w:sz="0" w:space="0" w:color="auto"/>
        <w:bottom w:val="none" w:sz="0" w:space="0" w:color="auto"/>
        <w:right w:val="none" w:sz="0" w:space="0" w:color="auto"/>
      </w:divBdr>
    </w:div>
    <w:div w:id="996567654">
      <w:marLeft w:val="0"/>
      <w:marRight w:val="0"/>
      <w:marTop w:val="0"/>
      <w:marBottom w:val="0"/>
      <w:divBdr>
        <w:top w:val="none" w:sz="0" w:space="0" w:color="auto"/>
        <w:left w:val="none" w:sz="0" w:space="0" w:color="auto"/>
        <w:bottom w:val="none" w:sz="0" w:space="0" w:color="auto"/>
        <w:right w:val="none" w:sz="0" w:space="0" w:color="auto"/>
      </w:divBdr>
    </w:div>
    <w:div w:id="996884530">
      <w:marLeft w:val="0"/>
      <w:marRight w:val="0"/>
      <w:marTop w:val="0"/>
      <w:marBottom w:val="0"/>
      <w:divBdr>
        <w:top w:val="none" w:sz="0" w:space="0" w:color="auto"/>
        <w:left w:val="none" w:sz="0" w:space="0" w:color="auto"/>
        <w:bottom w:val="none" w:sz="0" w:space="0" w:color="auto"/>
        <w:right w:val="none" w:sz="0" w:space="0" w:color="auto"/>
      </w:divBdr>
    </w:div>
    <w:div w:id="997685276">
      <w:marLeft w:val="0"/>
      <w:marRight w:val="0"/>
      <w:marTop w:val="0"/>
      <w:marBottom w:val="0"/>
      <w:divBdr>
        <w:top w:val="none" w:sz="0" w:space="0" w:color="auto"/>
        <w:left w:val="none" w:sz="0" w:space="0" w:color="auto"/>
        <w:bottom w:val="none" w:sz="0" w:space="0" w:color="auto"/>
        <w:right w:val="none" w:sz="0" w:space="0" w:color="auto"/>
      </w:divBdr>
    </w:div>
    <w:div w:id="998340240">
      <w:marLeft w:val="0"/>
      <w:marRight w:val="0"/>
      <w:marTop w:val="0"/>
      <w:marBottom w:val="0"/>
      <w:divBdr>
        <w:top w:val="none" w:sz="0" w:space="0" w:color="auto"/>
        <w:left w:val="none" w:sz="0" w:space="0" w:color="auto"/>
        <w:bottom w:val="none" w:sz="0" w:space="0" w:color="auto"/>
        <w:right w:val="none" w:sz="0" w:space="0" w:color="auto"/>
      </w:divBdr>
    </w:div>
    <w:div w:id="1000041345">
      <w:marLeft w:val="0"/>
      <w:marRight w:val="0"/>
      <w:marTop w:val="0"/>
      <w:marBottom w:val="0"/>
      <w:divBdr>
        <w:top w:val="none" w:sz="0" w:space="0" w:color="auto"/>
        <w:left w:val="none" w:sz="0" w:space="0" w:color="auto"/>
        <w:bottom w:val="none" w:sz="0" w:space="0" w:color="auto"/>
        <w:right w:val="none" w:sz="0" w:space="0" w:color="auto"/>
      </w:divBdr>
    </w:div>
    <w:div w:id="1000161011">
      <w:marLeft w:val="0"/>
      <w:marRight w:val="0"/>
      <w:marTop w:val="0"/>
      <w:marBottom w:val="0"/>
      <w:divBdr>
        <w:top w:val="none" w:sz="0" w:space="0" w:color="auto"/>
        <w:left w:val="none" w:sz="0" w:space="0" w:color="auto"/>
        <w:bottom w:val="none" w:sz="0" w:space="0" w:color="auto"/>
        <w:right w:val="none" w:sz="0" w:space="0" w:color="auto"/>
      </w:divBdr>
    </w:div>
    <w:div w:id="1000347529">
      <w:marLeft w:val="0"/>
      <w:marRight w:val="0"/>
      <w:marTop w:val="0"/>
      <w:marBottom w:val="0"/>
      <w:divBdr>
        <w:top w:val="none" w:sz="0" w:space="0" w:color="auto"/>
        <w:left w:val="none" w:sz="0" w:space="0" w:color="auto"/>
        <w:bottom w:val="none" w:sz="0" w:space="0" w:color="auto"/>
        <w:right w:val="none" w:sz="0" w:space="0" w:color="auto"/>
      </w:divBdr>
    </w:div>
    <w:div w:id="1001275889">
      <w:marLeft w:val="0"/>
      <w:marRight w:val="0"/>
      <w:marTop w:val="0"/>
      <w:marBottom w:val="0"/>
      <w:divBdr>
        <w:top w:val="none" w:sz="0" w:space="0" w:color="auto"/>
        <w:left w:val="none" w:sz="0" w:space="0" w:color="auto"/>
        <w:bottom w:val="none" w:sz="0" w:space="0" w:color="auto"/>
        <w:right w:val="none" w:sz="0" w:space="0" w:color="auto"/>
      </w:divBdr>
    </w:div>
    <w:div w:id="1003238019">
      <w:marLeft w:val="0"/>
      <w:marRight w:val="0"/>
      <w:marTop w:val="0"/>
      <w:marBottom w:val="0"/>
      <w:divBdr>
        <w:top w:val="none" w:sz="0" w:space="0" w:color="auto"/>
        <w:left w:val="none" w:sz="0" w:space="0" w:color="auto"/>
        <w:bottom w:val="none" w:sz="0" w:space="0" w:color="auto"/>
        <w:right w:val="none" w:sz="0" w:space="0" w:color="auto"/>
      </w:divBdr>
    </w:div>
    <w:div w:id="1003507910">
      <w:marLeft w:val="0"/>
      <w:marRight w:val="0"/>
      <w:marTop w:val="0"/>
      <w:marBottom w:val="0"/>
      <w:divBdr>
        <w:top w:val="none" w:sz="0" w:space="0" w:color="auto"/>
        <w:left w:val="none" w:sz="0" w:space="0" w:color="auto"/>
        <w:bottom w:val="none" w:sz="0" w:space="0" w:color="auto"/>
        <w:right w:val="none" w:sz="0" w:space="0" w:color="auto"/>
      </w:divBdr>
    </w:div>
    <w:div w:id="1003898207">
      <w:marLeft w:val="0"/>
      <w:marRight w:val="0"/>
      <w:marTop w:val="0"/>
      <w:marBottom w:val="0"/>
      <w:divBdr>
        <w:top w:val="none" w:sz="0" w:space="0" w:color="auto"/>
        <w:left w:val="none" w:sz="0" w:space="0" w:color="auto"/>
        <w:bottom w:val="none" w:sz="0" w:space="0" w:color="auto"/>
        <w:right w:val="none" w:sz="0" w:space="0" w:color="auto"/>
      </w:divBdr>
    </w:div>
    <w:div w:id="1005863831">
      <w:marLeft w:val="0"/>
      <w:marRight w:val="0"/>
      <w:marTop w:val="0"/>
      <w:marBottom w:val="0"/>
      <w:divBdr>
        <w:top w:val="none" w:sz="0" w:space="0" w:color="auto"/>
        <w:left w:val="none" w:sz="0" w:space="0" w:color="auto"/>
        <w:bottom w:val="none" w:sz="0" w:space="0" w:color="auto"/>
        <w:right w:val="none" w:sz="0" w:space="0" w:color="auto"/>
      </w:divBdr>
    </w:div>
    <w:div w:id="1007902745">
      <w:marLeft w:val="0"/>
      <w:marRight w:val="0"/>
      <w:marTop w:val="0"/>
      <w:marBottom w:val="0"/>
      <w:divBdr>
        <w:top w:val="none" w:sz="0" w:space="0" w:color="auto"/>
        <w:left w:val="none" w:sz="0" w:space="0" w:color="auto"/>
        <w:bottom w:val="none" w:sz="0" w:space="0" w:color="auto"/>
        <w:right w:val="none" w:sz="0" w:space="0" w:color="auto"/>
      </w:divBdr>
    </w:div>
    <w:div w:id="1007904064">
      <w:marLeft w:val="0"/>
      <w:marRight w:val="0"/>
      <w:marTop w:val="0"/>
      <w:marBottom w:val="0"/>
      <w:divBdr>
        <w:top w:val="none" w:sz="0" w:space="0" w:color="auto"/>
        <w:left w:val="none" w:sz="0" w:space="0" w:color="auto"/>
        <w:bottom w:val="none" w:sz="0" w:space="0" w:color="auto"/>
        <w:right w:val="none" w:sz="0" w:space="0" w:color="auto"/>
      </w:divBdr>
    </w:div>
    <w:div w:id="1008023172">
      <w:marLeft w:val="0"/>
      <w:marRight w:val="0"/>
      <w:marTop w:val="0"/>
      <w:marBottom w:val="0"/>
      <w:divBdr>
        <w:top w:val="none" w:sz="0" w:space="0" w:color="auto"/>
        <w:left w:val="none" w:sz="0" w:space="0" w:color="auto"/>
        <w:bottom w:val="none" w:sz="0" w:space="0" w:color="auto"/>
        <w:right w:val="none" w:sz="0" w:space="0" w:color="auto"/>
      </w:divBdr>
    </w:div>
    <w:div w:id="1008170770">
      <w:marLeft w:val="0"/>
      <w:marRight w:val="0"/>
      <w:marTop w:val="0"/>
      <w:marBottom w:val="0"/>
      <w:divBdr>
        <w:top w:val="none" w:sz="0" w:space="0" w:color="auto"/>
        <w:left w:val="none" w:sz="0" w:space="0" w:color="auto"/>
        <w:bottom w:val="none" w:sz="0" w:space="0" w:color="auto"/>
        <w:right w:val="none" w:sz="0" w:space="0" w:color="auto"/>
      </w:divBdr>
    </w:div>
    <w:div w:id="1008213973">
      <w:marLeft w:val="0"/>
      <w:marRight w:val="0"/>
      <w:marTop w:val="0"/>
      <w:marBottom w:val="0"/>
      <w:divBdr>
        <w:top w:val="none" w:sz="0" w:space="0" w:color="auto"/>
        <w:left w:val="none" w:sz="0" w:space="0" w:color="auto"/>
        <w:bottom w:val="none" w:sz="0" w:space="0" w:color="auto"/>
        <w:right w:val="none" w:sz="0" w:space="0" w:color="auto"/>
      </w:divBdr>
    </w:div>
    <w:div w:id="1008753108">
      <w:marLeft w:val="0"/>
      <w:marRight w:val="0"/>
      <w:marTop w:val="0"/>
      <w:marBottom w:val="0"/>
      <w:divBdr>
        <w:top w:val="none" w:sz="0" w:space="0" w:color="auto"/>
        <w:left w:val="none" w:sz="0" w:space="0" w:color="auto"/>
        <w:bottom w:val="none" w:sz="0" w:space="0" w:color="auto"/>
        <w:right w:val="none" w:sz="0" w:space="0" w:color="auto"/>
      </w:divBdr>
    </w:div>
    <w:div w:id="1009451090">
      <w:marLeft w:val="0"/>
      <w:marRight w:val="0"/>
      <w:marTop w:val="0"/>
      <w:marBottom w:val="0"/>
      <w:divBdr>
        <w:top w:val="none" w:sz="0" w:space="0" w:color="auto"/>
        <w:left w:val="none" w:sz="0" w:space="0" w:color="auto"/>
        <w:bottom w:val="none" w:sz="0" w:space="0" w:color="auto"/>
        <w:right w:val="none" w:sz="0" w:space="0" w:color="auto"/>
      </w:divBdr>
    </w:div>
    <w:div w:id="1010107801">
      <w:marLeft w:val="0"/>
      <w:marRight w:val="0"/>
      <w:marTop w:val="0"/>
      <w:marBottom w:val="0"/>
      <w:divBdr>
        <w:top w:val="none" w:sz="0" w:space="0" w:color="auto"/>
        <w:left w:val="none" w:sz="0" w:space="0" w:color="auto"/>
        <w:bottom w:val="none" w:sz="0" w:space="0" w:color="auto"/>
        <w:right w:val="none" w:sz="0" w:space="0" w:color="auto"/>
      </w:divBdr>
    </w:div>
    <w:div w:id="1010258329">
      <w:marLeft w:val="0"/>
      <w:marRight w:val="0"/>
      <w:marTop w:val="0"/>
      <w:marBottom w:val="0"/>
      <w:divBdr>
        <w:top w:val="none" w:sz="0" w:space="0" w:color="auto"/>
        <w:left w:val="none" w:sz="0" w:space="0" w:color="auto"/>
        <w:bottom w:val="none" w:sz="0" w:space="0" w:color="auto"/>
        <w:right w:val="none" w:sz="0" w:space="0" w:color="auto"/>
      </w:divBdr>
    </w:div>
    <w:div w:id="1011614315">
      <w:marLeft w:val="0"/>
      <w:marRight w:val="0"/>
      <w:marTop w:val="0"/>
      <w:marBottom w:val="0"/>
      <w:divBdr>
        <w:top w:val="none" w:sz="0" w:space="0" w:color="auto"/>
        <w:left w:val="none" w:sz="0" w:space="0" w:color="auto"/>
        <w:bottom w:val="none" w:sz="0" w:space="0" w:color="auto"/>
        <w:right w:val="none" w:sz="0" w:space="0" w:color="auto"/>
      </w:divBdr>
    </w:div>
    <w:div w:id="1011833360">
      <w:marLeft w:val="0"/>
      <w:marRight w:val="0"/>
      <w:marTop w:val="0"/>
      <w:marBottom w:val="0"/>
      <w:divBdr>
        <w:top w:val="none" w:sz="0" w:space="0" w:color="auto"/>
        <w:left w:val="none" w:sz="0" w:space="0" w:color="auto"/>
        <w:bottom w:val="none" w:sz="0" w:space="0" w:color="auto"/>
        <w:right w:val="none" w:sz="0" w:space="0" w:color="auto"/>
      </w:divBdr>
    </w:div>
    <w:div w:id="1011833951">
      <w:marLeft w:val="0"/>
      <w:marRight w:val="0"/>
      <w:marTop w:val="0"/>
      <w:marBottom w:val="0"/>
      <w:divBdr>
        <w:top w:val="none" w:sz="0" w:space="0" w:color="auto"/>
        <w:left w:val="none" w:sz="0" w:space="0" w:color="auto"/>
        <w:bottom w:val="none" w:sz="0" w:space="0" w:color="auto"/>
        <w:right w:val="none" w:sz="0" w:space="0" w:color="auto"/>
      </w:divBdr>
    </w:div>
    <w:div w:id="1011954558">
      <w:marLeft w:val="0"/>
      <w:marRight w:val="0"/>
      <w:marTop w:val="0"/>
      <w:marBottom w:val="0"/>
      <w:divBdr>
        <w:top w:val="none" w:sz="0" w:space="0" w:color="auto"/>
        <w:left w:val="none" w:sz="0" w:space="0" w:color="auto"/>
        <w:bottom w:val="none" w:sz="0" w:space="0" w:color="auto"/>
        <w:right w:val="none" w:sz="0" w:space="0" w:color="auto"/>
      </w:divBdr>
    </w:div>
    <w:div w:id="1013342740">
      <w:marLeft w:val="0"/>
      <w:marRight w:val="0"/>
      <w:marTop w:val="0"/>
      <w:marBottom w:val="0"/>
      <w:divBdr>
        <w:top w:val="none" w:sz="0" w:space="0" w:color="auto"/>
        <w:left w:val="none" w:sz="0" w:space="0" w:color="auto"/>
        <w:bottom w:val="none" w:sz="0" w:space="0" w:color="auto"/>
        <w:right w:val="none" w:sz="0" w:space="0" w:color="auto"/>
      </w:divBdr>
    </w:div>
    <w:div w:id="1013804220">
      <w:marLeft w:val="0"/>
      <w:marRight w:val="0"/>
      <w:marTop w:val="0"/>
      <w:marBottom w:val="0"/>
      <w:divBdr>
        <w:top w:val="none" w:sz="0" w:space="0" w:color="auto"/>
        <w:left w:val="none" w:sz="0" w:space="0" w:color="auto"/>
        <w:bottom w:val="none" w:sz="0" w:space="0" w:color="auto"/>
        <w:right w:val="none" w:sz="0" w:space="0" w:color="auto"/>
      </w:divBdr>
    </w:div>
    <w:div w:id="1014650791">
      <w:marLeft w:val="0"/>
      <w:marRight w:val="0"/>
      <w:marTop w:val="0"/>
      <w:marBottom w:val="0"/>
      <w:divBdr>
        <w:top w:val="none" w:sz="0" w:space="0" w:color="auto"/>
        <w:left w:val="none" w:sz="0" w:space="0" w:color="auto"/>
        <w:bottom w:val="none" w:sz="0" w:space="0" w:color="auto"/>
        <w:right w:val="none" w:sz="0" w:space="0" w:color="auto"/>
      </w:divBdr>
    </w:div>
    <w:div w:id="1014846571">
      <w:marLeft w:val="0"/>
      <w:marRight w:val="0"/>
      <w:marTop w:val="0"/>
      <w:marBottom w:val="0"/>
      <w:divBdr>
        <w:top w:val="none" w:sz="0" w:space="0" w:color="auto"/>
        <w:left w:val="none" w:sz="0" w:space="0" w:color="auto"/>
        <w:bottom w:val="none" w:sz="0" w:space="0" w:color="auto"/>
        <w:right w:val="none" w:sz="0" w:space="0" w:color="auto"/>
      </w:divBdr>
    </w:div>
    <w:div w:id="1015108883">
      <w:marLeft w:val="0"/>
      <w:marRight w:val="0"/>
      <w:marTop w:val="0"/>
      <w:marBottom w:val="0"/>
      <w:divBdr>
        <w:top w:val="none" w:sz="0" w:space="0" w:color="auto"/>
        <w:left w:val="none" w:sz="0" w:space="0" w:color="auto"/>
        <w:bottom w:val="none" w:sz="0" w:space="0" w:color="auto"/>
        <w:right w:val="none" w:sz="0" w:space="0" w:color="auto"/>
      </w:divBdr>
    </w:div>
    <w:div w:id="1015153349">
      <w:marLeft w:val="0"/>
      <w:marRight w:val="0"/>
      <w:marTop w:val="0"/>
      <w:marBottom w:val="0"/>
      <w:divBdr>
        <w:top w:val="none" w:sz="0" w:space="0" w:color="auto"/>
        <w:left w:val="none" w:sz="0" w:space="0" w:color="auto"/>
        <w:bottom w:val="none" w:sz="0" w:space="0" w:color="auto"/>
        <w:right w:val="none" w:sz="0" w:space="0" w:color="auto"/>
      </w:divBdr>
    </w:div>
    <w:div w:id="1015613188">
      <w:marLeft w:val="0"/>
      <w:marRight w:val="0"/>
      <w:marTop w:val="0"/>
      <w:marBottom w:val="0"/>
      <w:divBdr>
        <w:top w:val="none" w:sz="0" w:space="0" w:color="auto"/>
        <w:left w:val="none" w:sz="0" w:space="0" w:color="auto"/>
        <w:bottom w:val="none" w:sz="0" w:space="0" w:color="auto"/>
        <w:right w:val="none" w:sz="0" w:space="0" w:color="auto"/>
      </w:divBdr>
    </w:div>
    <w:div w:id="1015840121">
      <w:marLeft w:val="0"/>
      <w:marRight w:val="0"/>
      <w:marTop w:val="0"/>
      <w:marBottom w:val="0"/>
      <w:divBdr>
        <w:top w:val="none" w:sz="0" w:space="0" w:color="auto"/>
        <w:left w:val="none" w:sz="0" w:space="0" w:color="auto"/>
        <w:bottom w:val="none" w:sz="0" w:space="0" w:color="auto"/>
        <w:right w:val="none" w:sz="0" w:space="0" w:color="auto"/>
      </w:divBdr>
    </w:div>
    <w:div w:id="1016275408">
      <w:marLeft w:val="0"/>
      <w:marRight w:val="0"/>
      <w:marTop w:val="0"/>
      <w:marBottom w:val="0"/>
      <w:divBdr>
        <w:top w:val="none" w:sz="0" w:space="0" w:color="auto"/>
        <w:left w:val="none" w:sz="0" w:space="0" w:color="auto"/>
        <w:bottom w:val="none" w:sz="0" w:space="0" w:color="auto"/>
        <w:right w:val="none" w:sz="0" w:space="0" w:color="auto"/>
      </w:divBdr>
    </w:div>
    <w:div w:id="1016544572">
      <w:marLeft w:val="0"/>
      <w:marRight w:val="0"/>
      <w:marTop w:val="0"/>
      <w:marBottom w:val="0"/>
      <w:divBdr>
        <w:top w:val="none" w:sz="0" w:space="0" w:color="auto"/>
        <w:left w:val="none" w:sz="0" w:space="0" w:color="auto"/>
        <w:bottom w:val="none" w:sz="0" w:space="0" w:color="auto"/>
        <w:right w:val="none" w:sz="0" w:space="0" w:color="auto"/>
      </w:divBdr>
    </w:div>
    <w:div w:id="1017119891">
      <w:marLeft w:val="0"/>
      <w:marRight w:val="0"/>
      <w:marTop w:val="0"/>
      <w:marBottom w:val="0"/>
      <w:divBdr>
        <w:top w:val="none" w:sz="0" w:space="0" w:color="auto"/>
        <w:left w:val="none" w:sz="0" w:space="0" w:color="auto"/>
        <w:bottom w:val="none" w:sz="0" w:space="0" w:color="auto"/>
        <w:right w:val="none" w:sz="0" w:space="0" w:color="auto"/>
      </w:divBdr>
    </w:div>
    <w:div w:id="1018000497">
      <w:marLeft w:val="0"/>
      <w:marRight w:val="0"/>
      <w:marTop w:val="0"/>
      <w:marBottom w:val="0"/>
      <w:divBdr>
        <w:top w:val="none" w:sz="0" w:space="0" w:color="auto"/>
        <w:left w:val="none" w:sz="0" w:space="0" w:color="auto"/>
        <w:bottom w:val="none" w:sz="0" w:space="0" w:color="auto"/>
        <w:right w:val="none" w:sz="0" w:space="0" w:color="auto"/>
      </w:divBdr>
    </w:div>
    <w:div w:id="1018577901">
      <w:marLeft w:val="0"/>
      <w:marRight w:val="0"/>
      <w:marTop w:val="0"/>
      <w:marBottom w:val="0"/>
      <w:divBdr>
        <w:top w:val="none" w:sz="0" w:space="0" w:color="auto"/>
        <w:left w:val="none" w:sz="0" w:space="0" w:color="auto"/>
        <w:bottom w:val="none" w:sz="0" w:space="0" w:color="auto"/>
        <w:right w:val="none" w:sz="0" w:space="0" w:color="auto"/>
      </w:divBdr>
    </w:div>
    <w:div w:id="1018846795">
      <w:marLeft w:val="0"/>
      <w:marRight w:val="0"/>
      <w:marTop w:val="0"/>
      <w:marBottom w:val="0"/>
      <w:divBdr>
        <w:top w:val="none" w:sz="0" w:space="0" w:color="auto"/>
        <w:left w:val="none" w:sz="0" w:space="0" w:color="auto"/>
        <w:bottom w:val="none" w:sz="0" w:space="0" w:color="auto"/>
        <w:right w:val="none" w:sz="0" w:space="0" w:color="auto"/>
      </w:divBdr>
    </w:div>
    <w:div w:id="1019086285">
      <w:marLeft w:val="0"/>
      <w:marRight w:val="0"/>
      <w:marTop w:val="0"/>
      <w:marBottom w:val="0"/>
      <w:divBdr>
        <w:top w:val="none" w:sz="0" w:space="0" w:color="auto"/>
        <w:left w:val="none" w:sz="0" w:space="0" w:color="auto"/>
        <w:bottom w:val="none" w:sz="0" w:space="0" w:color="auto"/>
        <w:right w:val="none" w:sz="0" w:space="0" w:color="auto"/>
      </w:divBdr>
    </w:div>
    <w:div w:id="1019743240">
      <w:marLeft w:val="0"/>
      <w:marRight w:val="0"/>
      <w:marTop w:val="0"/>
      <w:marBottom w:val="0"/>
      <w:divBdr>
        <w:top w:val="none" w:sz="0" w:space="0" w:color="auto"/>
        <w:left w:val="none" w:sz="0" w:space="0" w:color="auto"/>
        <w:bottom w:val="none" w:sz="0" w:space="0" w:color="auto"/>
        <w:right w:val="none" w:sz="0" w:space="0" w:color="auto"/>
      </w:divBdr>
    </w:div>
    <w:div w:id="1020815794">
      <w:marLeft w:val="0"/>
      <w:marRight w:val="0"/>
      <w:marTop w:val="0"/>
      <w:marBottom w:val="0"/>
      <w:divBdr>
        <w:top w:val="none" w:sz="0" w:space="0" w:color="auto"/>
        <w:left w:val="none" w:sz="0" w:space="0" w:color="auto"/>
        <w:bottom w:val="none" w:sz="0" w:space="0" w:color="auto"/>
        <w:right w:val="none" w:sz="0" w:space="0" w:color="auto"/>
      </w:divBdr>
    </w:div>
    <w:div w:id="1021277738">
      <w:marLeft w:val="0"/>
      <w:marRight w:val="0"/>
      <w:marTop w:val="0"/>
      <w:marBottom w:val="0"/>
      <w:divBdr>
        <w:top w:val="none" w:sz="0" w:space="0" w:color="auto"/>
        <w:left w:val="none" w:sz="0" w:space="0" w:color="auto"/>
        <w:bottom w:val="none" w:sz="0" w:space="0" w:color="auto"/>
        <w:right w:val="none" w:sz="0" w:space="0" w:color="auto"/>
      </w:divBdr>
    </w:div>
    <w:div w:id="1021399345">
      <w:marLeft w:val="0"/>
      <w:marRight w:val="0"/>
      <w:marTop w:val="0"/>
      <w:marBottom w:val="0"/>
      <w:divBdr>
        <w:top w:val="none" w:sz="0" w:space="0" w:color="auto"/>
        <w:left w:val="none" w:sz="0" w:space="0" w:color="auto"/>
        <w:bottom w:val="none" w:sz="0" w:space="0" w:color="auto"/>
        <w:right w:val="none" w:sz="0" w:space="0" w:color="auto"/>
      </w:divBdr>
    </w:div>
    <w:div w:id="1021977645">
      <w:marLeft w:val="0"/>
      <w:marRight w:val="0"/>
      <w:marTop w:val="0"/>
      <w:marBottom w:val="0"/>
      <w:divBdr>
        <w:top w:val="none" w:sz="0" w:space="0" w:color="auto"/>
        <w:left w:val="none" w:sz="0" w:space="0" w:color="auto"/>
        <w:bottom w:val="none" w:sz="0" w:space="0" w:color="auto"/>
        <w:right w:val="none" w:sz="0" w:space="0" w:color="auto"/>
      </w:divBdr>
    </w:div>
    <w:div w:id="1022440202">
      <w:marLeft w:val="0"/>
      <w:marRight w:val="0"/>
      <w:marTop w:val="0"/>
      <w:marBottom w:val="0"/>
      <w:divBdr>
        <w:top w:val="none" w:sz="0" w:space="0" w:color="auto"/>
        <w:left w:val="none" w:sz="0" w:space="0" w:color="auto"/>
        <w:bottom w:val="none" w:sz="0" w:space="0" w:color="auto"/>
        <w:right w:val="none" w:sz="0" w:space="0" w:color="auto"/>
      </w:divBdr>
    </w:div>
    <w:div w:id="1022634945">
      <w:marLeft w:val="0"/>
      <w:marRight w:val="0"/>
      <w:marTop w:val="0"/>
      <w:marBottom w:val="0"/>
      <w:divBdr>
        <w:top w:val="none" w:sz="0" w:space="0" w:color="auto"/>
        <w:left w:val="none" w:sz="0" w:space="0" w:color="auto"/>
        <w:bottom w:val="none" w:sz="0" w:space="0" w:color="auto"/>
        <w:right w:val="none" w:sz="0" w:space="0" w:color="auto"/>
      </w:divBdr>
    </w:div>
    <w:div w:id="1022710951">
      <w:marLeft w:val="0"/>
      <w:marRight w:val="0"/>
      <w:marTop w:val="0"/>
      <w:marBottom w:val="0"/>
      <w:divBdr>
        <w:top w:val="none" w:sz="0" w:space="0" w:color="auto"/>
        <w:left w:val="none" w:sz="0" w:space="0" w:color="auto"/>
        <w:bottom w:val="none" w:sz="0" w:space="0" w:color="auto"/>
        <w:right w:val="none" w:sz="0" w:space="0" w:color="auto"/>
      </w:divBdr>
    </w:div>
    <w:div w:id="1025790693">
      <w:marLeft w:val="0"/>
      <w:marRight w:val="0"/>
      <w:marTop w:val="0"/>
      <w:marBottom w:val="0"/>
      <w:divBdr>
        <w:top w:val="none" w:sz="0" w:space="0" w:color="auto"/>
        <w:left w:val="none" w:sz="0" w:space="0" w:color="auto"/>
        <w:bottom w:val="none" w:sz="0" w:space="0" w:color="auto"/>
        <w:right w:val="none" w:sz="0" w:space="0" w:color="auto"/>
      </w:divBdr>
    </w:div>
    <w:div w:id="1028146033">
      <w:marLeft w:val="0"/>
      <w:marRight w:val="0"/>
      <w:marTop w:val="0"/>
      <w:marBottom w:val="0"/>
      <w:divBdr>
        <w:top w:val="none" w:sz="0" w:space="0" w:color="auto"/>
        <w:left w:val="none" w:sz="0" w:space="0" w:color="auto"/>
        <w:bottom w:val="none" w:sz="0" w:space="0" w:color="auto"/>
        <w:right w:val="none" w:sz="0" w:space="0" w:color="auto"/>
      </w:divBdr>
    </w:div>
    <w:div w:id="1029138031">
      <w:marLeft w:val="0"/>
      <w:marRight w:val="0"/>
      <w:marTop w:val="0"/>
      <w:marBottom w:val="0"/>
      <w:divBdr>
        <w:top w:val="none" w:sz="0" w:space="0" w:color="auto"/>
        <w:left w:val="none" w:sz="0" w:space="0" w:color="auto"/>
        <w:bottom w:val="none" w:sz="0" w:space="0" w:color="auto"/>
        <w:right w:val="none" w:sz="0" w:space="0" w:color="auto"/>
      </w:divBdr>
    </w:div>
    <w:div w:id="1029449299">
      <w:marLeft w:val="0"/>
      <w:marRight w:val="0"/>
      <w:marTop w:val="0"/>
      <w:marBottom w:val="0"/>
      <w:divBdr>
        <w:top w:val="none" w:sz="0" w:space="0" w:color="auto"/>
        <w:left w:val="none" w:sz="0" w:space="0" w:color="auto"/>
        <w:bottom w:val="none" w:sz="0" w:space="0" w:color="auto"/>
        <w:right w:val="none" w:sz="0" w:space="0" w:color="auto"/>
      </w:divBdr>
    </w:div>
    <w:div w:id="1031154536">
      <w:marLeft w:val="0"/>
      <w:marRight w:val="0"/>
      <w:marTop w:val="0"/>
      <w:marBottom w:val="0"/>
      <w:divBdr>
        <w:top w:val="none" w:sz="0" w:space="0" w:color="auto"/>
        <w:left w:val="none" w:sz="0" w:space="0" w:color="auto"/>
        <w:bottom w:val="none" w:sz="0" w:space="0" w:color="auto"/>
        <w:right w:val="none" w:sz="0" w:space="0" w:color="auto"/>
      </w:divBdr>
    </w:div>
    <w:div w:id="1031762584">
      <w:marLeft w:val="0"/>
      <w:marRight w:val="0"/>
      <w:marTop w:val="0"/>
      <w:marBottom w:val="0"/>
      <w:divBdr>
        <w:top w:val="none" w:sz="0" w:space="0" w:color="auto"/>
        <w:left w:val="none" w:sz="0" w:space="0" w:color="auto"/>
        <w:bottom w:val="none" w:sz="0" w:space="0" w:color="auto"/>
        <w:right w:val="none" w:sz="0" w:space="0" w:color="auto"/>
      </w:divBdr>
    </w:div>
    <w:div w:id="1036586769">
      <w:marLeft w:val="0"/>
      <w:marRight w:val="0"/>
      <w:marTop w:val="0"/>
      <w:marBottom w:val="0"/>
      <w:divBdr>
        <w:top w:val="none" w:sz="0" w:space="0" w:color="auto"/>
        <w:left w:val="none" w:sz="0" w:space="0" w:color="auto"/>
        <w:bottom w:val="none" w:sz="0" w:space="0" w:color="auto"/>
        <w:right w:val="none" w:sz="0" w:space="0" w:color="auto"/>
      </w:divBdr>
    </w:div>
    <w:div w:id="1038552827">
      <w:marLeft w:val="0"/>
      <w:marRight w:val="0"/>
      <w:marTop w:val="0"/>
      <w:marBottom w:val="0"/>
      <w:divBdr>
        <w:top w:val="none" w:sz="0" w:space="0" w:color="auto"/>
        <w:left w:val="none" w:sz="0" w:space="0" w:color="auto"/>
        <w:bottom w:val="none" w:sz="0" w:space="0" w:color="auto"/>
        <w:right w:val="none" w:sz="0" w:space="0" w:color="auto"/>
      </w:divBdr>
    </w:div>
    <w:div w:id="1041710939">
      <w:marLeft w:val="0"/>
      <w:marRight w:val="0"/>
      <w:marTop w:val="0"/>
      <w:marBottom w:val="0"/>
      <w:divBdr>
        <w:top w:val="none" w:sz="0" w:space="0" w:color="auto"/>
        <w:left w:val="none" w:sz="0" w:space="0" w:color="auto"/>
        <w:bottom w:val="none" w:sz="0" w:space="0" w:color="auto"/>
        <w:right w:val="none" w:sz="0" w:space="0" w:color="auto"/>
      </w:divBdr>
    </w:div>
    <w:div w:id="1041855531">
      <w:marLeft w:val="0"/>
      <w:marRight w:val="0"/>
      <w:marTop w:val="0"/>
      <w:marBottom w:val="0"/>
      <w:divBdr>
        <w:top w:val="none" w:sz="0" w:space="0" w:color="auto"/>
        <w:left w:val="none" w:sz="0" w:space="0" w:color="auto"/>
        <w:bottom w:val="none" w:sz="0" w:space="0" w:color="auto"/>
        <w:right w:val="none" w:sz="0" w:space="0" w:color="auto"/>
      </w:divBdr>
    </w:div>
    <w:div w:id="1042174516">
      <w:marLeft w:val="0"/>
      <w:marRight w:val="0"/>
      <w:marTop w:val="0"/>
      <w:marBottom w:val="0"/>
      <w:divBdr>
        <w:top w:val="none" w:sz="0" w:space="0" w:color="auto"/>
        <w:left w:val="none" w:sz="0" w:space="0" w:color="auto"/>
        <w:bottom w:val="none" w:sz="0" w:space="0" w:color="auto"/>
        <w:right w:val="none" w:sz="0" w:space="0" w:color="auto"/>
      </w:divBdr>
    </w:div>
    <w:div w:id="1042553859">
      <w:marLeft w:val="0"/>
      <w:marRight w:val="0"/>
      <w:marTop w:val="0"/>
      <w:marBottom w:val="0"/>
      <w:divBdr>
        <w:top w:val="none" w:sz="0" w:space="0" w:color="auto"/>
        <w:left w:val="none" w:sz="0" w:space="0" w:color="auto"/>
        <w:bottom w:val="none" w:sz="0" w:space="0" w:color="auto"/>
        <w:right w:val="none" w:sz="0" w:space="0" w:color="auto"/>
      </w:divBdr>
    </w:div>
    <w:div w:id="1044137901">
      <w:marLeft w:val="0"/>
      <w:marRight w:val="0"/>
      <w:marTop w:val="0"/>
      <w:marBottom w:val="0"/>
      <w:divBdr>
        <w:top w:val="none" w:sz="0" w:space="0" w:color="auto"/>
        <w:left w:val="none" w:sz="0" w:space="0" w:color="auto"/>
        <w:bottom w:val="none" w:sz="0" w:space="0" w:color="auto"/>
        <w:right w:val="none" w:sz="0" w:space="0" w:color="auto"/>
      </w:divBdr>
    </w:div>
    <w:div w:id="1045912325">
      <w:marLeft w:val="0"/>
      <w:marRight w:val="0"/>
      <w:marTop w:val="0"/>
      <w:marBottom w:val="0"/>
      <w:divBdr>
        <w:top w:val="none" w:sz="0" w:space="0" w:color="auto"/>
        <w:left w:val="none" w:sz="0" w:space="0" w:color="auto"/>
        <w:bottom w:val="none" w:sz="0" w:space="0" w:color="auto"/>
        <w:right w:val="none" w:sz="0" w:space="0" w:color="auto"/>
      </w:divBdr>
    </w:div>
    <w:div w:id="1046104040">
      <w:marLeft w:val="0"/>
      <w:marRight w:val="0"/>
      <w:marTop w:val="0"/>
      <w:marBottom w:val="0"/>
      <w:divBdr>
        <w:top w:val="none" w:sz="0" w:space="0" w:color="auto"/>
        <w:left w:val="none" w:sz="0" w:space="0" w:color="auto"/>
        <w:bottom w:val="none" w:sz="0" w:space="0" w:color="auto"/>
        <w:right w:val="none" w:sz="0" w:space="0" w:color="auto"/>
      </w:divBdr>
    </w:div>
    <w:div w:id="1046755480">
      <w:marLeft w:val="0"/>
      <w:marRight w:val="0"/>
      <w:marTop w:val="0"/>
      <w:marBottom w:val="0"/>
      <w:divBdr>
        <w:top w:val="none" w:sz="0" w:space="0" w:color="auto"/>
        <w:left w:val="none" w:sz="0" w:space="0" w:color="auto"/>
        <w:bottom w:val="none" w:sz="0" w:space="0" w:color="auto"/>
        <w:right w:val="none" w:sz="0" w:space="0" w:color="auto"/>
      </w:divBdr>
    </w:div>
    <w:div w:id="1046837537">
      <w:marLeft w:val="0"/>
      <w:marRight w:val="0"/>
      <w:marTop w:val="0"/>
      <w:marBottom w:val="0"/>
      <w:divBdr>
        <w:top w:val="none" w:sz="0" w:space="0" w:color="auto"/>
        <w:left w:val="none" w:sz="0" w:space="0" w:color="auto"/>
        <w:bottom w:val="none" w:sz="0" w:space="0" w:color="auto"/>
        <w:right w:val="none" w:sz="0" w:space="0" w:color="auto"/>
      </w:divBdr>
    </w:div>
    <w:div w:id="1048258086">
      <w:marLeft w:val="0"/>
      <w:marRight w:val="0"/>
      <w:marTop w:val="0"/>
      <w:marBottom w:val="0"/>
      <w:divBdr>
        <w:top w:val="none" w:sz="0" w:space="0" w:color="auto"/>
        <w:left w:val="none" w:sz="0" w:space="0" w:color="auto"/>
        <w:bottom w:val="none" w:sz="0" w:space="0" w:color="auto"/>
        <w:right w:val="none" w:sz="0" w:space="0" w:color="auto"/>
      </w:divBdr>
    </w:div>
    <w:div w:id="1048651888">
      <w:marLeft w:val="0"/>
      <w:marRight w:val="0"/>
      <w:marTop w:val="0"/>
      <w:marBottom w:val="0"/>
      <w:divBdr>
        <w:top w:val="none" w:sz="0" w:space="0" w:color="auto"/>
        <w:left w:val="none" w:sz="0" w:space="0" w:color="auto"/>
        <w:bottom w:val="none" w:sz="0" w:space="0" w:color="auto"/>
        <w:right w:val="none" w:sz="0" w:space="0" w:color="auto"/>
      </w:divBdr>
    </w:div>
    <w:div w:id="1049718925">
      <w:marLeft w:val="0"/>
      <w:marRight w:val="0"/>
      <w:marTop w:val="0"/>
      <w:marBottom w:val="0"/>
      <w:divBdr>
        <w:top w:val="none" w:sz="0" w:space="0" w:color="auto"/>
        <w:left w:val="none" w:sz="0" w:space="0" w:color="auto"/>
        <w:bottom w:val="none" w:sz="0" w:space="0" w:color="auto"/>
        <w:right w:val="none" w:sz="0" w:space="0" w:color="auto"/>
      </w:divBdr>
    </w:div>
    <w:div w:id="1050617204">
      <w:marLeft w:val="0"/>
      <w:marRight w:val="0"/>
      <w:marTop w:val="0"/>
      <w:marBottom w:val="0"/>
      <w:divBdr>
        <w:top w:val="none" w:sz="0" w:space="0" w:color="auto"/>
        <w:left w:val="none" w:sz="0" w:space="0" w:color="auto"/>
        <w:bottom w:val="none" w:sz="0" w:space="0" w:color="auto"/>
        <w:right w:val="none" w:sz="0" w:space="0" w:color="auto"/>
      </w:divBdr>
    </w:div>
    <w:div w:id="1050878351">
      <w:marLeft w:val="0"/>
      <w:marRight w:val="0"/>
      <w:marTop w:val="0"/>
      <w:marBottom w:val="0"/>
      <w:divBdr>
        <w:top w:val="none" w:sz="0" w:space="0" w:color="auto"/>
        <w:left w:val="none" w:sz="0" w:space="0" w:color="auto"/>
        <w:bottom w:val="none" w:sz="0" w:space="0" w:color="auto"/>
        <w:right w:val="none" w:sz="0" w:space="0" w:color="auto"/>
      </w:divBdr>
    </w:div>
    <w:div w:id="1050959008">
      <w:marLeft w:val="0"/>
      <w:marRight w:val="0"/>
      <w:marTop w:val="0"/>
      <w:marBottom w:val="0"/>
      <w:divBdr>
        <w:top w:val="none" w:sz="0" w:space="0" w:color="auto"/>
        <w:left w:val="none" w:sz="0" w:space="0" w:color="auto"/>
        <w:bottom w:val="none" w:sz="0" w:space="0" w:color="auto"/>
        <w:right w:val="none" w:sz="0" w:space="0" w:color="auto"/>
      </w:divBdr>
    </w:div>
    <w:div w:id="1051424040">
      <w:marLeft w:val="0"/>
      <w:marRight w:val="0"/>
      <w:marTop w:val="0"/>
      <w:marBottom w:val="0"/>
      <w:divBdr>
        <w:top w:val="none" w:sz="0" w:space="0" w:color="auto"/>
        <w:left w:val="none" w:sz="0" w:space="0" w:color="auto"/>
        <w:bottom w:val="none" w:sz="0" w:space="0" w:color="auto"/>
        <w:right w:val="none" w:sz="0" w:space="0" w:color="auto"/>
      </w:divBdr>
    </w:div>
    <w:div w:id="1052539571">
      <w:marLeft w:val="0"/>
      <w:marRight w:val="0"/>
      <w:marTop w:val="0"/>
      <w:marBottom w:val="0"/>
      <w:divBdr>
        <w:top w:val="none" w:sz="0" w:space="0" w:color="auto"/>
        <w:left w:val="none" w:sz="0" w:space="0" w:color="auto"/>
        <w:bottom w:val="none" w:sz="0" w:space="0" w:color="auto"/>
        <w:right w:val="none" w:sz="0" w:space="0" w:color="auto"/>
      </w:divBdr>
    </w:div>
    <w:div w:id="1054617581">
      <w:marLeft w:val="0"/>
      <w:marRight w:val="0"/>
      <w:marTop w:val="0"/>
      <w:marBottom w:val="0"/>
      <w:divBdr>
        <w:top w:val="none" w:sz="0" w:space="0" w:color="auto"/>
        <w:left w:val="none" w:sz="0" w:space="0" w:color="auto"/>
        <w:bottom w:val="none" w:sz="0" w:space="0" w:color="auto"/>
        <w:right w:val="none" w:sz="0" w:space="0" w:color="auto"/>
      </w:divBdr>
    </w:div>
    <w:div w:id="1055356963">
      <w:marLeft w:val="0"/>
      <w:marRight w:val="0"/>
      <w:marTop w:val="0"/>
      <w:marBottom w:val="0"/>
      <w:divBdr>
        <w:top w:val="none" w:sz="0" w:space="0" w:color="auto"/>
        <w:left w:val="none" w:sz="0" w:space="0" w:color="auto"/>
        <w:bottom w:val="none" w:sz="0" w:space="0" w:color="auto"/>
        <w:right w:val="none" w:sz="0" w:space="0" w:color="auto"/>
      </w:divBdr>
    </w:div>
    <w:div w:id="1055738729">
      <w:marLeft w:val="0"/>
      <w:marRight w:val="0"/>
      <w:marTop w:val="0"/>
      <w:marBottom w:val="0"/>
      <w:divBdr>
        <w:top w:val="none" w:sz="0" w:space="0" w:color="auto"/>
        <w:left w:val="none" w:sz="0" w:space="0" w:color="auto"/>
        <w:bottom w:val="none" w:sz="0" w:space="0" w:color="auto"/>
        <w:right w:val="none" w:sz="0" w:space="0" w:color="auto"/>
      </w:divBdr>
    </w:div>
    <w:div w:id="1056511952">
      <w:marLeft w:val="0"/>
      <w:marRight w:val="0"/>
      <w:marTop w:val="0"/>
      <w:marBottom w:val="0"/>
      <w:divBdr>
        <w:top w:val="none" w:sz="0" w:space="0" w:color="auto"/>
        <w:left w:val="none" w:sz="0" w:space="0" w:color="auto"/>
        <w:bottom w:val="none" w:sz="0" w:space="0" w:color="auto"/>
        <w:right w:val="none" w:sz="0" w:space="0" w:color="auto"/>
      </w:divBdr>
    </w:div>
    <w:div w:id="1057584041">
      <w:marLeft w:val="0"/>
      <w:marRight w:val="0"/>
      <w:marTop w:val="0"/>
      <w:marBottom w:val="0"/>
      <w:divBdr>
        <w:top w:val="none" w:sz="0" w:space="0" w:color="auto"/>
        <w:left w:val="none" w:sz="0" w:space="0" w:color="auto"/>
        <w:bottom w:val="none" w:sz="0" w:space="0" w:color="auto"/>
        <w:right w:val="none" w:sz="0" w:space="0" w:color="auto"/>
      </w:divBdr>
    </w:div>
    <w:div w:id="1057776720">
      <w:marLeft w:val="0"/>
      <w:marRight w:val="0"/>
      <w:marTop w:val="0"/>
      <w:marBottom w:val="0"/>
      <w:divBdr>
        <w:top w:val="none" w:sz="0" w:space="0" w:color="auto"/>
        <w:left w:val="none" w:sz="0" w:space="0" w:color="auto"/>
        <w:bottom w:val="none" w:sz="0" w:space="0" w:color="auto"/>
        <w:right w:val="none" w:sz="0" w:space="0" w:color="auto"/>
      </w:divBdr>
    </w:div>
    <w:div w:id="1057822448">
      <w:marLeft w:val="0"/>
      <w:marRight w:val="0"/>
      <w:marTop w:val="0"/>
      <w:marBottom w:val="0"/>
      <w:divBdr>
        <w:top w:val="none" w:sz="0" w:space="0" w:color="auto"/>
        <w:left w:val="none" w:sz="0" w:space="0" w:color="auto"/>
        <w:bottom w:val="none" w:sz="0" w:space="0" w:color="auto"/>
        <w:right w:val="none" w:sz="0" w:space="0" w:color="auto"/>
      </w:divBdr>
    </w:div>
    <w:div w:id="1058045067">
      <w:marLeft w:val="0"/>
      <w:marRight w:val="0"/>
      <w:marTop w:val="0"/>
      <w:marBottom w:val="0"/>
      <w:divBdr>
        <w:top w:val="none" w:sz="0" w:space="0" w:color="auto"/>
        <w:left w:val="none" w:sz="0" w:space="0" w:color="auto"/>
        <w:bottom w:val="none" w:sz="0" w:space="0" w:color="auto"/>
        <w:right w:val="none" w:sz="0" w:space="0" w:color="auto"/>
      </w:divBdr>
    </w:div>
    <w:div w:id="1058436434">
      <w:marLeft w:val="0"/>
      <w:marRight w:val="0"/>
      <w:marTop w:val="0"/>
      <w:marBottom w:val="0"/>
      <w:divBdr>
        <w:top w:val="none" w:sz="0" w:space="0" w:color="auto"/>
        <w:left w:val="none" w:sz="0" w:space="0" w:color="auto"/>
        <w:bottom w:val="none" w:sz="0" w:space="0" w:color="auto"/>
        <w:right w:val="none" w:sz="0" w:space="0" w:color="auto"/>
      </w:divBdr>
    </w:div>
    <w:div w:id="1058551653">
      <w:marLeft w:val="0"/>
      <w:marRight w:val="0"/>
      <w:marTop w:val="0"/>
      <w:marBottom w:val="0"/>
      <w:divBdr>
        <w:top w:val="none" w:sz="0" w:space="0" w:color="auto"/>
        <w:left w:val="none" w:sz="0" w:space="0" w:color="auto"/>
        <w:bottom w:val="none" w:sz="0" w:space="0" w:color="auto"/>
        <w:right w:val="none" w:sz="0" w:space="0" w:color="auto"/>
      </w:divBdr>
    </w:div>
    <w:div w:id="1059282728">
      <w:marLeft w:val="0"/>
      <w:marRight w:val="0"/>
      <w:marTop w:val="0"/>
      <w:marBottom w:val="0"/>
      <w:divBdr>
        <w:top w:val="none" w:sz="0" w:space="0" w:color="auto"/>
        <w:left w:val="none" w:sz="0" w:space="0" w:color="auto"/>
        <w:bottom w:val="none" w:sz="0" w:space="0" w:color="auto"/>
        <w:right w:val="none" w:sz="0" w:space="0" w:color="auto"/>
      </w:divBdr>
    </w:div>
    <w:div w:id="1059327445">
      <w:marLeft w:val="0"/>
      <w:marRight w:val="0"/>
      <w:marTop w:val="0"/>
      <w:marBottom w:val="0"/>
      <w:divBdr>
        <w:top w:val="none" w:sz="0" w:space="0" w:color="auto"/>
        <w:left w:val="none" w:sz="0" w:space="0" w:color="auto"/>
        <w:bottom w:val="none" w:sz="0" w:space="0" w:color="auto"/>
        <w:right w:val="none" w:sz="0" w:space="0" w:color="auto"/>
      </w:divBdr>
    </w:div>
    <w:div w:id="1059942634">
      <w:marLeft w:val="0"/>
      <w:marRight w:val="0"/>
      <w:marTop w:val="0"/>
      <w:marBottom w:val="0"/>
      <w:divBdr>
        <w:top w:val="none" w:sz="0" w:space="0" w:color="auto"/>
        <w:left w:val="none" w:sz="0" w:space="0" w:color="auto"/>
        <w:bottom w:val="none" w:sz="0" w:space="0" w:color="auto"/>
        <w:right w:val="none" w:sz="0" w:space="0" w:color="auto"/>
      </w:divBdr>
    </w:div>
    <w:div w:id="1060594956">
      <w:marLeft w:val="0"/>
      <w:marRight w:val="0"/>
      <w:marTop w:val="0"/>
      <w:marBottom w:val="0"/>
      <w:divBdr>
        <w:top w:val="none" w:sz="0" w:space="0" w:color="auto"/>
        <w:left w:val="none" w:sz="0" w:space="0" w:color="auto"/>
        <w:bottom w:val="none" w:sz="0" w:space="0" w:color="auto"/>
        <w:right w:val="none" w:sz="0" w:space="0" w:color="auto"/>
      </w:divBdr>
    </w:div>
    <w:div w:id="1062681278">
      <w:marLeft w:val="0"/>
      <w:marRight w:val="0"/>
      <w:marTop w:val="0"/>
      <w:marBottom w:val="0"/>
      <w:divBdr>
        <w:top w:val="none" w:sz="0" w:space="0" w:color="auto"/>
        <w:left w:val="none" w:sz="0" w:space="0" w:color="auto"/>
        <w:bottom w:val="none" w:sz="0" w:space="0" w:color="auto"/>
        <w:right w:val="none" w:sz="0" w:space="0" w:color="auto"/>
      </w:divBdr>
    </w:div>
    <w:div w:id="1062823818">
      <w:marLeft w:val="0"/>
      <w:marRight w:val="0"/>
      <w:marTop w:val="0"/>
      <w:marBottom w:val="0"/>
      <w:divBdr>
        <w:top w:val="none" w:sz="0" w:space="0" w:color="auto"/>
        <w:left w:val="none" w:sz="0" w:space="0" w:color="auto"/>
        <w:bottom w:val="none" w:sz="0" w:space="0" w:color="auto"/>
        <w:right w:val="none" w:sz="0" w:space="0" w:color="auto"/>
      </w:divBdr>
    </w:div>
    <w:div w:id="1063791670">
      <w:marLeft w:val="0"/>
      <w:marRight w:val="0"/>
      <w:marTop w:val="0"/>
      <w:marBottom w:val="0"/>
      <w:divBdr>
        <w:top w:val="none" w:sz="0" w:space="0" w:color="auto"/>
        <w:left w:val="none" w:sz="0" w:space="0" w:color="auto"/>
        <w:bottom w:val="none" w:sz="0" w:space="0" w:color="auto"/>
        <w:right w:val="none" w:sz="0" w:space="0" w:color="auto"/>
      </w:divBdr>
    </w:div>
    <w:div w:id="1064834763">
      <w:marLeft w:val="0"/>
      <w:marRight w:val="0"/>
      <w:marTop w:val="0"/>
      <w:marBottom w:val="0"/>
      <w:divBdr>
        <w:top w:val="none" w:sz="0" w:space="0" w:color="auto"/>
        <w:left w:val="none" w:sz="0" w:space="0" w:color="auto"/>
        <w:bottom w:val="none" w:sz="0" w:space="0" w:color="auto"/>
        <w:right w:val="none" w:sz="0" w:space="0" w:color="auto"/>
      </w:divBdr>
    </w:div>
    <w:div w:id="1065765033">
      <w:marLeft w:val="0"/>
      <w:marRight w:val="0"/>
      <w:marTop w:val="0"/>
      <w:marBottom w:val="0"/>
      <w:divBdr>
        <w:top w:val="none" w:sz="0" w:space="0" w:color="auto"/>
        <w:left w:val="none" w:sz="0" w:space="0" w:color="auto"/>
        <w:bottom w:val="none" w:sz="0" w:space="0" w:color="auto"/>
        <w:right w:val="none" w:sz="0" w:space="0" w:color="auto"/>
      </w:divBdr>
    </w:div>
    <w:div w:id="1066756391">
      <w:marLeft w:val="0"/>
      <w:marRight w:val="0"/>
      <w:marTop w:val="0"/>
      <w:marBottom w:val="0"/>
      <w:divBdr>
        <w:top w:val="none" w:sz="0" w:space="0" w:color="auto"/>
        <w:left w:val="none" w:sz="0" w:space="0" w:color="auto"/>
        <w:bottom w:val="none" w:sz="0" w:space="0" w:color="auto"/>
        <w:right w:val="none" w:sz="0" w:space="0" w:color="auto"/>
      </w:divBdr>
    </w:div>
    <w:div w:id="1068529918">
      <w:marLeft w:val="0"/>
      <w:marRight w:val="0"/>
      <w:marTop w:val="0"/>
      <w:marBottom w:val="0"/>
      <w:divBdr>
        <w:top w:val="none" w:sz="0" w:space="0" w:color="auto"/>
        <w:left w:val="none" w:sz="0" w:space="0" w:color="auto"/>
        <w:bottom w:val="none" w:sz="0" w:space="0" w:color="auto"/>
        <w:right w:val="none" w:sz="0" w:space="0" w:color="auto"/>
      </w:divBdr>
    </w:div>
    <w:div w:id="1068727074">
      <w:marLeft w:val="0"/>
      <w:marRight w:val="0"/>
      <w:marTop w:val="0"/>
      <w:marBottom w:val="0"/>
      <w:divBdr>
        <w:top w:val="none" w:sz="0" w:space="0" w:color="auto"/>
        <w:left w:val="none" w:sz="0" w:space="0" w:color="auto"/>
        <w:bottom w:val="none" w:sz="0" w:space="0" w:color="auto"/>
        <w:right w:val="none" w:sz="0" w:space="0" w:color="auto"/>
      </w:divBdr>
    </w:div>
    <w:div w:id="1069157073">
      <w:marLeft w:val="0"/>
      <w:marRight w:val="0"/>
      <w:marTop w:val="0"/>
      <w:marBottom w:val="0"/>
      <w:divBdr>
        <w:top w:val="none" w:sz="0" w:space="0" w:color="auto"/>
        <w:left w:val="none" w:sz="0" w:space="0" w:color="auto"/>
        <w:bottom w:val="none" w:sz="0" w:space="0" w:color="auto"/>
        <w:right w:val="none" w:sz="0" w:space="0" w:color="auto"/>
      </w:divBdr>
    </w:div>
    <w:div w:id="1070419023">
      <w:marLeft w:val="0"/>
      <w:marRight w:val="0"/>
      <w:marTop w:val="0"/>
      <w:marBottom w:val="0"/>
      <w:divBdr>
        <w:top w:val="none" w:sz="0" w:space="0" w:color="auto"/>
        <w:left w:val="none" w:sz="0" w:space="0" w:color="auto"/>
        <w:bottom w:val="none" w:sz="0" w:space="0" w:color="auto"/>
        <w:right w:val="none" w:sz="0" w:space="0" w:color="auto"/>
      </w:divBdr>
    </w:div>
    <w:div w:id="1070467341">
      <w:marLeft w:val="0"/>
      <w:marRight w:val="0"/>
      <w:marTop w:val="0"/>
      <w:marBottom w:val="0"/>
      <w:divBdr>
        <w:top w:val="none" w:sz="0" w:space="0" w:color="auto"/>
        <w:left w:val="none" w:sz="0" w:space="0" w:color="auto"/>
        <w:bottom w:val="none" w:sz="0" w:space="0" w:color="auto"/>
        <w:right w:val="none" w:sz="0" w:space="0" w:color="auto"/>
      </w:divBdr>
    </w:div>
    <w:div w:id="1070467395">
      <w:marLeft w:val="0"/>
      <w:marRight w:val="0"/>
      <w:marTop w:val="0"/>
      <w:marBottom w:val="0"/>
      <w:divBdr>
        <w:top w:val="none" w:sz="0" w:space="0" w:color="auto"/>
        <w:left w:val="none" w:sz="0" w:space="0" w:color="auto"/>
        <w:bottom w:val="none" w:sz="0" w:space="0" w:color="auto"/>
        <w:right w:val="none" w:sz="0" w:space="0" w:color="auto"/>
      </w:divBdr>
    </w:div>
    <w:div w:id="1072044643">
      <w:marLeft w:val="0"/>
      <w:marRight w:val="0"/>
      <w:marTop w:val="0"/>
      <w:marBottom w:val="0"/>
      <w:divBdr>
        <w:top w:val="none" w:sz="0" w:space="0" w:color="auto"/>
        <w:left w:val="none" w:sz="0" w:space="0" w:color="auto"/>
        <w:bottom w:val="none" w:sz="0" w:space="0" w:color="auto"/>
        <w:right w:val="none" w:sz="0" w:space="0" w:color="auto"/>
      </w:divBdr>
    </w:div>
    <w:div w:id="1072316696">
      <w:marLeft w:val="0"/>
      <w:marRight w:val="0"/>
      <w:marTop w:val="0"/>
      <w:marBottom w:val="0"/>
      <w:divBdr>
        <w:top w:val="none" w:sz="0" w:space="0" w:color="auto"/>
        <w:left w:val="none" w:sz="0" w:space="0" w:color="auto"/>
        <w:bottom w:val="none" w:sz="0" w:space="0" w:color="auto"/>
        <w:right w:val="none" w:sz="0" w:space="0" w:color="auto"/>
      </w:divBdr>
    </w:div>
    <w:div w:id="1072391145">
      <w:marLeft w:val="0"/>
      <w:marRight w:val="0"/>
      <w:marTop w:val="0"/>
      <w:marBottom w:val="0"/>
      <w:divBdr>
        <w:top w:val="none" w:sz="0" w:space="0" w:color="auto"/>
        <w:left w:val="none" w:sz="0" w:space="0" w:color="auto"/>
        <w:bottom w:val="none" w:sz="0" w:space="0" w:color="auto"/>
        <w:right w:val="none" w:sz="0" w:space="0" w:color="auto"/>
      </w:divBdr>
    </w:div>
    <w:div w:id="1072964157">
      <w:marLeft w:val="0"/>
      <w:marRight w:val="0"/>
      <w:marTop w:val="0"/>
      <w:marBottom w:val="0"/>
      <w:divBdr>
        <w:top w:val="none" w:sz="0" w:space="0" w:color="auto"/>
        <w:left w:val="none" w:sz="0" w:space="0" w:color="auto"/>
        <w:bottom w:val="none" w:sz="0" w:space="0" w:color="auto"/>
        <w:right w:val="none" w:sz="0" w:space="0" w:color="auto"/>
      </w:divBdr>
    </w:div>
    <w:div w:id="1073888211">
      <w:marLeft w:val="0"/>
      <w:marRight w:val="0"/>
      <w:marTop w:val="0"/>
      <w:marBottom w:val="0"/>
      <w:divBdr>
        <w:top w:val="none" w:sz="0" w:space="0" w:color="auto"/>
        <w:left w:val="none" w:sz="0" w:space="0" w:color="auto"/>
        <w:bottom w:val="none" w:sz="0" w:space="0" w:color="auto"/>
        <w:right w:val="none" w:sz="0" w:space="0" w:color="auto"/>
      </w:divBdr>
    </w:div>
    <w:div w:id="1074232296">
      <w:marLeft w:val="0"/>
      <w:marRight w:val="0"/>
      <w:marTop w:val="0"/>
      <w:marBottom w:val="0"/>
      <w:divBdr>
        <w:top w:val="none" w:sz="0" w:space="0" w:color="auto"/>
        <w:left w:val="none" w:sz="0" w:space="0" w:color="auto"/>
        <w:bottom w:val="none" w:sz="0" w:space="0" w:color="auto"/>
        <w:right w:val="none" w:sz="0" w:space="0" w:color="auto"/>
      </w:divBdr>
    </w:div>
    <w:div w:id="1075469425">
      <w:marLeft w:val="0"/>
      <w:marRight w:val="0"/>
      <w:marTop w:val="0"/>
      <w:marBottom w:val="0"/>
      <w:divBdr>
        <w:top w:val="none" w:sz="0" w:space="0" w:color="auto"/>
        <w:left w:val="none" w:sz="0" w:space="0" w:color="auto"/>
        <w:bottom w:val="none" w:sz="0" w:space="0" w:color="auto"/>
        <w:right w:val="none" w:sz="0" w:space="0" w:color="auto"/>
      </w:divBdr>
    </w:div>
    <w:div w:id="1076514268">
      <w:marLeft w:val="0"/>
      <w:marRight w:val="0"/>
      <w:marTop w:val="0"/>
      <w:marBottom w:val="0"/>
      <w:divBdr>
        <w:top w:val="none" w:sz="0" w:space="0" w:color="auto"/>
        <w:left w:val="none" w:sz="0" w:space="0" w:color="auto"/>
        <w:bottom w:val="none" w:sz="0" w:space="0" w:color="auto"/>
        <w:right w:val="none" w:sz="0" w:space="0" w:color="auto"/>
      </w:divBdr>
    </w:div>
    <w:div w:id="1077442074">
      <w:marLeft w:val="0"/>
      <w:marRight w:val="0"/>
      <w:marTop w:val="0"/>
      <w:marBottom w:val="0"/>
      <w:divBdr>
        <w:top w:val="none" w:sz="0" w:space="0" w:color="auto"/>
        <w:left w:val="none" w:sz="0" w:space="0" w:color="auto"/>
        <w:bottom w:val="none" w:sz="0" w:space="0" w:color="auto"/>
        <w:right w:val="none" w:sz="0" w:space="0" w:color="auto"/>
      </w:divBdr>
    </w:div>
    <w:div w:id="1078671087">
      <w:marLeft w:val="0"/>
      <w:marRight w:val="0"/>
      <w:marTop w:val="0"/>
      <w:marBottom w:val="0"/>
      <w:divBdr>
        <w:top w:val="none" w:sz="0" w:space="0" w:color="auto"/>
        <w:left w:val="none" w:sz="0" w:space="0" w:color="auto"/>
        <w:bottom w:val="none" w:sz="0" w:space="0" w:color="auto"/>
        <w:right w:val="none" w:sz="0" w:space="0" w:color="auto"/>
      </w:divBdr>
    </w:div>
    <w:div w:id="1079329797">
      <w:marLeft w:val="0"/>
      <w:marRight w:val="0"/>
      <w:marTop w:val="0"/>
      <w:marBottom w:val="0"/>
      <w:divBdr>
        <w:top w:val="none" w:sz="0" w:space="0" w:color="auto"/>
        <w:left w:val="none" w:sz="0" w:space="0" w:color="auto"/>
        <w:bottom w:val="none" w:sz="0" w:space="0" w:color="auto"/>
        <w:right w:val="none" w:sz="0" w:space="0" w:color="auto"/>
      </w:divBdr>
    </w:div>
    <w:div w:id="1080327157">
      <w:marLeft w:val="0"/>
      <w:marRight w:val="0"/>
      <w:marTop w:val="0"/>
      <w:marBottom w:val="0"/>
      <w:divBdr>
        <w:top w:val="none" w:sz="0" w:space="0" w:color="auto"/>
        <w:left w:val="none" w:sz="0" w:space="0" w:color="auto"/>
        <w:bottom w:val="none" w:sz="0" w:space="0" w:color="auto"/>
        <w:right w:val="none" w:sz="0" w:space="0" w:color="auto"/>
      </w:divBdr>
    </w:div>
    <w:div w:id="1080328087">
      <w:marLeft w:val="0"/>
      <w:marRight w:val="0"/>
      <w:marTop w:val="0"/>
      <w:marBottom w:val="0"/>
      <w:divBdr>
        <w:top w:val="none" w:sz="0" w:space="0" w:color="auto"/>
        <w:left w:val="none" w:sz="0" w:space="0" w:color="auto"/>
        <w:bottom w:val="none" w:sz="0" w:space="0" w:color="auto"/>
        <w:right w:val="none" w:sz="0" w:space="0" w:color="auto"/>
      </w:divBdr>
    </w:div>
    <w:div w:id="1080718293">
      <w:marLeft w:val="0"/>
      <w:marRight w:val="0"/>
      <w:marTop w:val="0"/>
      <w:marBottom w:val="0"/>
      <w:divBdr>
        <w:top w:val="none" w:sz="0" w:space="0" w:color="auto"/>
        <w:left w:val="none" w:sz="0" w:space="0" w:color="auto"/>
        <w:bottom w:val="none" w:sz="0" w:space="0" w:color="auto"/>
        <w:right w:val="none" w:sz="0" w:space="0" w:color="auto"/>
      </w:divBdr>
    </w:div>
    <w:div w:id="1081562696">
      <w:marLeft w:val="0"/>
      <w:marRight w:val="0"/>
      <w:marTop w:val="0"/>
      <w:marBottom w:val="0"/>
      <w:divBdr>
        <w:top w:val="none" w:sz="0" w:space="0" w:color="auto"/>
        <w:left w:val="none" w:sz="0" w:space="0" w:color="auto"/>
        <w:bottom w:val="none" w:sz="0" w:space="0" w:color="auto"/>
        <w:right w:val="none" w:sz="0" w:space="0" w:color="auto"/>
      </w:divBdr>
    </w:div>
    <w:div w:id="1082488505">
      <w:marLeft w:val="0"/>
      <w:marRight w:val="0"/>
      <w:marTop w:val="0"/>
      <w:marBottom w:val="0"/>
      <w:divBdr>
        <w:top w:val="none" w:sz="0" w:space="0" w:color="auto"/>
        <w:left w:val="none" w:sz="0" w:space="0" w:color="auto"/>
        <w:bottom w:val="none" w:sz="0" w:space="0" w:color="auto"/>
        <w:right w:val="none" w:sz="0" w:space="0" w:color="auto"/>
      </w:divBdr>
    </w:div>
    <w:div w:id="1086268198">
      <w:marLeft w:val="0"/>
      <w:marRight w:val="0"/>
      <w:marTop w:val="0"/>
      <w:marBottom w:val="0"/>
      <w:divBdr>
        <w:top w:val="none" w:sz="0" w:space="0" w:color="auto"/>
        <w:left w:val="none" w:sz="0" w:space="0" w:color="auto"/>
        <w:bottom w:val="none" w:sz="0" w:space="0" w:color="auto"/>
        <w:right w:val="none" w:sz="0" w:space="0" w:color="auto"/>
      </w:divBdr>
    </w:div>
    <w:div w:id="1086881085">
      <w:marLeft w:val="0"/>
      <w:marRight w:val="0"/>
      <w:marTop w:val="0"/>
      <w:marBottom w:val="0"/>
      <w:divBdr>
        <w:top w:val="none" w:sz="0" w:space="0" w:color="auto"/>
        <w:left w:val="none" w:sz="0" w:space="0" w:color="auto"/>
        <w:bottom w:val="none" w:sz="0" w:space="0" w:color="auto"/>
        <w:right w:val="none" w:sz="0" w:space="0" w:color="auto"/>
      </w:divBdr>
    </w:div>
    <w:div w:id="1088961467">
      <w:marLeft w:val="0"/>
      <w:marRight w:val="0"/>
      <w:marTop w:val="0"/>
      <w:marBottom w:val="0"/>
      <w:divBdr>
        <w:top w:val="none" w:sz="0" w:space="0" w:color="auto"/>
        <w:left w:val="none" w:sz="0" w:space="0" w:color="auto"/>
        <w:bottom w:val="none" w:sz="0" w:space="0" w:color="auto"/>
        <w:right w:val="none" w:sz="0" w:space="0" w:color="auto"/>
      </w:divBdr>
    </w:div>
    <w:div w:id="1088966747">
      <w:marLeft w:val="0"/>
      <w:marRight w:val="0"/>
      <w:marTop w:val="0"/>
      <w:marBottom w:val="0"/>
      <w:divBdr>
        <w:top w:val="none" w:sz="0" w:space="0" w:color="auto"/>
        <w:left w:val="none" w:sz="0" w:space="0" w:color="auto"/>
        <w:bottom w:val="none" w:sz="0" w:space="0" w:color="auto"/>
        <w:right w:val="none" w:sz="0" w:space="0" w:color="auto"/>
      </w:divBdr>
    </w:div>
    <w:div w:id="1089233101">
      <w:marLeft w:val="0"/>
      <w:marRight w:val="0"/>
      <w:marTop w:val="0"/>
      <w:marBottom w:val="0"/>
      <w:divBdr>
        <w:top w:val="none" w:sz="0" w:space="0" w:color="auto"/>
        <w:left w:val="none" w:sz="0" w:space="0" w:color="auto"/>
        <w:bottom w:val="none" w:sz="0" w:space="0" w:color="auto"/>
        <w:right w:val="none" w:sz="0" w:space="0" w:color="auto"/>
      </w:divBdr>
    </w:div>
    <w:div w:id="1089352091">
      <w:marLeft w:val="0"/>
      <w:marRight w:val="0"/>
      <w:marTop w:val="0"/>
      <w:marBottom w:val="0"/>
      <w:divBdr>
        <w:top w:val="none" w:sz="0" w:space="0" w:color="auto"/>
        <w:left w:val="none" w:sz="0" w:space="0" w:color="auto"/>
        <w:bottom w:val="none" w:sz="0" w:space="0" w:color="auto"/>
        <w:right w:val="none" w:sz="0" w:space="0" w:color="auto"/>
      </w:divBdr>
    </w:div>
    <w:div w:id="1090005765">
      <w:marLeft w:val="0"/>
      <w:marRight w:val="0"/>
      <w:marTop w:val="0"/>
      <w:marBottom w:val="0"/>
      <w:divBdr>
        <w:top w:val="none" w:sz="0" w:space="0" w:color="auto"/>
        <w:left w:val="none" w:sz="0" w:space="0" w:color="auto"/>
        <w:bottom w:val="none" w:sz="0" w:space="0" w:color="auto"/>
        <w:right w:val="none" w:sz="0" w:space="0" w:color="auto"/>
      </w:divBdr>
    </w:div>
    <w:div w:id="1090203350">
      <w:marLeft w:val="0"/>
      <w:marRight w:val="0"/>
      <w:marTop w:val="0"/>
      <w:marBottom w:val="0"/>
      <w:divBdr>
        <w:top w:val="none" w:sz="0" w:space="0" w:color="auto"/>
        <w:left w:val="none" w:sz="0" w:space="0" w:color="auto"/>
        <w:bottom w:val="none" w:sz="0" w:space="0" w:color="auto"/>
        <w:right w:val="none" w:sz="0" w:space="0" w:color="auto"/>
      </w:divBdr>
    </w:div>
    <w:div w:id="1090391429">
      <w:marLeft w:val="0"/>
      <w:marRight w:val="0"/>
      <w:marTop w:val="0"/>
      <w:marBottom w:val="0"/>
      <w:divBdr>
        <w:top w:val="none" w:sz="0" w:space="0" w:color="auto"/>
        <w:left w:val="none" w:sz="0" w:space="0" w:color="auto"/>
        <w:bottom w:val="none" w:sz="0" w:space="0" w:color="auto"/>
        <w:right w:val="none" w:sz="0" w:space="0" w:color="auto"/>
      </w:divBdr>
    </w:div>
    <w:div w:id="1090538904">
      <w:marLeft w:val="0"/>
      <w:marRight w:val="0"/>
      <w:marTop w:val="0"/>
      <w:marBottom w:val="0"/>
      <w:divBdr>
        <w:top w:val="none" w:sz="0" w:space="0" w:color="auto"/>
        <w:left w:val="none" w:sz="0" w:space="0" w:color="auto"/>
        <w:bottom w:val="none" w:sz="0" w:space="0" w:color="auto"/>
        <w:right w:val="none" w:sz="0" w:space="0" w:color="auto"/>
      </w:divBdr>
    </w:div>
    <w:div w:id="1090735987">
      <w:marLeft w:val="0"/>
      <w:marRight w:val="0"/>
      <w:marTop w:val="0"/>
      <w:marBottom w:val="0"/>
      <w:divBdr>
        <w:top w:val="none" w:sz="0" w:space="0" w:color="auto"/>
        <w:left w:val="none" w:sz="0" w:space="0" w:color="auto"/>
        <w:bottom w:val="none" w:sz="0" w:space="0" w:color="auto"/>
        <w:right w:val="none" w:sz="0" w:space="0" w:color="auto"/>
      </w:divBdr>
    </w:div>
    <w:div w:id="1091199015">
      <w:marLeft w:val="0"/>
      <w:marRight w:val="0"/>
      <w:marTop w:val="0"/>
      <w:marBottom w:val="0"/>
      <w:divBdr>
        <w:top w:val="none" w:sz="0" w:space="0" w:color="auto"/>
        <w:left w:val="none" w:sz="0" w:space="0" w:color="auto"/>
        <w:bottom w:val="none" w:sz="0" w:space="0" w:color="auto"/>
        <w:right w:val="none" w:sz="0" w:space="0" w:color="auto"/>
      </w:divBdr>
    </w:div>
    <w:div w:id="1092045597">
      <w:marLeft w:val="0"/>
      <w:marRight w:val="0"/>
      <w:marTop w:val="0"/>
      <w:marBottom w:val="0"/>
      <w:divBdr>
        <w:top w:val="none" w:sz="0" w:space="0" w:color="auto"/>
        <w:left w:val="none" w:sz="0" w:space="0" w:color="auto"/>
        <w:bottom w:val="none" w:sz="0" w:space="0" w:color="auto"/>
        <w:right w:val="none" w:sz="0" w:space="0" w:color="auto"/>
      </w:divBdr>
    </w:div>
    <w:div w:id="1092311474">
      <w:marLeft w:val="0"/>
      <w:marRight w:val="0"/>
      <w:marTop w:val="0"/>
      <w:marBottom w:val="0"/>
      <w:divBdr>
        <w:top w:val="none" w:sz="0" w:space="0" w:color="auto"/>
        <w:left w:val="none" w:sz="0" w:space="0" w:color="auto"/>
        <w:bottom w:val="none" w:sz="0" w:space="0" w:color="auto"/>
        <w:right w:val="none" w:sz="0" w:space="0" w:color="auto"/>
      </w:divBdr>
    </w:div>
    <w:div w:id="1092818345">
      <w:marLeft w:val="0"/>
      <w:marRight w:val="0"/>
      <w:marTop w:val="0"/>
      <w:marBottom w:val="0"/>
      <w:divBdr>
        <w:top w:val="none" w:sz="0" w:space="0" w:color="auto"/>
        <w:left w:val="none" w:sz="0" w:space="0" w:color="auto"/>
        <w:bottom w:val="none" w:sz="0" w:space="0" w:color="auto"/>
        <w:right w:val="none" w:sz="0" w:space="0" w:color="auto"/>
      </w:divBdr>
    </w:div>
    <w:div w:id="1094089312">
      <w:marLeft w:val="0"/>
      <w:marRight w:val="0"/>
      <w:marTop w:val="0"/>
      <w:marBottom w:val="0"/>
      <w:divBdr>
        <w:top w:val="none" w:sz="0" w:space="0" w:color="auto"/>
        <w:left w:val="none" w:sz="0" w:space="0" w:color="auto"/>
        <w:bottom w:val="none" w:sz="0" w:space="0" w:color="auto"/>
        <w:right w:val="none" w:sz="0" w:space="0" w:color="auto"/>
      </w:divBdr>
    </w:div>
    <w:div w:id="1094474009">
      <w:marLeft w:val="0"/>
      <w:marRight w:val="0"/>
      <w:marTop w:val="0"/>
      <w:marBottom w:val="0"/>
      <w:divBdr>
        <w:top w:val="none" w:sz="0" w:space="0" w:color="auto"/>
        <w:left w:val="none" w:sz="0" w:space="0" w:color="auto"/>
        <w:bottom w:val="none" w:sz="0" w:space="0" w:color="auto"/>
        <w:right w:val="none" w:sz="0" w:space="0" w:color="auto"/>
      </w:divBdr>
    </w:div>
    <w:div w:id="1094589991">
      <w:marLeft w:val="0"/>
      <w:marRight w:val="0"/>
      <w:marTop w:val="0"/>
      <w:marBottom w:val="0"/>
      <w:divBdr>
        <w:top w:val="none" w:sz="0" w:space="0" w:color="auto"/>
        <w:left w:val="none" w:sz="0" w:space="0" w:color="auto"/>
        <w:bottom w:val="none" w:sz="0" w:space="0" w:color="auto"/>
        <w:right w:val="none" w:sz="0" w:space="0" w:color="auto"/>
      </w:divBdr>
    </w:div>
    <w:div w:id="1095445314">
      <w:marLeft w:val="0"/>
      <w:marRight w:val="0"/>
      <w:marTop w:val="0"/>
      <w:marBottom w:val="0"/>
      <w:divBdr>
        <w:top w:val="none" w:sz="0" w:space="0" w:color="auto"/>
        <w:left w:val="none" w:sz="0" w:space="0" w:color="auto"/>
        <w:bottom w:val="none" w:sz="0" w:space="0" w:color="auto"/>
        <w:right w:val="none" w:sz="0" w:space="0" w:color="auto"/>
      </w:divBdr>
    </w:div>
    <w:div w:id="1095982886">
      <w:marLeft w:val="0"/>
      <w:marRight w:val="0"/>
      <w:marTop w:val="0"/>
      <w:marBottom w:val="0"/>
      <w:divBdr>
        <w:top w:val="none" w:sz="0" w:space="0" w:color="auto"/>
        <w:left w:val="none" w:sz="0" w:space="0" w:color="auto"/>
        <w:bottom w:val="none" w:sz="0" w:space="0" w:color="auto"/>
        <w:right w:val="none" w:sz="0" w:space="0" w:color="auto"/>
      </w:divBdr>
    </w:div>
    <w:div w:id="1096054637">
      <w:marLeft w:val="0"/>
      <w:marRight w:val="0"/>
      <w:marTop w:val="0"/>
      <w:marBottom w:val="0"/>
      <w:divBdr>
        <w:top w:val="none" w:sz="0" w:space="0" w:color="auto"/>
        <w:left w:val="none" w:sz="0" w:space="0" w:color="auto"/>
        <w:bottom w:val="none" w:sz="0" w:space="0" w:color="auto"/>
        <w:right w:val="none" w:sz="0" w:space="0" w:color="auto"/>
      </w:divBdr>
    </w:div>
    <w:div w:id="1096748612">
      <w:marLeft w:val="0"/>
      <w:marRight w:val="0"/>
      <w:marTop w:val="0"/>
      <w:marBottom w:val="0"/>
      <w:divBdr>
        <w:top w:val="none" w:sz="0" w:space="0" w:color="auto"/>
        <w:left w:val="none" w:sz="0" w:space="0" w:color="auto"/>
        <w:bottom w:val="none" w:sz="0" w:space="0" w:color="auto"/>
        <w:right w:val="none" w:sz="0" w:space="0" w:color="auto"/>
      </w:divBdr>
    </w:div>
    <w:div w:id="1097672657">
      <w:marLeft w:val="0"/>
      <w:marRight w:val="0"/>
      <w:marTop w:val="0"/>
      <w:marBottom w:val="0"/>
      <w:divBdr>
        <w:top w:val="none" w:sz="0" w:space="0" w:color="auto"/>
        <w:left w:val="none" w:sz="0" w:space="0" w:color="auto"/>
        <w:bottom w:val="none" w:sz="0" w:space="0" w:color="auto"/>
        <w:right w:val="none" w:sz="0" w:space="0" w:color="auto"/>
      </w:divBdr>
    </w:div>
    <w:div w:id="1097822673">
      <w:marLeft w:val="0"/>
      <w:marRight w:val="0"/>
      <w:marTop w:val="0"/>
      <w:marBottom w:val="0"/>
      <w:divBdr>
        <w:top w:val="none" w:sz="0" w:space="0" w:color="auto"/>
        <w:left w:val="none" w:sz="0" w:space="0" w:color="auto"/>
        <w:bottom w:val="none" w:sz="0" w:space="0" w:color="auto"/>
        <w:right w:val="none" w:sz="0" w:space="0" w:color="auto"/>
      </w:divBdr>
    </w:div>
    <w:div w:id="1098981848">
      <w:marLeft w:val="0"/>
      <w:marRight w:val="0"/>
      <w:marTop w:val="0"/>
      <w:marBottom w:val="0"/>
      <w:divBdr>
        <w:top w:val="none" w:sz="0" w:space="0" w:color="auto"/>
        <w:left w:val="none" w:sz="0" w:space="0" w:color="auto"/>
        <w:bottom w:val="none" w:sz="0" w:space="0" w:color="auto"/>
        <w:right w:val="none" w:sz="0" w:space="0" w:color="auto"/>
      </w:divBdr>
    </w:div>
    <w:div w:id="1101296174">
      <w:marLeft w:val="0"/>
      <w:marRight w:val="0"/>
      <w:marTop w:val="0"/>
      <w:marBottom w:val="0"/>
      <w:divBdr>
        <w:top w:val="none" w:sz="0" w:space="0" w:color="auto"/>
        <w:left w:val="none" w:sz="0" w:space="0" w:color="auto"/>
        <w:bottom w:val="none" w:sz="0" w:space="0" w:color="auto"/>
        <w:right w:val="none" w:sz="0" w:space="0" w:color="auto"/>
      </w:divBdr>
    </w:div>
    <w:div w:id="1102993242">
      <w:marLeft w:val="0"/>
      <w:marRight w:val="0"/>
      <w:marTop w:val="0"/>
      <w:marBottom w:val="0"/>
      <w:divBdr>
        <w:top w:val="none" w:sz="0" w:space="0" w:color="auto"/>
        <w:left w:val="none" w:sz="0" w:space="0" w:color="auto"/>
        <w:bottom w:val="none" w:sz="0" w:space="0" w:color="auto"/>
        <w:right w:val="none" w:sz="0" w:space="0" w:color="auto"/>
      </w:divBdr>
    </w:div>
    <w:div w:id="1103956126">
      <w:marLeft w:val="0"/>
      <w:marRight w:val="0"/>
      <w:marTop w:val="0"/>
      <w:marBottom w:val="0"/>
      <w:divBdr>
        <w:top w:val="none" w:sz="0" w:space="0" w:color="auto"/>
        <w:left w:val="none" w:sz="0" w:space="0" w:color="auto"/>
        <w:bottom w:val="none" w:sz="0" w:space="0" w:color="auto"/>
        <w:right w:val="none" w:sz="0" w:space="0" w:color="auto"/>
      </w:divBdr>
    </w:div>
    <w:div w:id="1104306308">
      <w:marLeft w:val="0"/>
      <w:marRight w:val="0"/>
      <w:marTop w:val="0"/>
      <w:marBottom w:val="0"/>
      <w:divBdr>
        <w:top w:val="none" w:sz="0" w:space="0" w:color="auto"/>
        <w:left w:val="none" w:sz="0" w:space="0" w:color="auto"/>
        <w:bottom w:val="none" w:sz="0" w:space="0" w:color="auto"/>
        <w:right w:val="none" w:sz="0" w:space="0" w:color="auto"/>
      </w:divBdr>
    </w:div>
    <w:div w:id="1105736427">
      <w:marLeft w:val="0"/>
      <w:marRight w:val="0"/>
      <w:marTop w:val="0"/>
      <w:marBottom w:val="0"/>
      <w:divBdr>
        <w:top w:val="none" w:sz="0" w:space="0" w:color="auto"/>
        <w:left w:val="none" w:sz="0" w:space="0" w:color="auto"/>
        <w:bottom w:val="none" w:sz="0" w:space="0" w:color="auto"/>
        <w:right w:val="none" w:sz="0" w:space="0" w:color="auto"/>
      </w:divBdr>
    </w:div>
    <w:div w:id="1105812541">
      <w:marLeft w:val="0"/>
      <w:marRight w:val="0"/>
      <w:marTop w:val="0"/>
      <w:marBottom w:val="0"/>
      <w:divBdr>
        <w:top w:val="none" w:sz="0" w:space="0" w:color="auto"/>
        <w:left w:val="none" w:sz="0" w:space="0" w:color="auto"/>
        <w:bottom w:val="none" w:sz="0" w:space="0" w:color="auto"/>
        <w:right w:val="none" w:sz="0" w:space="0" w:color="auto"/>
      </w:divBdr>
    </w:div>
    <w:div w:id="1106773482">
      <w:marLeft w:val="0"/>
      <w:marRight w:val="0"/>
      <w:marTop w:val="0"/>
      <w:marBottom w:val="0"/>
      <w:divBdr>
        <w:top w:val="none" w:sz="0" w:space="0" w:color="auto"/>
        <w:left w:val="none" w:sz="0" w:space="0" w:color="auto"/>
        <w:bottom w:val="none" w:sz="0" w:space="0" w:color="auto"/>
        <w:right w:val="none" w:sz="0" w:space="0" w:color="auto"/>
      </w:divBdr>
    </w:div>
    <w:div w:id="1107117927">
      <w:marLeft w:val="0"/>
      <w:marRight w:val="0"/>
      <w:marTop w:val="0"/>
      <w:marBottom w:val="0"/>
      <w:divBdr>
        <w:top w:val="none" w:sz="0" w:space="0" w:color="auto"/>
        <w:left w:val="none" w:sz="0" w:space="0" w:color="auto"/>
        <w:bottom w:val="none" w:sz="0" w:space="0" w:color="auto"/>
        <w:right w:val="none" w:sz="0" w:space="0" w:color="auto"/>
      </w:divBdr>
    </w:div>
    <w:div w:id="1109275080">
      <w:marLeft w:val="0"/>
      <w:marRight w:val="0"/>
      <w:marTop w:val="0"/>
      <w:marBottom w:val="0"/>
      <w:divBdr>
        <w:top w:val="none" w:sz="0" w:space="0" w:color="auto"/>
        <w:left w:val="none" w:sz="0" w:space="0" w:color="auto"/>
        <w:bottom w:val="none" w:sz="0" w:space="0" w:color="auto"/>
        <w:right w:val="none" w:sz="0" w:space="0" w:color="auto"/>
      </w:divBdr>
    </w:div>
    <w:div w:id="1111508209">
      <w:marLeft w:val="0"/>
      <w:marRight w:val="0"/>
      <w:marTop w:val="0"/>
      <w:marBottom w:val="0"/>
      <w:divBdr>
        <w:top w:val="none" w:sz="0" w:space="0" w:color="auto"/>
        <w:left w:val="none" w:sz="0" w:space="0" w:color="auto"/>
        <w:bottom w:val="none" w:sz="0" w:space="0" w:color="auto"/>
        <w:right w:val="none" w:sz="0" w:space="0" w:color="auto"/>
      </w:divBdr>
    </w:div>
    <w:div w:id="1113207696">
      <w:marLeft w:val="0"/>
      <w:marRight w:val="0"/>
      <w:marTop w:val="0"/>
      <w:marBottom w:val="0"/>
      <w:divBdr>
        <w:top w:val="none" w:sz="0" w:space="0" w:color="auto"/>
        <w:left w:val="none" w:sz="0" w:space="0" w:color="auto"/>
        <w:bottom w:val="none" w:sz="0" w:space="0" w:color="auto"/>
        <w:right w:val="none" w:sz="0" w:space="0" w:color="auto"/>
      </w:divBdr>
    </w:div>
    <w:div w:id="1113862567">
      <w:marLeft w:val="0"/>
      <w:marRight w:val="0"/>
      <w:marTop w:val="0"/>
      <w:marBottom w:val="0"/>
      <w:divBdr>
        <w:top w:val="none" w:sz="0" w:space="0" w:color="auto"/>
        <w:left w:val="none" w:sz="0" w:space="0" w:color="auto"/>
        <w:bottom w:val="none" w:sz="0" w:space="0" w:color="auto"/>
        <w:right w:val="none" w:sz="0" w:space="0" w:color="auto"/>
      </w:divBdr>
    </w:div>
    <w:div w:id="1114058786">
      <w:marLeft w:val="0"/>
      <w:marRight w:val="0"/>
      <w:marTop w:val="0"/>
      <w:marBottom w:val="0"/>
      <w:divBdr>
        <w:top w:val="none" w:sz="0" w:space="0" w:color="auto"/>
        <w:left w:val="none" w:sz="0" w:space="0" w:color="auto"/>
        <w:bottom w:val="none" w:sz="0" w:space="0" w:color="auto"/>
        <w:right w:val="none" w:sz="0" w:space="0" w:color="auto"/>
      </w:divBdr>
    </w:div>
    <w:div w:id="1114592940">
      <w:marLeft w:val="0"/>
      <w:marRight w:val="0"/>
      <w:marTop w:val="0"/>
      <w:marBottom w:val="0"/>
      <w:divBdr>
        <w:top w:val="none" w:sz="0" w:space="0" w:color="auto"/>
        <w:left w:val="none" w:sz="0" w:space="0" w:color="auto"/>
        <w:bottom w:val="none" w:sz="0" w:space="0" w:color="auto"/>
        <w:right w:val="none" w:sz="0" w:space="0" w:color="auto"/>
      </w:divBdr>
    </w:div>
    <w:div w:id="1114788513">
      <w:marLeft w:val="0"/>
      <w:marRight w:val="0"/>
      <w:marTop w:val="0"/>
      <w:marBottom w:val="0"/>
      <w:divBdr>
        <w:top w:val="none" w:sz="0" w:space="0" w:color="auto"/>
        <w:left w:val="none" w:sz="0" w:space="0" w:color="auto"/>
        <w:bottom w:val="none" w:sz="0" w:space="0" w:color="auto"/>
        <w:right w:val="none" w:sz="0" w:space="0" w:color="auto"/>
      </w:divBdr>
    </w:div>
    <w:div w:id="1114858795">
      <w:marLeft w:val="0"/>
      <w:marRight w:val="0"/>
      <w:marTop w:val="0"/>
      <w:marBottom w:val="0"/>
      <w:divBdr>
        <w:top w:val="none" w:sz="0" w:space="0" w:color="auto"/>
        <w:left w:val="none" w:sz="0" w:space="0" w:color="auto"/>
        <w:bottom w:val="none" w:sz="0" w:space="0" w:color="auto"/>
        <w:right w:val="none" w:sz="0" w:space="0" w:color="auto"/>
      </w:divBdr>
    </w:div>
    <w:div w:id="1115058108">
      <w:marLeft w:val="0"/>
      <w:marRight w:val="0"/>
      <w:marTop w:val="0"/>
      <w:marBottom w:val="0"/>
      <w:divBdr>
        <w:top w:val="none" w:sz="0" w:space="0" w:color="auto"/>
        <w:left w:val="none" w:sz="0" w:space="0" w:color="auto"/>
        <w:bottom w:val="none" w:sz="0" w:space="0" w:color="auto"/>
        <w:right w:val="none" w:sz="0" w:space="0" w:color="auto"/>
      </w:divBdr>
    </w:div>
    <w:div w:id="1116098346">
      <w:marLeft w:val="0"/>
      <w:marRight w:val="0"/>
      <w:marTop w:val="0"/>
      <w:marBottom w:val="0"/>
      <w:divBdr>
        <w:top w:val="none" w:sz="0" w:space="0" w:color="auto"/>
        <w:left w:val="none" w:sz="0" w:space="0" w:color="auto"/>
        <w:bottom w:val="none" w:sz="0" w:space="0" w:color="auto"/>
        <w:right w:val="none" w:sz="0" w:space="0" w:color="auto"/>
      </w:divBdr>
    </w:div>
    <w:div w:id="1117138806">
      <w:marLeft w:val="0"/>
      <w:marRight w:val="0"/>
      <w:marTop w:val="0"/>
      <w:marBottom w:val="0"/>
      <w:divBdr>
        <w:top w:val="none" w:sz="0" w:space="0" w:color="auto"/>
        <w:left w:val="none" w:sz="0" w:space="0" w:color="auto"/>
        <w:bottom w:val="none" w:sz="0" w:space="0" w:color="auto"/>
        <w:right w:val="none" w:sz="0" w:space="0" w:color="auto"/>
      </w:divBdr>
    </w:div>
    <w:div w:id="1118721210">
      <w:marLeft w:val="0"/>
      <w:marRight w:val="0"/>
      <w:marTop w:val="0"/>
      <w:marBottom w:val="0"/>
      <w:divBdr>
        <w:top w:val="none" w:sz="0" w:space="0" w:color="auto"/>
        <w:left w:val="none" w:sz="0" w:space="0" w:color="auto"/>
        <w:bottom w:val="none" w:sz="0" w:space="0" w:color="auto"/>
        <w:right w:val="none" w:sz="0" w:space="0" w:color="auto"/>
      </w:divBdr>
    </w:div>
    <w:div w:id="1122965874">
      <w:marLeft w:val="0"/>
      <w:marRight w:val="0"/>
      <w:marTop w:val="0"/>
      <w:marBottom w:val="0"/>
      <w:divBdr>
        <w:top w:val="none" w:sz="0" w:space="0" w:color="auto"/>
        <w:left w:val="none" w:sz="0" w:space="0" w:color="auto"/>
        <w:bottom w:val="none" w:sz="0" w:space="0" w:color="auto"/>
        <w:right w:val="none" w:sz="0" w:space="0" w:color="auto"/>
      </w:divBdr>
    </w:div>
    <w:div w:id="1123187610">
      <w:marLeft w:val="0"/>
      <w:marRight w:val="0"/>
      <w:marTop w:val="0"/>
      <w:marBottom w:val="0"/>
      <w:divBdr>
        <w:top w:val="none" w:sz="0" w:space="0" w:color="auto"/>
        <w:left w:val="none" w:sz="0" w:space="0" w:color="auto"/>
        <w:bottom w:val="none" w:sz="0" w:space="0" w:color="auto"/>
        <w:right w:val="none" w:sz="0" w:space="0" w:color="auto"/>
      </w:divBdr>
    </w:div>
    <w:div w:id="1123499021">
      <w:marLeft w:val="0"/>
      <w:marRight w:val="0"/>
      <w:marTop w:val="0"/>
      <w:marBottom w:val="0"/>
      <w:divBdr>
        <w:top w:val="none" w:sz="0" w:space="0" w:color="auto"/>
        <w:left w:val="none" w:sz="0" w:space="0" w:color="auto"/>
        <w:bottom w:val="none" w:sz="0" w:space="0" w:color="auto"/>
        <w:right w:val="none" w:sz="0" w:space="0" w:color="auto"/>
      </w:divBdr>
    </w:div>
    <w:div w:id="1123688857">
      <w:marLeft w:val="0"/>
      <w:marRight w:val="0"/>
      <w:marTop w:val="0"/>
      <w:marBottom w:val="0"/>
      <w:divBdr>
        <w:top w:val="none" w:sz="0" w:space="0" w:color="auto"/>
        <w:left w:val="none" w:sz="0" w:space="0" w:color="auto"/>
        <w:bottom w:val="none" w:sz="0" w:space="0" w:color="auto"/>
        <w:right w:val="none" w:sz="0" w:space="0" w:color="auto"/>
      </w:divBdr>
    </w:div>
    <w:div w:id="1123886456">
      <w:marLeft w:val="0"/>
      <w:marRight w:val="0"/>
      <w:marTop w:val="0"/>
      <w:marBottom w:val="0"/>
      <w:divBdr>
        <w:top w:val="none" w:sz="0" w:space="0" w:color="auto"/>
        <w:left w:val="none" w:sz="0" w:space="0" w:color="auto"/>
        <w:bottom w:val="none" w:sz="0" w:space="0" w:color="auto"/>
        <w:right w:val="none" w:sz="0" w:space="0" w:color="auto"/>
      </w:divBdr>
    </w:div>
    <w:div w:id="1124427823">
      <w:marLeft w:val="0"/>
      <w:marRight w:val="0"/>
      <w:marTop w:val="0"/>
      <w:marBottom w:val="0"/>
      <w:divBdr>
        <w:top w:val="none" w:sz="0" w:space="0" w:color="auto"/>
        <w:left w:val="none" w:sz="0" w:space="0" w:color="auto"/>
        <w:bottom w:val="none" w:sz="0" w:space="0" w:color="auto"/>
        <w:right w:val="none" w:sz="0" w:space="0" w:color="auto"/>
      </w:divBdr>
    </w:div>
    <w:div w:id="1124470031">
      <w:marLeft w:val="0"/>
      <w:marRight w:val="0"/>
      <w:marTop w:val="0"/>
      <w:marBottom w:val="0"/>
      <w:divBdr>
        <w:top w:val="none" w:sz="0" w:space="0" w:color="auto"/>
        <w:left w:val="none" w:sz="0" w:space="0" w:color="auto"/>
        <w:bottom w:val="none" w:sz="0" w:space="0" w:color="auto"/>
        <w:right w:val="none" w:sz="0" w:space="0" w:color="auto"/>
      </w:divBdr>
    </w:div>
    <w:div w:id="1125082021">
      <w:marLeft w:val="0"/>
      <w:marRight w:val="0"/>
      <w:marTop w:val="0"/>
      <w:marBottom w:val="0"/>
      <w:divBdr>
        <w:top w:val="none" w:sz="0" w:space="0" w:color="auto"/>
        <w:left w:val="none" w:sz="0" w:space="0" w:color="auto"/>
        <w:bottom w:val="none" w:sz="0" w:space="0" w:color="auto"/>
        <w:right w:val="none" w:sz="0" w:space="0" w:color="auto"/>
      </w:divBdr>
    </w:div>
    <w:div w:id="1125737454">
      <w:marLeft w:val="0"/>
      <w:marRight w:val="0"/>
      <w:marTop w:val="0"/>
      <w:marBottom w:val="0"/>
      <w:divBdr>
        <w:top w:val="none" w:sz="0" w:space="0" w:color="auto"/>
        <w:left w:val="none" w:sz="0" w:space="0" w:color="auto"/>
        <w:bottom w:val="none" w:sz="0" w:space="0" w:color="auto"/>
        <w:right w:val="none" w:sz="0" w:space="0" w:color="auto"/>
      </w:divBdr>
    </w:div>
    <w:div w:id="1126125360">
      <w:marLeft w:val="0"/>
      <w:marRight w:val="0"/>
      <w:marTop w:val="0"/>
      <w:marBottom w:val="0"/>
      <w:divBdr>
        <w:top w:val="none" w:sz="0" w:space="0" w:color="auto"/>
        <w:left w:val="none" w:sz="0" w:space="0" w:color="auto"/>
        <w:bottom w:val="none" w:sz="0" w:space="0" w:color="auto"/>
        <w:right w:val="none" w:sz="0" w:space="0" w:color="auto"/>
      </w:divBdr>
    </w:div>
    <w:div w:id="1126580507">
      <w:marLeft w:val="0"/>
      <w:marRight w:val="0"/>
      <w:marTop w:val="0"/>
      <w:marBottom w:val="0"/>
      <w:divBdr>
        <w:top w:val="none" w:sz="0" w:space="0" w:color="auto"/>
        <w:left w:val="none" w:sz="0" w:space="0" w:color="auto"/>
        <w:bottom w:val="none" w:sz="0" w:space="0" w:color="auto"/>
        <w:right w:val="none" w:sz="0" w:space="0" w:color="auto"/>
      </w:divBdr>
    </w:div>
    <w:div w:id="1128426681">
      <w:marLeft w:val="0"/>
      <w:marRight w:val="0"/>
      <w:marTop w:val="0"/>
      <w:marBottom w:val="0"/>
      <w:divBdr>
        <w:top w:val="none" w:sz="0" w:space="0" w:color="auto"/>
        <w:left w:val="none" w:sz="0" w:space="0" w:color="auto"/>
        <w:bottom w:val="none" w:sz="0" w:space="0" w:color="auto"/>
        <w:right w:val="none" w:sz="0" w:space="0" w:color="auto"/>
      </w:divBdr>
    </w:div>
    <w:div w:id="1129474133">
      <w:marLeft w:val="0"/>
      <w:marRight w:val="0"/>
      <w:marTop w:val="0"/>
      <w:marBottom w:val="0"/>
      <w:divBdr>
        <w:top w:val="none" w:sz="0" w:space="0" w:color="auto"/>
        <w:left w:val="none" w:sz="0" w:space="0" w:color="auto"/>
        <w:bottom w:val="none" w:sz="0" w:space="0" w:color="auto"/>
        <w:right w:val="none" w:sz="0" w:space="0" w:color="auto"/>
      </w:divBdr>
    </w:div>
    <w:div w:id="1130172565">
      <w:marLeft w:val="0"/>
      <w:marRight w:val="0"/>
      <w:marTop w:val="0"/>
      <w:marBottom w:val="0"/>
      <w:divBdr>
        <w:top w:val="none" w:sz="0" w:space="0" w:color="auto"/>
        <w:left w:val="none" w:sz="0" w:space="0" w:color="auto"/>
        <w:bottom w:val="none" w:sz="0" w:space="0" w:color="auto"/>
        <w:right w:val="none" w:sz="0" w:space="0" w:color="auto"/>
      </w:divBdr>
    </w:div>
    <w:div w:id="1130978857">
      <w:marLeft w:val="0"/>
      <w:marRight w:val="0"/>
      <w:marTop w:val="0"/>
      <w:marBottom w:val="0"/>
      <w:divBdr>
        <w:top w:val="none" w:sz="0" w:space="0" w:color="auto"/>
        <w:left w:val="none" w:sz="0" w:space="0" w:color="auto"/>
        <w:bottom w:val="none" w:sz="0" w:space="0" w:color="auto"/>
        <w:right w:val="none" w:sz="0" w:space="0" w:color="auto"/>
      </w:divBdr>
    </w:div>
    <w:div w:id="1131748588">
      <w:marLeft w:val="0"/>
      <w:marRight w:val="0"/>
      <w:marTop w:val="0"/>
      <w:marBottom w:val="0"/>
      <w:divBdr>
        <w:top w:val="none" w:sz="0" w:space="0" w:color="auto"/>
        <w:left w:val="none" w:sz="0" w:space="0" w:color="auto"/>
        <w:bottom w:val="none" w:sz="0" w:space="0" w:color="auto"/>
        <w:right w:val="none" w:sz="0" w:space="0" w:color="auto"/>
      </w:divBdr>
    </w:div>
    <w:div w:id="1132557653">
      <w:marLeft w:val="0"/>
      <w:marRight w:val="0"/>
      <w:marTop w:val="0"/>
      <w:marBottom w:val="0"/>
      <w:divBdr>
        <w:top w:val="none" w:sz="0" w:space="0" w:color="auto"/>
        <w:left w:val="none" w:sz="0" w:space="0" w:color="auto"/>
        <w:bottom w:val="none" w:sz="0" w:space="0" w:color="auto"/>
        <w:right w:val="none" w:sz="0" w:space="0" w:color="auto"/>
      </w:divBdr>
    </w:div>
    <w:div w:id="1133331815">
      <w:marLeft w:val="0"/>
      <w:marRight w:val="0"/>
      <w:marTop w:val="0"/>
      <w:marBottom w:val="0"/>
      <w:divBdr>
        <w:top w:val="none" w:sz="0" w:space="0" w:color="auto"/>
        <w:left w:val="none" w:sz="0" w:space="0" w:color="auto"/>
        <w:bottom w:val="none" w:sz="0" w:space="0" w:color="auto"/>
        <w:right w:val="none" w:sz="0" w:space="0" w:color="auto"/>
      </w:divBdr>
    </w:div>
    <w:div w:id="1133910710">
      <w:marLeft w:val="0"/>
      <w:marRight w:val="0"/>
      <w:marTop w:val="0"/>
      <w:marBottom w:val="0"/>
      <w:divBdr>
        <w:top w:val="none" w:sz="0" w:space="0" w:color="auto"/>
        <w:left w:val="none" w:sz="0" w:space="0" w:color="auto"/>
        <w:bottom w:val="none" w:sz="0" w:space="0" w:color="auto"/>
        <w:right w:val="none" w:sz="0" w:space="0" w:color="auto"/>
      </w:divBdr>
    </w:div>
    <w:div w:id="1133910991">
      <w:marLeft w:val="0"/>
      <w:marRight w:val="0"/>
      <w:marTop w:val="0"/>
      <w:marBottom w:val="0"/>
      <w:divBdr>
        <w:top w:val="none" w:sz="0" w:space="0" w:color="auto"/>
        <w:left w:val="none" w:sz="0" w:space="0" w:color="auto"/>
        <w:bottom w:val="none" w:sz="0" w:space="0" w:color="auto"/>
        <w:right w:val="none" w:sz="0" w:space="0" w:color="auto"/>
      </w:divBdr>
    </w:div>
    <w:div w:id="1134566434">
      <w:marLeft w:val="0"/>
      <w:marRight w:val="0"/>
      <w:marTop w:val="0"/>
      <w:marBottom w:val="0"/>
      <w:divBdr>
        <w:top w:val="none" w:sz="0" w:space="0" w:color="auto"/>
        <w:left w:val="none" w:sz="0" w:space="0" w:color="auto"/>
        <w:bottom w:val="none" w:sz="0" w:space="0" w:color="auto"/>
        <w:right w:val="none" w:sz="0" w:space="0" w:color="auto"/>
      </w:divBdr>
    </w:div>
    <w:div w:id="1135175139">
      <w:marLeft w:val="0"/>
      <w:marRight w:val="0"/>
      <w:marTop w:val="0"/>
      <w:marBottom w:val="0"/>
      <w:divBdr>
        <w:top w:val="none" w:sz="0" w:space="0" w:color="auto"/>
        <w:left w:val="none" w:sz="0" w:space="0" w:color="auto"/>
        <w:bottom w:val="none" w:sz="0" w:space="0" w:color="auto"/>
        <w:right w:val="none" w:sz="0" w:space="0" w:color="auto"/>
      </w:divBdr>
    </w:div>
    <w:div w:id="1135178736">
      <w:marLeft w:val="0"/>
      <w:marRight w:val="0"/>
      <w:marTop w:val="0"/>
      <w:marBottom w:val="0"/>
      <w:divBdr>
        <w:top w:val="none" w:sz="0" w:space="0" w:color="auto"/>
        <w:left w:val="none" w:sz="0" w:space="0" w:color="auto"/>
        <w:bottom w:val="none" w:sz="0" w:space="0" w:color="auto"/>
        <w:right w:val="none" w:sz="0" w:space="0" w:color="auto"/>
      </w:divBdr>
    </w:div>
    <w:div w:id="1135365575">
      <w:marLeft w:val="0"/>
      <w:marRight w:val="0"/>
      <w:marTop w:val="0"/>
      <w:marBottom w:val="0"/>
      <w:divBdr>
        <w:top w:val="none" w:sz="0" w:space="0" w:color="auto"/>
        <w:left w:val="none" w:sz="0" w:space="0" w:color="auto"/>
        <w:bottom w:val="none" w:sz="0" w:space="0" w:color="auto"/>
        <w:right w:val="none" w:sz="0" w:space="0" w:color="auto"/>
      </w:divBdr>
    </w:div>
    <w:div w:id="1136341195">
      <w:marLeft w:val="0"/>
      <w:marRight w:val="0"/>
      <w:marTop w:val="0"/>
      <w:marBottom w:val="0"/>
      <w:divBdr>
        <w:top w:val="none" w:sz="0" w:space="0" w:color="auto"/>
        <w:left w:val="none" w:sz="0" w:space="0" w:color="auto"/>
        <w:bottom w:val="none" w:sz="0" w:space="0" w:color="auto"/>
        <w:right w:val="none" w:sz="0" w:space="0" w:color="auto"/>
      </w:divBdr>
    </w:div>
    <w:div w:id="1137456506">
      <w:marLeft w:val="0"/>
      <w:marRight w:val="0"/>
      <w:marTop w:val="0"/>
      <w:marBottom w:val="0"/>
      <w:divBdr>
        <w:top w:val="none" w:sz="0" w:space="0" w:color="auto"/>
        <w:left w:val="none" w:sz="0" w:space="0" w:color="auto"/>
        <w:bottom w:val="none" w:sz="0" w:space="0" w:color="auto"/>
        <w:right w:val="none" w:sz="0" w:space="0" w:color="auto"/>
      </w:divBdr>
    </w:div>
    <w:div w:id="1137916368">
      <w:marLeft w:val="0"/>
      <w:marRight w:val="0"/>
      <w:marTop w:val="0"/>
      <w:marBottom w:val="0"/>
      <w:divBdr>
        <w:top w:val="none" w:sz="0" w:space="0" w:color="auto"/>
        <w:left w:val="none" w:sz="0" w:space="0" w:color="auto"/>
        <w:bottom w:val="none" w:sz="0" w:space="0" w:color="auto"/>
        <w:right w:val="none" w:sz="0" w:space="0" w:color="auto"/>
      </w:divBdr>
    </w:div>
    <w:div w:id="1139496571">
      <w:marLeft w:val="0"/>
      <w:marRight w:val="0"/>
      <w:marTop w:val="0"/>
      <w:marBottom w:val="0"/>
      <w:divBdr>
        <w:top w:val="none" w:sz="0" w:space="0" w:color="auto"/>
        <w:left w:val="none" w:sz="0" w:space="0" w:color="auto"/>
        <w:bottom w:val="none" w:sz="0" w:space="0" w:color="auto"/>
        <w:right w:val="none" w:sz="0" w:space="0" w:color="auto"/>
      </w:divBdr>
    </w:div>
    <w:div w:id="1139759877">
      <w:marLeft w:val="0"/>
      <w:marRight w:val="0"/>
      <w:marTop w:val="0"/>
      <w:marBottom w:val="0"/>
      <w:divBdr>
        <w:top w:val="none" w:sz="0" w:space="0" w:color="auto"/>
        <w:left w:val="none" w:sz="0" w:space="0" w:color="auto"/>
        <w:bottom w:val="none" w:sz="0" w:space="0" w:color="auto"/>
        <w:right w:val="none" w:sz="0" w:space="0" w:color="auto"/>
      </w:divBdr>
    </w:div>
    <w:div w:id="1139961864">
      <w:marLeft w:val="0"/>
      <w:marRight w:val="0"/>
      <w:marTop w:val="0"/>
      <w:marBottom w:val="0"/>
      <w:divBdr>
        <w:top w:val="none" w:sz="0" w:space="0" w:color="auto"/>
        <w:left w:val="none" w:sz="0" w:space="0" w:color="auto"/>
        <w:bottom w:val="none" w:sz="0" w:space="0" w:color="auto"/>
        <w:right w:val="none" w:sz="0" w:space="0" w:color="auto"/>
      </w:divBdr>
    </w:div>
    <w:div w:id="1140534275">
      <w:marLeft w:val="0"/>
      <w:marRight w:val="0"/>
      <w:marTop w:val="0"/>
      <w:marBottom w:val="0"/>
      <w:divBdr>
        <w:top w:val="none" w:sz="0" w:space="0" w:color="auto"/>
        <w:left w:val="none" w:sz="0" w:space="0" w:color="auto"/>
        <w:bottom w:val="none" w:sz="0" w:space="0" w:color="auto"/>
        <w:right w:val="none" w:sz="0" w:space="0" w:color="auto"/>
      </w:divBdr>
    </w:div>
    <w:div w:id="1141656579">
      <w:marLeft w:val="0"/>
      <w:marRight w:val="0"/>
      <w:marTop w:val="0"/>
      <w:marBottom w:val="0"/>
      <w:divBdr>
        <w:top w:val="none" w:sz="0" w:space="0" w:color="auto"/>
        <w:left w:val="none" w:sz="0" w:space="0" w:color="auto"/>
        <w:bottom w:val="none" w:sz="0" w:space="0" w:color="auto"/>
        <w:right w:val="none" w:sz="0" w:space="0" w:color="auto"/>
      </w:divBdr>
    </w:div>
    <w:div w:id="1142191817">
      <w:marLeft w:val="0"/>
      <w:marRight w:val="0"/>
      <w:marTop w:val="0"/>
      <w:marBottom w:val="0"/>
      <w:divBdr>
        <w:top w:val="none" w:sz="0" w:space="0" w:color="auto"/>
        <w:left w:val="none" w:sz="0" w:space="0" w:color="auto"/>
        <w:bottom w:val="none" w:sz="0" w:space="0" w:color="auto"/>
        <w:right w:val="none" w:sz="0" w:space="0" w:color="auto"/>
      </w:divBdr>
    </w:div>
    <w:div w:id="1144738825">
      <w:marLeft w:val="0"/>
      <w:marRight w:val="0"/>
      <w:marTop w:val="0"/>
      <w:marBottom w:val="0"/>
      <w:divBdr>
        <w:top w:val="none" w:sz="0" w:space="0" w:color="auto"/>
        <w:left w:val="none" w:sz="0" w:space="0" w:color="auto"/>
        <w:bottom w:val="none" w:sz="0" w:space="0" w:color="auto"/>
        <w:right w:val="none" w:sz="0" w:space="0" w:color="auto"/>
      </w:divBdr>
    </w:div>
    <w:div w:id="1144810268">
      <w:marLeft w:val="0"/>
      <w:marRight w:val="0"/>
      <w:marTop w:val="0"/>
      <w:marBottom w:val="0"/>
      <w:divBdr>
        <w:top w:val="none" w:sz="0" w:space="0" w:color="auto"/>
        <w:left w:val="none" w:sz="0" w:space="0" w:color="auto"/>
        <w:bottom w:val="none" w:sz="0" w:space="0" w:color="auto"/>
        <w:right w:val="none" w:sz="0" w:space="0" w:color="auto"/>
      </w:divBdr>
    </w:div>
    <w:div w:id="1145008278">
      <w:marLeft w:val="0"/>
      <w:marRight w:val="0"/>
      <w:marTop w:val="0"/>
      <w:marBottom w:val="0"/>
      <w:divBdr>
        <w:top w:val="none" w:sz="0" w:space="0" w:color="auto"/>
        <w:left w:val="none" w:sz="0" w:space="0" w:color="auto"/>
        <w:bottom w:val="none" w:sz="0" w:space="0" w:color="auto"/>
        <w:right w:val="none" w:sz="0" w:space="0" w:color="auto"/>
      </w:divBdr>
    </w:div>
    <w:div w:id="1145972962">
      <w:marLeft w:val="0"/>
      <w:marRight w:val="0"/>
      <w:marTop w:val="0"/>
      <w:marBottom w:val="0"/>
      <w:divBdr>
        <w:top w:val="none" w:sz="0" w:space="0" w:color="auto"/>
        <w:left w:val="none" w:sz="0" w:space="0" w:color="auto"/>
        <w:bottom w:val="none" w:sz="0" w:space="0" w:color="auto"/>
        <w:right w:val="none" w:sz="0" w:space="0" w:color="auto"/>
      </w:divBdr>
    </w:div>
    <w:div w:id="1146704695">
      <w:marLeft w:val="0"/>
      <w:marRight w:val="0"/>
      <w:marTop w:val="0"/>
      <w:marBottom w:val="0"/>
      <w:divBdr>
        <w:top w:val="none" w:sz="0" w:space="0" w:color="auto"/>
        <w:left w:val="none" w:sz="0" w:space="0" w:color="auto"/>
        <w:bottom w:val="none" w:sz="0" w:space="0" w:color="auto"/>
        <w:right w:val="none" w:sz="0" w:space="0" w:color="auto"/>
      </w:divBdr>
    </w:div>
    <w:div w:id="1147162831">
      <w:marLeft w:val="0"/>
      <w:marRight w:val="0"/>
      <w:marTop w:val="0"/>
      <w:marBottom w:val="0"/>
      <w:divBdr>
        <w:top w:val="none" w:sz="0" w:space="0" w:color="auto"/>
        <w:left w:val="none" w:sz="0" w:space="0" w:color="auto"/>
        <w:bottom w:val="none" w:sz="0" w:space="0" w:color="auto"/>
        <w:right w:val="none" w:sz="0" w:space="0" w:color="auto"/>
      </w:divBdr>
    </w:div>
    <w:div w:id="1150827060">
      <w:marLeft w:val="0"/>
      <w:marRight w:val="0"/>
      <w:marTop w:val="0"/>
      <w:marBottom w:val="0"/>
      <w:divBdr>
        <w:top w:val="none" w:sz="0" w:space="0" w:color="auto"/>
        <w:left w:val="none" w:sz="0" w:space="0" w:color="auto"/>
        <w:bottom w:val="none" w:sz="0" w:space="0" w:color="auto"/>
        <w:right w:val="none" w:sz="0" w:space="0" w:color="auto"/>
      </w:divBdr>
    </w:div>
    <w:div w:id="1153373645">
      <w:marLeft w:val="0"/>
      <w:marRight w:val="0"/>
      <w:marTop w:val="0"/>
      <w:marBottom w:val="0"/>
      <w:divBdr>
        <w:top w:val="none" w:sz="0" w:space="0" w:color="auto"/>
        <w:left w:val="none" w:sz="0" w:space="0" w:color="auto"/>
        <w:bottom w:val="none" w:sz="0" w:space="0" w:color="auto"/>
        <w:right w:val="none" w:sz="0" w:space="0" w:color="auto"/>
      </w:divBdr>
    </w:div>
    <w:div w:id="1153986145">
      <w:marLeft w:val="0"/>
      <w:marRight w:val="0"/>
      <w:marTop w:val="0"/>
      <w:marBottom w:val="0"/>
      <w:divBdr>
        <w:top w:val="none" w:sz="0" w:space="0" w:color="auto"/>
        <w:left w:val="none" w:sz="0" w:space="0" w:color="auto"/>
        <w:bottom w:val="none" w:sz="0" w:space="0" w:color="auto"/>
        <w:right w:val="none" w:sz="0" w:space="0" w:color="auto"/>
      </w:divBdr>
    </w:div>
    <w:div w:id="1154031941">
      <w:marLeft w:val="0"/>
      <w:marRight w:val="0"/>
      <w:marTop w:val="0"/>
      <w:marBottom w:val="0"/>
      <w:divBdr>
        <w:top w:val="none" w:sz="0" w:space="0" w:color="auto"/>
        <w:left w:val="none" w:sz="0" w:space="0" w:color="auto"/>
        <w:bottom w:val="none" w:sz="0" w:space="0" w:color="auto"/>
        <w:right w:val="none" w:sz="0" w:space="0" w:color="auto"/>
      </w:divBdr>
    </w:div>
    <w:div w:id="1154957172">
      <w:marLeft w:val="0"/>
      <w:marRight w:val="0"/>
      <w:marTop w:val="0"/>
      <w:marBottom w:val="0"/>
      <w:divBdr>
        <w:top w:val="none" w:sz="0" w:space="0" w:color="auto"/>
        <w:left w:val="none" w:sz="0" w:space="0" w:color="auto"/>
        <w:bottom w:val="none" w:sz="0" w:space="0" w:color="auto"/>
        <w:right w:val="none" w:sz="0" w:space="0" w:color="auto"/>
      </w:divBdr>
    </w:div>
    <w:div w:id="1155492017">
      <w:marLeft w:val="0"/>
      <w:marRight w:val="0"/>
      <w:marTop w:val="0"/>
      <w:marBottom w:val="0"/>
      <w:divBdr>
        <w:top w:val="none" w:sz="0" w:space="0" w:color="auto"/>
        <w:left w:val="none" w:sz="0" w:space="0" w:color="auto"/>
        <w:bottom w:val="none" w:sz="0" w:space="0" w:color="auto"/>
        <w:right w:val="none" w:sz="0" w:space="0" w:color="auto"/>
      </w:divBdr>
    </w:div>
    <w:div w:id="1155728878">
      <w:marLeft w:val="0"/>
      <w:marRight w:val="0"/>
      <w:marTop w:val="0"/>
      <w:marBottom w:val="0"/>
      <w:divBdr>
        <w:top w:val="none" w:sz="0" w:space="0" w:color="auto"/>
        <w:left w:val="none" w:sz="0" w:space="0" w:color="auto"/>
        <w:bottom w:val="none" w:sz="0" w:space="0" w:color="auto"/>
        <w:right w:val="none" w:sz="0" w:space="0" w:color="auto"/>
      </w:divBdr>
    </w:div>
    <w:div w:id="1156610707">
      <w:marLeft w:val="0"/>
      <w:marRight w:val="0"/>
      <w:marTop w:val="0"/>
      <w:marBottom w:val="0"/>
      <w:divBdr>
        <w:top w:val="none" w:sz="0" w:space="0" w:color="auto"/>
        <w:left w:val="none" w:sz="0" w:space="0" w:color="auto"/>
        <w:bottom w:val="none" w:sz="0" w:space="0" w:color="auto"/>
        <w:right w:val="none" w:sz="0" w:space="0" w:color="auto"/>
      </w:divBdr>
    </w:div>
    <w:div w:id="1156651298">
      <w:marLeft w:val="0"/>
      <w:marRight w:val="0"/>
      <w:marTop w:val="0"/>
      <w:marBottom w:val="0"/>
      <w:divBdr>
        <w:top w:val="none" w:sz="0" w:space="0" w:color="auto"/>
        <w:left w:val="none" w:sz="0" w:space="0" w:color="auto"/>
        <w:bottom w:val="none" w:sz="0" w:space="0" w:color="auto"/>
        <w:right w:val="none" w:sz="0" w:space="0" w:color="auto"/>
      </w:divBdr>
    </w:div>
    <w:div w:id="1157574558">
      <w:marLeft w:val="0"/>
      <w:marRight w:val="0"/>
      <w:marTop w:val="0"/>
      <w:marBottom w:val="0"/>
      <w:divBdr>
        <w:top w:val="none" w:sz="0" w:space="0" w:color="auto"/>
        <w:left w:val="none" w:sz="0" w:space="0" w:color="auto"/>
        <w:bottom w:val="none" w:sz="0" w:space="0" w:color="auto"/>
        <w:right w:val="none" w:sz="0" w:space="0" w:color="auto"/>
      </w:divBdr>
    </w:div>
    <w:div w:id="1157693452">
      <w:marLeft w:val="0"/>
      <w:marRight w:val="0"/>
      <w:marTop w:val="0"/>
      <w:marBottom w:val="0"/>
      <w:divBdr>
        <w:top w:val="none" w:sz="0" w:space="0" w:color="auto"/>
        <w:left w:val="none" w:sz="0" w:space="0" w:color="auto"/>
        <w:bottom w:val="none" w:sz="0" w:space="0" w:color="auto"/>
        <w:right w:val="none" w:sz="0" w:space="0" w:color="auto"/>
      </w:divBdr>
    </w:div>
    <w:div w:id="1158301477">
      <w:marLeft w:val="0"/>
      <w:marRight w:val="0"/>
      <w:marTop w:val="0"/>
      <w:marBottom w:val="0"/>
      <w:divBdr>
        <w:top w:val="none" w:sz="0" w:space="0" w:color="auto"/>
        <w:left w:val="none" w:sz="0" w:space="0" w:color="auto"/>
        <w:bottom w:val="none" w:sz="0" w:space="0" w:color="auto"/>
        <w:right w:val="none" w:sz="0" w:space="0" w:color="auto"/>
      </w:divBdr>
    </w:div>
    <w:div w:id="1158376080">
      <w:marLeft w:val="0"/>
      <w:marRight w:val="0"/>
      <w:marTop w:val="0"/>
      <w:marBottom w:val="0"/>
      <w:divBdr>
        <w:top w:val="none" w:sz="0" w:space="0" w:color="auto"/>
        <w:left w:val="none" w:sz="0" w:space="0" w:color="auto"/>
        <w:bottom w:val="none" w:sz="0" w:space="0" w:color="auto"/>
        <w:right w:val="none" w:sz="0" w:space="0" w:color="auto"/>
      </w:divBdr>
    </w:div>
    <w:div w:id="1158687972">
      <w:marLeft w:val="0"/>
      <w:marRight w:val="0"/>
      <w:marTop w:val="0"/>
      <w:marBottom w:val="0"/>
      <w:divBdr>
        <w:top w:val="none" w:sz="0" w:space="0" w:color="auto"/>
        <w:left w:val="none" w:sz="0" w:space="0" w:color="auto"/>
        <w:bottom w:val="none" w:sz="0" w:space="0" w:color="auto"/>
        <w:right w:val="none" w:sz="0" w:space="0" w:color="auto"/>
      </w:divBdr>
    </w:div>
    <w:div w:id="1158811084">
      <w:marLeft w:val="0"/>
      <w:marRight w:val="0"/>
      <w:marTop w:val="0"/>
      <w:marBottom w:val="0"/>
      <w:divBdr>
        <w:top w:val="none" w:sz="0" w:space="0" w:color="auto"/>
        <w:left w:val="none" w:sz="0" w:space="0" w:color="auto"/>
        <w:bottom w:val="none" w:sz="0" w:space="0" w:color="auto"/>
        <w:right w:val="none" w:sz="0" w:space="0" w:color="auto"/>
      </w:divBdr>
    </w:div>
    <w:div w:id="1159342932">
      <w:marLeft w:val="0"/>
      <w:marRight w:val="0"/>
      <w:marTop w:val="0"/>
      <w:marBottom w:val="0"/>
      <w:divBdr>
        <w:top w:val="none" w:sz="0" w:space="0" w:color="auto"/>
        <w:left w:val="none" w:sz="0" w:space="0" w:color="auto"/>
        <w:bottom w:val="none" w:sz="0" w:space="0" w:color="auto"/>
        <w:right w:val="none" w:sz="0" w:space="0" w:color="auto"/>
      </w:divBdr>
    </w:div>
    <w:div w:id="1159611504">
      <w:marLeft w:val="0"/>
      <w:marRight w:val="0"/>
      <w:marTop w:val="0"/>
      <w:marBottom w:val="0"/>
      <w:divBdr>
        <w:top w:val="none" w:sz="0" w:space="0" w:color="auto"/>
        <w:left w:val="none" w:sz="0" w:space="0" w:color="auto"/>
        <w:bottom w:val="none" w:sz="0" w:space="0" w:color="auto"/>
        <w:right w:val="none" w:sz="0" w:space="0" w:color="auto"/>
      </w:divBdr>
    </w:div>
    <w:div w:id="1160079991">
      <w:marLeft w:val="0"/>
      <w:marRight w:val="0"/>
      <w:marTop w:val="0"/>
      <w:marBottom w:val="0"/>
      <w:divBdr>
        <w:top w:val="none" w:sz="0" w:space="0" w:color="auto"/>
        <w:left w:val="none" w:sz="0" w:space="0" w:color="auto"/>
        <w:bottom w:val="none" w:sz="0" w:space="0" w:color="auto"/>
        <w:right w:val="none" w:sz="0" w:space="0" w:color="auto"/>
      </w:divBdr>
    </w:div>
    <w:div w:id="1161233075">
      <w:marLeft w:val="0"/>
      <w:marRight w:val="0"/>
      <w:marTop w:val="0"/>
      <w:marBottom w:val="0"/>
      <w:divBdr>
        <w:top w:val="none" w:sz="0" w:space="0" w:color="auto"/>
        <w:left w:val="none" w:sz="0" w:space="0" w:color="auto"/>
        <w:bottom w:val="none" w:sz="0" w:space="0" w:color="auto"/>
        <w:right w:val="none" w:sz="0" w:space="0" w:color="auto"/>
      </w:divBdr>
    </w:div>
    <w:div w:id="1161460888">
      <w:marLeft w:val="0"/>
      <w:marRight w:val="0"/>
      <w:marTop w:val="0"/>
      <w:marBottom w:val="0"/>
      <w:divBdr>
        <w:top w:val="none" w:sz="0" w:space="0" w:color="auto"/>
        <w:left w:val="none" w:sz="0" w:space="0" w:color="auto"/>
        <w:bottom w:val="none" w:sz="0" w:space="0" w:color="auto"/>
        <w:right w:val="none" w:sz="0" w:space="0" w:color="auto"/>
      </w:divBdr>
    </w:div>
    <w:div w:id="1162358270">
      <w:marLeft w:val="0"/>
      <w:marRight w:val="0"/>
      <w:marTop w:val="0"/>
      <w:marBottom w:val="0"/>
      <w:divBdr>
        <w:top w:val="none" w:sz="0" w:space="0" w:color="auto"/>
        <w:left w:val="none" w:sz="0" w:space="0" w:color="auto"/>
        <w:bottom w:val="none" w:sz="0" w:space="0" w:color="auto"/>
        <w:right w:val="none" w:sz="0" w:space="0" w:color="auto"/>
      </w:divBdr>
    </w:div>
    <w:div w:id="1162740973">
      <w:marLeft w:val="0"/>
      <w:marRight w:val="0"/>
      <w:marTop w:val="0"/>
      <w:marBottom w:val="0"/>
      <w:divBdr>
        <w:top w:val="none" w:sz="0" w:space="0" w:color="auto"/>
        <w:left w:val="none" w:sz="0" w:space="0" w:color="auto"/>
        <w:bottom w:val="none" w:sz="0" w:space="0" w:color="auto"/>
        <w:right w:val="none" w:sz="0" w:space="0" w:color="auto"/>
      </w:divBdr>
    </w:div>
    <w:div w:id="1164124658">
      <w:marLeft w:val="0"/>
      <w:marRight w:val="0"/>
      <w:marTop w:val="0"/>
      <w:marBottom w:val="0"/>
      <w:divBdr>
        <w:top w:val="none" w:sz="0" w:space="0" w:color="auto"/>
        <w:left w:val="none" w:sz="0" w:space="0" w:color="auto"/>
        <w:bottom w:val="none" w:sz="0" w:space="0" w:color="auto"/>
        <w:right w:val="none" w:sz="0" w:space="0" w:color="auto"/>
      </w:divBdr>
    </w:div>
    <w:div w:id="1164666142">
      <w:marLeft w:val="0"/>
      <w:marRight w:val="0"/>
      <w:marTop w:val="0"/>
      <w:marBottom w:val="0"/>
      <w:divBdr>
        <w:top w:val="none" w:sz="0" w:space="0" w:color="auto"/>
        <w:left w:val="none" w:sz="0" w:space="0" w:color="auto"/>
        <w:bottom w:val="none" w:sz="0" w:space="0" w:color="auto"/>
        <w:right w:val="none" w:sz="0" w:space="0" w:color="auto"/>
      </w:divBdr>
    </w:div>
    <w:div w:id="1165512819">
      <w:marLeft w:val="0"/>
      <w:marRight w:val="0"/>
      <w:marTop w:val="0"/>
      <w:marBottom w:val="0"/>
      <w:divBdr>
        <w:top w:val="none" w:sz="0" w:space="0" w:color="auto"/>
        <w:left w:val="none" w:sz="0" w:space="0" w:color="auto"/>
        <w:bottom w:val="none" w:sz="0" w:space="0" w:color="auto"/>
        <w:right w:val="none" w:sz="0" w:space="0" w:color="auto"/>
      </w:divBdr>
    </w:div>
    <w:div w:id="1167329425">
      <w:marLeft w:val="0"/>
      <w:marRight w:val="0"/>
      <w:marTop w:val="0"/>
      <w:marBottom w:val="0"/>
      <w:divBdr>
        <w:top w:val="none" w:sz="0" w:space="0" w:color="auto"/>
        <w:left w:val="none" w:sz="0" w:space="0" w:color="auto"/>
        <w:bottom w:val="none" w:sz="0" w:space="0" w:color="auto"/>
        <w:right w:val="none" w:sz="0" w:space="0" w:color="auto"/>
      </w:divBdr>
    </w:div>
    <w:div w:id="1167751696">
      <w:marLeft w:val="0"/>
      <w:marRight w:val="0"/>
      <w:marTop w:val="0"/>
      <w:marBottom w:val="0"/>
      <w:divBdr>
        <w:top w:val="none" w:sz="0" w:space="0" w:color="auto"/>
        <w:left w:val="none" w:sz="0" w:space="0" w:color="auto"/>
        <w:bottom w:val="none" w:sz="0" w:space="0" w:color="auto"/>
        <w:right w:val="none" w:sz="0" w:space="0" w:color="auto"/>
      </w:divBdr>
    </w:div>
    <w:div w:id="1169981139">
      <w:marLeft w:val="0"/>
      <w:marRight w:val="0"/>
      <w:marTop w:val="0"/>
      <w:marBottom w:val="0"/>
      <w:divBdr>
        <w:top w:val="none" w:sz="0" w:space="0" w:color="auto"/>
        <w:left w:val="none" w:sz="0" w:space="0" w:color="auto"/>
        <w:bottom w:val="none" w:sz="0" w:space="0" w:color="auto"/>
        <w:right w:val="none" w:sz="0" w:space="0" w:color="auto"/>
      </w:divBdr>
    </w:div>
    <w:div w:id="1170172624">
      <w:marLeft w:val="0"/>
      <w:marRight w:val="0"/>
      <w:marTop w:val="0"/>
      <w:marBottom w:val="0"/>
      <w:divBdr>
        <w:top w:val="none" w:sz="0" w:space="0" w:color="auto"/>
        <w:left w:val="none" w:sz="0" w:space="0" w:color="auto"/>
        <w:bottom w:val="none" w:sz="0" w:space="0" w:color="auto"/>
        <w:right w:val="none" w:sz="0" w:space="0" w:color="auto"/>
      </w:divBdr>
    </w:div>
    <w:div w:id="1171799999">
      <w:marLeft w:val="0"/>
      <w:marRight w:val="0"/>
      <w:marTop w:val="0"/>
      <w:marBottom w:val="0"/>
      <w:divBdr>
        <w:top w:val="none" w:sz="0" w:space="0" w:color="auto"/>
        <w:left w:val="none" w:sz="0" w:space="0" w:color="auto"/>
        <w:bottom w:val="none" w:sz="0" w:space="0" w:color="auto"/>
        <w:right w:val="none" w:sz="0" w:space="0" w:color="auto"/>
      </w:divBdr>
    </w:div>
    <w:div w:id="1172185801">
      <w:marLeft w:val="0"/>
      <w:marRight w:val="0"/>
      <w:marTop w:val="0"/>
      <w:marBottom w:val="0"/>
      <w:divBdr>
        <w:top w:val="none" w:sz="0" w:space="0" w:color="auto"/>
        <w:left w:val="none" w:sz="0" w:space="0" w:color="auto"/>
        <w:bottom w:val="none" w:sz="0" w:space="0" w:color="auto"/>
        <w:right w:val="none" w:sz="0" w:space="0" w:color="auto"/>
      </w:divBdr>
    </w:div>
    <w:div w:id="1173303415">
      <w:marLeft w:val="0"/>
      <w:marRight w:val="0"/>
      <w:marTop w:val="0"/>
      <w:marBottom w:val="0"/>
      <w:divBdr>
        <w:top w:val="none" w:sz="0" w:space="0" w:color="auto"/>
        <w:left w:val="none" w:sz="0" w:space="0" w:color="auto"/>
        <w:bottom w:val="none" w:sz="0" w:space="0" w:color="auto"/>
        <w:right w:val="none" w:sz="0" w:space="0" w:color="auto"/>
      </w:divBdr>
    </w:div>
    <w:div w:id="1175458346">
      <w:marLeft w:val="0"/>
      <w:marRight w:val="0"/>
      <w:marTop w:val="0"/>
      <w:marBottom w:val="0"/>
      <w:divBdr>
        <w:top w:val="none" w:sz="0" w:space="0" w:color="auto"/>
        <w:left w:val="none" w:sz="0" w:space="0" w:color="auto"/>
        <w:bottom w:val="none" w:sz="0" w:space="0" w:color="auto"/>
        <w:right w:val="none" w:sz="0" w:space="0" w:color="auto"/>
      </w:divBdr>
    </w:div>
    <w:div w:id="1175530064">
      <w:marLeft w:val="0"/>
      <w:marRight w:val="0"/>
      <w:marTop w:val="0"/>
      <w:marBottom w:val="0"/>
      <w:divBdr>
        <w:top w:val="none" w:sz="0" w:space="0" w:color="auto"/>
        <w:left w:val="none" w:sz="0" w:space="0" w:color="auto"/>
        <w:bottom w:val="none" w:sz="0" w:space="0" w:color="auto"/>
        <w:right w:val="none" w:sz="0" w:space="0" w:color="auto"/>
      </w:divBdr>
    </w:div>
    <w:div w:id="1176118258">
      <w:marLeft w:val="0"/>
      <w:marRight w:val="0"/>
      <w:marTop w:val="0"/>
      <w:marBottom w:val="0"/>
      <w:divBdr>
        <w:top w:val="none" w:sz="0" w:space="0" w:color="auto"/>
        <w:left w:val="none" w:sz="0" w:space="0" w:color="auto"/>
        <w:bottom w:val="none" w:sz="0" w:space="0" w:color="auto"/>
        <w:right w:val="none" w:sz="0" w:space="0" w:color="auto"/>
      </w:divBdr>
    </w:div>
    <w:div w:id="1177158435">
      <w:marLeft w:val="0"/>
      <w:marRight w:val="0"/>
      <w:marTop w:val="0"/>
      <w:marBottom w:val="0"/>
      <w:divBdr>
        <w:top w:val="none" w:sz="0" w:space="0" w:color="auto"/>
        <w:left w:val="none" w:sz="0" w:space="0" w:color="auto"/>
        <w:bottom w:val="none" w:sz="0" w:space="0" w:color="auto"/>
        <w:right w:val="none" w:sz="0" w:space="0" w:color="auto"/>
      </w:divBdr>
    </w:div>
    <w:div w:id="1177503164">
      <w:marLeft w:val="0"/>
      <w:marRight w:val="0"/>
      <w:marTop w:val="0"/>
      <w:marBottom w:val="0"/>
      <w:divBdr>
        <w:top w:val="none" w:sz="0" w:space="0" w:color="auto"/>
        <w:left w:val="none" w:sz="0" w:space="0" w:color="auto"/>
        <w:bottom w:val="none" w:sz="0" w:space="0" w:color="auto"/>
        <w:right w:val="none" w:sz="0" w:space="0" w:color="auto"/>
      </w:divBdr>
    </w:div>
    <w:div w:id="1177768248">
      <w:marLeft w:val="0"/>
      <w:marRight w:val="0"/>
      <w:marTop w:val="0"/>
      <w:marBottom w:val="0"/>
      <w:divBdr>
        <w:top w:val="none" w:sz="0" w:space="0" w:color="auto"/>
        <w:left w:val="none" w:sz="0" w:space="0" w:color="auto"/>
        <w:bottom w:val="none" w:sz="0" w:space="0" w:color="auto"/>
        <w:right w:val="none" w:sz="0" w:space="0" w:color="auto"/>
      </w:divBdr>
    </w:div>
    <w:div w:id="1177769353">
      <w:marLeft w:val="0"/>
      <w:marRight w:val="0"/>
      <w:marTop w:val="0"/>
      <w:marBottom w:val="0"/>
      <w:divBdr>
        <w:top w:val="none" w:sz="0" w:space="0" w:color="auto"/>
        <w:left w:val="none" w:sz="0" w:space="0" w:color="auto"/>
        <w:bottom w:val="none" w:sz="0" w:space="0" w:color="auto"/>
        <w:right w:val="none" w:sz="0" w:space="0" w:color="auto"/>
      </w:divBdr>
    </w:div>
    <w:div w:id="1178539663">
      <w:marLeft w:val="0"/>
      <w:marRight w:val="0"/>
      <w:marTop w:val="0"/>
      <w:marBottom w:val="0"/>
      <w:divBdr>
        <w:top w:val="none" w:sz="0" w:space="0" w:color="auto"/>
        <w:left w:val="none" w:sz="0" w:space="0" w:color="auto"/>
        <w:bottom w:val="none" w:sz="0" w:space="0" w:color="auto"/>
        <w:right w:val="none" w:sz="0" w:space="0" w:color="auto"/>
      </w:divBdr>
    </w:div>
    <w:div w:id="1181621210">
      <w:marLeft w:val="0"/>
      <w:marRight w:val="0"/>
      <w:marTop w:val="0"/>
      <w:marBottom w:val="0"/>
      <w:divBdr>
        <w:top w:val="none" w:sz="0" w:space="0" w:color="auto"/>
        <w:left w:val="none" w:sz="0" w:space="0" w:color="auto"/>
        <w:bottom w:val="none" w:sz="0" w:space="0" w:color="auto"/>
        <w:right w:val="none" w:sz="0" w:space="0" w:color="auto"/>
      </w:divBdr>
    </w:div>
    <w:div w:id="1183086798">
      <w:marLeft w:val="0"/>
      <w:marRight w:val="0"/>
      <w:marTop w:val="0"/>
      <w:marBottom w:val="0"/>
      <w:divBdr>
        <w:top w:val="none" w:sz="0" w:space="0" w:color="auto"/>
        <w:left w:val="none" w:sz="0" w:space="0" w:color="auto"/>
        <w:bottom w:val="none" w:sz="0" w:space="0" w:color="auto"/>
        <w:right w:val="none" w:sz="0" w:space="0" w:color="auto"/>
      </w:divBdr>
    </w:div>
    <w:div w:id="1184201193">
      <w:marLeft w:val="0"/>
      <w:marRight w:val="0"/>
      <w:marTop w:val="0"/>
      <w:marBottom w:val="0"/>
      <w:divBdr>
        <w:top w:val="none" w:sz="0" w:space="0" w:color="auto"/>
        <w:left w:val="none" w:sz="0" w:space="0" w:color="auto"/>
        <w:bottom w:val="none" w:sz="0" w:space="0" w:color="auto"/>
        <w:right w:val="none" w:sz="0" w:space="0" w:color="auto"/>
      </w:divBdr>
    </w:div>
    <w:div w:id="1184368818">
      <w:marLeft w:val="0"/>
      <w:marRight w:val="0"/>
      <w:marTop w:val="0"/>
      <w:marBottom w:val="0"/>
      <w:divBdr>
        <w:top w:val="none" w:sz="0" w:space="0" w:color="auto"/>
        <w:left w:val="none" w:sz="0" w:space="0" w:color="auto"/>
        <w:bottom w:val="none" w:sz="0" w:space="0" w:color="auto"/>
        <w:right w:val="none" w:sz="0" w:space="0" w:color="auto"/>
      </w:divBdr>
    </w:div>
    <w:div w:id="1184899495">
      <w:marLeft w:val="0"/>
      <w:marRight w:val="0"/>
      <w:marTop w:val="0"/>
      <w:marBottom w:val="0"/>
      <w:divBdr>
        <w:top w:val="none" w:sz="0" w:space="0" w:color="auto"/>
        <w:left w:val="none" w:sz="0" w:space="0" w:color="auto"/>
        <w:bottom w:val="none" w:sz="0" w:space="0" w:color="auto"/>
        <w:right w:val="none" w:sz="0" w:space="0" w:color="auto"/>
      </w:divBdr>
    </w:div>
    <w:div w:id="1185285782">
      <w:marLeft w:val="0"/>
      <w:marRight w:val="0"/>
      <w:marTop w:val="0"/>
      <w:marBottom w:val="0"/>
      <w:divBdr>
        <w:top w:val="none" w:sz="0" w:space="0" w:color="auto"/>
        <w:left w:val="none" w:sz="0" w:space="0" w:color="auto"/>
        <w:bottom w:val="none" w:sz="0" w:space="0" w:color="auto"/>
        <w:right w:val="none" w:sz="0" w:space="0" w:color="auto"/>
      </w:divBdr>
    </w:div>
    <w:div w:id="1185483711">
      <w:marLeft w:val="0"/>
      <w:marRight w:val="0"/>
      <w:marTop w:val="0"/>
      <w:marBottom w:val="0"/>
      <w:divBdr>
        <w:top w:val="none" w:sz="0" w:space="0" w:color="auto"/>
        <w:left w:val="none" w:sz="0" w:space="0" w:color="auto"/>
        <w:bottom w:val="none" w:sz="0" w:space="0" w:color="auto"/>
        <w:right w:val="none" w:sz="0" w:space="0" w:color="auto"/>
      </w:divBdr>
    </w:div>
    <w:div w:id="1186216841">
      <w:marLeft w:val="0"/>
      <w:marRight w:val="0"/>
      <w:marTop w:val="0"/>
      <w:marBottom w:val="0"/>
      <w:divBdr>
        <w:top w:val="none" w:sz="0" w:space="0" w:color="auto"/>
        <w:left w:val="none" w:sz="0" w:space="0" w:color="auto"/>
        <w:bottom w:val="none" w:sz="0" w:space="0" w:color="auto"/>
        <w:right w:val="none" w:sz="0" w:space="0" w:color="auto"/>
      </w:divBdr>
    </w:div>
    <w:div w:id="1186292497">
      <w:marLeft w:val="0"/>
      <w:marRight w:val="0"/>
      <w:marTop w:val="0"/>
      <w:marBottom w:val="0"/>
      <w:divBdr>
        <w:top w:val="none" w:sz="0" w:space="0" w:color="auto"/>
        <w:left w:val="none" w:sz="0" w:space="0" w:color="auto"/>
        <w:bottom w:val="none" w:sz="0" w:space="0" w:color="auto"/>
        <w:right w:val="none" w:sz="0" w:space="0" w:color="auto"/>
      </w:divBdr>
    </w:div>
    <w:div w:id="1188180438">
      <w:marLeft w:val="0"/>
      <w:marRight w:val="0"/>
      <w:marTop w:val="0"/>
      <w:marBottom w:val="0"/>
      <w:divBdr>
        <w:top w:val="none" w:sz="0" w:space="0" w:color="auto"/>
        <w:left w:val="none" w:sz="0" w:space="0" w:color="auto"/>
        <w:bottom w:val="none" w:sz="0" w:space="0" w:color="auto"/>
        <w:right w:val="none" w:sz="0" w:space="0" w:color="auto"/>
      </w:divBdr>
    </w:div>
    <w:div w:id="1188759450">
      <w:marLeft w:val="0"/>
      <w:marRight w:val="0"/>
      <w:marTop w:val="0"/>
      <w:marBottom w:val="0"/>
      <w:divBdr>
        <w:top w:val="none" w:sz="0" w:space="0" w:color="auto"/>
        <w:left w:val="none" w:sz="0" w:space="0" w:color="auto"/>
        <w:bottom w:val="none" w:sz="0" w:space="0" w:color="auto"/>
        <w:right w:val="none" w:sz="0" w:space="0" w:color="auto"/>
      </w:divBdr>
    </w:div>
    <w:div w:id="1189949365">
      <w:marLeft w:val="0"/>
      <w:marRight w:val="0"/>
      <w:marTop w:val="0"/>
      <w:marBottom w:val="0"/>
      <w:divBdr>
        <w:top w:val="none" w:sz="0" w:space="0" w:color="auto"/>
        <w:left w:val="none" w:sz="0" w:space="0" w:color="auto"/>
        <w:bottom w:val="none" w:sz="0" w:space="0" w:color="auto"/>
        <w:right w:val="none" w:sz="0" w:space="0" w:color="auto"/>
      </w:divBdr>
    </w:div>
    <w:div w:id="1190335110">
      <w:marLeft w:val="0"/>
      <w:marRight w:val="0"/>
      <w:marTop w:val="0"/>
      <w:marBottom w:val="0"/>
      <w:divBdr>
        <w:top w:val="none" w:sz="0" w:space="0" w:color="auto"/>
        <w:left w:val="none" w:sz="0" w:space="0" w:color="auto"/>
        <w:bottom w:val="none" w:sz="0" w:space="0" w:color="auto"/>
        <w:right w:val="none" w:sz="0" w:space="0" w:color="auto"/>
      </w:divBdr>
    </w:div>
    <w:div w:id="1190755915">
      <w:marLeft w:val="0"/>
      <w:marRight w:val="0"/>
      <w:marTop w:val="0"/>
      <w:marBottom w:val="0"/>
      <w:divBdr>
        <w:top w:val="none" w:sz="0" w:space="0" w:color="auto"/>
        <w:left w:val="none" w:sz="0" w:space="0" w:color="auto"/>
        <w:bottom w:val="none" w:sz="0" w:space="0" w:color="auto"/>
        <w:right w:val="none" w:sz="0" w:space="0" w:color="auto"/>
      </w:divBdr>
    </w:div>
    <w:div w:id="1191382047">
      <w:marLeft w:val="0"/>
      <w:marRight w:val="0"/>
      <w:marTop w:val="0"/>
      <w:marBottom w:val="0"/>
      <w:divBdr>
        <w:top w:val="none" w:sz="0" w:space="0" w:color="auto"/>
        <w:left w:val="none" w:sz="0" w:space="0" w:color="auto"/>
        <w:bottom w:val="none" w:sz="0" w:space="0" w:color="auto"/>
        <w:right w:val="none" w:sz="0" w:space="0" w:color="auto"/>
      </w:divBdr>
    </w:div>
    <w:div w:id="1191646367">
      <w:marLeft w:val="0"/>
      <w:marRight w:val="0"/>
      <w:marTop w:val="0"/>
      <w:marBottom w:val="0"/>
      <w:divBdr>
        <w:top w:val="none" w:sz="0" w:space="0" w:color="auto"/>
        <w:left w:val="none" w:sz="0" w:space="0" w:color="auto"/>
        <w:bottom w:val="none" w:sz="0" w:space="0" w:color="auto"/>
        <w:right w:val="none" w:sz="0" w:space="0" w:color="auto"/>
      </w:divBdr>
    </w:div>
    <w:div w:id="1192183834">
      <w:marLeft w:val="0"/>
      <w:marRight w:val="0"/>
      <w:marTop w:val="0"/>
      <w:marBottom w:val="0"/>
      <w:divBdr>
        <w:top w:val="none" w:sz="0" w:space="0" w:color="auto"/>
        <w:left w:val="none" w:sz="0" w:space="0" w:color="auto"/>
        <w:bottom w:val="none" w:sz="0" w:space="0" w:color="auto"/>
        <w:right w:val="none" w:sz="0" w:space="0" w:color="auto"/>
      </w:divBdr>
    </w:div>
    <w:div w:id="1192186762">
      <w:marLeft w:val="0"/>
      <w:marRight w:val="0"/>
      <w:marTop w:val="0"/>
      <w:marBottom w:val="0"/>
      <w:divBdr>
        <w:top w:val="none" w:sz="0" w:space="0" w:color="auto"/>
        <w:left w:val="none" w:sz="0" w:space="0" w:color="auto"/>
        <w:bottom w:val="none" w:sz="0" w:space="0" w:color="auto"/>
        <w:right w:val="none" w:sz="0" w:space="0" w:color="auto"/>
      </w:divBdr>
    </w:div>
    <w:div w:id="1192691221">
      <w:marLeft w:val="0"/>
      <w:marRight w:val="0"/>
      <w:marTop w:val="0"/>
      <w:marBottom w:val="0"/>
      <w:divBdr>
        <w:top w:val="none" w:sz="0" w:space="0" w:color="auto"/>
        <w:left w:val="none" w:sz="0" w:space="0" w:color="auto"/>
        <w:bottom w:val="none" w:sz="0" w:space="0" w:color="auto"/>
        <w:right w:val="none" w:sz="0" w:space="0" w:color="auto"/>
      </w:divBdr>
    </w:div>
    <w:div w:id="1192760931">
      <w:marLeft w:val="0"/>
      <w:marRight w:val="0"/>
      <w:marTop w:val="0"/>
      <w:marBottom w:val="0"/>
      <w:divBdr>
        <w:top w:val="none" w:sz="0" w:space="0" w:color="auto"/>
        <w:left w:val="none" w:sz="0" w:space="0" w:color="auto"/>
        <w:bottom w:val="none" w:sz="0" w:space="0" w:color="auto"/>
        <w:right w:val="none" w:sz="0" w:space="0" w:color="auto"/>
      </w:divBdr>
    </w:div>
    <w:div w:id="1193112372">
      <w:marLeft w:val="0"/>
      <w:marRight w:val="0"/>
      <w:marTop w:val="0"/>
      <w:marBottom w:val="0"/>
      <w:divBdr>
        <w:top w:val="none" w:sz="0" w:space="0" w:color="auto"/>
        <w:left w:val="none" w:sz="0" w:space="0" w:color="auto"/>
        <w:bottom w:val="none" w:sz="0" w:space="0" w:color="auto"/>
        <w:right w:val="none" w:sz="0" w:space="0" w:color="auto"/>
      </w:divBdr>
    </w:div>
    <w:div w:id="1193570964">
      <w:marLeft w:val="0"/>
      <w:marRight w:val="0"/>
      <w:marTop w:val="0"/>
      <w:marBottom w:val="0"/>
      <w:divBdr>
        <w:top w:val="none" w:sz="0" w:space="0" w:color="auto"/>
        <w:left w:val="none" w:sz="0" w:space="0" w:color="auto"/>
        <w:bottom w:val="none" w:sz="0" w:space="0" w:color="auto"/>
        <w:right w:val="none" w:sz="0" w:space="0" w:color="auto"/>
      </w:divBdr>
    </w:div>
    <w:div w:id="1194030546">
      <w:marLeft w:val="0"/>
      <w:marRight w:val="0"/>
      <w:marTop w:val="0"/>
      <w:marBottom w:val="0"/>
      <w:divBdr>
        <w:top w:val="none" w:sz="0" w:space="0" w:color="auto"/>
        <w:left w:val="none" w:sz="0" w:space="0" w:color="auto"/>
        <w:bottom w:val="none" w:sz="0" w:space="0" w:color="auto"/>
        <w:right w:val="none" w:sz="0" w:space="0" w:color="auto"/>
      </w:divBdr>
    </w:div>
    <w:div w:id="1195339017">
      <w:marLeft w:val="0"/>
      <w:marRight w:val="0"/>
      <w:marTop w:val="0"/>
      <w:marBottom w:val="0"/>
      <w:divBdr>
        <w:top w:val="none" w:sz="0" w:space="0" w:color="auto"/>
        <w:left w:val="none" w:sz="0" w:space="0" w:color="auto"/>
        <w:bottom w:val="none" w:sz="0" w:space="0" w:color="auto"/>
        <w:right w:val="none" w:sz="0" w:space="0" w:color="auto"/>
      </w:divBdr>
    </w:div>
    <w:div w:id="1195464779">
      <w:marLeft w:val="0"/>
      <w:marRight w:val="0"/>
      <w:marTop w:val="0"/>
      <w:marBottom w:val="0"/>
      <w:divBdr>
        <w:top w:val="none" w:sz="0" w:space="0" w:color="auto"/>
        <w:left w:val="none" w:sz="0" w:space="0" w:color="auto"/>
        <w:bottom w:val="none" w:sz="0" w:space="0" w:color="auto"/>
        <w:right w:val="none" w:sz="0" w:space="0" w:color="auto"/>
      </w:divBdr>
    </w:div>
    <w:div w:id="1197154229">
      <w:marLeft w:val="0"/>
      <w:marRight w:val="0"/>
      <w:marTop w:val="0"/>
      <w:marBottom w:val="0"/>
      <w:divBdr>
        <w:top w:val="none" w:sz="0" w:space="0" w:color="auto"/>
        <w:left w:val="none" w:sz="0" w:space="0" w:color="auto"/>
        <w:bottom w:val="none" w:sz="0" w:space="0" w:color="auto"/>
        <w:right w:val="none" w:sz="0" w:space="0" w:color="auto"/>
      </w:divBdr>
    </w:div>
    <w:div w:id="1197617368">
      <w:marLeft w:val="0"/>
      <w:marRight w:val="0"/>
      <w:marTop w:val="0"/>
      <w:marBottom w:val="0"/>
      <w:divBdr>
        <w:top w:val="none" w:sz="0" w:space="0" w:color="auto"/>
        <w:left w:val="none" w:sz="0" w:space="0" w:color="auto"/>
        <w:bottom w:val="none" w:sz="0" w:space="0" w:color="auto"/>
        <w:right w:val="none" w:sz="0" w:space="0" w:color="auto"/>
      </w:divBdr>
    </w:div>
    <w:div w:id="1199663439">
      <w:marLeft w:val="0"/>
      <w:marRight w:val="0"/>
      <w:marTop w:val="0"/>
      <w:marBottom w:val="0"/>
      <w:divBdr>
        <w:top w:val="none" w:sz="0" w:space="0" w:color="auto"/>
        <w:left w:val="none" w:sz="0" w:space="0" w:color="auto"/>
        <w:bottom w:val="none" w:sz="0" w:space="0" w:color="auto"/>
        <w:right w:val="none" w:sz="0" w:space="0" w:color="auto"/>
      </w:divBdr>
    </w:div>
    <w:div w:id="1204564510">
      <w:marLeft w:val="0"/>
      <w:marRight w:val="0"/>
      <w:marTop w:val="0"/>
      <w:marBottom w:val="0"/>
      <w:divBdr>
        <w:top w:val="none" w:sz="0" w:space="0" w:color="auto"/>
        <w:left w:val="none" w:sz="0" w:space="0" w:color="auto"/>
        <w:bottom w:val="none" w:sz="0" w:space="0" w:color="auto"/>
        <w:right w:val="none" w:sz="0" w:space="0" w:color="auto"/>
      </w:divBdr>
    </w:div>
    <w:div w:id="1205142100">
      <w:marLeft w:val="0"/>
      <w:marRight w:val="0"/>
      <w:marTop w:val="0"/>
      <w:marBottom w:val="0"/>
      <w:divBdr>
        <w:top w:val="none" w:sz="0" w:space="0" w:color="auto"/>
        <w:left w:val="none" w:sz="0" w:space="0" w:color="auto"/>
        <w:bottom w:val="none" w:sz="0" w:space="0" w:color="auto"/>
        <w:right w:val="none" w:sz="0" w:space="0" w:color="auto"/>
      </w:divBdr>
    </w:div>
    <w:div w:id="1206600420">
      <w:marLeft w:val="0"/>
      <w:marRight w:val="0"/>
      <w:marTop w:val="0"/>
      <w:marBottom w:val="0"/>
      <w:divBdr>
        <w:top w:val="none" w:sz="0" w:space="0" w:color="auto"/>
        <w:left w:val="none" w:sz="0" w:space="0" w:color="auto"/>
        <w:bottom w:val="none" w:sz="0" w:space="0" w:color="auto"/>
        <w:right w:val="none" w:sz="0" w:space="0" w:color="auto"/>
      </w:divBdr>
    </w:div>
    <w:div w:id="1206723917">
      <w:marLeft w:val="0"/>
      <w:marRight w:val="0"/>
      <w:marTop w:val="0"/>
      <w:marBottom w:val="0"/>
      <w:divBdr>
        <w:top w:val="none" w:sz="0" w:space="0" w:color="auto"/>
        <w:left w:val="none" w:sz="0" w:space="0" w:color="auto"/>
        <w:bottom w:val="none" w:sz="0" w:space="0" w:color="auto"/>
        <w:right w:val="none" w:sz="0" w:space="0" w:color="auto"/>
      </w:divBdr>
    </w:div>
    <w:div w:id="1208764557">
      <w:marLeft w:val="0"/>
      <w:marRight w:val="0"/>
      <w:marTop w:val="0"/>
      <w:marBottom w:val="0"/>
      <w:divBdr>
        <w:top w:val="none" w:sz="0" w:space="0" w:color="auto"/>
        <w:left w:val="none" w:sz="0" w:space="0" w:color="auto"/>
        <w:bottom w:val="none" w:sz="0" w:space="0" w:color="auto"/>
        <w:right w:val="none" w:sz="0" w:space="0" w:color="auto"/>
      </w:divBdr>
    </w:div>
    <w:div w:id="1209144450">
      <w:marLeft w:val="0"/>
      <w:marRight w:val="0"/>
      <w:marTop w:val="0"/>
      <w:marBottom w:val="0"/>
      <w:divBdr>
        <w:top w:val="none" w:sz="0" w:space="0" w:color="auto"/>
        <w:left w:val="none" w:sz="0" w:space="0" w:color="auto"/>
        <w:bottom w:val="none" w:sz="0" w:space="0" w:color="auto"/>
        <w:right w:val="none" w:sz="0" w:space="0" w:color="auto"/>
      </w:divBdr>
    </w:div>
    <w:div w:id="1209297008">
      <w:marLeft w:val="0"/>
      <w:marRight w:val="0"/>
      <w:marTop w:val="0"/>
      <w:marBottom w:val="0"/>
      <w:divBdr>
        <w:top w:val="none" w:sz="0" w:space="0" w:color="auto"/>
        <w:left w:val="none" w:sz="0" w:space="0" w:color="auto"/>
        <w:bottom w:val="none" w:sz="0" w:space="0" w:color="auto"/>
        <w:right w:val="none" w:sz="0" w:space="0" w:color="auto"/>
      </w:divBdr>
    </w:div>
    <w:div w:id="1210801487">
      <w:marLeft w:val="0"/>
      <w:marRight w:val="0"/>
      <w:marTop w:val="0"/>
      <w:marBottom w:val="0"/>
      <w:divBdr>
        <w:top w:val="none" w:sz="0" w:space="0" w:color="auto"/>
        <w:left w:val="none" w:sz="0" w:space="0" w:color="auto"/>
        <w:bottom w:val="none" w:sz="0" w:space="0" w:color="auto"/>
        <w:right w:val="none" w:sz="0" w:space="0" w:color="auto"/>
      </w:divBdr>
    </w:div>
    <w:div w:id="1212352032">
      <w:marLeft w:val="0"/>
      <w:marRight w:val="0"/>
      <w:marTop w:val="0"/>
      <w:marBottom w:val="0"/>
      <w:divBdr>
        <w:top w:val="none" w:sz="0" w:space="0" w:color="auto"/>
        <w:left w:val="none" w:sz="0" w:space="0" w:color="auto"/>
        <w:bottom w:val="none" w:sz="0" w:space="0" w:color="auto"/>
        <w:right w:val="none" w:sz="0" w:space="0" w:color="auto"/>
      </w:divBdr>
    </w:div>
    <w:div w:id="1213080871">
      <w:marLeft w:val="0"/>
      <w:marRight w:val="0"/>
      <w:marTop w:val="0"/>
      <w:marBottom w:val="0"/>
      <w:divBdr>
        <w:top w:val="none" w:sz="0" w:space="0" w:color="auto"/>
        <w:left w:val="none" w:sz="0" w:space="0" w:color="auto"/>
        <w:bottom w:val="none" w:sz="0" w:space="0" w:color="auto"/>
        <w:right w:val="none" w:sz="0" w:space="0" w:color="auto"/>
      </w:divBdr>
    </w:div>
    <w:div w:id="1214543921">
      <w:marLeft w:val="0"/>
      <w:marRight w:val="0"/>
      <w:marTop w:val="0"/>
      <w:marBottom w:val="0"/>
      <w:divBdr>
        <w:top w:val="none" w:sz="0" w:space="0" w:color="auto"/>
        <w:left w:val="none" w:sz="0" w:space="0" w:color="auto"/>
        <w:bottom w:val="none" w:sz="0" w:space="0" w:color="auto"/>
        <w:right w:val="none" w:sz="0" w:space="0" w:color="auto"/>
      </w:divBdr>
    </w:div>
    <w:div w:id="1215115496">
      <w:marLeft w:val="0"/>
      <w:marRight w:val="0"/>
      <w:marTop w:val="0"/>
      <w:marBottom w:val="0"/>
      <w:divBdr>
        <w:top w:val="none" w:sz="0" w:space="0" w:color="auto"/>
        <w:left w:val="none" w:sz="0" w:space="0" w:color="auto"/>
        <w:bottom w:val="none" w:sz="0" w:space="0" w:color="auto"/>
        <w:right w:val="none" w:sz="0" w:space="0" w:color="auto"/>
      </w:divBdr>
    </w:div>
    <w:div w:id="1215779587">
      <w:marLeft w:val="0"/>
      <w:marRight w:val="0"/>
      <w:marTop w:val="0"/>
      <w:marBottom w:val="0"/>
      <w:divBdr>
        <w:top w:val="none" w:sz="0" w:space="0" w:color="auto"/>
        <w:left w:val="none" w:sz="0" w:space="0" w:color="auto"/>
        <w:bottom w:val="none" w:sz="0" w:space="0" w:color="auto"/>
        <w:right w:val="none" w:sz="0" w:space="0" w:color="auto"/>
      </w:divBdr>
    </w:div>
    <w:div w:id="1216088024">
      <w:marLeft w:val="0"/>
      <w:marRight w:val="0"/>
      <w:marTop w:val="0"/>
      <w:marBottom w:val="0"/>
      <w:divBdr>
        <w:top w:val="none" w:sz="0" w:space="0" w:color="auto"/>
        <w:left w:val="none" w:sz="0" w:space="0" w:color="auto"/>
        <w:bottom w:val="none" w:sz="0" w:space="0" w:color="auto"/>
        <w:right w:val="none" w:sz="0" w:space="0" w:color="auto"/>
      </w:divBdr>
    </w:div>
    <w:div w:id="1216509469">
      <w:marLeft w:val="0"/>
      <w:marRight w:val="0"/>
      <w:marTop w:val="0"/>
      <w:marBottom w:val="0"/>
      <w:divBdr>
        <w:top w:val="none" w:sz="0" w:space="0" w:color="auto"/>
        <w:left w:val="none" w:sz="0" w:space="0" w:color="auto"/>
        <w:bottom w:val="none" w:sz="0" w:space="0" w:color="auto"/>
        <w:right w:val="none" w:sz="0" w:space="0" w:color="auto"/>
      </w:divBdr>
    </w:div>
    <w:div w:id="1219591827">
      <w:marLeft w:val="0"/>
      <w:marRight w:val="0"/>
      <w:marTop w:val="0"/>
      <w:marBottom w:val="0"/>
      <w:divBdr>
        <w:top w:val="none" w:sz="0" w:space="0" w:color="auto"/>
        <w:left w:val="none" w:sz="0" w:space="0" w:color="auto"/>
        <w:bottom w:val="none" w:sz="0" w:space="0" w:color="auto"/>
        <w:right w:val="none" w:sz="0" w:space="0" w:color="auto"/>
      </w:divBdr>
    </w:div>
    <w:div w:id="1219783954">
      <w:marLeft w:val="0"/>
      <w:marRight w:val="0"/>
      <w:marTop w:val="0"/>
      <w:marBottom w:val="0"/>
      <w:divBdr>
        <w:top w:val="none" w:sz="0" w:space="0" w:color="auto"/>
        <w:left w:val="none" w:sz="0" w:space="0" w:color="auto"/>
        <w:bottom w:val="none" w:sz="0" w:space="0" w:color="auto"/>
        <w:right w:val="none" w:sz="0" w:space="0" w:color="auto"/>
      </w:divBdr>
    </w:div>
    <w:div w:id="1220096222">
      <w:marLeft w:val="0"/>
      <w:marRight w:val="0"/>
      <w:marTop w:val="0"/>
      <w:marBottom w:val="0"/>
      <w:divBdr>
        <w:top w:val="none" w:sz="0" w:space="0" w:color="auto"/>
        <w:left w:val="none" w:sz="0" w:space="0" w:color="auto"/>
        <w:bottom w:val="none" w:sz="0" w:space="0" w:color="auto"/>
        <w:right w:val="none" w:sz="0" w:space="0" w:color="auto"/>
      </w:divBdr>
    </w:div>
    <w:div w:id="1221132898">
      <w:marLeft w:val="0"/>
      <w:marRight w:val="0"/>
      <w:marTop w:val="0"/>
      <w:marBottom w:val="0"/>
      <w:divBdr>
        <w:top w:val="none" w:sz="0" w:space="0" w:color="auto"/>
        <w:left w:val="none" w:sz="0" w:space="0" w:color="auto"/>
        <w:bottom w:val="none" w:sz="0" w:space="0" w:color="auto"/>
        <w:right w:val="none" w:sz="0" w:space="0" w:color="auto"/>
      </w:divBdr>
    </w:div>
    <w:div w:id="1221405136">
      <w:marLeft w:val="0"/>
      <w:marRight w:val="0"/>
      <w:marTop w:val="0"/>
      <w:marBottom w:val="0"/>
      <w:divBdr>
        <w:top w:val="none" w:sz="0" w:space="0" w:color="auto"/>
        <w:left w:val="none" w:sz="0" w:space="0" w:color="auto"/>
        <w:bottom w:val="none" w:sz="0" w:space="0" w:color="auto"/>
        <w:right w:val="none" w:sz="0" w:space="0" w:color="auto"/>
      </w:divBdr>
    </w:div>
    <w:div w:id="1222060465">
      <w:marLeft w:val="0"/>
      <w:marRight w:val="0"/>
      <w:marTop w:val="0"/>
      <w:marBottom w:val="0"/>
      <w:divBdr>
        <w:top w:val="none" w:sz="0" w:space="0" w:color="auto"/>
        <w:left w:val="none" w:sz="0" w:space="0" w:color="auto"/>
        <w:bottom w:val="none" w:sz="0" w:space="0" w:color="auto"/>
        <w:right w:val="none" w:sz="0" w:space="0" w:color="auto"/>
      </w:divBdr>
    </w:div>
    <w:div w:id="1222401866">
      <w:marLeft w:val="0"/>
      <w:marRight w:val="0"/>
      <w:marTop w:val="0"/>
      <w:marBottom w:val="0"/>
      <w:divBdr>
        <w:top w:val="none" w:sz="0" w:space="0" w:color="auto"/>
        <w:left w:val="none" w:sz="0" w:space="0" w:color="auto"/>
        <w:bottom w:val="none" w:sz="0" w:space="0" w:color="auto"/>
        <w:right w:val="none" w:sz="0" w:space="0" w:color="auto"/>
      </w:divBdr>
    </w:div>
    <w:div w:id="1222671047">
      <w:marLeft w:val="0"/>
      <w:marRight w:val="0"/>
      <w:marTop w:val="0"/>
      <w:marBottom w:val="0"/>
      <w:divBdr>
        <w:top w:val="none" w:sz="0" w:space="0" w:color="auto"/>
        <w:left w:val="none" w:sz="0" w:space="0" w:color="auto"/>
        <w:bottom w:val="none" w:sz="0" w:space="0" w:color="auto"/>
        <w:right w:val="none" w:sz="0" w:space="0" w:color="auto"/>
      </w:divBdr>
    </w:div>
    <w:div w:id="1222862421">
      <w:marLeft w:val="0"/>
      <w:marRight w:val="0"/>
      <w:marTop w:val="0"/>
      <w:marBottom w:val="0"/>
      <w:divBdr>
        <w:top w:val="none" w:sz="0" w:space="0" w:color="auto"/>
        <w:left w:val="none" w:sz="0" w:space="0" w:color="auto"/>
        <w:bottom w:val="none" w:sz="0" w:space="0" w:color="auto"/>
        <w:right w:val="none" w:sz="0" w:space="0" w:color="auto"/>
      </w:divBdr>
    </w:div>
    <w:div w:id="1224293900">
      <w:marLeft w:val="0"/>
      <w:marRight w:val="0"/>
      <w:marTop w:val="0"/>
      <w:marBottom w:val="0"/>
      <w:divBdr>
        <w:top w:val="none" w:sz="0" w:space="0" w:color="auto"/>
        <w:left w:val="none" w:sz="0" w:space="0" w:color="auto"/>
        <w:bottom w:val="none" w:sz="0" w:space="0" w:color="auto"/>
        <w:right w:val="none" w:sz="0" w:space="0" w:color="auto"/>
      </w:divBdr>
    </w:div>
    <w:div w:id="1226062062">
      <w:marLeft w:val="0"/>
      <w:marRight w:val="0"/>
      <w:marTop w:val="0"/>
      <w:marBottom w:val="0"/>
      <w:divBdr>
        <w:top w:val="none" w:sz="0" w:space="0" w:color="auto"/>
        <w:left w:val="none" w:sz="0" w:space="0" w:color="auto"/>
        <w:bottom w:val="none" w:sz="0" w:space="0" w:color="auto"/>
        <w:right w:val="none" w:sz="0" w:space="0" w:color="auto"/>
      </w:divBdr>
    </w:div>
    <w:div w:id="1226448589">
      <w:marLeft w:val="0"/>
      <w:marRight w:val="0"/>
      <w:marTop w:val="0"/>
      <w:marBottom w:val="0"/>
      <w:divBdr>
        <w:top w:val="none" w:sz="0" w:space="0" w:color="auto"/>
        <w:left w:val="none" w:sz="0" w:space="0" w:color="auto"/>
        <w:bottom w:val="none" w:sz="0" w:space="0" w:color="auto"/>
        <w:right w:val="none" w:sz="0" w:space="0" w:color="auto"/>
      </w:divBdr>
    </w:div>
    <w:div w:id="1226603976">
      <w:marLeft w:val="0"/>
      <w:marRight w:val="0"/>
      <w:marTop w:val="0"/>
      <w:marBottom w:val="0"/>
      <w:divBdr>
        <w:top w:val="none" w:sz="0" w:space="0" w:color="auto"/>
        <w:left w:val="none" w:sz="0" w:space="0" w:color="auto"/>
        <w:bottom w:val="none" w:sz="0" w:space="0" w:color="auto"/>
        <w:right w:val="none" w:sz="0" w:space="0" w:color="auto"/>
      </w:divBdr>
    </w:div>
    <w:div w:id="1226768547">
      <w:marLeft w:val="0"/>
      <w:marRight w:val="0"/>
      <w:marTop w:val="0"/>
      <w:marBottom w:val="0"/>
      <w:divBdr>
        <w:top w:val="none" w:sz="0" w:space="0" w:color="auto"/>
        <w:left w:val="none" w:sz="0" w:space="0" w:color="auto"/>
        <w:bottom w:val="none" w:sz="0" w:space="0" w:color="auto"/>
        <w:right w:val="none" w:sz="0" w:space="0" w:color="auto"/>
      </w:divBdr>
    </w:div>
    <w:div w:id="1227453454">
      <w:marLeft w:val="0"/>
      <w:marRight w:val="0"/>
      <w:marTop w:val="0"/>
      <w:marBottom w:val="0"/>
      <w:divBdr>
        <w:top w:val="none" w:sz="0" w:space="0" w:color="auto"/>
        <w:left w:val="none" w:sz="0" w:space="0" w:color="auto"/>
        <w:bottom w:val="none" w:sz="0" w:space="0" w:color="auto"/>
        <w:right w:val="none" w:sz="0" w:space="0" w:color="auto"/>
      </w:divBdr>
    </w:div>
    <w:div w:id="1228883757">
      <w:marLeft w:val="0"/>
      <w:marRight w:val="0"/>
      <w:marTop w:val="0"/>
      <w:marBottom w:val="0"/>
      <w:divBdr>
        <w:top w:val="none" w:sz="0" w:space="0" w:color="auto"/>
        <w:left w:val="none" w:sz="0" w:space="0" w:color="auto"/>
        <w:bottom w:val="none" w:sz="0" w:space="0" w:color="auto"/>
        <w:right w:val="none" w:sz="0" w:space="0" w:color="auto"/>
      </w:divBdr>
    </w:div>
    <w:div w:id="1229225781">
      <w:marLeft w:val="0"/>
      <w:marRight w:val="0"/>
      <w:marTop w:val="0"/>
      <w:marBottom w:val="0"/>
      <w:divBdr>
        <w:top w:val="none" w:sz="0" w:space="0" w:color="auto"/>
        <w:left w:val="none" w:sz="0" w:space="0" w:color="auto"/>
        <w:bottom w:val="none" w:sz="0" w:space="0" w:color="auto"/>
        <w:right w:val="none" w:sz="0" w:space="0" w:color="auto"/>
      </w:divBdr>
    </w:div>
    <w:div w:id="1229418756">
      <w:marLeft w:val="0"/>
      <w:marRight w:val="0"/>
      <w:marTop w:val="0"/>
      <w:marBottom w:val="0"/>
      <w:divBdr>
        <w:top w:val="none" w:sz="0" w:space="0" w:color="auto"/>
        <w:left w:val="none" w:sz="0" w:space="0" w:color="auto"/>
        <w:bottom w:val="none" w:sz="0" w:space="0" w:color="auto"/>
        <w:right w:val="none" w:sz="0" w:space="0" w:color="auto"/>
      </w:divBdr>
    </w:div>
    <w:div w:id="1229532376">
      <w:marLeft w:val="0"/>
      <w:marRight w:val="0"/>
      <w:marTop w:val="0"/>
      <w:marBottom w:val="0"/>
      <w:divBdr>
        <w:top w:val="none" w:sz="0" w:space="0" w:color="auto"/>
        <w:left w:val="none" w:sz="0" w:space="0" w:color="auto"/>
        <w:bottom w:val="none" w:sz="0" w:space="0" w:color="auto"/>
        <w:right w:val="none" w:sz="0" w:space="0" w:color="auto"/>
      </w:divBdr>
    </w:div>
    <w:div w:id="1230844263">
      <w:marLeft w:val="0"/>
      <w:marRight w:val="0"/>
      <w:marTop w:val="0"/>
      <w:marBottom w:val="0"/>
      <w:divBdr>
        <w:top w:val="none" w:sz="0" w:space="0" w:color="auto"/>
        <w:left w:val="none" w:sz="0" w:space="0" w:color="auto"/>
        <w:bottom w:val="none" w:sz="0" w:space="0" w:color="auto"/>
        <w:right w:val="none" w:sz="0" w:space="0" w:color="auto"/>
      </w:divBdr>
    </w:div>
    <w:div w:id="1231428903">
      <w:marLeft w:val="0"/>
      <w:marRight w:val="0"/>
      <w:marTop w:val="0"/>
      <w:marBottom w:val="0"/>
      <w:divBdr>
        <w:top w:val="none" w:sz="0" w:space="0" w:color="auto"/>
        <w:left w:val="none" w:sz="0" w:space="0" w:color="auto"/>
        <w:bottom w:val="none" w:sz="0" w:space="0" w:color="auto"/>
        <w:right w:val="none" w:sz="0" w:space="0" w:color="auto"/>
      </w:divBdr>
    </w:div>
    <w:div w:id="1232276445">
      <w:marLeft w:val="0"/>
      <w:marRight w:val="0"/>
      <w:marTop w:val="0"/>
      <w:marBottom w:val="0"/>
      <w:divBdr>
        <w:top w:val="none" w:sz="0" w:space="0" w:color="auto"/>
        <w:left w:val="none" w:sz="0" w:space="0" w:color="auto"/>
        <w:bottom w:val="none" w:sz="0" w:space="0" w:color="auto"/>
        <w:right w:val="none" w:sz="0" w:space="0" w:color="auto"/>
      </w:divBdr>
    </w:div>
    <w:div w:id="1233153228">
      <w:marLeft w:val="0"/>
      <w:marRight w:val="0"/>
      <w:marTop w:val="0"/>
      <w:marBottom w:val="0"/>
      <w:divBdr>
        <w:top w:val="none" w:sz="0" w:space="0" w:color="auto"/>
        <w:left w:val="none" w:sz="0" w:space="0" w:color="auto"/>
        <w:bottom w:val="none" w:sz="0" w:space="0" w:color="auto"/>
        <w:right w:val="none" w:sz="0" w:space="0" w:color="auto"/>
      </w:divBdr>
    </w:div>
    <w:div w:id="1233346732">
      <w:marLeft w:val="0"/>
      <w:marRight w:val="0"/>
      <w:marTop w:val="0"/>
      <w:marBottom w:val="0"/>
      <w:divBdr>
        <w:top w:val="none" w:sz="0" w:space="0" w:color="auto"/>
        <w:left w:val="none" w:sz="0" w:space="0" w:color="auto"/>
        <w:bottom w:val="none" w:sz="0" w:space="0" w:color="auto"/>
        <w:right w:val="none" w:sz="0" w:space="0" w:color="auto"/>
      </w:divBdr>
    </w:div>
    <w:div w:id="1233663905">
      <w:marLeft w:val="0"/>
      <w:marRight w:val="0"/>
      <w:marTop w:val="0"/>
      <w:marBottom w:val="0"/>
      <w:divBdr>
        <w:top w:val="none" w:sz="0" w:space="0" w:color="auto"/>
        <w:left w:val="none" w:sz="0" w:space="0" w:color="auto"/>
        <w:bottom w:val="none" w:sz="0" w:space="0" w:color="auto"/>
        <w:right w:val="none" w:sz="0" w:space="0" w:color="auto"/>
      </w:divBdr>
    </w:div>
    <w:div w:id="1233852497">
      <w:marLeft w:val="0"/>
      <w:marRight w:val="0"/>
      <w:marTop w:val="0"/>
      <w:marBottom w:val="0"/>
      <w:divBdr>
        <w:top w:val="none" w:sz="0" w:space="0" w:color="auto"/>
        <w:left w:val="none" w:sz="0" w:space="0" w:color="auto"/>
        <w:bottom w:val="none" w:sz="0" w:space="0" w:color="auto"/>
        <w:right w:val="none" w:sz="0" w:space="0" w:color="auto"/>
      </w:divBdr>
    </w:div>
    <w:div w:id="1233858477">
      <w:marLeft w:val="0"/>
      <w:marRight w:val="0"/>
      <w:marTop w:val="0"/>
      <w:marBottom w:val="0"/>
      <w:divBdr>
        <w:top w:val="none" w:sz="0" w:space="0" w:color="auto"/>
        <w:left w:val="none" w:sz="0" w:space="0" w:color="auto"/>
        <w:bottom w:val="none" w:sz="0" w:space="0" w:color="auto"/>
        <w:right w:val="none" w:sz="0" w:space="0" w:color="auto"/>
      </w:divBdr>
    </w:div>
    <w:div w:id="1234583966">
      <w:marLeft w:val="0"/>
      <w:marRight w:val="0"/>
      <w:marTop w:val="0"/>
      <w:marBottom w:val="0"/>
      <w:divBdr>
        <w:top w:val="none" w:sz="0" w:space="0" w:color="auto"/>
        <w:left w:val="none" w:sz="0" w:space="0" w:color="auto"/>
        <w:bottom w:val="none" w:sz="0" w:space="0" w:color="auto"/>
        <w:right w:val="none" w:sz="0" w:space="0" w:color="auto"/>
      </w:divBdr>
    </w:div>
    <w:div w:id="1235969034">
      <w:marLeft w:val="0"/>
      <w:marRight w:val="0"/>
      <w:marTop w:val="0"/>
      <w:marBottom w:val="0"/>
      <w:divBdr>
        <w:top w:val="none" w:sz="0" w:space="0" w:color="auto"/>
        <w:left w:val="none" w:sz="0" w:space="0" w:color="auto"/>
        <w:bottom w:val="none" w:sz="0" w:space="0" w:color="auto"/>
        <w:right w:val="none" w:sz="0" w:space="0" w:color="auto"/>
      </w:divBdr>
    </w:div>
    <w:div w:id="1236234851">
      <w:marLeft w:val="0"/>
      <w:marRight w:val="0"/>
      <w:marTop w:val="0"/>
      <w:marBottom w:val="0"/>
      <w:divBdr>
        <w:top w:val="none" w:sz="0" w:space="0" w:color="auto"/>
        <w:left w:val="none" w:sz="0" w:space="0" w:color="auto"/>
        <w:bottom w:val="none" w:sz="0" w:space="0" w:color="auto"/>
        <w:right w:val="none" w:sz="0" w:space="0" w:color="auto"/>
      </w:divBdr>
    </w:div>
    <w:div w:id="1236479577">
      <w:marLeft w:val="0"/>
      <w:marRight w:val="0"/>
      <w:marTop w:val="0"/>
      <w:marBottom w:val="0"/>
      <w:divBdr>
        <w:top w:val="none" w:sz="0" w:space="0" w:color="auto"/>
        <w:left w:val="none" w:sz="0" w:space="0" w:color="auto"/>
        <w:bottom w:val="none" w:sz="0" w:space="0" w:color="auto"/>
        <w:right w:val="none" w:sz="0" w:space="0" w:color="auto"/>
      </w:divBdr>
    </w:div>
    <w:div w:id="1237088735">
      <w:marLeft w:val="0"/>
      <w:marRight w:val="0"/>
      <w:marTop w:val="0"/>
      <w:marBottom w:val="0"/>
      <w:divBdr>
        <w:top w:val="none" w:sz="0" w:space="0" w:color="auto"/>
        <w:left w:val="none" w:sz="0" w:space="0" w:color="auto"/>
        <w:bottom w:val="none" w:sz="0" w:space="0" w:color="auto"/>
        <w:right w:val="none" w:sz="0" w:space="0" w:color="auto"/>
      </w:divBdr>
    </w:div>
    <w:div w:id="1237785370">
      <w:marLeft w:val="0"/>
      <w:marRight w:val="0"/>
      <w:marTop w:val="0"/>
      <w:marBottom w:val="0"/>
      <w:divBdr>
        <w:top w:val="none" w:sz="0" w:space="0" w:color="auto"/>
        <w:left w:val="none" w:sz="0" w:space="0" w:color="auto"/>
        <w:bottom w:val="none" w:sz="0" w:space="0" w:color="auto"/>
        <w:right w:val="none" w:sz="0" w:space="0" w:color="auto"/>
      </w:divBdr>
    </w:div>
    <w:div w:id="1239250919">
      <w:marLeft w:val="0"/>
      <w:marRight w:val="0"/>
      <w:marTop w:val="0"/>
      <w:marBottom w:val="0"/>
      <w:divBdr>
        <w:top w:val="none" w:sz="0" w:space="0" w:color="auto"/>
        <w:left w:val="none" w:sz="0" w:space="0" w:color="auto"/>
        <w:bottom w:val="none" w:sz="0" w:space="0" w:color="auto"/>
        <w:right w:val="none" w:sz="0" w:space="0" w:color="auto"/>
      </w:divBdr>
    </w:div>
    <w:div w:id="1239680328">
      <w:marLeft w:val="0"/>
      <w:marRight w:val="0"/>
      <w:marTop w:val="0"/>
      <w:marBottom w:val="0"/>
      <w:divBdr>
        <w:top w:val="none" w:sz="0" w:space="0" w:color="auto"/>
        <w:left w:val="none" w:sz="0" w:space="0" w:color="auto"/>
        <w:bottom w:val="none" w:sz="0" w:space="0" w:color="auto"/>
        <w:right w:val="none" w:sz="0" w:space="0" w:color="auto"/>
      </w:divBdr>
    </w:div>
    <w:div w:id="1239709102">
      <w:marLeft w:val="0"/>
      <w:marRight w:val="0"/>
      <w:marTop w:val="0"/>
      <w:marBottom w:val="0"/>
      <w:divBdr>
        <w:top w:val="none" w:sz="0" w:space="0" w:color="auto"/>
        <w:left w:val="none" w:sz="0" w:space="0" w:color="auto"/>
        <w:bottom w:val="none" w:sz="0" w:space="0" w:color="auto"/>
        <w:right w:val="none" w:sz="0" w:space="0" w:color="auto"/>
      </w:divBdr>
    </w:div>
    <w:div w:id="1241066374">
      <w:marLeft w:val="0"/>
      <w:marRight w:val="0"/>
      <w:marTop w:val="0"/>
      <w:marBottom w:val="0"/>
      <w:divBdr>
        <w:top w:val="none" w:sz="0" w:space="0" w:color="auto"/>
        <w:left w:val="none" w:sz="0" w:space="0" w:color="auto"/>
        <w:bottom w:val="none" w:sz="0" w:space="0" w:color="auto"/>
        <w:right w:val="none" w:sz="0" w:space="0" w:color="auto"/>
      </w:divBdr>
    </w:div>
    <w:div w:id="1241908658">
      <w:marLeft w:val="0"/>
      <w:marRight w:val="0"/>
      <w:marTop w:val="0"/>
      <w:marBottom w:val="0"/>
      <w:divBdr>
        <w:top w:val="none" w:sz="0" w:space="0" w:color="auto"/>
        <w:left w:val="none" w:sz="0" w:space="0" w:color="auto"/>
        <w:bottom w:val="none" w:sz="0" w:space="0" w:color="auto"/>
        <w:right w:val="none" w:sz="0" w:space="0" w:color="auto"/>
      </w:divBdr>
    </w:div>
    <w:div w:id="1242789379">
      <w:marLeft w:val="0"/>
      <w:marRight w:val="0"/>
      <w:marTop w:val="0"/>
      <w:marBottom w:val="0"/>
      <w:divBdr>
        <w:top w:val="none" w:sz="0" w:space="0" w:color="auto"/>
        <w:left w:val="none" w:sz="0" w:space="0" w:color="auto"/>
        <w:bottom w:val="none" w:sz="0" w:space="0" w:color="auto"/>
        <w:right w:val="none" w:sz="0" w:space="0" w:color="auto"/>
      </w:divBdr>
    </w:div>
    <w:div w:id="1243099860">
      <w:marLeft w:val="0"/>
      <w:marRight w:val="0"/>
      <w:marTop w:val="0"/>
      <w:marBottom w:val="0"/>
      <w:divBdr>
        <w:top w:val="none" w:sz="0" w:space="0" w:color="auto"/>
        <w:left w:val="none" w:sz="0" w:space="0" w:color="auto"/>
        <w:bottom w:val="none" w:sz="0" w:space="0" w:color="auto"/>
        <w:right w:val="none" w:sz="0" w:space="0" w:color="auto"/>
      </w:divBdr>
    </w:div>
    <w:div w:id="1243757635">
      <w:marLeft w:val="0"/>
      <w:marRight w:val="0"/>
      <w:marTop w:val="0"/>
      <w:marBottom w:val="0"/>
      <w:divBdr>
        <w:top w:val="none" w:sz="0" w:space="0" w:color="auto"/>
        <w:left w:val="none" w:sz="0" w:space="0" w:color="auto"/>
        <w:bottom w:val="none" w:sz="0" w:space="0" w:color="auto"/>
        <w:right w:val="none" w:sz="0" w:space="0" w:color="auto"/>
      </w:divBdr>
    </w:div>
    <w:div w:id="1243758247">
      <w:marLeft w:val="0"/>
      <w:marRight w:val="0"/>
      <w:marTop w:val="0"/>
      <w:marBottom w:val="0"/>
      <w:divBdr>
        <w:top w:val="none" w:sz="0" w:space="0" w:color="auto"/>
        <w:left w:val="none" w:sz="0" w:space="0" w:color="auto"/>
        <w:bottom w:val="none" w:sz="0" w:space="0" w:color="auto"/>
        <w:right w:val="none" w:sz="0" w:space="0" w:color="auto"/>
      </w:divBdr>
    </w:div>
    <w:div w:id="1244530308">
      <w:marLeft w:val="0"/>
      <w:marRight w:val="0"/>
      <w:marTop w:val="0"/>
      <w:marBottom w:val="0"/>
      <w:divBdr>
        <w:top w:val="none" w:sz="0" w:space="0" w:color="auto"/>
        <w:left w:val="none" w:sz="0" w:space="0" w:color="auto"/>
        <w:bottom w:val="none" w:sz="0" w:space="0" w:color="auto"/>
        <w:right w:val="none" w:sz="0" w:space="0" w:color="auto"/>
      </w:divBdr>
    </w:div>
    <w:div w:id="1244530337">
      <w:marLeft w:val="0"/>
      <w:marRight w:val="0"/>
      <w:marTop w:val="0"/>
      <w:marBottom w:val="0"/>
      <w:divBdr>
        <w:top w:val="none" w:sz="0" w:space="0" w:color="auto"/>
        <w:left w:val="none" w:sz="0" w:space="0" w:color="auto"/>
        <w:bottom w:val="none" w:sz="0" w:space="0" w:color="auto"/>
        <w:right w:val="none" w:sz="0" w:space="0" w:color="auto"/>
      </w:divBdr>
    </w:div>
    <w:div w:id="1244877793">
      <w:marLeft w:val="0"/>
      <w:marRight w:val="0"/>
      <w:marTop w:val="0"/>
      <w:marBottom w:val="0"/>
      <w:divBdr>
        <w:top w:val="none" w:sz="0" w:space="0" w:color="auto"/>
        <w:left w:val="none" w:sz="0" w:space="0" w:color="auto"/>
        <w:bottom w:val="none" w:sz="0" w:space="0" w:color="auto"/>
        <w:right w:val="none" w:sz="0" w:space="0" w:color="auto"/>
      </w:divBdr>
    </w:div>
    <w:div w:id="1244991090">
      <w:marLeft w:val="0"/>
      <w:marRight w:val="0"/>
      <w:marTop w:val="0"/>
      <w:marBottom w:val="0"/>
      <w:divBdr>
        <w:top w:val="none" w:sz="0" w:space="0" w:color="auto"/>
        <w:left w:val="none" w:sz="0" w:space="0" w:color="auto"/>
        <w:bottom w:val="none" w:sz="0" w:space="0" w:color="auto"/>
        <w:right w:val="none" w:sz="0" w:space="0" w:color="auto"/>
      </w:divBdr>
    </w:div>
    <w:div w:id="1245384084">
      <w:marLeft w:val="0"/>
      <w:marRight w:val="0"/>
      <w:marTop w:val="0"/>
      <w:marBottom w:val="0"/>
      <w:divBdr>
        <w:top w:val="none" w:sz="0" w:space="0" w:color="auto"/>
        <w:left w:val="none" w:sz="0" w:space="0" w:color="auto"/>
        <w:bottom w:val="none" w:sz="0" w:space="0" w:color="auto"/>
        <w:right w:val="none" w:sz="0" w:space="0" w:color="auto"/>
      </w:divBdr>
    </w:div>
    <w:div w:id="1246457125">
      <w:marLeft w:val="0"/>
      <w:marRight w:val="0"/>
      <w:marTop w:val="0"/>
      <w:marBottom w:val="0"/>
      <w:divBdr>
        <w:top w:val="none" w:sz="0" w:space="0" w:color="auto"/>
        <w:left w:val="none" w:sz="0" w:space="0" w:color="auto"/>
        <w:bottom w:val="none" w:sz="0" w:space="0" w:color="auto"/>
        <w:right w:val="none" w:sz="0" w:space="0" w:color="auto"/>
      </w:divBdr>
    </w:div>
    <w:div w:id="1247033654">
      <w:marLeft w:val="0"/>
      <w:marRight w:val="0"/>
      <w:marTop w:val="0"/>
      <w:marBottom w:val="0"/>
      <w:divBdr>
        <w:top w:val="none" w:sz="0" w:space="0" w:color="auto"/>
        <w:left w:val="none" w:sz="0" w:space="0" w:color="auto"/>
        <w:bottom w:val="none" w:sz="0" w:space="0" w:color="auto"/>
        <w:right w:val="none" w:sz="0" w:space="0" w:color="auto"/>
      </w:divBdr>
    </w:div>
    <w:div w:id="1248004161">
      <w:marLeft w:val="0"/>
      <w:marRight w:val="0"/>
      <w:marTop w:val="0"/>
      <w:marBottom w:val="0"/>
      <w:divBdr>
        <w:top w:val="none" w:sz="0" w:space="0" w:color="auto"/>
        <w:left w:val="none" w:sz="0" w:space="0" w:color="auto"/>
        <w:bottom w:val="none" w:sz="0" w:space="0" w:color="auto"/>
        <w:right w:val="none" w:sz="0" w:space="0" w:color="auto"/>
      </w:divBdr>
    </w:div>
    <w:div w:id="1248226905">
      <w:marLeft w:val="0"/>
      <w:marRight w:val="0"/>
      <w:marTop w:val="0"/>
      <w:marBottom w:val="0"/>
      <w:divBdr>
        <w:top w:val="none" w:sz="0" w:space="0" w:color="auto"/>
        <w:left w:val="none" w:sz="0" w:space="0" w:color="auto"/>
        <w:bottom w:val="none" w:sz="0" w:space="0" w:color="auto"/>
        <w:right w:val="none" w:sz="0" w:space="0" w:color="auto"/>
      </w:divBdr>
    </w:div>
    <w:div w:id="1249581047">
      <w:marLeft w:val="0"/>
      <w:marRight w:val="0"/>
      <w:marTop w:val="0"/>
      <w:marBottom w:val="0"/>
      <w:divBdr>
        <w:top w:val="none" w:sz="0" w:space="0" w:color="auto"/>
        <w:left w:val="none" w:sz="0" w:space="0" w:color="auto"/>
        <w:bottom w:val="none" w:sz="0" w:space="0" w:color="auto"/>
        <w:right w:val="none" w:sz="0" w:space="0" w:color="auto"/>
      </w:divBdr>
    </w:div>
    <w:div w:id="1250118727">
      <w:marLeft w:val="0"/>
      <w:marRight w:val="0"/>
      <w:marTop w:val="0"/>
      <w:marBottom w:val="0"/>
      <w:divBdr>
        <w:top w:val="none" w:sz="0" w:space="0" w:color="auto"/>
        <w:left w:val="none" w:sz="0" w:space="0" w:color="auto"/>
        <w:bottom w:val="none" w:sz="0" w:space="0" w:color="auto"/>
        <w:right w:val="none" w:sz="0" w:space="0" w:color="auto"/>
      </w:divBdr>
    </w:div>
    <w:div w:id="1251356361">
      <w:marLeft w:val="0"/>
      <w:marRight w:val="0"/>
      <w:marTop w:val="0"/>
      <w:marBottom w:val="0"/>
      <w:divBdr>
        <w:top w:val="none" w:sz="0" w:space="0" w:color="auto"/>
        <w:left w:val="none" w:sz="0" w:space="0" w:color="auto"/>
        <w:bottom w:val="none" w:sz="0" w:space="0" w:color="auto"/>
        <w:right w:val="none" w:sz="0" w:space="0" w:color="auto"/>
      </w:divBdr>
    </w:div>
    <w:div w:id="1251431016">
      <w:marLeft w:val="0"/>
      <w:marRight w:val="0"/>
      <w:marTop w:val="0"/>
      <w:marBottom w:val="0"/>
      <w:divBdr>
        <w:top w:val="none" w:sz="0" w:space="0" w:color="auto"/>
        <w:left w:val="none" w:sz="0" w:space="0" w:color="auto"/>
        <w:bottom w:val="none" w:sz="0" w:space="0" w:color="auto"/>
        <w:right w:val="none" w:sz="0" w:space="0" w:color="auto"/>
      </w:divBdr>
    </w:div>
    <w:div w:id="1252273925">
      <w:marLeft w:val="0"/>
      <w:marRight w:val="0"/>
      <w:marTop w:val="0"/>
      <w:marBottom w:val="0"/>
      <w:divBdr>
        <w:top w:val="none" w:sz="0" w:space="0" w:color="auto"/>
        <w:left w:val="none" w:sz="0" w:space="0" w:color="auto"/>
        <w:bottom w:val="none" w:sz="0" w:space="0" w:color="auto"/>
        <w:right w:val="none" w:sz="0" w:space="0" w:color="auto"/>
      </w:divBdr>
    </w:div>
    <w:div w:id="1253464489">
      <w:marLeft w:val="0"/>
      <w:marRight w:val="0"/>
      <w:marTop w:val="0"/>
      <w:marBottom w:val="0"/>
      <w:divBdr>
        <w:top w:val="none" w:sz="0" w:space="0" w:color="auto"/>
        <w:left w:val="none" w:sz="0" w:space="0" w:color="auto"/>
        <w:bottom w:val="none" w:sz="0" w:space="0" w:color="auto"/>
        <w:right w:val="none" w:sz="0" w:space="0" w:color="auto"/>
      </w:divBdr>
    </w:div>
    <w:div w:id="1253507302">
      <w:marLeft w:val="0"/>
      <w:marRight w:val="0"/>
      <w:marTop w:val="0"/>
      <w:marBottom w:val="0"/>
      <w:divBdr>
        <w:top w:val="none" w:sz="0" w:space="0" w:color="auto"/>
        <w:left w:val="none" w:sz="0" w:space="0" w:color="auto"/>
        <w:bottom w:val="none" w:sz="0" w:space="0" w:color="auto"/>
        <w:right w:val="none" w:sz="0" w:space="0" w:color="auto"/>
      </w:divBdr>
    </w:div>
    <w:div w:id="1253665031">
      <w:marLeft w:val="0"/>
      <w:marRight w:val="0"/>
      <w:marTop w:val="0"/>
      <w:marBottom w:val="0"/>
      <w:divBdr>
        <w:top w:val="none" w:sz="0" w:space="0" w:color="auto"/>
        <w:left w:val="none" w:sz="0" w:space="0" w:color="auto"/>
        <w:bottom w:val="none" w:sz="0" w:space="0" w:color="auto"/>
        <w:right w:val="none" w:sz="0" w:space="0" w:color="auto"/>
      </w:divBdr>
    </w:div>
    <w:div w:id="1253970264">
      <w:marLeft w:val="0"/>
      <w:marRight w:val="0"/>
      <w:marTop w:val="0"/>
      <w:marBottom w:val="0"/>
      <w:divBdr>
        <w:top w:val="none" w:sz="0" w:space="0" w:color="auto"/>
        <w:left w:val="none" w:sz="0" w:space="0" w:color="auto"/>
        <w:bottom w:val="none" w:sz="0" w:space="0" w:color="auto"/>
        <w:right w:val="none" w:sz="0" w:space="0" w:color="auto"/>
      </w:divBdr>
    </w:div>
    <w:div w:id="1254974034">
      <w:marLeft w:val="0"/>
      <w:marRight w:val="0"/>
      <w:marTop w:val="0"/>
      <w:marBottom w:val="0"/>
      <w:divBdr>
        <w:top w:val="none" w:sz="0" w:space="0" w:color="auto"/>
        <w:left w:val="none" w:sz="0" w:space="0" w:color="auto"/>
        <w:bottom w:val="none" w:sz="0" w:space="0" w:color="auto"/>
        <w:right w:val="none" w:sz="0" w:space="0" w:color="auto"/>
      </w:divBdr>
    </w:div>
    <w:div w:id="1255820023">
      <w:marLeft w:val="0"/>
      <w:marRight w:val="0"/>
      <w:marTop w:val="0"/>
      <w:marBottom w:val="0"/>
      <w:divBdr>
        <w:top w:val="none" w:sz="0" w:space="0" w:color="auto"/>
        <w:left w:val="none" w:sz="0" w:space="0" w:color="auto"/>
        <w:bottom w:val="none" w:sz="0" w:space="0" w:color="auto"/>
        <w:right w:val="none" w:sz="0" w:space="0" w:color="auto"/>
      </w:divBdr>
    </w:div>
    <w:div w:id="1256131450">
      <w:marLeft w:val="0"/>
      <w:marRight w:val="0"/>
      <w:marTop w:val="0"/>
      <w:marBottom w:val="0"/>
      <w:divBdr>
        <w:top w:val="none" w:sz="0" w:space="0" w:color="auto"/>
        <w:left w:val="none" w:sz="0" w:space="0" w:color="auto"/>
        <w:bottom w:val="none" w:sz="0" w:space="0" w:color="auto"/>
        <w:right w:val="none" w:sz="0" w:space="0" w:color="auto"/>
      </w:divBdr>
    </w:div>
    <w:div w:id="1256745560">
      <w:marLeft w:val="0"/>
      <w:marRight w:val="0"/>
      <w:marTop w:val="0"/>
      <w:marBottom w:val="0"/>
      <w:divBdr>
        <w:top w:val="none" w:sz="0" w:space="0" w:color="auto"/>
        <w:left w:val="none" w:sz="0" w:space="0" w:color="auto"/>
        <w:bottom w:val="none" w:sz="0" w:space="0" w:color="auto"/>
        <w:right w:val="none" w:sz="0" w:space="0" w:color="auto"/>
      </w:divBdr>
    </w:div>
    <w:div w:id="1258103694">
      <w:marLeft w:val="0"/>
      <w:marRight w:val="0"/>
      <w:marTop w:val="0"/>
      <w:marBottom w:val="0"/>
      <w:divBdr>
        <w:top w:val="none" w:sz="0" w:space="0" w:color="auto"/>
        <w:left w:val="none" w:sz="0" w:space="0" w:color="auto"/>
        <w:bottom w:val="none" w:sz="0" w:space="0" w:color="auto"/>
        <w:right w:val="none" w:sz="0" w:space="0" w:color="auto"/>
      </w:divBdr>
    </w:div>
    <w:div w:id="1258754132">
      <w:marLeft w:val="0"/>
      <w:marRight w:val="0"/>
      <w:marTop w:val="0"/>
      <w:marBottom w:val="0"/>
      <w:divBdr>
        <w:top w:val="none" w:sz="0" w:space="0" w:color="auto"/>
        <w:left w:val="none" w:sz="0" w:space="0" w:color="auto"/>
        <w:bottom w:val="none" w:sz="0" w:space="0" w:color="auto"/>
        <w:right w:val="none" w:sz="0" w:space="0" w:color="auto"/>
      </w:divBdr>
    </w:div>
    <w:div w:id="1261448132">
      <w:marLeft w:val="0"/>
      <w:marRight w:val="0"/>
      <w:marTop w:val="0"/>
      <w:marBottom w:val="0"/>
      <w:divBdr>
        <w:top w:val="none" w:sz="0" w:space="0" w:color="auto"/>
        <w:left w:val="none" w:sz="0" w:space="0" w:color="auto"/>
        <w:bottom w:val="none" w:sz="0" w:space="0" w:color="auto"/>
        <w:right w:val="none" w:sz="0" w:space="0" w:color="auto"/>
      </w:divBdr>
    </w:div>
    <w:div w:id="1262104072">
      <w:marLeft w:val="0"/>
      <w:marRight w:val="0"/>
      <w:marTop w:val="0"/>
      <w:marBottom w:val="0"/>
      <w:divBdr>
        <w:top w:val="none" w:sz="0" w:space="0" w:color="auto"/>
        <w:left w:val="none" w:sz="0" w:space="0" w:color="auto"/>
        <w:bottom w:val="none" w:sz="0" w:space="0" w:color="auto"/>
        <w:right w:val="none" w:sz="0" w:space="0" w:color="auto"/>
      </w:divBdr>
    </w:div>
    <w:div w:id="1262295252">
      <w:marLeft w:val="0"/>
      <w:marRight w:val="0"/>
      <w:marTop w:val="0"/>
      <w:marBottom w:val="0"/>
      <w:divBdr>
        <w:top w:val="none" w:sz="0" w:space="0" w:color="auto"/>
        <w:left w:val="none" w:sz="0" w:space="0" w:color="auto"/>
        <w:bottom w:val="none" w:sz="0" w:space="0" w:color="auto"/>
        <w:right w:val="none" w:sz="0" w:space="0" w:color="auto"/>
      </w:divBdr>
    </w:div>
    <w:div w:id="1262909558">
      <w:marLeft w:val="0"/>
      <w:marRight w:val="0"/>
      <w:marTop w:val="0"/>
      <w:marBottom w:val="0"/>
      <w:divBdr>
        <w:top w:val="none" w:sz="0" w:space="0" w:color="auto"/>
        <w:left w:val="none" w:sz="0" w:space="0" w:color="auto"/>
        <w:bottom w:val="none" w:sz="0" w:space="0" w:color="auto"/>
        <w:right w:val="none" w:sz="0" w:space="0" w:color="auto"/>
      </w:divBdr>
    </w:div>
    <w:div w:id="1265190750">
      <w:marLeft w:val="0"/>
      <w:marRight w:val="0"/>
      <w:marTop w:val="0"/>
      <w:marBottom w:val="0"/>
      <w:divBdr>
        <w:top w:val="none" w:sz="0" w:space="0" w:color="auto"/>
        <w:left w:val="none" w:sz="0" w:space="0" w:color="auto"/>
        <w:bottom w:val="none" w:sz="0" w:space="0" w:color="auto"/>
        <w:right w:val="none" w:sz="0" w:space="0" w:color="auto"/>
      </w:divBdr>
    </w:div>
    <w:div w:id="1266038728">
      <w:marLeft w:val="0"/>
      <w:marRight w:val="0"/>
      <w:marTop w:val="0"/>
      <w:marBottom w:val="0"/>
      <w:divBdr>
        <w:top w:val="none" w:sz="0" w:space="0" w:color="auto"/>
        <w:left w:val="none" w:sz="0" w:space="0" w:color="auto"/>
        <w:bottom w:val="none" w:sz="0" w:space="0" w:color="auto"/>
        <w:right w:val="none" w:sz="0" w:space="0" w:color="auto"/>
      </w:divBdr>
    </w:div>
    <w:div w:id="1268390655">
      <w:marLeft w:val="0"/>
      <w:marRight w:val="0"/>
      <w:marTop w:val="0"/>
      <w:marBottom w:val="0"/>
      <w:divBdr>
        <w:top w:val="none" w:sz="0" w:space="0" w:color="auto"/>
        <w:left w:val="none" w:sz="0" w:space="0" w:color="auto"/>
        <w:bottom w:val="none" w:sz="0" w:space="0" w:color="auto"/>
        <w:right w:val="none" w:sz="0" w:space="0" w:color="auto"/>
      </w:divBdr>
    </w:div>
    <w:div w:id="1269390577">
      <w:marLeft w:val="0"/>
      <w:marRight w:val="0"/>
      <w:marTop w:val="0"/>
      <w:marBottom w:val="0"/>
      <w:divBdr>
        <w:top w:val="none" w:sz="0" w:space="0" w:color="auto"/>
        <w:left w:val="none" w:sz="0" w:space="0" w:color="auto"/>
        <w:bottom w:val="none" w:sz="0" w:space="0" w:color="auto"/>
        <w:right w:val="none" w:sz="0" w:space="0" w:color="auto"/>
      </w:divBdr>
    </w:div>
    <w:div w:id="1269894482">
      <w:marLeft w:val="0"/>
      <w:marRight w:val="0"/>
      <w:marTop w:val="0"/>
      <w:marBottom w:val="0"/>
      <w:divBdr>
        <w:top w:val="none" w:sz="0" w:space="0" w:color="auto"/>
        <w:left w:val="none" w:sz="0" w:space="0" w:color="auto"/>
        <w:bottom w:val="none" w:sz="0" w:space="0" w:color="auto"/>
        <w:right w:val="none" w:sz="0" w:space="0" w:color="auto"/>
      </w:divBdr>
    </w:div>
    <w:div w:id="1272589713">
      <w:marLeft w:val="0"/>
      <w:marRight w:val="0"/>
      <w:marTop w:val="0"/>
      <w:marBottom w:val="0"/>
      <w:divBdr>
        <w:top w:val="none" w:sz="0" w:space="0" w:color="auto"/>
        <w:left w:val="none" w:sz="0" w:space="0" w:color="auto"/>
        <w:bottom w:val="none" w:sz="0" w:space="0" w:color="auto"/>
        <w:right w:val="none" w:sz="0" w:space="0" w:color="auto"/>
      </w:divBdr>
    </w:div>
    <w:div w:id="1272737924">
      <w:marLeft w:val="0"/>
      <w:marRight w:val="0"/>
      <w:marTop w:val="0"/>
      <w:marBottom w:val="0"/>
      <w:divBdr>
        <w:top w:val="none" w:sz="0" w:space="0" w:color="auto"/>
        <w:left w:val="none" w:sz="0" w:space="0" w:color="auto"/>
        <w:bottom w:val="none" w:sz="0" w:space="0" w:color="auto"/>
        <w:right w:val="none" w:sz="0" w:space="0" w:color="auto"/>
      </w:divBdr>
    </w:div>
    <w:div w:id="1273825642">
      <w:marLeft w:val="0"/>
      <w:marRight w:val="0"/>
      <w:marTop w:val="0"/>
      <w:marBottom w:val="0"/>
      <w:divBdr>
        <w:top w:val="none" w:sz="0" w:space="0" w:color="auto"/>
        <w:left w:val="none" w:sz="0" w:space="0" w:color="auto"/>
        <w:bottom w:val="none" w:sz="0" w:space="0" w:color="auto"/>
        <w:right w:val="none" w:sz="0" w:space="0" w:color="auto"/>
      </w:divBdr>
    </w:div>
    <w:div w:id="1275020714">
      <w:marLeft w:val="0"/>
      <w:marRight w:val="0"/>
      <w:marTop w:val="0"/>
      <w:marBottom w:val="0"/>
      <w:divBdr>
        <w:top w:val="none" w:sz="0" w:space="0" w:color="auto"/>
        <w:left w:val="none" w:sz="0" w:space="0" w:color="auto"/>
        <w:bottom w:val="none" w:sz="0" w:space="0" w:color="auto"/>
        <w:right w:val="none" w:sz="0" w:space="0" w:color="auto"/>
      </w:divBdr>
    </w:div>
    <w:div w:id="1276131849">
      <w:marLeft w:val="0"/>
      <w:marRight w:val="0"/>
      <w:marTop w:val="0"/>
      <w:marBottom w:val="0"/>
      <w:divBdr>
        <w:top w:val="none" w:sz="0" w:space="0" w:color="auto"/>
        <w:left w:val="none" w:sz="0" w:space="0" w:color="auto"/>
        <w:bottom w:val="none" w:sz="0" w:space="0" w:color="auto"/>
        <w:right w:val="none" w:sz="0" w:space="0" w:color="auto"/>
      </w:divBdr>
    </w:div>
    <w:div w:id="1276600170">
      <w:marLeft w:val="0"/>
      <w:marRight w:val="0"/>
      <w:marTop w:val="0"/>
      <w:marBottom w:val="0"/>
      <w:divBdr>
        <w:top w:val="none" w:sz="0" w:space="0" w:color="auto"/>
        <w:left w:val="none" w:sz="0" w:space="0" w:color="auto"/>
        <w:bottom w:val="none" w:sz="0" w:space="0" w:color="auto"/>
        <w:right w:val="none" w:sz="0" w:space="0" w:color="auto"/>
      </w:divBdr>
    </w:div>
    <w:div w:id="1277325386">
      <w:marLeft w:val="0"/>
      <w:marRight w:val="0"/>
      <w:marTop w:val="0"/>
      <w:marBottom w:val="0"/>
      <w:divBdr>
        <w:top w:val="none" w:sz="0" w:space="0" w:color="auto"/>
        <w:left w:val="none" w:sz="0" w:space="0" w:color="auto"/>
        <w:bottom w:val="none" w:sz="0" w:space="0" w:color="auto"/>
        <w:right w:val="none" w:sz="0" w:space="0" w:color="auto"/>
      </w:divBdr>
    </w:div>
    <w:div w:id="1277566237">
      <w:marLeft w:val="0"/>
      <w:marRight w:val="0"/>
      <w:marTop w:val="0"/>
      <w:marBottom w:val="0"/>
      <w:divBdr>
        <w:top w:val="none" w:sz="0" w:space="0" w:color="auto"/>
        <w:left w:val="none" w:sz="0" w:space="0" w:color="auto"/>
        <w:bottom w:val="none" w:sz="0" w:space="0" w:color="auto"/>
        <w:right w:val="none" w:sz="0" w:space="0" w:color="auto"/>
      </w:divBdr>
    </w:div>
    <w:div w:id="1278484314">
      <w:marLeft w:val="0"/>
      <w:marRight w:val="0"/>
      <w:marTop w:val="0"/>
      <w:marBottom w:val="0"/>
      <w:divBdr>
        <w:top w:val="none" w:sz="0" w:space="0" w:color="auto"/>
        <w:left w:val="none" w:sz="0" w:space="0" w:color="auto"/>
        <w:bottom w:val="none" w:sz="0" w:space="0" w:color="auto"/>
        <w:right w:val="none" w:sz="0" w:space="0" w:color="auto"/>
      </w:divBdr>
    </w:div>
    <w:div w:id="1279222331">
      <w:marLeft w:val="0"/>
      <w:marRight w:val="0"/>
      <w:marTop w:val="0"/>
      <w:marBottom w:val="0"/>
      <w:divBdr>
        <w:top w:val="none" w:sz="0" w:space="0" w:color="auto"/>
        <w:left w:val="none" w:sz="0" w:space="0" w:color="auto"/>
        <w:bottom w:val="none" w:sz="0" w:space="0" w:color="auto"/>
        <w:right w:val="none" w:sz="0" w:space="0" w:color="auto"/>
      </w:divBdr>
    </w:div>
    <w:div w:id="1279721779">
      <w:marLeft w:val="0"/>
      <w:marRight w:val="0"/>
      <w:marTop w:val="0"/>
      <w:marBottom w:val="0"/>
      <w:divBdr>
        <w:top w:val="none" w:sz="0" w:space="0" w:color="auto"/>
        <w:left w:val="none" w:sz="0" w:space="0" w:color="auto"/>
        <w:bottom w:val="none" w:sz="0" w:space="0" w:color="auto"/>
        <w:right w:val="none" w:sz="0" w:space="0" w:color="auto"/>
      </w:divBdr>
    </w:div>
    <w:div w:id="1280456765">
      <w:marLeft w:val="0"/>
      <w:marRight w:val="0"/>
      <w:marTop w:val="0"/>
      <w:marBottom w:val="0"/>
      <w:divBdr>
        <w:top w:val="none" w:sz="0" w:space="0" w:color="auto"/>
        <w:left w:val="none" w:sz="0" w:space="0" w:color="auto"/>
        <w:bottom w:val="none" w:sz="0" w:space="0" w:color="auto"/>
        <w:right w:val="none" w:sz="0" w:space="0" w:color="auto"/>
      </w:divBdr>
    </w:div>
    <w:div w:id="1280531438">
      <w:marLeft w:val="0"/>
      <w:marRight w:val="0"/>
      <w:marTop w:val="0"/>
      <w:marBottom w:val="0"/>
      <w:divBdr>
        <w:top w:val="none" w:sz="0" w:space="0" w:color="auto"/>
        <w:left w:val="none" w:sz="0" w:space="0" w:color="auto"/>
        <w:bottom w:val="none" w:sz="0" w:space="0" w:color="auto"/>
        <w:right w:val="none" w:sz="0" w:space="0" w:color="auto"/>
      </w:divBdr>
    </w:div>
    <w:div w:id="1281912106">
      <w:marLeft w:val="0"/>
      <w:marRight w:val="0"/>
      <w:marTop w:val="0"/>
      <w:marBottom w:val="0"/>
      <w:divBdr>
        <w:top w:val="none" w:sz="0" w:space="0" w:color="auto"/>
        <w:left w:val="none" w:sz="0" w:space="0" w:color="auto"/>
        <w:bottom w:val="none" w:sz="0" w:space="0" w:color="auto"/>
        <w:right w:val="none" w:sz="0" w:space="0" w:color="auto"/>
      </w:divBdr>
    </w:div>
    <w:div w:id="1282108677">
      <w:marLeft w:val="0"/>
      <w:marRight w:val="0"/>
      <w:marTop w:val="0"/>
      <w:marBottom w:val="0"/>
      <w:divBdr>
        <w:top w:val="none" w:sz="0" w:space="0" w:color="auto"/>
        <w:left w:val="none" w:sz="0" w:space="0" w:color="auto"/>
        <w:bottom w:val="none" w:sz="0" w:space="0" w:color="auto"/>
        <w:right w:val="none" w:sz="0" w:space="0" w:color="auto"/>
      </w:divBdr>
    </w:div>
    <w:div w:id="1282147171">
      <w:marLeft w:val="0"/>
      <w:marRight w:val="0"/>
      <w:marTop w:val="0"/>
      <w:marBottom w:val="0"/>
      <w:divBdr>
        <w:top w:val="none" w:sz="0" w:space="0" w:color="auto"/>
        <w:left w:val="none" w:sz="0" w:space="0" w:color="auto"/>
        <w:bottom w:val="none" w:sz="0" w:space="0" w:color="auto"/>
        <w:right w:val="none" w:sz="0" w:space="0" w:color="auto"/>
      </w:divBdr>
    </w:div>
    <w:div w:id="1282878305">
      <w:marLeft w:val="0"/>
      <w:marRight w:val="0"/>
      <w:marTop w:val="0"/>
      <w:marBottom w:val="0"/>
      <w:divBdr>
        <w:top w:val="none" w:sz="0" w:space="0" w:color="auto"/>
        <w:left w:val="none" w:sz="0" w:space="0" w:color="auto"/>
        <w:bottom w:val="none" w:sz="0" w:space="0" w:color="auto"/>
        <w:right w:val="none" w:sz="0" w:space="0" w:color="auto"/>
      </w:divBdr>
    </w:div>
    <w:div w:id="1283074749">
      <w:marLeft w:val="0"/>
      <w:marRight w:val="0"/>
      <w:marTop w:val="0"/>
      <w:marBottom w:val="0"/>
      <w:divBdr>
        <w:top w:val="none" w:sz="0" w:space="0" w:color="auto"/>
        <w:left w:val="none" w:sz="0" w:space="0" w:color="auto"/>
        <w:bottom w:val="none" w:sz="0" w:space="0" w:color="auto"/>
        <w:right w:val="none" w:sz="0" w:space="0" w:color="auto"/>
      </w:divBdr>
    </w:div>
    <w:div w:id="1283222436">
      <w:marLeft w:val="0"/>
      <w:marRight w:val="0"/>
      <w:marTop w:val="0"/>
      <w:marBottom w:val="0"/>
      <w:divBdr>
        <w:top w:val="none" w:sz="0" w:space="0" w:color="auto"/>
        <w:left w:val="none" w:sz="0" w:space="0" w:color="auto"/>
        <w:bottom w:val="none" w:sz="0" w:space="0" w:color="auto"/>
        <w:right w:val="none" w:sz="0" w:space="0" w:color="auto"/>
      </w:divBdr>
    </w:div>
    <w:div w:id="1283607277">
      <w:marLeft w:val="0"/>
      <w:marRight w:val="0"/>
      <w:marTop w:val="0"/>
      <w:marBottom w:val="0"/>
      <w:divBdr>
        <w:top w:val="none" w:sz="0" w:space="0" w:color="auto"/>
        <w:left w:val="none" w:sz="0" w:space="0" w:color="auto"/>
        <w:bottom w:val="none" w:sz="0" w:space="0" w:color="auto"/>
        <w:right w:val="none" w:sz="0" w:space="0" w:color="auto"/>
      </w:divBdr>
    </w:div>
    <w:div w:id="1284574545">
      <w:marLeft w:val="0"/>
      <w:marRight w:val="0"/>
      <w:marTop w:val="0"/>
      <w:marBottom w:val="0"/>
      <w:divBdr>
        <w:top w:val="none" w:sz="0" w:space="0" w:color="auto"/>
        <w:left w:val="none" w:sz="0" w:space="0" w:color="auto"/>
        <w:bottom w:val="none" w:sz="0" w:space="0" w:color="auto"/>
        <w:right w:val="none" w:sz="0" w:space="0" w:color="auto"/>
      </w:divBdr>
    </w:div>
    <w:div w:id="1285498273">
      <w:marLeft w:val="0"/>
      <w:marRight w:val="0"/>
      <w:marTop w:val="0"/>
      <w:marBottom w:val="0"/>
      <w:divBdr>
        <w:top w:val="none" w:sz="0" w:space="0" w:color="auto"/>
        <w:left w:val="none" w:sz="0" w:space="0" w:color="auto"/>
        <w:bottom w:val="none" w:sz="0" w:space="0" w:color="auto"/>
        <w:right w:val="none" w:sz="0" w:space="0" w:color="auto"/>
      </w:divBdr>
    </w:div>
    <w:div w:id="1287389703">
      <w:marLeft w:val="0"/>
      <w:marRight w:val="0"/>
      <w:marTop w:val="0"/>
      <w:marBottom w:val="0"/>
      <w:divBdr>
        <w:top w:val="none" w:sz="0" w:space="0" w:color="auto"/>
        <w:left w:val="none" w:sz="0" w:space="0" w:color="auto"/>
        <w:bottom w:val="none" w:sz="0" w:space="0" w:color="auto"/>
        <w:right w:val="none" w:sz="0" w:space="0" w:color="auto"/>
      </w:divBdr>
    </w:div>
    <w:div w:id="1288974638">
      <w:marLeft w:val="0"/>
      <w:marRight w:val="0"/>
      <w:marTop w:val="0"/>
      <w:marBottom w:val="0"/>
      <w:divBdr>
        <w:top w:val="none" w:sz="0" w:space="0" w:color="auto"/>
        <w:left w:val="none" w:sz="0" w:space="0" w:color="auto"/>
        <w:bottom w:val="none" w:sz="0" w:space="0" w:color="auto"/>
        <w:right w:val="none" w:sz="0" w:space="0" w:color="auto"/>
      </w:divBdr>
    </w:div>
    <w:div w:id="1289312124">
      <w:marLeft w:val="0"/>
      <w:marRight w:val="0"/>
      <w:marTop w:val="0"/>
      <w:marBottom w:val="0"/>
      <w:divBdr>
        <w:top w:val="none" w:sz="0" w:space="0" w:color="auto"/>
        <w:left w:val="none" w:sz="0" w:space="0" w:color="auto"/>
        <w:bottom w:val="none" w:sz="0" w:space="0" w:color="auto"/>
        <w:right w:val="none" w:sz="0" w:space="0" w:color="auto"/>
      </w:divBdr>
    </w:div>
    <w:div w:id="1289625650">
      <w:marLeft w:val="0"/>
      <w:marRight w:val="0"/>
      <w:marTop w:val="0"/>
      <w:marBottom w:val="0"/>
      <w:divBdr>
        <w:top w:val="none" w:sz="0" w:space="0" w:color="auto"/>
        <w:left w:val="none" w:sz="0" w:space="0" w:color="auto"/>
        <w:bottom w:val="none" w:sz="0" w:space="0" w:color="auto"/>
        <w:right w:val="none" w:sz="0" w:space="0" w:color="auto"/>
      </w:divBdr>
    </w:div>
    <w:div w:id="1289892668">
      <w:marLeft w:val="0"/>
      <w:marRight w:val="0"/>
      <w:marTop w:val="0"/>
      <w:marBottom w:val="0"/>
      <w:divBdr>
        <w:top w:val="none" w:sz="0" w:space="0" w:color="auto"/>
        <w:left w:val="none" w:sz="0" w:space="0" w:color="auto"/>
        <w:bottom w:val="none" w:sz="0" w:space="0" w:color="auto"/>
        <w:right w:val="none" w:sz="0" w:space="0" w:color="auto"/>
      </w:divBdr>
    </w:div>
    <w:div w:id="1290942433">
      <w:marLeft w:val="0"/>
      <w:marRight w:val="0"/>
      <w:marTop w:val="0"/>
      <w:marBottom w:val="0"/>
      <w:divBdr>
        <w:top w:val="none" w:sz="0" w:space="0" w:color="auto"/>
        <w:left w:val="none" w:sz="0" w:space="0" w:color="auto"/>
        <w:bottom w:val="none" w:sz="0" w:space="0" w:color="auto"/>
        <w:right w:val="none" w:sz="0" w:space="0" w:color="auto"/>
      </w:divBdr>
    </w:div>
    <w:div w:id="1292590528">
      <w:marLeft w:val="0"/>
      <w:marRight w:val="0"/>
      <w:marTop w:val="0"/>
      <w:marBottom w:val="0"/>
      <w:divBdr>
        <w:top w:val="none" w:sz="0" w:space="0" w:color="auto"/>
        <w:left w:val="none" w:sz="0" w:space="0" w:color="auto"/>
        <w:bottom w:val="none" w:sz="0" w:space="0" w:color="auto"/>
        <w:right w:val="none" w:sz="0" w:space="0" w:color="auto"/>
      </w:divBdr>
    </w:div>
    <w:div w:id="1293252012">
      <w:marLeft w:val="0"/>
      <w:marRight w:val="0"/>
      <w:marTop w:val="0"/>
      <w:marBottom w:val="0"/>
      <w:divBdr>
        <w:top w:val="none" w:sz="0" w:space="0" w:color="auto"/>
        <w:left w:val="none" w:sz="0" w:space="0" w:color="auto"/>
        <w:bottom w:val="none" w:sz="0" w:space="0" w:color="auto"/>
        <w:right w:val="none" w:sz="0" w:space="0" w:color="auto"/>
      </w:divBdr>
    </w:div>
    <w:div w:id="1294141818">
      <w:marLeft w:val="0"/>
      <w:marRight w:val="0"/>
      <w:marTop w:val="0"/>
      <w:marBottom w:val="0"/>
      <w:divBdr>
        <w:top w:val="none" w:sz="0" w:space="0" w:color="auto"/>
        <w:left w:val="none" w:sz="0" w:space="0" w:color="auto"/>
        <w:bottom w:val="none" w:sz="0" w:space="0" w:color="auto"/>
        <w:right w:val="none" w:sz="0" w:space="0" w:color="auto"/>
      </w:divBdr>
    </w:div>
    <w:div w:id="1294410521">
      <w:marLeft w:val="0"/>
      <w:marRight w:val="0"/>
      <w:marTop w:val="0"/>
      <w:marBottom w:val="0"/>
      <w:divBdr>
        <w:top w:val="none" w:sz="0" w:space="0" w:color="auto"/>
        <w:left w:val="none" w:sz="0" w:space="0" w:color="auto"/>
        <w:bottom w:val="none" w:sz="0" w:space="0" w:color="auto"/>
        <w:right w:val="none" w:sz="0" w:space="0" w:color="auto"/>
      </w:divBdr>
    </w:div>
    <w:div w:id="1295286118">
      <w:marLeft w:val="0"/>
      <w:marRight w:val="0"/>
      <w:marTop w:val="0"/>
      <w:marBottom w:val="0"/>
      <w:divBdr>
        <w:top w:val="none" w:sz="0" w:space="0" w:color="auto"/>
        <w:left w:val="none" w:sz="0" w:space="0" w:color="auto"/>
        <w:bottom w:val="none" w:sz="0" w:space="0" w:color="auto"/>
        <w:right w:val="none" w:sz="0" w:space="0" w:color="auto"/>
      </w:divBdr>
    </w:div>
    <w:div w:id="1296791860">
      <w:marLeft w:val="0"/>
      <w:marRight w:val="0"/>
      <w:marTop w:val="0"/>
      <w:marBottom w:val="0"/>
      <w:divBdr>
        <w:top w:val="none" w:sz="0" w:space="0" w:color="auto"/>
        <w:left w:val="none" w:sz="0" w:space="0" w:color="auto"/>
        <w:bottom w:val="none" w:sz="0" w:space="0" w:color="auto"/>
        <w:right w:val="none" w:sz="0" w:space="0" w:color="auto"/>
      </w:divBdr>
    </w:div>
    <w:div w:id="1297679456">
      <w:marLeft w:val="0"/>
      <w:marRight w:val="0"/>
      <w:marTop w:val="0"/>
      <w:marBottom w:val="0"/>
      <w:divBdr>
        <w:top w:val="none" w:sz="0" w:space="0" w:color="auto"/>
        <w:left w:val="none" w:sz="0" w:space="0" w:color="auto"/>
        <w:bottom w:val="none" w:sz="0" w:space="0" w:color="auto"/>
        <w:right w:val="none" w:sz="0" w:space="0" w:color="auto"/>
      </w:divBdr>
    </w:div>
    <w:div w:id="1298418633">
      <w:marLeft w:val="0"/>
      <w:marRight w:val="0"/>
      <w:marTop w:val="0"/>
      <w:marBottom w:val="0"/>
      <w:divBdr>
        <w:top w:val="none" w:sz="0" w:space="0" w:color="auto"/>
        <w:left w:val="none" w:sz="0" w:space="0" w:color="auto"/>
        <w:bottom w:val="none" w:sz="0" w:space="0" w:color="auto"/>
        <w:right w:val="none" w:sz="0" w:space="0" w:color="auto"/>
      </w:divBdr>
    </w:div>
    <w:div w:id="1300300794">
      <w:marLeft w:val="0"/>
      <w:marRight w:val="0"/>
      <w:marTop w:val="0"/>
      <w:marBottom w:val="0"/>
      <w:divBdr>
        <w:top w:val="none" w:sz="0" w:space="0" w:color="auto"/>
        <w:left w:val="none" w:sz="0" w:space="0" w:color="auto"/>
        <w:bottom w:val="none" w:sz="0" w:space="0" w:color="auto"/>
        <w:right w:val="none" w:sz="0" w:space="0" w:color="auto"/>
      </w:divBdr>
    </w:div>
    <w:div w:id="1302151301">
      <w:marLeft w:val="0"/>
      <w:marRight w:val="0"/>
      <w:marTop w:val="0"/>
      <w:marBottom w:val="0"/>
      <w:divBdr>
        <w:top w:val="none" w:sz="0" w:space="0" w:color="auto"/>
        <w:left w:val="none" w:sz="0" w:space="0" w:color="auto"/>
        <w:bottom w:val="none" w:sz="0" w:space="0" w:color="auto"/>
        <w:right w:val="none" w:sz="0" w:space="0" w:color="auto"/>
      </w:divBdr>
    </w:div>
    <w:div w:id="1305310307">
      <w:marLeft w:val="0"/>
      <w:marRight w:val="0"/>
      <w:marTop w:val="0"/>
      <w:marBottom w:val="0"/>
      <w:divBdr>
        <w:top w:val="none" w:sz="0" w:space="0" w:color="auto"/>
        <w:left w:val="none" w:sz="0" w:space="0" w:color="auto"/>
        <w:bottom w:val="none" w:sz="0" w:space="0" w:color="auto"/>
        <w:right w:val="none" w:sz="0" w:space="0" w:color="auto"/>
      </w:divBdr>
    </w:div>
    <w:div w:id="1307321771">
      <w:marLeft w:val="0"/>
      <w:marRight w:val="0"/>
      <w:marTop w:val="0"/>
      <w:marBottom w:val="0"/>
      <w:divBdr>
        <w:top w:val="none" w:sz="0" w:space="0" w:color="auto"/>
        <w:left w:val="none" w:sz="0" w:space="0" w:color="auto"/>
        <w:bottom w:val="none" w:sz="0" w:space="0" w:color="auto"/>
        <w:right w:val="none" w:sz="0" w:space="0" w:color="auto"/>
      </w:divBdr>
    </w:div>
    <w:div w:id="1308319219">
      <w:marLeft w:val="0"/>
      <w:marRight w:val="0"/>
      <w:marTop w:val="0"/>
      <w:marBottom w:val="0"/>
      <w:divBdr>
        <w:top w:val="none" w:sz="0" w:space="0" w:color="auto"/>
        <w:left w:val="none" w:sz="0" w:space="0" w:color="auto"/>
        <w:bottom w:val="none" w:sz="0" w:space="0" w:color="auto"/>
        <w:right w:val="none" w:sz="0" w:space="0" w:color="auto"/>
      </w:divBdr>
    </w:div>
    <w:div w:id="1308589515">
      <w:marLeft w:val="0"/>
      <w:marRight w:val="0"/>
      <w:marTop w:val="0"/>
      <w:marBottom w:val="0"/>
      <w:divBdr>
        <w:top w:val="none" w:sz="0" w:space="0" w:color="auto"/>
        <w:left w:val="none" w:sz="0" w:space="0" w:color="auto"/>
        <w:bottom w:val="none" w:sz="0" w:space="0" w:color="auto"/>
        <w:right w:val="none" w:sz="0" w:space="0" w:color="auto"/>
      </w:divBdr>
    </w:div>
    <w:div w:id="1309166805">
      <w:marLeft w:val="0"/>
      <w:marRight w:val="0"/>
      <w:marTop w:val="0"/>
      <w:marBottom w:val="0"/>
      <w:divBdr>
        <w:top w:val="none" w:sz="0" w:space="0" w:color="auto"/>
        <w:left w:val="none" w:sz="0" w:space="0" w:color="auto"/>
        <w:bottom w:val="none" w:sz="0" w:space="0" w:color="auto"/>
        <w:right w:val="none" w:sz="0" w:space="0" w:color="auto"/>
      </w:divBdr>
    </w:div>
    <w:div w:id="1309749952">
      <w:marLeft w:val="0"/>
      <w:marRight w:val="0"/>
      <w:marTop w:val="0"/>
      <w:marBottom w:val="0"/>
      <w:divBdr>
        <w:top w:val="none" w:sz="0" w:space="0" w:color="auto"/>
        <w:left w:val="none" w:sz="0" w:space="0" w:color="auto"/>
        <w:bottom w:val="none" w:sz="0" w:space="0" w:color="auto"/>
        <w:right w:val="none" w:sz="0" w:space="0" w:color="auto"/>
      </w:divBdr>
    </w:div>
    <w:div w:id="1310281841">
      <w:marLeft w:val="0"/>
      <w:marRight w:val="0"/>
      <w:marTop w:val="0"/>
      <w:marBottom w:val="0"/>
      <w:divBdr>
        <w:top w:val="none" w:sz="0" w:space="0" w:color="auto"/>
        <w:left w:val="none" w:sz="0" w:space="0" w:color="auto"/>
        <w:bottom w:val="none" w:sz="0" w:space="0" w:color="auto"/>
        <w:right w:val="none" w:sz="0" w:space="0" w:color="auto"/>
      </w:divBdr>
    </w:div>
    <w:div w:id="1310481641">
      <w:marLeft w:val="0"/>
      <w:marRight w:val="0"/>
      <w:marTop w:val="0"/>
      <w:marBottom w:val="0"/>
      <w:divBdr>
        <w:top w:val="none" w:sz="0" w:space="0" w:color="auto"/>
        <w:left w:val="none" w:sz="0" w:space="0" w:color="auto"/>
        <w:bottom w:val="none" w:sz="0" w:space="0" w:color="auto"/>
        <w:right w:val="none" w:sz="0" w:space="0" w:color="auto"/>
      </w:divBdr>
    </w:div>
    <w:div w:id="1310986487">
      <w:marLeft w:val="0"/>
      <w:marRight w:val="0"/>
      <w:marTop w:val="0"/>
      <w:marBottom w:val="0"/>
      <w:divBdr>
        <w:top w:val="none" w:sz="0" w:space="0" w:color="auto"/>
        <w:left w:val="none" w:sz="0" w:space="0" w:color="auto"/>
        <w:bottom w:val="none" w:sz="0" w:space="0" w:color="auto"/>
        <w:right w:val="none" w:sz="0" w:space="0" w:color="auto"/>
      </w:divBdr>
    </w:div>
    <w:div w:id="1311128996">
      <w:marLeft w:val="0"/>
      <w:marRight w:val="0"/>
      <w:marTop w:val="0"/>
      <w:marBottom w:val="0"/>
      <w:divBdr>
        <w:top w:val="none" w:sz="0" w:space="0" w:color="auto"/>
        <w:left w:val="none" w:sz="0" w:space="0" w:color="auto"/>
        <w:bottom w:val="none" w:sz="0" w:space="0" w:color="auto"/>
        <w:right w:val="none" w:sz="0" w:space="0" w:color="auto"/>
      </w:divBdr>
    </w:div>
    <w:div w:id="1311249073">
      <w:marLeft w:val="0"/>
      <w:marRight w:val="0"/>
      <w:marTop w:val="0"/>
      <w:marBottom w:val="0"/>
      <w:divBdr>
        <w:top w:val="none" w:sz="0" w:space="0" w:color="auto"/>
        <w:left w:val="none" w:sz="0" w:space="0" w:color="auto"/>
        <w:bottom w:val="none" w:sz="0" w:space="0" w:color="auto"/>
        <w:right w:val="none" w:sz="0" w:space="0" w:color="auto"/>
      </w:divBdr>
    </w:div>
    <w:div w:id="1311446778">
      <w:marLeft w:val="0"/>
      <w:marRight w:val="0"/>
      <w:marTop w:val="0"/>
      <w:marBottom w:val="0"/>
      <w:divBdr>
        <w:top w:val="none" w:sz="0" w:space="0" w:color="auto"/>
        <w:left w:val="none" w:sz="0" w:space="0" w:color="auto"/>
        <w:bottom w:val="none" w:sz="0" w:space="0" w:color="auto"/>
        <w:right w:val="none" w:sz="0" w:space="0" w:color="auto"/>
      </w:divBdr>
    </w:div>
    <w:div w:id="1311519658">
      <w:marLeft w:val="0"/>
      <w:marRight w:val="0"/>
      <w:marTop w:val="0"/>
      <w:marBottom w:val="0"/>
      <w:divBdr>
        <w:top w:val="none" w:sz="0" w:space="0" w:color="auto"/>
        <w:left w:val="none" w:sz="0" w:space="0" w:color="auto"/>
        <w:bottom w:val="none" w:sz="0" w:space="0" w:color="auto"/>
        <w:right w:val="none" w:sz="0" w:space="0" w:color="auto"/>
      </w:divBdr>
    </w:div>
    <w:div w:id="1313019858">
      <w:marLeft w:val="0"/>
      <w:marRight w:val="0"/>
      <w:marTop w:val="0"/>
      <w:marBottom w:val="0"/>
      <w:divBdr>
        <w:top w:val="none" w:sz="0" w:space="0" w:color="auto"/>
        <w:left w:val="none" w:sz="0" w:space="0" w:color="auto"/>
        <w:bottom w:val="none" w:sz="0" w:space="0" w:color="auto"/>
        <w:right w:val="none" w:sz="0" w:space="0" w:color="auto"/>
      </w:divBdr>
    </w:div>
    <w:div w:id="1314215957">
      <w:marLeft w:val="0"/>
      <w:marRight w:val="0"/>
      <w:marTop w:val="0"/>
      <w:marBottom w:val="0"/>
      <w:divBdr>
        <w:top w:val="none" w:sz="0" w:space="0" w:color="auto"/>
        <w:left w:val="none" w:sz="0" w:space="0" w:color="auto"/>
        <w:bottom w:val="none" w:sz="0" w:space="0" w:color="auto"/>
        <w:right w:val="none" w:sz="0" w:space="0" w:color="auto"/>
      </w:divBdr>
    </w:div>
    <w:div w:id="1314674760">
      <w:marLeft w:val="0"/>
      <w:marRight w:val="0"/>
      <w:marTop w:val="0"/>
      <w:marBottom w:val="0"/>
      <w:divBdr>
        <w:top w:val="none" w:sz="0" w:space="0" w:color="auto"/>
        <w:left w:val="none" w:sz="0" w:space="0" w:color="auto"/>
        <w:bottom w:val="none" w:sz="0" w:space="0" w:color="auto"/>
        <w:right w:val="none" w:sz="0" w:space="0" w:color="auto"/>
      </w:divBdr>
    </w:div>
    <w:div w:id="1315139566">
      <w:marLeft w:val="0"/>
      <w:marRight w:val="0"/>
      <w:marTop w:val="0"/>
      <w:marBottom w:val="0"/>
      <w:divBdr>
        <w:top w:val="none" w:sz="0" w:space="0" w:color="auto"/>
        <w:left w:val="none" w:sz="0" w:space="0" w:color="auto"/>
        <w:bottom w:val="none" w:sz="0" w:space="0" w:color="auto"/>
        <w:right w:val="none" w:sz="0" w:space="0" w:color="auto"/>
      </w:divBdr>
    </w:div>
    <w:div w:id="1315259995">
      <w:marLeft w:val="0"/>
      <w:marRight w:val="0"/>
      <w:marTop w:val="0"/>
      <w:marBottom w:val="0"/>
      <w:divBdr>
        <w:top w:val="none" w:sz="0" w:space="0" w:color="auto"/>
        <w:left w:val="none" w:sz="0" w:space="0" w:color="auto"/>
        <w:bottom w:val="none" w:sz="0" w:space="0" w:color="auto"/>
        <w:right w:val="none" w:sz="0" w:space="0" w:color="auto"/>
      </w:divBdr>
    </w:div>
    <w:div w:id="1316255150">
      <w:marLeft w:val="0"/>
      <w:marRight w:val="0"/>
      <w:marTop w:val="0"/>
      <w:marBottom w:val="0"/>
      <w:divBdr>
        <w:top w:val="none" w:sz="0" w:space="0" w:color="auto"/>
        <w:left w:val="none" w:sz="0" w:space="0" w:color="auto"/>
        <w:bottom w:val="none" w:sz="0" w:space="0" w:color="auto"/>
        <w:right w:val="none" w:sz="0" w:space="0" w:color="auto"/>
      </w:divBdr>
    </w:div>
    <w:div w:id="1316688136">
      <w:marLeft w:val="0"/>
      <w:marRight w:val="0"/>
      <w:marTop w:val="0"/>
      <w:marBottom w:val="0"/>
      <w:divBdr>
        <w:top w:val="none" w:sz="0" w:space="0" w:color="auto"/>
        <w:left w:val="none" w:sz="0" w:space="0" w:color="auto"/>
        <w:bottom w:val="none" w:sz="0" w:space="0" w:color="auto"/>
        <w:right w:val="none" w:sz="0" w:space="0" w:color="auto"/>
      </w:divBdr>
    </w:div>
    <w:div w:id="1316912744">
      <w:marLeft w:val="0"/>
      <w:marRight w:val="0"/>
      <w:marTop w:val="0"/>
      <w:marBottom w:val="0"/>
      <w:divBdr>
        <w:top w:val="none" w:sz="0" w:space="0" w:color="auto"/>
        <w:left w:val="none" w:sz="0" w:space="0" w:color="auto"/>
        <w:bottom w:val="none" w:sz="0" w:space="0" w:color="auto"/>
        <w:right w:val="none" w:sz="0" w:space="0" w:color="auto"/>
      </w:divBdr>
    </w:div>
    <w:div w:id="1319456592">
      <w:marLeft w:val="0"/>
      <w:marRight w:val="0"/>
      <w:marTop w:val="0"/>
      <w:marBottom w:val="0"/>
      <w:divBdr>
        <w:top w:val="none" w:sz="0" w:space="0" w:color="auto"/>
        <w:left w:val="none" w:sz="0" w:space="0" w:color="auto"/>
        <w:bottom w:val="none" w:sz="0" w:space="0" w:color="auto"/>
        <w:right w:val="none" w:sz="0" w:space="0" w:color="auto"/>
      </w:divBdr>
    </w:div>
    <w:div w:id="1319769322">
      <w:marLeft w:val="0"/>
      <w:marRight w:val="0"/>
      <w:marTop w:val="0"/>
      <w:marBottom w:val="0"/>
      <w:divBdr>
        <w:top w:val="none" w:sz="0" w:space="0" w:color="auto"/>
        <w:left w:val="none" w:sz="0" w:space="0" w:color="auto"/>
        <w:bottom w:val="none" w:sz="0" w:space="0" w:color="auto"/>
        <w:right w:val="none" w:sz="0" w:space="0" w:color="auto"/>
      </w:divBdr>
    </w:div>
    <w:div w:id="1321041301">
      <w:marLeft w:val="0"/>
      <w:marRight w:val="0"/>
      <w:marTop w:val="0"/>
      <w:marBottom w:val="0"/>
      <w:divBdr>
        <w:top w:val="none" w:sz="0" w:space="0" w:color="auto"/>
        <w:left w:val="none" w:sz="0" w:space="0" w:color="auto"/>
        <w:bottom w:val="none" w:sz="0" w:space="0" w:color="auto"/>
        <w:right w:val="none" w:sz="0" w:space="0" w:color="auto"/>
      </w:divBdr>
    </w:div>
    <w:div w:id="1321344923">
      <w:marLeft w:val="0"/>
      <w:marRight w:val="0"/>
      <w:marTop w:val="0"/>
      <w:marBottom w:val="0"/>
      <w:divBdr>
        <w:top w:val="none" w:sz="0" w:space="0" w:color="auto"/>
        <w:left w:val="none" w:sz="0" w:space="0" w:color="auto"/>
        <w:bottom w:val="none" w:sz="0" w:space="0" w:color="auto"/>
        <w:right w:val="none" w:sz="0" w:space="0" w:color="auto"/>
      </w:divBdr>
    </w:div>
    <w:div w:id="1321539287">
      <w:marLeft w:val="0"/>
      <w:marRight w:val="0"/>
      <w:marTop w:val="0"/>
      <w:marBottom w:val="0"/>
      <w:divBdr>
        <w:top w:val="none" w:sz="0" w:space="0" w:color="auto"/>
        <w:left w:val="none" w:sz="0" w:space="0" w:color="auto"/>
        <w:bottom w:val="none" w:sz="0" w:space="0" w:color="auto"/>
        <w:right w:val="none" w:sz="0" w:space="0" w:color="auto"/>
      </w:divBdr>
    </w:div>
    <w:div w:id="1321541850">
      <w:marLeft w:val="0"/>
      <w:marRight w:val="0"/>
      <w:marTop w:val="0"/>
      <w:marBottom w:val="0"/>
      <w:divBdr>
        <w:top w:val="none" w:sz="0" w:space="0" w:color="auto"/>
        <w:left w:val="none" w:sz="0" w:space="0" w:color="auto"/>
        <w:bottom w:val="none" w:sz="0" w:space="0" w:color="auto"/>
        <w:right w:val="none" w:sz="0" w:space="0" w:color="auto"/>
      </w:divBdr>
    </w:div>
    <w:div w:id="1323318592">
      <w:marLeft w:val="0"/>
      <w:marRight w:val="0"/>
      <w:marTop w:val="0"/>
      <w:marBottom w:val="0"/>
      <w:divBdr>
        <w:top w:val="none" w:sz="0" w:space="0" w:color="auto"/>
        <w:left w:val="none" w:sz="0" w:space="0" w:color="auto"/>
        <w:bottom w:val="none" w:sz="0" w:space="0" w:color="auto"/>
        <w:right w:val="none" w:sz="0" w:space="0" w:color="auto"/>
      </w:divBdr>
    </w:div>
    <w:div w:id="1323848421">
      <w:marLeft w:val="0"/>
      <w:marRight w:val="0"/>
      <w:marTop w:val="0"/>
      <w:marBottom w:val="0"/>
      <w:divBdr>
        <w:top w:val="none" w:sz="0" w:space="0" w:color="auto"/>
        <w:left w:val="none" w:sz="0" w:space="0" w:color="auto"/>
        <w:bottom w:val="none" w:sz="0" w:space="0" w:color="auto"/>
        <w:right w:val="none" w:sz="0" w:space="0" w:color="auto"/>
      </w:divBdr>
    </w:div>
    <w:div w:id="1325234644">
      <w:marLeft w:val="0"/>
      <w:marRight w:val="0"/>
      <w:marTop w:val="0"/>
      <w:marBottom w:val="0"/>
      <w:divBdr>
        <w:top w:val="none" w:sz="0" w:space="0" w:color="auto"/>
        <w:left w:val="none" w:sz="0" w:space="0" w:color="auto"/>
        <w:bottom w:val="none" w:sz="0" w:space="0" w:color="auto"/>
        <w:right w:val="none" w:sz="0" w:space="0" w:color="auto"/>
      </w:divBdr>
    </w:div>
    <w:div w:id="1326208327">
      <w:marLeft w:val="0"/>
      <w:marRight w:val="0"/>
      <w:marTop w:val="0"/>
      <w:marBottom w:val="0"/>
      <w:divBdr>
        <w:top w:val="none" w:sz="0" w:space="0" w:color="auto"/>
        <w:left w:val="none" w:sz="0" w:space="0" w:color="auto"/>
        <w:bottom w:val="none" w:sz="0" w:space="0" w:color="auto"/>
        <w:right w:val="none" w:sz="0" w:space="0" w:color="auto"/>
      </w:divBdr>
    </w:div>
    <w:div w:id="1326470806">
      <w:marLeft w:val="0"/>
      <w:marRight w:val="0"/>
      <w:marTop w:val="0"/>
      <w:marBottom w:val="0"/>
      <w:divBdr>
        <w:top w:val="none" w:sz="0" w:space="0" w:color="auto"/>
        <w:left w:val="none" w:sz="0" w:space="0" w:color="auto"/>
        <w:bottom w:val="none" w:sz="0" w:space="0" w:color="auto"/>
        <w:right w:val="none" w:sz="0" w:space="0" w:color="auto"/>
      </w:divBdr>
    </w:div>
    <w:div w:id="1326855964">
      <w:marLeft w:val="0"/>
      <w:marRight w:val="0"/>
      <w:marTop w:val="0"/>
      <w:marBottom w:val="0"/>
      <w:divBdr>
        <w:top w:val="none" w:sz="0" w:space="0" w:color="auto"/>
        <w:left w:val="none" w:sz="0" w:space="0" w:color="auto"/>
        <w:bottom w:val="none" w:sz="0" w:space="0" w:color="auto"/>
        <w:right w:val="none" w:sz="0" w:space="0" w:color="auto"/>
      </w:divBdr>
    </w:div>
    <w:div w:id="1326930719">
      <w:marLeft w:val="0"/>
      <w:marRight w:val="0"/>
      <w:marTop w:val="0"/>
      <w:marBottom w:val="0"/>
      <w:divBdr>
        <w:top w:val="none" w:sz="0" w:space="0" w:color="auto"/>
        <w:left w:val="none" w:sz="0" w:space="0" w:color="auto"/>
        <w:bottom w:val="none" w:sz="0" w:space="0" w:color="auto"/>
        <w:right w:val="none" w:sz="0" w:space="0" w:color="auto"/>
      </w:divBdr>
    </w:div>
    <w:div w:id="1327585854">
      <w:marLeft w:val="0"/>
      <w:marRight w:val="0"/>
      <w:marTop w:val="0"/>
      <w:marBottom w:val="0"/>
      <w:divBdr>
        <w:top w:val="none" w:sz="0" w:space="0" w:color="auto"/>
        <w:left w:val="none" w:sz="0" w:space="0" w:color="auto"/>
        <w:bottom w:val="none" w:sz="0" w:space="0" w:color="auto"/>
        <w:right w:val="none" w:sz="0" w:space="0" w:color="auto"/>
      </w:divBdr>
    </w:div>
    <w:div w:id="1327782791">
      <w:marLeft w:val="0"/>
      <w:marRight w:val="0"/>
      <w:marTop w:val="0"/>
      <w:marBottom w:val="0"/>
      <w:divBdr>
        <w:top w:val="none" w:sz="0" w:space="0" w:color="auto"/>
        <w:left w:val="none" w:sz="0" w:space="0" w:color="auto"/>
        <w:bottom w:val="none" w:sz="0" w:space="0" w:color="auto"/>
        <w:right w:val="none" w:sz="0" w:space="0" w:color="auto"/>
      </w:divBdr>
    </w:div>
    <w:div w:id="1327785787">
      <w:marLeft w:val="0"/>
      <w:marRight w:val="0"/>
      <w:marTop w:val="0"/>
      <w:marBottom w:val="0"/>
      <w:divBdr>
        <w:top w:val="none" w:sz="0" w:space="0" w:color="auto"/>
        <w:left w:val="none" w:sz="0" w:space="0" w:color="auto"/>
        <w:bottom w:val="none" w:sz="0" w:space="0" w:color="auto"/>
        <w:right w:val="none" w:sz="0" w:space="0" w:color="auto"/>
      </w:divBdr>
    </w:div>
    <w:div w:id="1329671908">
      <w:marLeft w:val="0"/>
      <w:marRight w:val="0"/>
      <w:marTop w:val="0"/>
      <w:marBottom w:val="0"/>
      <w:divBdr>
        <w:top w:val="none" w:sz="0" w:space="0" w:color="auto"/>
        <w:left w:val="none" w:sz="0" w:space="0" w:color="auto"/>
        <w:bottom w:val="none" w:sz="0" w:space="0" w:color="auto"/>
        <w:right w:val="none" w:sz="0" w:space="0" w:color="auto"/>
      </w:divBdr>
    </w:div>
    <w:div w:id="1329750394">
      <w:marLeft w:val="0"/>
      <w:marRight w:val="0"/>
      <w:marTop w:val="0"/>
      <w:marBottom w:val="0"/>
      <w:divBdr>
        <w:top w:val="none" w:sz="0" w:space="0" w:color="auto"/>
        <w:left w:val="none" w:sz="0" w:space="0" w:color="auto"/>
        <w:bottom w:val="none" w:sz="0" w:space="0" w:color="auto"/>
        <w:right w:val="none" w:sz="0" w:space="0" w:color="auto"/>
      </w:divBdr>
    </w:div>
    <w:div w:id="1330861573">
      <w:marLeft w:val="0"/>
      <w:marRight w:val="0"/>
      <w:marTop w:val="0"/>
      <w:marBottom w:val="0"/>
      <w:divBdr>
        <w:top w:val="none" w:sz="0" w:space="0" w:color="auto"/>
        <w:left w:val="none" w:sz="0" w:space="0" w:color="auto"/>
        <w:bottom w:val="none" w:sz="0" w:space="0" w:color="auto"/>
        <w:right w:val="none" w:sz="0" w:space="0" w:color="auto"/>
      </w:divBdr>
    </w:div>
    <w:div w:id="1330909484">
      <w:marLeft w:val="0"/>
      <w:marRight w:val="0"/>
      <w:marTop w:val="0"/>
      <w:marBottom w:val="0"/>
      <w:divBdr>
        <w:top w:val="none" w:sz="0" w:space="0" w:color="auto"/>
        <w:left w:val="none" w:sz="0" w:space="0" w:color="auto"/>
        <w:bottom w:val="none" w:sz="0" w:space="0" w:color="auto"/>
        <w:right w:val="none" w:sz="0" w:space="0" w:color="auto"/>
      </w:divBdr>
    </w:div>
    <w:div w:id="1332248073">
      <w:marLeft w:val="0"/>
      <w:marRight w:val="0"/>
      <w:marTop w:val="0"/>
      <w:marBottom w:val="0"/>
      <w:divBdr>
        <w:top w:val="none" w:sz="0" w:space="0" w:color="auto"/>
        <w:left w:val="none" w:sz="0" w:space="0" w:color="auto"/>
        <w:bottom w:val="none" w:sz="0" w:space="0" w:color="auto"/>
        <w:right w:val="none" w:sz="0" w:space="0" w:color="auto"/>
      </w:divBdr>
    </w:div>
    <w:div w:id="1332291283">
      <w:marLeft w:val="0"/>
      <w:marRight w:val="0"/>
      <w:marTop w:val="0"/>
      <w:marBottom w:val="0"/>
      <w:divBdr>
        <w:top w:val="none" w:sz="0" w:space="0" w:color="auto"/>
        <w:left w:val="none" w:sz="0" w:space="0" w:color="auto"/>
        <w:bottom w:val="none" w:sz="0" w:space="0" w:color="auto"/>
        <w:right w:val="none" w:sz="0" w:space="0" w:color="auto"/>
      </w:divBdr>
    </w:div>
    <w:div w:id="1332297118">
      <w:marLeft w:val="0"/>
      <w:marRight w:val="0"/>
      <w:marTop w:val="0"/>
      <w:marBottom w:val="0"/>
      <w:divBdr>
        <w:top w:val="none" w:sz="0" w:space="0" w:color="auto"/>
        <w:left w:val="none" w:sz="0" w:space="0" w:color="auto"/>
        <w:bottom w:val="none" w:sz="0" w:space="0" w:color="auto"/>
        <w:right w:val="none" w:sz="0" w:space="0" w:color="auto"/>
      </w:divBdr>
    </w:div>
    <w:div w:id="1332372583">
      <w:marLeft w:val="0"/>
      <w:marRight w:val="0"/>
      <w:marTop w:val="0"/>
      <w:marBottom w:val="0"/>
      <w:divBdr>
        <w:top w:val="none" w:sz="0" w:space="0" w:color="auto"/>
        <w:left w:val="none" w:sz="0" w:space="0" w:color="auto"/>
        <w:bottom w:val="none" w:sz="0" w:space="0" w:color="auto"/>
        <w:right w:val="none" w:sz="0" w:space="0" w:color="auto"/>
      </w:divBdr>
    </w:div>
    <w:div w:id="1335717130">
      <w:marLeft w:val="0"/>
      <w:marRight w:val="0"/>
      <w:marTop w:val="0"/>
      <w:marBottom w:val="0"/>
      <w:divBdr>
        <w:top w:val="none" w:sz="0" w:space="0" w:color="auto"/>
        <w:left w:val="none" w:sz="0" w:space="0" w:color="auto"/>
        <w:bottom w:val="none" w:sz="0" w:space="0" w:color="auto"/>
        <w:right w:val="none" w:sz="0" w:space="0" w:color="auto"/>
      </w:divBdr>
    </w:div>
    <w:div w:id="1336768378">
      <w:marLeft w:val="0"/>
      <w:marRight w:val="0"/>
      <w:marTop w:val="0"/>
      <w:marBottom w:val="0"/>
      <w:divBdr>
        <w:top w:val="none" w:sz="0" w:space="0" w:color="auto"/>
        <w:left w:val="none" w:sz="0" w:space="0" w:color="auto"/>
        <w:bottom w:val="none" w:sz="0" w:space="0" w:color="auto"/>
        <w:right w:val="none" w:sz="0" w:space="0" w:color="auto"/>
      </w:divBdr>
    </w:div>
    <w:div w:id="1336806388">
      <w:marLeft w:val="0"/>
      <w:marRight w:val="0"/>
      <w:marTop w:val="0"/>
      <w:marBottom w:val="0"/>
      <w:divBdr>
        <w:top w:val="none" w:sz="0" w:space="0" w:color="auto"/>
        <w:left w:val="none" w:sz="0" w:space="0" w:color="auto"/>
        <w:bottom w:val="none" w:sz="0" w:space="0" w:color="auto"/>
        <w:right w:val="none" w:sz="0" w:space="0" w:color="auto"/>
      </w:divBdr>
    </w:div>
    <w:div w:id="1338340018">
      <w:marLeft w:val="0"/>
      <w:marRight w:val="0"/>
      <w:marTop w:val="0"/>
      <w:marBottom w:val="0"/>
      <w:divBdr>
        <w:top w:val="none" w:sz="0" w:space="0" w:color="auto"/>
        <w:left w:val="none" w:sz="0" w:space="0" w:color="auto"/>
        <w:bottom w:val="none" w:sz="0" w:space="0" w:color="auto"/>
        <w:right w:val="none" w:sz="0" w:space="0" w:color="auto"/>
      </w:divBdr>
    </w:div>
    <w:div w:id="1338383253">
      <w:marLeft w:val="0"/>
      <w:marRight w:val="0"/>
      <w:marTop w:val="0"/>
      <w:marBottom w:val="0"/>
      <w:divBdr>
        <w:top w:val="none" w:sz="0" w:space="0" w:color="auto"/>
        <w:left w:val="none" w:sz="0" w:space="0" w:color="auto"/>
        <w:bottom w:val="none" w:sz="0" w:space="0" w:color="auto"/>
        <w:right w:val="none" w:sz="0" w:space="0" w:color="auto"/>
      </w:divBdr>
    </w:div>
    <w:div w:id="1339581353">
      <w:marLeft w:val="0"/>
      <w:marRight w:val="0"/>
      <w:marTop w:val="0"/>
      <w:marBottom w:val="0"/>
      <w:divBdr>
        <w:top w:val="none" w:sz="0" w:space="0" w:color="auto"/>
        <w:left w:val="none" w:sz="0" w:space="0" w:color="auto"/>
        <w:bottom w:val="none" w:sz="0" w:space="0" w:color="auto"/>
        <w:right w:val="none" w:sz="0" w:space="0" w:color="auto"/>
      </w:divBdr>
    </w:div>
    <w:div w:id="1343046887">
      <w:marLeft w:val="0"/>
      <w:marRight w:val="0"/>
      <w:marTop w:val="0"/>
      <w:marBottom w:val="0"/>
      <w:divBdr>
        <w:top w:val="none" w:sz="0" w:space="0" w:color="auto"/>
        <w:left w:val="none" w:sz="0" w:space="0" w:color="auto"/>
        <w:bottom w:val="none" w:sz="0" w:space="0" w:color="auto"/>
        <w:right w:val="none" w:sz="0" w:space="0" w:color="auto"/>
      </w:divBdr>
    </w:div>
    <w:div w:id="1344359931">
      <w:marLeft w:val="0"/>
      <w:marRight w:val="0"/>
      <w:marTop w:val="0"/>
      <w:marBottom w:val="0"/>
      <w:divBdr>
        <w:top w:val="none" w:sz="0" w:space="0" w:color="auto"/>
        <w:left w:val="none" w:sz="0" w:space="0" w:color="auto"/>
        <w:bottom w:val="none" w:sz="0" w:space="0" w:color="auto"/>
        <w:right w:val="none" w:sz="0" w:space="0" w:color="auto"/>
      </w:divBdr>
    </w:div>
    <w:div w:id="1345015474">
      <w:marLeft w:val="0"/>
      <w:marRight w:val="0"/>
      <w:marTop w:val="0"/>
      <w:marBottom w:val="0"/>
      <w:divBdr>
        <w:top w:val="none" w:sz="0" w:space="0" w:color="auto"/>
        <w:left w:val="none" w:sz="0" w:space="0" w:color="auto"/>
        <w:bottom w:val="none" w:sz="0" w:space="0" w:color="auto"/>
        <w:right w:val="none" w:sz="0" w:space="0" w:color="auto"/>
      </w:divBdr>
    </w:div>
    <w:div w:id="1345782344">
      <w:marLeft w:val="0"/>
      <w:marRight w:val="0"/>
      <w:marTop w:val="0"/>
      <w:marBottom w:val="0"/>
      <w:divBdr>
        <w:top w:val="none" w:sz="0" w:space="0" w:color="auto"/>
        <w:left w:val="none" w:sz="0" w:space="0" w:color="auto"/>
        <w:bottom w:val="none" w:sz="0" w:space="0" w:color="auto"/>
        <w:right w:val="none" w:sz="0" w:space="0" w:color="auto"/>
      </w:divBdr>
    </w:div>
    <w:div w:id="1346129690">
      <w:marLeft w:val="0"/>
      <w:marRight w:val="0"/>
      <w:marTop w:val="0"/>
      <w:marBottom w:val="0"/>
      <w:divBdr>
        <w:top w:val="none" w:sz="0" w:space="0" w:color="auto"/>
        <w:left w:val="none" w:sz="0" w:space="0" w:color="auto"/>
        <w:bottom w:val="none" w:sz="0" w:space="0" w:color="auto"/>
        <w:right w:val="none" w:sz="0" w:space="0" w:color="auto"/>
      </w:divBdr>
    </w:div>
    <w:div w:id="1346591616">
      <w:marLeft w:val="0"/>
      <w:marRight w:val="0"/>
      <w:marTop w:val="0"/>
      <w:marBottom w:val="0"/>
      <w:divBdr>
        <w:top w:val="none" w:sz="0" w:space="0" w:color="auto"/>
        <w:left w:val="none" w:sz="0" w:space="0" w:color="auto"/>
        <w:bottom w:val="none" w:sz="0" w:space="0" w:color="auto"/>
        <w:right w:val="none" w:sz="0" w:space="0" w:color="auto"/>
      </w:divBdr>
    </w:div>
    <w:div w:id="1346711993">
      <w:marLeft w:val="0"/>
      <w:marRight w:val="0"/>
      <w:marTop w:val="0"/>
      <w:marBottom w:val="0"/>
      <w:divBdr>
        <w:top w:val="none" w:sz="0" w:space="0" w:color="auto"/>
        <w:left w:val="none" w:sz="0" w:space="0" w:color="auto"/>
        <w:bottom w:val="none" w:sz="0" w:space="0" w:color="auto"/>
        <w:right w:val="none" w:sz="0" w:space="0" w:color="auto"/>
      </w:divBdr>
    </w:div>
    <w:div w:id="1346782473">
      <w:marLeft w:val="0"/>
      <w:marRight w:val="0"/>
      <w:marTop w:val="0"/>
      <w:marBottom w:val="0"/>
      <w:divBdr>
        <w:top w:val="none" w:sz="0" w:space="0" w:color="auto"/>
        <w:left w:val="none" w:sz="0" w:space="0" w:color="auto"/>
        <w:bottom w:val="none" w:sz="0" w:space="0" w:color="auto"/>
        <w:right w:val="none" w:sz="0" w:space="0" w:color="auto"/>
      </w:divBdr>
    </w:div>
    <w:div w:id="1346984140">
      <w:marLeft w:val="0"/>
      <w:marRight w:val="0"/>
      <w:marTop w:val="0"/>
      <w:marBottom w:val="0"/>
      <w:divBdr>
        <w:top w:val="none" w:sz="0" w:space="0" w:color="auto"/>
        <w:left w:val="none" w:sz="0" w:space="0" w:color="auto"/>
        <w:bottom w:val="none" w:sz="0" w:space="0" w:color="auto"/>
        <w:right w:val="none" w:sz="0" w:space="0" w:color="auto"/>
      </w:divBdr>
    </w:div>
    <w:div w:id="1347321320">
      <w:marLeft w:val="0"/>
      <w:marRight w:val="0"/>
      <w:marTop w:val="0"/>
      <w:marBottom w:val="0"/>
      <w:divBdr>
        <w:top w:val="none" w:sz="0" w:space="0" w:color="auto"/>
        <w:left w:val="none" w:sz="0" w:space="0" w:color="auto"/>
        <w:bottom w:val="none" w:sz="0" w:space="0" w:color="auto"/>
        <w:right w:val="none" w:sz="0" w:space="0" w:color="auto"/>
      </w:divBdr>
    </w:div>
    <w:div w:id="1348291581">
      <w:marLeft w:val="0"/>
      <w:marRight w:val="0"/>
      <w:marTop w:val="0"/>
      <w:marBottom w:val="0"/>
      <w:divBdr>
        <w:top w:val="none" w:sz="0" w:space="0" w:color="auto"/>
        <w:left w:val="none" w:sz="0" w:space="0" w:color="auto"/>
        <w:bottom w:val="none" w:sz="0" w:space="0" w:color="auto"/>
        <w:right w:val="none" w:sz="0" w:space="0" w:color="auto"/>
      </w:divBdr>
    </w:div>
    <w:div w:id="1348487033">
      <w:marLeft w:val="0"/>
      <w:marRight w:val="0"/>
      <w:marTop w:val="0"/>
      <w:marBottom w:val="0"/>
      <w:divBdr>
        <w:top w:val="none" w:sz="0" w:space="0" w:color="auto"/>
        <w:left w:val="none" w:sz="0" w:space="0" w:color="auto"/>
        <w:bottom w:val="none" w:sz="0" w:space="0" w:color="auto"/>
        <w:right w:val="none" w:sz="0" w:space="0" w:color="auto"/>
      </w:divBdr>
    </w:div>
    <w:div w:id="1348871318">
      <w:marLeft w:val="0"/>
      <w:marRight w:val="0"/>
      <w:marTop w:val="0"/>
      <w:marBottom w:val="0"/>
      <w:divBdr>
        <w:top w:val="none" w:sz="0" w:space="0" w:color="auto"/>
        <w:left w:val="none" w:sz="0" w:space="0" w:color="auto"/>
        <w:bottom w:val="none" w:sz="0" w:space="0" w:color="auto"/>
        <w:right w:val="none" w:sz="0" w:space="0" w:color="auto"/>
      </w:divBdr>
    </w:div>
    <w:div w:id="1349478393">
      <w:marLeft w:val="0"/>
      <w:marRight w:val="0"/>
      <w:marTop w:val="0"/>
      <w:marBottom w:val="0"/>
      <w:divBdr>
        <w:top w:val="none" w:sz="0" w:space="0" w:color="auto"/>
        <w:left w:val="none" w:sz="0" w:space="0" w:color="auto"/>
        <w:bottom w:val="none" w:sz="0" w:space="0" w:color="auto"/>
        <w:right w:val="none" w:sz="0" w:space="0" w:color="auto"/>
      </w:divBdr>
    </w:div>
    <w:div w:id="1349986735">
      <w:marLeft w:val="0"/>
      <w:marRight w:val="0"/>
      <w:marTop w:val="0"/>
      <w:marBottom w:val="0"/>
      <w:divBdr>
        <w:top w:val="none" w:sz="0" w:space="0" w:color="auto"/>
        <w:left w:val="none" w:sz="0" w:space="0" w:color="auto"/>
        <w:bottom w:val="none" w:sz="0" w:space="0" w:color="auto"/>
        <w:right w:val="none" w:sz="0" w:space="0" w:color="auto"/>
      </w:divBdr>
    </w:div>
    <w:div w:id="1350107137">
      <w:marLeft w:val="0"/>
      <w:marRight w:val="0"/>
      <w:marTop w:val="0"/>
      <w:marBottom w:val="0"/>
      <w:divBdr>
        <w:top w:val="none" w:sz="0" w:space="0" w:color="auto"/>
        <w:left w:val="none" w:sz="0" w:space="0" w:color="auto"/>
        <w:bottom w:val="none" w:sz="0" w:space="0" w:color="auto"/>
        <w:right w:val="none" w:sz="0" w:space="0" w:color="auto"/>
      </w:divBdr>
    </w:div>
    <w:div w:id="1351296654">
      <w:marLeft w:val="0"/>
      <w:marRight w:val="0"/>
      <w:marTop w:val="0"/>
      <w:marBottom w:val="0"/>
      <w:divBdr>
        <w:top w:val="none" w:sz="0" w:space="0" w:color="auto"/>
        <w:left w:val="none" w:sz="0" w:space="0" w:color="auto"/>
        <w:bottom w:val="none" w:sz="0" w:space="0" w:color="auto"/>
        <w:right w:val="none" w:sz="0" w:space="0" w:color="auto"/>
      </w:divBdr>
    </w:div>
    <w:div w:id="1352027117">
      <w:marLeft w:val="0"/>
      <w:marRight w:val="0"/>
      <w:marTop w:val="0"/>
      <w:marBottom w:val="0"/>
      <w:divBdr>
        <w:top w:val="none" w:sz="0" w:space="0" w:color="auto"/>
        <w:left w:val="none" w:sz="0" w:space="0" w:color="auto"/>
        <w:bottom w:val="none" w:sz="0" w:space="0" w:color="auto"/>
        <w:right w:val="none" w:sz="0" w:space="0" w:color="auto"/>
      </w:divBdr>
    </w:div>
    <w:div w:id="1352219806">
      <w:marLeft w:val="0"/>
      <w:marRight w:val="0"/>
      <w:marTop w:val="0"/>
      <w:marBottom w:val="0"/>
      <w:divBdr>
        <w:top w:val="none" w:sz="0" w:space="0" w:color="auto"/>
        <w:left w:val="none" w:sz="0" w:space="0" w:color="auto"/>
        <w:bottom w:val="none" w:sz="0" w:space="0" w:color="auto"/>
        <w:right w:val="none" w:sz="0" w:space="0" w:color="auto"/>
      </w:divBdr>
    </w:div>
    <w:div w:id="1352954699">
      <w:marLeft w:val="0"/>
      <w:marRight w:val="0"/>
      <w:marTop w:val="0"/>
      <w:marBottom w:val="0"/>
      <w:divBdr>
        <w:top w:val="none" w:sz="0" w:space="0" w:color="auto"/>
        <w:left w:val="none" w:sz="0" w:space="0" w:color="auto"/>
        <w:bottom w:val="none" w:sz="0" w:space="0" w:color="auto"/>
        <w:right w:val="none" w:sz="0" w:space="0" w:color="auto"/>
      </w:divBdr>
    </w:div>
    <w:div w:id="1353188665">
      <w:marLeft w:val="0"/>
      <w:marRight w:val="0"/>
      <w:marTop w:val="0"/>
      <w:marBottom w:val="0"/>
      <w:divBdr>
        <w:top w:val="none" w:sz="0" w:space="0" w:color="auto"/>
        <w:left w:val="none" w:sz="0" w:space="0" w:color="auto"/>
        <w:bottom w:val="none" w:sz="0" w:space="0" w:color="auto"/>
        <w:right w:val="none" w:sz="0" w:space="0" w:color="auto"/>
      </w:divBdr>
    </w:div>
    <w:div w:id="1354921540">
      <w:marLeft w:val="0"/>
      <w:marRight w:val="0"/>
      <w:marTop w:val="0"/>
      <w:marBottom w:val="0"/>
      <w:divBdr>
        <w:top w:val="none" w:sz="0" w:space="0" w:color="auto"/>
        <w:left w:val="none" w:sz="0" w:space="0" w:color="auto"/>
        <w:bottom w:val="none" w:sz="0" w:space="0" w:color="auto"/>
        <w:right w:val="none" w:sz="0" w:space="0" w:color="auto"/>
      </w:divBdr>
    </w:div>
    <w:div w:id="1355690665">
      <w:marLeft w:val="0"/>
      <w:marRight w:val="0"/>
      <w:marTop w:val="0"/>
      <w:marBottom w:val="0"/>
      <w:divBdr>
        <w:top w:val="none" w:sz="0" w:space="0" w:color="auto"/>
        <w:left w:val="none" w:sz="0" w:space="0" w:color="auto"/>
        <w:bottom w:val="none" w:sz="0" w:space="0" w:color="auto"/>
        <w:right w:val="none" w:sz="0" w:space="0" w:color="auto"/>
      </w:divBdr>
    </w:div>
    <w:div w:id="1356228584">
      <w:marLeft w:val="0"/>
      <w:marRight w:val="0"/>
      <w:marTop w:val="0"/>
      <w:marBottom w:val="0"/>
      <w:divBdr>
        <w:top w:val="none" w:sz="0" w:space="0" w:color="auto"/>
        <w:left w:val="none" w:sz="0" w:space="0" w:color="auto"/>
        <w:bottom w:val="none" w:sz="0" w:space="0" w:color="auto"/>
        <w:right w:val="none" w:sz="0" w:space="0" w:color="auto"/>
      </w:divBdr>
    </w:div>
    <w:div w:id="1356426808">
      <w:marLeft w:val="0"/>
      <w:marRight w:val="0"/>
      <w:marTop w:val="0"/>
      <w:marBottom w:val="0"/>
      <w:divBdr>
        <w:top w:val="none" w:sz="0" w:space="0" w:color="auto"/>
        <w:left w:val="none" w:sz="0" w:space="0" w:color="auto"/>
        <w:bottom w:val="none" w:sz="0" w:space="0" w:color="auto"/>
        <w:right w:val="none" w:sz="0" w:space="0" w:color="auto"/>
      </w:divBdr>
    </w:div>
    <w:div w:id="1357996707">
      <w:marLeft w:val="0"/>
      <w:marRight w:val="0"/>
      <w:marTop w:val="0"/>
      <w:marBottom w:val="0"/>
      <w:divBdr>
        <w:top w:val="none" w:sz="0" w:space="0" w:color="auto"/>
        <w:left w:val="none" w:sz="0" w:space="0" w:color="auto"/>
        <w:bottom w:val="none" w:sz="0" w:space="0" w:color="auto"/>
        <w:right w:val="none" w:sz="0" w:space="0" w:color="auto"/>
      </w:divBdr>
    </w:div>
    <w:div w:id="1358507596">
      <w:marLeft w:val="0"/>
      <w:marRight w:val="0"/>
      <w:marTop w:val="0"/>
      <w:marBottom w:val="0"/>
      <w:divBdr>
        <w:top w:val="none" w:sz="0" w:space="0" w:color="auto"/>
        <w:left w:val="none" w:sz="0" w:space="0" w:color="auto"/>
        <w:bottom w:val="none" w:sz="0" w:space="0" w:color="auto"/>
        <w:right w:val="none" w:sz="0" w:space="0" w:color="auto"/>
      </w:divBdr>
    </w:div>
    <w:div w:id="1359700479">
      <w:marLeft w:val="0"/>
      <w:marRight w:val="0"/>
      <w:marTop w:val="0"/>
      <w:marBottom w:val="0"/>
      <w:divBdr>
        <w:top w:val="none" w:sz="0" w:space="0" w:color="auto"/>
        <w:left w:val="none" w:sz="0" w:space="0" w:color="auto"/>
        <w:bottom w:val="none" w:sz="0" w:space="0" w:color="auto"/>
        <w:right w:val="none" w:sz="0" w:space="0" w:color="auto"/>
      </w:divBdr>
    </w:div>
    <w:div w:id="1360200645">
      <w:marLeft w:val="0"/>
      <w:marRight w:val="0"/>
      <w:marTop w:val="0"/>
      <w:marBottom w:val="0"/>
      <w:divBdr>
        <w:top w:val="none" w:sz="0" w:space="0" w:color="auto"/>
        <w:left w:val="none" w:sz="0" w:space="0" w:color="auto"/>
        <w:bottom w:val="none" w:sz="0" w:space="0" w:color="auto"/>
        <w:right w:val="none" w:sz="0" w:space="0" w:color="auto"/>
      </w:divBdr>
    </w:div>
    <w:div w:id="1360475931">
      <w:marLeft w:val="0"/>
      <w:marRight w:val="0"/>
      <w:marTop w:val="0"/>
      <w:marBottom w:val="0"/>
      <w:divBdr>
        <w:top w:val="none" w:sz="0" w:space="0" w:color="auto"/>
        <w:left w:val="none" w:sz="0" w:space="0" w:color="auto"/>
        <w:bottom w:val="none" w:sz="0" w:space="0" w:color="auto"/>
        <w:right w:val="none" w:sz="0" w:space="0" w:color="auto"/>
      </w:divBdr>
    </w:div>
    <w:div w:id="1361127748">
      <w:marLeft w:val="0"/>
      <w:marRight w:val="0"/>
      <w:marTop w:val="0"/>
      <w:marBottom w:val="0"/>
      <w:divBdr>
        <w:top w:val="none" w:sz="0" w:space="0" w:color="auto"/>
        <w:left w:val="none" w:sz="0" w:space="0" w:color="auto"/>
        <w:bottom w:val="none" w:sz="0" w:space="0" w:color="auto"/>
        <w:right w:val="none" w:sz="0" w:space="0" w:color="auto"/>
      </w:divBdr>
    </w:div>
    <w:div w:id="1361199097">
      <w:marLeft w:val="0"/>
      <w:marRight w:val="0"/>
      <w:marTop w:val="0"/>
      <w:marBottom w:val="0"/>
      <w:divBdr>
        <w:top w:val="none" w:sz="0" w:space="0" w:color="auto"/>
        <w:left w:val="none" w:sz="0" w:space="0" w:color="auto"/>
        <w:bottom w:val="none" w:sz="0" w:space="0" w:color="auto"/>
        <w:right w:val="none" w:sz="0" w:space="0" w:color="auto"/>
      </w:divBdr>
    </w:div>
    <w:div w:id="1361397814">
      <w:marLeft w:val="0"/>
      <w:marRight w:val="0"/>
      <w:marTop w:val="0"/>
      <w:marBottom w:val="0"/>
      <w:divBdr>
        <w:top w:val="none" w:sz="0" w:space="0" w:color="auto"/>
        <w:left w:val="none" w:sz="0" w:space="0" w:color="auto"/>
        <w:bottom w:val="none" w:sz="0" w:space="0" w:color="auto"/>
        <w:right w:val="none" w:sz="0" w:space="0" w:color="auto"/>
      </w:divBdr>
    </w:div>
    <w:div w:id="1362827163">
      <w:marLeft w:val="0"/>
      <w:marRight w:val="0"/>
      <w:marTop w:val="0"/>
      <w:marBottom w:val="0"/>
      <w:divBdr>
        <w:top w:val="none" w:sz="0" w:space="0" w:color="auto"/>
        <w:left w:val="none" w:sz="0" w:space="0" w:color="auto"/>
        <w:bottom w:val="none" w:sz="0" w:space="0" w:color="auto"/>
        <w:right w:val="none" w:sz="0" w:space="0" w:color="auto"/>
      </w:divBdr>
    </w:div>
    <w:div w:id="1362979254">
      <w:marLeft w:val="0"/>
      <w:marRight w:val="0"/>
      <w:marTop w:val="0"/>
      <w:marBottom w:val="0"/>
      <w:divBdr>
        <w:top w:val="none" w:sz="0" w:space="0" w:color="auto"/>
        <w:left w:val="none" w:sz="0" w:space="0" w:color="auto"/>
        <w:bottom w:val="none" w:sz="0" w:space="0" w:color="auto"/>
        <w:right w:val="none" w:sz="0" w:space="0" w:color="auto"/>
      </w:divBdr>
    </w:div>
    <w:div w:id="1363895846">
      <w:marLeft w:val="0"/>
      <w:marRight w:val="0"/>
      <w:marTop w:val="0"/>
      <w:marBottom w:val="0"/>
      <w:divBdr>
        <w:top w:val="none" w:sz="0" w:space="0" w:color="auto"/>
        <w:left w:val="none" w:sz="0" w:space="0" w:color="auto"/>
        <w:bottom w:val="none" w:sz="0" w:space="0" w:color="auto"/>
        <w:right w:val="none" w:sz="0" w:space="0" w:color="auto"/>
      </w:divBdr>
    </w:div>
    <w:div w:id="1364939254">
      <w:marLeft w:val="0"/>
      <w:marRight w:val="0"/>
      <w:marTop w:val="0"/>
      <w:marBottom w:val="0"/>
      <w:divBdr>
        <w:top w:val="none" w:sz="0" w:space="0" w:color="auto"/>
        <w:left w:val="none" w:sz="0" w:space="0" w:color="auto"/>
        <w:bottom w:val="none" w:sz="0" w:space="0" w:color="auto"/>
        <w:right w:val="none" w:sz="0" w:space="0" w:color="auto"/>
      </w:divBdr>
    </w:div>
    <w:div w:id="1365516496">
      <w:marLeft w:val="0"/>
      <w:marRight w:val="0"/>
      <w:marTop w:val="0"/>
      <w:marBottom w:val="0"/>
      <w:divBdr>
        <w:top w:val="none" w:sz="0" w:space="0" w:color="auto"/>
        <w:left w:val="none" w:sz="0" w:space="0" w:color="auto"/>
        <w:bottom w:val="none" w:sz="0" w:space="0" w:color="auto"/>
        <w:right w:val="none" w:sz="0" w:space="0" w:color="auto"/>
      </w:divBdr>
    </w:div>
    <w:div w:id="1366101045">
      <w:marLeft w:val="0"/>
      <w:marRight w:val="0"/>
      <w:marTop w:val="0"/>
      <w:marBottom w:val="0"/>
      <w:divBdr>
        <w:top w:val="none" w:sz="0" w:space="0" w:color="auto"/>
        <w:left w:val="none" w:sz="0" w:space="0" w:color="auto"/>
        <w:bottom w:val="none" w:sz="0" w:space="0" w:color="auto"/>
        <w:right w:val="none" w:sz="0" w:space="0" w:color="auto"/>
      </w:divBdr>
    </w:div>
    <w:div w:id="1367289654">
      <w:marLeft w:val="0"/>
      <w:marRight w:val="0"/>
      <w:marTop w:val="0"/>
      <w:marBottom w:val="0"/>
      <w:divBdr>
        <w:top w:val="none" w:sz="0" w:space="0" w:color="auto"/>
        <w:left w:val="none" w:sz="0" w:space="0" w:color="auto"/>
        <w:bottom w:val="none" w:sz="0" w:space="0" w:color="auto"/>
        <w:right w:val="none" w:sz="0" w:space="0" w:color="auto"/>
      </w:divBdr>
    </w:div>
    <w:div w:id="1367367516">
      <w:marLeft w:val="0"/>
      <w:marRight w:val="0"/>
      <w:marTop w:val="0"/>
      <w:marBottom w:val="0"/>
      <w:divBdr>
        <w:top w:val="none" w:sz="0" w:space="0" w:color="auto"/>
        <w:left w:val="none" w:sz="0" w:space="0" w:color="auto"/>
        <w:bottom w:val="none" w:sz="0" w:space="0" w:color="auto"/>
        <w:right w:val="none" w:sz="0" w:space="0" w:color="auto"/>
      </w:divBdr>
    </w:div>
    <w:div w:id="1368142083">
      <w:marLeft w:val="0"/>
      <w:marRight w:val="0"/>
      <w:marTop w:val="0"/>
      <w:marBottom w:val="0"/>
      <w:divBdr>
        <w:top w:val="none" w:sz="0" w:space="0" w:color="auto"/>
        <w:left w:val="none" w:sz="0" w:space="0" w:color="auto"/>
        <w:bottom w:val="none" w:sz="0" w:space="0" w:color="auto"/>
        <w:right w:val="none" w:sz="0" w:space="0" w:color="auto"/>
      </w:divBdr>
    </w:div>
    <w:div w:id="1369376444">
      <w:marLeft w:val="0"/>
      <w:marRight w:val="0"/>
      <w:marTop w:val="0"/>
      <w:marBottom w:val="0"/>
      <w:divBdr>
        <w:top w:val="none" w:sz="0" w:space="0" w:color="auto"/>
        <w:left w:val="none" w:sz="0" w:space="0" w:color="auto"/>
        <w:bottom w:val="none" w:sz="0" w:space="0" w:color="auto"/>
        <w:right w:val="none" w:sz="0" w:space="0" w:color="auto"/>
      </w:divBdr>
    </w:div>
    <w:div w:id="1369836177">
      <w:marLeft w:val="0"/>
      <w:marRight w:val="0"/>
      <w:marTop w:val="0"/>
      <w:marBottom w:val="0"/>
      <w:divBdr>
        <w:top w:val="none" w:sz="0" w:space="0" w:color="auto"/>
        <w:left w:val="none" w:sz="0" w:space="0" w:color="auto"/>
        <w:bottom w:val="none" w:sz="0" w:space="0" w:color="auto"/>
        <w:right w:val="none" w:sz="0" w:space="0" w:color="auto"/>
      </w:divBdr>
    </w:div>
    <w:div w:id="1370498065">
      <w:marLeft w:val="0"/>
      <w:marRight w:val="0"/>
      <w:marTop w:val="0"/>
      <w:marBottom w:val="0"/>
      <w:divBdr>
        <w:top w:val="none" w:sz="0" w:space="0" w:color="auto"/>
        <w:left w:val="none" w:sz="0" w:space="0" w:color="auto"/>
        <w:bottom w:val="none" w:sz="0" w:space="0" w:color="auto"/>
        <w:right w:val="none" w:sz="0" w:space="0" w:color="auto"/>
      </w:divBdr>
    </w:div>
    <w:div w:id="1371419630">
      <w:marLeft w:val="0"/>
      <w:marRight w:val="0"/>
      <w:marTop w:val="0"/>
      <w:marBottom w:val="0"/>
      <w:divBdr>
        <w:top w:val="none" w:sz="0" w:space="0" w:color="auto"/>
        <w:left w:val="none" w:sz="0" w:space="0" w:color="auto"/>
        <w:bottom w:val="none" w:sz="0" w:space="0" w:color="auto"/>
        <w:right w:val="none" w:sz="0" w:space="0" w:color="auto"/>
      </w:divBdr>
    </w:div>
    <w:div w:id="1371611553">
      <w:marLeft w:val="0"/>
      <w:marRight w:val="0"/>
      <w:marTop w:val="0"/>
      <w:marBottom w:val="0"/>
      <w:divBdr>
        <w:top w:val="none" w:sz="0" w:space="0" w:color="auto"/>
        <w:left w:val="none" w:sz="0" w:space="0" w:color="auto"/>
        <w:bottom w:val="none" w:sz="0" w:space="0" w:color="auto"/>
        <w:right w:val="none" w:sz="0" w:space="0" w:color="auto"/>
      </w:divBdr>
    </w:div>
    <w:div w:id="1372221871">
      <w:marLeft w:val="0"/>
      <w:marRight w:val="0"/>
      <w:marTop w:val="0"/>
      <w:marBottom w:val="0"/>
      <w:divBdr>
        <w:top w:val="none" w:sz="0" w:space="0" w:color="auto"/>
        <w:left w:val="none" w:sz="0" w:space="0" w:color="auto"/>
        <w:bottom w:val="none" w:sz="0" w:space="0" w:color="auto"/>
        <w:right w:val="none" w:sz="0" w:space="0" w:color="auto"/>
      </w:divBdr>
    </w:div>
    <w:div w:id="1373574934">
      <w:marLeft w:val="0"/>
      <w:marRight w:val="0"/>
      <w:marTop w:val="0"/>
      <w:marBottom w:val="0"/>
      <w:divBdr>
        <w:top w:val="none" w:sz="0" w:space="0" w:color="auto"/>
        <w:left w:val="none" w:sz="0" w:space="0" w:color="auto"/>
        <w:bottom w:val="none" w:sz="0" w:space="0" w:color="auto"/>
        <w:right w:val="none" w:sz="0" w:space="0" w:color="auto"/>
      </w:divBdr>
    </w:div>
    <w:div w:id="1377972121">
      <w:marLeft w:val="0"/>
      <w:marRight w:val="0"/>
      <w:marTop w:val="0"/>
      <w:marBottom w:val="0"/>
      <w:divBdr>
        <w:top w:val="none" w:sz="0" w:space="0" w:color="auto"/>
        <w:left w:val="none" w:sz="0" w:space="0" w:color="auto"/>
        <w:bottom w:val="none" w:sz="0" w:space="0" w:color="auto"/>
        <w:right w:val="none" w:sz="0" w:space="0" w:color="auto"/>
      </w:divBdr>
    </w:div>
    <w:div w:id="1378236797">
      <w:marLeft w:val="0"/>
      <w:marRight w:val="0"/>
      <w:marTop w:val="0"/>
      <w:marBottom w:val="0"/>
      <w:divBdr>
        <w:top w:val="none" w:sz="0" w:space="0" w:color="auto"/>
        <w:left w:val="none" w:sz="0" w:space="0" w:color="auto"/>
        <w:bottom w:val="none" w:sz="0" w:space="0" w:color="auto"/>
        <w:right w:val="none" w:sz="0" w:space="0" w:color="auto"/>
      </w:divBdr>
    </w:div>
    <w:div w:id="1379016281">
      <w:marLeft w:val="0"/>
      <w:marRight w:val="0"/>
      <w:marTop w:val="0"/>
      <w:marBottom w:val="0"/>
      <w:divBdr>
        <w:top w:val="none" w:sz="0" w:space="0" w:color="auto"/>
        <w:left w:val="none" w:sz="0" w:space="0" w:color="auto"/>
        <w:bottom w:val="none" w:sz="0" w:space="0" w:color="auto"/>
        <w:right w:val="none" w:sz="0" w:space="0" w:color="auto"/>
      </w:divBdr>
    </w:div>
    <w:div w:id="1379361258">
      <w:marLeft w:val="0"/>
      <w:marRight w:val="0"/>
      <w:marTop w:val="0"/>
      <w:marBottom w:val="0"/>
      <w:divBdr>
        <w:top w:val="none" w:sz="0" w:space="0" w:color="auto"/>
        <w:left w:val="none" w:sz="0" w:space="0" w:color="auto"/>
        <w:bottom w:val="none" w:sz="0" w:space="0" w:color="auto"/>
        <w:right w:val="none" w:sz="0" w:space="0" w:color="auto"/>
      </w:divBdr>
    </w:div>
    <w:div w:id="1379862109">
      <w:marLeft w:val="0"/>
      <w:marRight w:val="0"/>
      <w:marTop w:val="0"/>
      <w:marBottom w:val="0"/>
      <w:divBdr>
        <w:top w:val="none" w:sz="0" w:space="0" w:color="auto"/>
        <w:left w:val="none" w:sz="0" w:space="0" w:color="auto"/>
        <w:bottom w:val="none" w:sz="0" w:space="0" w:color="auto"/>
        <w:right w:val="none" w:sz="0" w:space="0" w:color="auto"/>
      </w:divBdr>
    </w:div>
    <w:div w:id="1380403069">
      <w:marLeft w:val="0"/>
      <w:marRight w:val="0"/>
      <w:marTop w:val="0"/>
      <w:marBottom w:val="0"/>
      <w:divBdr>
        <w:top w:val="none" w:sz="0" w:space="0" w:color="auto"/>
        <w:left w:val="none" w:sz="0" w:space="0" w:color="auto"/>
        <w:bottom w:val="none" w:sz="0" w:space="0" w:color="auto"/>
        <w:right w:val="none" w:sz="0" w:space="0" w:color="auto"/>
      </w:divBdr>
    </w:div>
    <w:div w:id="1380519077">
      <w:marLeft w:val="0"/>
      <w:marRight w:val="0"/>
      <w:marTop w:val="0"/>
      <w:marBottom w:val="0"/>
      <w:divBdr>
        <w:top w:val="none" w:sz="0" w:space="0" w:color="auto"/>
        <w:left w:val="none" w:sz="0" w:space="0" w:color="auto"/>
        <w:bottom w:val="none" w:sz="0" w:space="0" w:color="auto"/>
        <w:right w:val="none" w:sz="0" w:space="0" w:color="auto"/>
      </w:divBdr>
    </w:div>
    <w:div w:id="1380593853">
      <w:marLeft w:val="0"/>
      <w:marRight w:val="0"/>
      <w:marTop w:val="0"/>
      <w:marBottom w:val="0"/>
      <w:divBdr>
        <w:top w:val="none" w:sz="0" w:space="0" w:color="auto"/>
        <w:left w:val="none" w:sz="0" w:space="0" w:color="auto"/>
        <w:bottom w:val="none" w:sz="0" w:space="0" w:color="auto"/>
        <w:right w:val="none" w:sz="0" w:space="0" w:color="auto"/>
      </w:divBdr>
    </w:div>
    <w:div w:id="1381318704">
      <w:marLeft w:val="0"/>
      <w:marRight w:val="0"/>
      <w:marTop w:val="0"/>
      <w:marBottom w:val="0"/>
      <w:divBdr>
        <w:top w:val="none" w:sz="0" w:space="0" w:color="auto"/>
        <w:left w:val="none" w:sz="0" w:space="0" w:color="auto"/>
        <w:bottom w:val="none" w:sz="0" w:space="0" w:color="auto"/>
        <w:right w:val="none" w:sz="0" w:space="0" w:color="auto"/>
      </w:divBdr>
    </w:div>
    <w:div w:id="1381904835">
      <w:marLeft w:val="0"/>
      <w:marRight w:val="0"/>
      <w:marTop w:val="0"/>
      <w:marBottom w:val="0"/>
      <w:divBdr>
        <w:top w:val="none" w:sz="0" w:space="0" w:color="auto"/>
        <w:left w:val="none" w:sz="0" w:space="0" w:color="auto"/>
        <w:bottom w:val="none" w:sz="0" w:space="0" w:color="auto"/>
        <w:right w:val="none" w:sz="0" w:space="0" w:color="auto"/>
      </w:divBdr>
    </w:div>
    <w:div w:id="1383627486">
      <w:marLeft w:val="0"/>
      <w:marRight w:val="0"/>
      <w:marTop w:val="0"/>
      <w:marBottom w:val="0"/>
      <w:divBdr>
        <w:top w:val="none" w:sz="0" w:space="0" w:color="auto"/>
        <w:left w:val="none" w:sz="0" w:space="0" w:color="auto"/>
        <w:bottom w:val="none" w:sz="0" w:space="0" w:color="auto"/>
        <w:right w:val="none" w:sz="0" w:space="0" w:color="auto"/>
      </w:divBdr>
    </w:div>
    <w:div w:id="1383941060">
      <w:marLeft w:val="0"/>
      <w:marRight w:val="0"/>
      <w:marTop w:val="0"/>
      <w:marBottom w:val="0"/>
      <w:divBdr>
        <w:top w:val="none" w:sz="0" w:space="0" w:color="auto"/>
        <w:left w:val="none" w:sz="0" w:space="0" w:color="auto"/>
        <w:bottom w:val="none" w:sz="0" w:space="0" w:color="auto"/>
        <w:right w:val="none" w:sz="0" w:space="0" w:color="auto"/>
      </w:divBdr>
    </w:div>
    <w:div w:id="1385106631">
      <w:marLeft w:val="0"/>
      <w:marRight w:val="0"/>
      <w:marTop w:val="0"/>
      <w:marBottom w:val="0"/>
      <w:divBdr>
        <w:top w:val="none" w:sz="0" w:space="0" w:color="auto"/>
        <w:left w:val="none" w:sz="0" w:space="0" w:color="auto"/>
        <w:bottom w:val="none" w:sz="0" w:space="0" w:color="auto"/>
        <w:right w:val="none" w:sz="0" w:space="0" w:color="auto"/>
      </w:divBdr>
    </w:div>
    <w:div w:id="1385325332">
      <w:marLeft w:val="0"/>
      <w:marRight w:val="0"/>
      <w:marTop w:val="0"/>
      <w:marBottom w:val="0"/>
      <w:divBdr>
        <w:top w:val="none" w:sz="0" w:space="0" w:color="auto"/>
        <w:left w:val="none" w:sz="0" w:space="0" w:color="auto"/>
        <w:bottom w:val="none" w:sz="0" w:space="0" w:color="auto"/>
        <w:right w:val="none" w:sz="0" w:space="0" w:color="auto"/>
      </w:divBdr>
    </w:div>
    <w:div w:id="1385836315">
      <w:marLeft w:val="0"/>
      <w:marRight w:val="0"/>
      <w:marTop w:val="0"/>
      <w:marBottom w:val="0"/>
      <w:divBdr>
        <w:top w:val="none" w:sz="0" w:space="0" w:color="auto"/>
        <w:left w:val="none" w:sz="0" w:space="0" w:color="auto"/>
        <w:bottom w:val="none" w:sz="0" w:space="0" w:color="auto"/>
        <w:right w:val="none" w:sz="0" w:space="0" w:color="auto"/>
      </w:divBdr>
    </w:div>
    <w:div w:id="1388410096">
      <w:marLeft w:val="0"/>
      <w:marRight w:val="0"/>
      <w:marTop w:val="0"/>
      <w:marBottom w:val="0"/>
      <w:divBdr>
        <w:top w:val="none" w:sz="0" w:space="0" w:color="auto"/>
        <w:left w:val="none" w:sz="0" w:space="0" w:color="auto"/>
        <w:bottom w:val="none" w:sz="0" w:space="0" w:color="auto"/>
        <w:right w:val="none" w:sz="0" w:space="0" w:color="auto"/>
      </w:divBdr>
    </w:div>
    <w:div w:id="1389381258">
      <w:marLeft w:val="0"/>
      <w:marRight w:val="0"/>
      <w:marTop w:val="0"/>
      <w:marBottom w:val="0"/>
      <w:divBdr>
        <w:top w:val="none" w:sz="0" w:space="0" w:color="auto"/>
        <w:left w:val="none" w:sz="0" w:space="0" w:color="auto"/>
        <w:bottom w:val="none" w:sz="0" w:space="0" w:color="auto"/>
        <w:right w:val="none" w:sz="0" w:space="0" w:color="auto"/>
      </w:divBdr>
    </w:div>
    <w:div w:id="1389694190">
      <w:marLeft w:val="0"/>
      <w:marRight w:val="0"/>
      <w:marTop w:val="0"/>
      <w:marBottom w:val="0"/>
      <w:divBdr>
        <w:top w:val="none" w:sz="0" w:space="0" w:color="auto"/>
        <w:left w:val="none" w:sz="0" w:space="0" w:color="auto"/>
        <w:bottom w:val="none" w:sz="0" w:space="0" w:color="auto"/>
        <w:right w:val="none" w:sz="0" w:space="0" w:color="auto"/>
      </w:divBdr>
    </w:div>
    <w:div w:id="1390616865">
      <w:marLeft w:val="0"/>
      <w:marRight w:val="0"/>
      <w:marTop w:val="0"/>
      <w:marBottom w:val="0"/>
      <w:divBdr>
        <w:top w:val="none" w:sz="0" w:space="0" w:color="auto"/>
        <w:left w:val="none" w:sz="0" w:space="0" w:color="auto"/>
        <w:bottom w:val="none" w:sz="0" w:space="0" w:color="auto"/>
        <w:right w:val="none" w:sz="0" w:space="0" w:color="auto"/>
      </w:divBdr>
    </w:div>
    <w:div w:id="1391733360">
      <w:marLeft w:val="0"/>
      <w:marRight w:val="0"/>
      <w:marTop w:val="0"/>
      <w:marBottom w:val="0"/>
      <w:divBdr>
        <w:top w:val="none" w:sz="0" w:space="0" w:color="auto"/>
        <w:left w:val="none" w:sz="0" w:space="0" w:color="auto"/>
        <w:bottom w:val="none" w:sz="0" w:space="0" w:color="auto"/>
        <w:right w:val="none" w:sz="0" w:space="0" w:color="auto"/>
      </w:divBdr>
    </w:div>
    <w:div w:id="1392004225">
      <w:marLeft w:val="0"/>
      <w:marRight w:val="0"/>
      <w:marTop w:val="0"/>
      <w:marBottom w:val="0"/>
      <w:divBdr>
        <w:top w:val="none" w:sz="0" w:space="0" w:color="auto"/>
        <w:left w:val="none" w:sz="0" w:space="0" w:color="auto"/>
        <w:bottom w:val="none" w:sz="0" w:space="0" w:color="auto"/>
        <w:right w:val="none" w:sz="0" w:space="0" w:color="auto"/>
      </w:divBdr>
    </w:div>
    <w:div w:id="1393386673">
      <w:marLeft w:val="0"/>
      <w:marRight w:val="0"/>
      <w:marTop w:val="0"/>
      <w:marBottom w:val="0"/>
      <w:divBdr>
        <w:top w:val="none" w:sz="0" w:space="0" w:color="auto"/>
        <w:left w:val="none" w:sz="0" w:space="0" w:color="auto"/>
        <w:bottom w:val="none" w:sz="0" w:space="0" w:color="auto"/>
        <w:right w:val="none" w:sz="0" w:space="0" w:color="auto"/>
      </w:divBdr>
    </w:div>
    <w:div w:id="1393575438">
      <w:marLeft w:val="0"/>
      <w:marRight w:val="0"/>
      <w:marTop w:val="0"/>
      <w:marBottom w:val="0"/>
      <w:divBdr>
        <w:top w:val="none" w:sz="0" w:space="0" w:color="auto"/>
        <w:left w:val="none" w:sz="0" w:space="0" w:color="auto"/>
        <w:bottom w:val="none" w:sz="0" w:space="0" w:color="auto"/>
        <w:right w:val="none" w:sz="0" w:space="0" w:color="auto"/>
      </w:divBdr>
    </w:div>
    <w:div w:id="1394039439">
      <w:marLeft w:val="0"/>
      <w:marRight w:val="0"/>
      <w:marTop w:val="0"/>
      <w:marBottom w:val="0"/>
      <w:divBdr>
        <w:top w:val="none" w:sz="0" w:space="0" w:color="auto"/>
        <w:left w:val="none" w:sz="0" w:space="0" w:color="auto"/>
        <w:bottom w:val="none" w:sz="0" w:space="0" w:color="auto"/>
        <w:right w:val="none" w:sz="0" w:space="0" w:color="auto"/>
      </w:divBdr>
    </w:div>
    <w:div w:id="1394622407">
      <w:marLeft w:val="0"/>
      <w:marRight w:val="0"/>
      <w:marTop w:val="0"/>
      <w:marBottom w:val="0"/>
      <w:divBdr>
        <w:top w:val="none" w:sz="0" w:space="0" w:color="auto"/>
        <w:left w:val="none" w:sz="0" w:space="0" w:color="auto"/>
        <w:bottom w:val="none" w:sz="0" w:space="0" w:color="auto"/>
        <w:right w:val="none" w:sz="0" w:space="0" w:color="auto"/>
      </w:divBdr>
    </w:div>
    <w:div w:id="1395008115">
      <w:marLeft w:val="0"/>
      <w:marRight w:val="0"/>
      <w:marTop w:val="0"/>
      <w:marBottom w:val="0"/>
      <w:divBdr>
        <w:top w:val="none" w:sz="0" w:space="0" w:color="auto"/>
        <w:left w:val="none" w:sz="0" w:space="0" w:color="auto"/>
        <w:bottom w:val="none" w:sz="0" w:space="0" w:color="auto"/>
        <w:right w:val="none" w:sz="0" w:space="0" w:color="auto"/>
      </w:divBdr>
    </w:div>
    <w:div w:id="1395353471">
      <w:marLeft w:val="0"/>
      <w:marRight w:val="0"/>
      <w:marTop w:val="0"/>
      <w:marBottom w:val="0"/>
      <w:divBdr>
        <w:top w:val="none" w:sz="0" w:space="0" w:color="auto"/>
        <w:left w:val="none" w:sz="0" w:space="0" w:color="auto"/>
        <w:bottom w:val="none" w:sz="0" w:space="0" w:color="auto"/>
        <w:right w:val="none" w:sz="0" w:space="0" w:color="auto"/>
      </w:divBdr>
    </w:div>
    <w:div w:id="1395465759">
      <w:marLeft w:val="0"/>
      <w:marRight w:val="0"/>
      <w:marTop w:val="0"/>
      <w:marBottom w:val="0"/>
      <w:divBdr>
        <w:top w:val="none" w:sz="0" w:space="0" w:color="auto"/>
        <w:left w:val="none" w:sz="0" w:space="0" w:color="auto"/>
        <w:bottom w:val="none" w:sz="0" w:space="0" w:color="auto"/>
        <w:right w:val="none" w:sz="0" w:space="0" w:color="auto"/>
      </w:divBdr>
    </w:div>
    <w:div w:id="1396659922">
      <w:marLeft w:val="0"/>
      <w:marRight w:val="0"/>
      <w:marTop w:val="0"/>
      <w:marBottom w:val="0"/>
      <w:divBdr>
        <w:top w:val="none" w:sz="0" w:space="0" w:color="auto"/>
        <w:left w:val="none" w:sz="0" w:space="0" w:color="auto"/>
        <w:bottom w:val="none" w:sz="0" w:space="0" w:color="auto"/>
        <w:right w:val="none" w:sz="0" w:space="0" w:color="auto"/>
      </w:divBdr>
    </w:div>
    <w:div w:id="1397164494">
      <w:marLeft w:val="0"/>
      <w:marRight w:val="0"/>
      <w:marTop w:val="0"/>
      <w:marBottom w:val="0"/>
      <w:divBdr>
        <w:top w:val="none" w:sz="0" w:space="0" w:color="auto"/>
        <w:left w:val="none" w:sz="0" w:space="0" w:color="auto"/>
        <w:bottom w:val="none" w:sz="0" w:space="0" w:color="auto"/>
        <w:right w:val="none" w:sz="0" w:space="0" w:color="auto"/>
      </w:divBdr>
    </w:div>
    <w:div w:id="1397431585">
      <w:marLeft w:val="0"/>
      <w:marRight w:val="0"/>
      <w:marTop w:val="0"/>
      <w:marBottom w:val="0"/>
      <w:divBdr>
        <w:top w:val="none" w:sz="0" w:space="0" w:color="auto"/>
        <w:left w:val="none" w:sz="0" w:space="0" w:color="auto"/>
        <w:bottom w:val="none" w:sz="0" w:space="0" w:color="auto"/>
        <w:right w:val="none" w:sz="0" w:space="0" w:color="auto"/>
      </w:divBdr>
    </w:div>
    <w:div w:id="1398674324">
      <w:marLeft w:val="0"/>
      <w:marRight w:val="0"/>
      <w:marTop w:val="0"/>
      <w:marBottom w:val="0"/>
      <w:divBdr>
        <w:top w:val="none" w:sz="0" w:space="0" w:color="auto"/>
        <w:left w:val="none" w:sz="0" w:space="0" w:color="auto"/>
        <w:bottom w:val="none" w:sz="0" w:space="0" w:color="auto"/>
        <w:right w:val="none" w:sz="0" w:space="0" w:color="auto"/>
      </w:divBdr>
    </w:div>
    <w:div w:id="1399205957">
      <w:marLeft w:val="0"/>
      <w:marRight w:val="0"/>
      <w:marTop w:val="0"/>
      <w:marBottom w:val="0"/>
      <w:divBdr>
        <w:top w:val="none" w:sz="0" w:space="0" w:color="auto"/>
        <w:left w:val="none" w:sz="0" w:space="0" w:color="auto"/>
        <w:bottom w:val="none" w:sz="0" w:space="0" w:color="auto"/>
        <w:right w:val="none" w:sz="0" w:space="0" w:color="auto"/>
      </w:divBdr>
    </w:div>
    <w:div w:id="1399939908">
      <w:marLeft w:val="0"/>
      <w:marRight w:val="0"/>
      <w:marTop w:val="0"/>
      <w:marBottom w:val="0"/>
      <w:divBdr>
        <w:top w:val="none" w:sz="0" w:space="0" w:color="auto"/>
        <w:left w:val="none" w:sz="0" w:space="0" w:color="auto"/>
        <w:bottom w:val="none" w:sz="0" w:space="0" w:color="auto"/>
        <w:right w:val="none" w:sz="0" w:space="0" w:color="auto"/>
      </w:divBdr>
    </w:div>
    <w:div w:id="1399980649">
      <w:marLeft w:val="0"/>
      <w:marRight w:val="0"/>
      <w:marTop w:val="0"/>
      <w:marBottom w:val="0"/>
      <w:divBdr>
        <w:top w:val="none" w:sz="0" w:space="0" w:color="auto"/>
        <w:left w:val="none" w:sz="0" w:space="0" w:color="auto"/>
        <w:bottom w:val="none" w:sz="0" w:space="0" w:color="auto"/>
        <w:right w:val="none" w:sz="0" w:space="0" w:color="auto"/>
      </w:divBdr>
    </w:div>
    <w:div w:id="1400440043">
      <w:marLeft w:val="0"/>
      <w:marRight w:val="0"/>
      <w:marTop w:val="0"/>
      <w:marBottom w:val="0"/>
      <w:divBdr>
        <w:top w:val="none" w:sz="0" w:space="0" w:color="auto"/>
        <w:left w:val="none" w:sz="0" w:space="0" w:color="auto"/>
        <w:bottom w:val="none" w:sz="0" w:space="0" w:color="auto"/>
        <w:right w:val="none" w:sz="0" w:space="0" w:color="auto"/>
      </w:divBdr>
    </w:div>
    <w:div w:id="1401055842">
      <w:marLeft w:val="0"/>
      <w:marRight w:val="0"/>
      <w:marTop w:val="0"/>
      <w:marBottom w:val="0"/>
      <w:divBdr>
        <w:top w:val="none" w:sz="0" w:space="0" w:color="auto"/>
        <w:left w:val="none" w:sz="0" w:space="0" w:color="auto"/>
        <w:bottom w:val="none" w:sz="0" w:space="0" w:color="auto"/>
        <w:right w:val="none" w:sz="0" w:space="0" w:color="auto"/>
      </w:divBdr>
    </w:div>
    <w:div w:id="1401056150">
      <w:marLeft w:val="0"/>
      <w:marRight w:val="0"/>
      <w:marTop w:val="0"/>
      <w:marBottom w:val="0"/>
      <w:divBdr>
        <w:top w:val="none" w:sz="0" w:space="0" w:color="auto"/>
        <w:left w:val="none" w:sz="0" w:space="0" w:color="auto"/>
        <w:bottom w:val="none" w:sz="0" w:space="0" w:color="auto"/>
        <w:right w:val="none" w:sz="0" w:space="0" w:color="auto"/>
      </w:divBdr>
    </w:div>
    <w:div w:id="1401975970">
      <w:marLeft w:val="0"/>
      <w:marRight w:val="0"/>
      <w:marTop w:val="0"/>
      <w:marBottom w:val="0"/>
      <w:divBdr>
        <w:top w:val="none" w:sz="0" w:space="0" w:color="auto"/>
        <w:left w:val="none" w:sz="0" w:space="0" w:color="auto"/>
        <w:bottom w:val="none" w:sz="0" w:space="0" w:color="auto"/>
        <w:right w:val="none" w:sz="0" w:space="0" w:color="auto"/>
      </w:divBdr>
    </w:div>
    <w:div w:id="1403023748">
      <w:marLeft w:val="0"/>
      <w:marRight w:val="0"/>
      <w:marTop w:val="0"/>
      <w:marBottom w:val="0"/>
      <w:divBdr>
        <w:top w:val="none" w:sz="0" w:space="0" w:color="auto"/>
        <w:left w:val="none" w:sz="0" w:space="0" w:color="auto"/>
        <w:bottom w:val="none" w:sz="0" w:space="0" w:color="auto"/>
        <w:right w:val="none" w:sz="0" w:space="0" w:color="auto"/>
      </w:divBdr>
    </w:div>
    <w:div w:id="1403138045">
      <w:marLeft w:val="0"/>
      <w:marRight w:val="0"/>
      <w:marTop w:val="0"/>
      <w:marBottom w:val="0"/>
      <w:divBdr>
        <w:top w:val="none" w:sz="0" w:space="0" w:color="auto"/>
        <w:left w:val="none" w:sz="0" w:space="0" w:color="auto"/>
        <w:bottom w:val="none" w:sz="0" w:space="0" w:color="auto"/>
        <w:right w:val="none" w:sz="0" w:space="0" w:color="auto"/>
      </w:divBdr>
    </w:div>
    <w:div w:id="1403721842">
      <w:marLeft w:val="0"/>
      <w:marRight w:val="0"/>
      <w:marTop w:val="0"/>
      <w:marBottom w:val="0"/>
      <w:divBdr>
        <w:top w:val="none" w:sz="0" w:space="0" w:color="auto"/>
        <w:left w:val="none" w:sz="0" w:space="0" w:color="auto"/>
        <w:bottom w:val="none" w:sz="0" w:space="0" w:color="auto"/>
        <w:right w:val="none" w:sz="0" w:space="0" w:color="auto"/>
      </w:divBdr>
    </w:div>
    <w:div w:id="1403793859">
      <w:marLeft w:val="0"/>
      <w:marRight w:val="0"/>
      <w:marTop w:val="0"/>
      <w:marBottom w:val="0"/>
      <w:divBdr>
        <w:top w:val="none" w:sz="0" w:space="0" w:color="auto"/>
        <w:left w:val="none" w:sz="0" w:space="0" w:color="auto"/>
        <w:bottom w:val="none" w:sz="0" w:space="0" w:color="auto"/>
        <w:right w:val="none" w:sz="0" w:space="0" w:color="auto"/>
      </w:divBdr>
    </w:div>
    <w:div w:id="1404065252">
      <w:marLeft w:val="0"/>
      <w:marRight w:val="0"/>
      <w:marTop w:val="0"/>
      <w:marBottom w:val="0"/>
      <w:divBdr>
        <w:top w:val="none" w:sz="0" w:space="0" w:color="auto"/>
        <w:left w:val="none" w:sz="0" w:space="0" w:color="auto"/>
        <w:bottom w:val="none" w:sz="0" w:space="0" w:color="auto"/>
        <w:right w:val="none" w:sz="0" w:space="0" w:color="auto"/>
      </w:divBdr>
    </w:div>
    <w:div w:id="1404257357">
      <w:marLeft w:val="0"/>
      <w:marRight w:val="0"/>
      <w:marTop w:val="0"/>
      <w:marBottom w:val="0"/>
      <w:divBdr>
        <w:top w:val="none" w:sz="0" w:space="0" w:color="auto"/>
        <w:left w:val="none" w:sz="0" w:space="0" w:color="auto"/>
        <w:bottom w:val="none" w:sz="0" w:space="0" w:color="auto"/>
        <w:right w:val="none" w:sz="0" w:space="0" w:color="auto"/>
      </w:divBdr>
    </w:div>
    <w:div w:id="1405491953">
      <w:marLeft w:val="0"/>
      <w:marRight w:val="0"/>
      <w:marTop w:val="0"/>
      <w:marBottom w:val="0"/>
      <w:divBdr>
        <w:top w:val="none" w:sz="0" w:space="0" w:color="auto"/>
        <w:left w:val="none" w:sz="0" w:space="0" w:color="auto"/>
        <w:bottom w:val="none" w:sz="0" w:space="0" w:color="auto"/>
        <w:right w:val="none" w:sz="0" w:space="0" w:color="auto"/>
      </w:divBdr>
    </w:div>
    <w:div w:id="1406144042">
      <w:marLeft w:val="0"/>
      <w:marRight w:val="0"/>
      <w:marTop w:val="0"/>
      <w:marBottom w:val="0"/>
      <w:divBdr>
        <w:top w:val="none" w:sz="0" w:space="0" w:color="auto"/>
        <w:left w:val="none" w:sz="0" w:space="0" w:color="auto"/>
        <w:bottom w:val="none" w:sz="0" w:space="0" w:color="auto"/>
        <w:right w:val="none" w:sz="0" w:space="0" w:color="auto"/>
      </w:divBdr>
    </w:div>
    <w:div w:id="1406686936">
      <w:marLeft w:val="0"/>
      <w:marRight w:val="0"/>
      <w:marTop w:val="0"/>
      <w:marBottom w:val="0"/>
      <w:divBdr>
        <w:top w:val="none" w:sz="0" w:space="0" w:color="auto"/>
        <w:left w:val="none" w:sz="0" w:space="0" w:color="auto"/>
        <w:bottom w:val="none" w:sz="0" w:space="0" w:color="auto"/>
        <w:right w:val="none" w:sz="0" w:space="0" w:color="auto"/>
      </w:divBdr>
    </w:div>
    <w:div w:id="1406755077">
      <w:marLeft w:val="0"/>
      <w:marRight w:val="0"/>
      <w:marTop w:val="0"/>
      <w:marBottom w:val="0"/>
      <w:divBdr>
        <w:top w:val="none" w:sz="0" w:space="0" w:color="auto"/>
        <w:left w:val="none" w:sz="0" w:space="0" w:color="auto"/>
        <w:bottom w:val="none" w:sz="0" w:space="0" w:color="auto"/>
        <w:right w:val="none" w:sz="0" w:space="0" w:color="auto"/>
      </w:divBdr>
    </w:div>
    <w:div w:id="1406993769">
      <w:marLeft w:val="0"/>
      <w:marRight w:val="0"/>
      <w:marTop w:val="0"/>
      <w:marBottom w:val="0"/>
      <w:divBdr>
        <w:top w:val="none" w:sz="0" w:space="0" w:color="auto"/>
        <w:left w:val="none" w:sz="0" w:space="0" w:color="auto"/>
        <w:bottom w:val="none" w:sz="0" w:space="0" w:color="auto"/>
        <w:right w:val="none" w:sz="0" w:space="0" w:color="auto"/>
      </w:divBdr>
    </w:div>
    <w:div w:id="1408189541">
      <w:marLeft w:val="0"/>
      <w:marRight w:val="0"/>
      <w:marTop w:val="0"/>
      <w:marBottom w:val="0"/>
      <w:divBdr>
        <w:top w:val="none" w:sz="0" w:space="0" w:color="auto"/>
        <w:left w:val="none" w:sz="0" w:space="0" w:color="auto"/>
        <w:bottom w:val="none" w:sz="0" w:space="0" w:color="auto"/>
        <w:right w:val="none" w:sz="0" w:space="0" w:color="auto"/>
      </w:divBdr>
    </w:div>
    <w:div w:id="1408306090">
      <w:marLeft w:val="0"/>
      <w:marRight w:val="0"/>
      <w:marTop w:val="0"/>
      <w:marBottom w:val="0"/>
      <w:divBdr>
        <w:top w:val="none" w:sz="0" w:space="0" w:color="auto"/>
        <w:left w:val="none" w:sz="0" w:space="0" w:color="auto"/>
        <w:bottom w:val="none" w:sz="0" w:space="0" w:color="auto"/>
        <w:right w:val="none" w:sz="0" w:space="0" w:color="auto"/>
      </w:divBdr>
    </w:div>
    <w:div w:id="1408576231">
      <w:marLeft w:val="0"/>
      <w:marRight w:val="0"/>
      <w:marTop w:val="0"/>
      <w:marBottom w:val="0"/>
      <w:divBdr>
        <w:top w:val="none" w:sz="0" w:space="0" w:color="auto"/>
        <w:left w:val="none" w:sz="0" w:space="0" w:color="auto"/>
        <w:bottom w:val="none" w:sz="0" w:space="0" w:color="auto"/>
        <w:right w:val="none" w:sz="0" w:space="0" w:color="auto"/>
      </w:divBdr>
    </w:div>
    <w:div w:id="1409768460">
      <w:marLeft w:val="0"/>
      <w:marRight w:val="0"/>
      <w:marTop w:val="0"/>
      <w:marBottom w:val="0"/>
      <w:divBdr>
        <w:top w:val="none" w:sz="0" w:space="0" w:color="auto"/>
        <w:left w:val="none" w:sz="0" w:space="0" w:color="auto"/>
        <w:bottom w:val="none" w:sz="0" w:space="0" w:color="auto"/>
        <w:right w:val="none" w:sz="0" w:space="0" w:color="auto"/>
      </w:divBdr>
    </w:div>
    <w:div w:id="1411778682">
      <w:marLeft w:val="0"/>
      <w:marRight w:val="0"/>
      <w:marTop w:val="0"/>
      <w:marBottom w:val="0"/>
      <w:divBdr>
        <w:top w:val="none" w:sz="0" w:space="0" w:color="auto"/>
        <w:left w:val="none" w:sz="0" w:space="0" w:color="auto"/>
        <w:bottom w:val="none" w:sz="0" w:space="0" w:color="auto"/>
        <w:right w:val="none" w:sz="0" w:space="0" w:color="auto"/>
      </w:divBdr>
    </w:div>
    <w:div w:id="1411851763">
      <w:marLeft w:val="0"/>
      <w:marRight w:val="0"/>
      <w:marTop w:val="0"/>
      <w:marBottom w:val="0"/>
      <w:divBdr>
        <w:top w:val="none" w:sz="0" w:space="0" w:color="auto"/>
        <w:left w:val="none" w:sz="0" w:space="0" w:color="auto"/>
        <w:bottom w:val="none" w:sz="0" w:space="0" w:color="auto"/>
        <w:right w:val="none" w:sz="0" w:space="0" w:color="auto"/>
      </w:divBdr>
    </w:div>
    <w:div w:id="1412001009">
      <w:marLeft w:val="0"/>
      <w:marRight w:val="0"/>
      <w:marTop w:val="0"/>
      <w:marBottom w:val="0"/>
      <w:divBdr>
        <w:top w:val="none" w:sz="0" w:space="0" w:color="auto"/>
        <w:left w:val="none" w:sz="0" w:space="0" w:color="auto"/>
        <w:bottom w:val="none" w:sz="0" w:space="0" w:color="auto"/>
        <w:right w:val="none" w:sz="0" w:space="0" w:color="auto"/>
      </w:divBdr>
    </w:div>
    <w:div w:id="1412582491">
      <w:marLeft w:val="0"/>
      <w:marRight w:val="0"/>
      <w:marTop w:val="0"/>
      <w:marBottom w:val="0"/>
      <w:divBdr>
        <w:top w:val="none" w:sz="0" w:space="0" w:color="auto"/>
        <w:left w:val="none" w:sz="0" w:space="0" w:color="auto"/>
        <w:bottom w:val="none" w:sz="0" w:space="0" w:color="auto"/>
        <w:right w:val="none" w:sz="0" w:space="0" w:color="auto"/>
      </w:divBdr>
    </w:div>
    <w:div w:id="1412891731">
      <w:marLeft w:val="0"/>
      <w:marRight w:val="0"/>
      <w:marTop w:val="0"/>
      <w:marBottom w:val="0"/>
      <w:divBdr>
        <w:top w:val="none" w:sz="0" w:space="0" w:color="auto"/>
        <w:left w:val="none" w:sz="0" w:space="0" w:color="auto"/>
        <w:bottom w:val="none" w:sz="0" w:space="0" w:color="auto"/>
        <w:right w:val="none" w:sz="0" w:space="0" w:color="auto"/>
      </w:divBdr>
    </w:div>
    <w:div w:id="1413355429">
      <w:marLeft w:val="0"/>
      <w:marRight w:val="0"/>
      <w:marTop w:val="0"/>
      <w:marBottom w:val="0"/>
      <w:divBdr>
        <w:top w:val="none" w:sz="0" w:space="0" w:color="auto"/>
        <w:left w:val="none" w:sz="0" w:space="0" w:color="auto"/>
        <w:bottom w:val="none" w:sz="0" w:space="0" w:color="auto"/>
        <w:right w:val="none" w:sz="0" w:space="0" w:color="auto"/>
      </w:divBdr>
    </w:div>
    <w:div w:id="1414743473">
      <w:marLeft w:val="0"/>
      <w:marRight w:val="0"/>
      <w:marTop w:val="0"/>
      <w:marBottom w:val="0"/>
      <w:divBdr>
        <w:top w:val="none" w:sz="0" w:space="0" w:color="auto"/>
        <w:left w:val="none" w:sz="0" w:space="0" w:color="auto"/>
        <w:bottom w:val="none" w:sz="0" w:space="0" w:color="auto"/>
        <w:right w:val="none" w:sz="0" w:space="0" w:color="auto"/>
      </w:divBdr>
    </w:div>
    <w:div w:id="1415281278">
      <w:marLeft w:val="0"/>
      <w:marRight w:val="0"/>
      <w:marTop w:val="0"/>
      <w:marBottom w:val="0"/>
      <w:divBdr>
        <w:top w:val="none" w:sz="0" w:space="0" w:color="auto"/>
        <w:left w:val="none" w:sz="0" w:space="0" w:color="auto"/>
        <w:bottom w:val="none" w:sz="0" w:space="0" w:color="auto"/>
        <w:right w:val="none" w:sz="0" w:space="0" w:color="auto"/>
      </w:divBdr>
    </w:div>
    <w:div w:id="1417287748">
      <w:marLeft w:val="0"/>
      <w:marRight w:val="0"/>
      <w:marTop w:val="0"/>
      <w:marBottom w:val="0"/>
      <w:divBdr>
        <w:top w:val="none" w:sz="0" w:space="0" w:color="auto"/>
        <w:left w:val="none" w:sz="0" w:space="0" w:color="auto"/>
        <w:bottom w:val="none" w:sz="0" w:space="0" w:color="auto"/>
        <w:right w:val="none" w:sz="0" w:space="0" w:color="auto"/>
      </w:divBdr>
    </w:div>
    <w:div w:id="1420980749">
      <w:marLeft w:val="0"/>
      <w:marRight w:val="0"/>
      <w:marTop w:val="0"/>
      <w:marBottom w:val="0"/>
      <w:divBdr>
        <w:top w:val="none" w:sz="0" w:space="0" w:color="auto"/>
        <w:left w:val="none" w:sz="0" w:space="0" w:color="auto"/>
        <w:bottom w:val="none" w:sz="0" w:space="0" w:color="auto"/>
        <w:right w:val="none" w:sz="0" w:space="0" w:color="auto"/>
      </w:divBdr>
    </w:div>
    <w:div w:id="1421176557">
      <w:marLeft w:val="0"/>
      <w:marRight w:val="0"/>
      <w:marTop w:val="0"/>
      <w:marBottom w:val="0"/>
      <w:divBdr>
        <w:top w:val="none" w:sz="0" w:space="0" w:color="auto"/>
        <w:left w:val="none" w:sz="0" w:space="0" w:color="auto"/>
        <w:bottom w:val="none" w:sz="0" w:space="0" w:color="auto"/>
        <w:right w:val="none" w:sz="0" w:space="0" w:color="auto"/>
      </w:divBdr>
    </w:div>
    <w:div w:id="1422531928">
      <w:marLeft w:val="0"/>
      <w:marRight w:val="0"/>
      <w:marTop w:val="0"/>
      <w:marBottom w:val="0"/>
      <w:divBdr>
        <w:top w:val="none" w:sz="0" w:space="0" w:color="auto"/>
        <w:left w:val="none" w:sz="0" w:space="0" w:color="auto"/>
        <w:bottom w:val="none" w:sz="0" w:space="0" w:color="auto"/>
        <w:right w:val="none" w:sz="0" w:space="0" w:color="auto"/>
      </w:divBdr>
    </w:div>
    <w:div w:id="1422751512">
      <w:marLeft w:val="0"/>
      <w:marRight w:val="0"/>
      <w:marTop w:val="0"/>
      <w:marBottom w:val="0"/>
      <w:divBdr>
        <w:top w:val="none" w:sz="0" w:space="0" w:color="auto"/>
        <w:left w:val="none" w:sz="0" w:space="0" w:color="auto"/>
        <w:bottom w:val="none" w:sz="0" w:space="0" w:color="auto"/>
        <w:right w:val="none" w:sz="0" w:space="0" w:color="auto"/>
      </w:divBdr>
    </w:div>
    <w:div w:id="1423720679">
      <w:marLeft w:val="0"/>
      <w:marRight w:val="0"/>
      <w:marTop w:val="0"/>
      <w:marBottom w:val="0"/>
      <w:divBdr>
        <w:top w:val="none" w:sz="0" w:space="0" w:color="auto"/>
        <w:left w:val="none" w:sz="0" w:space="0" w:color="auto"/>
        <w:bottom w:val="none" w:sz="0" w:space="0" w:color="auto"/>
        <w:right w:val="none" w:sz="0" w:space="0" w:color="auto"/>
      </w:divBdr>
    </w:div>
    <w:div w:id="1425151943">
      <w:marLeft w:val="0"/>
      <w:marRight w:val="0"/>
      <w:marTop w:val="0"/>
      <w:marBottom w:val="0"/>
      <w:divBdr>
        <w:top w:val="none" w:sz="0" w:space="0" w:color="auto"/>
        <w:left w:val="none" w:sz="0" w:space="0" w:color="auto"/>
        <w:bottom w:val="none" w:sz="0" w:space="0" w:color="auto"/>
        <w:right w:val="none" w:sz="0" w:space="0" w:color="auto"/>
      </w:divBdr>
    </w:div>
    <w:div w:id="1425343521">
      <w:marLeft w:val="0"/>
      <w:marRight w:val="0"/>
      <w:marTop w:val="0"/>
      <w:marBottom w:val="0"/>
      <w:divBdr>
        <w:top w:val="none" w:sz="0" w:space="0" w:color="auto"/>
        <w:left w:val="none" w:sz="0" w:space="0" w:color="auto"/>
        <w:bottom w:val="none" w:sz="0" w:space="0" w:color="auto"/>
        <w:right w:val="none" w:sz="0" w:space="0" w:color="auto"/>
      </w:divBdr>
    </w:div>
    <w:div w:id="1426074404">
      <w:marLeft w:val="0"/>
      <w:marRight w:val="0"/>
      <w:marTop w:val="0"/>
      <w:marBottom w:val="0"/>
      <w:divBdr>
        <w:top w:val="none" w:sz="0" w:space="0" w:color="auto"/>
        <w:left w:val="none" w:sz="0" w:space="0" w:color="auto"/>
        <w:bottom w:val="none" w:sz="0" w:space="0" w:color="auto"/>
        <w:right w:val="none" w:sz="0" w:space="0" w:color="auto"/>
      </w:divBdr>
    </w:div>
    <w:div w:id="1428235522">
      <w:marLeft w:val="0"/>
      <w:marRight w:val="0"/>
      <w:marTop w:val="0"/>
      <w:marBottom w:val="0"/>
      <w:divBdr>
        <w:top w:val="none" w:sz="0" w:space="0" w:color="auto"/>
        <w:left w:val="none" w:sz="0" w:space="0" w:color="auto"/>
        <w:bottom w:val="none" w:sz="0" w:space="0" w:color="auto"/>
        <w:right w:val="none" w:sz="0" w:space="0" w:color="auto"/>
      </w:divBdr>
    </w:div>
    <w:div w:id="1428380497">
      <w:marLeft w:val="0"/>
      <w:marRight w:val="0"/>
      <w:marTop w:val="0"/>
      <w:marBottom w:val="0"/>
      <w:divBdr>
        <w:top w:val="none" w:sz="0" w:space="0" w:color="auto"/>
        <w:left w:val="none" w:sz="0" w:space="0" w:color="auto"/>
        <w:bottom w:val="none" w:sz="0" w:space="0" w:color="auto"/>
        <w:right w:val="none" w:sz="0" w:space="0" w:color="auto"/>
      </w:divBdr>
    </w:div>
    <w:div w:id="1428506274">
      <w:marLeft w:val="0"/>
      <w:marRight w:val="0"/>
      <w:marTop w:val="0"/>
      <w:marBottom w:val="0"/>
      <w:divBdr>
        <w:top w:val="none" w:sz="0" w:space="0" w:color="auto"/>
        <w:left w:val="none" w:sz="0" w:space="0" w:color="auto"/>
        <w:bottom w:val="none" w:sz="0" w:space="0" w:color="auto"/>
        <w:right w:val="none" w:sz="0" w:space="0" w:color="auto"/>
      </w:divBdr>
    </w:div>
    <w:div w:id="1428581718">
      <w:marLeft w:val="0"/>
      <w:marRight w:val="0"/>
      <w:marTop w:val="0"/>
      <w:marBottom w:val="0"/>
      <w:divBdr>
        <w:top w:val="none" w:sz="0" w:space="0" w:color="auto"/>
        <w:left w:val="none" w:sz="0" w:space="0" w:color="auto"/>
        <w:bottom w:val="none" w:sz="0" w:space="0" w:color="auto"/>
        <w:right w:val="none" w:sz="0" w:space="0" w:color="auto"/>
      </w:divBdr>
    </w:div>
    <w:div w:id="1429155579">
      <w:marLeft w:val="0"/>
      <w:marRight w:val="0"/>
      <w:marTop w:val="0"/>
      <w:marBottom w:val="0"/>
      <w:divBdr>
        <w:top w:val="none" w:sz="0" w:space="0" w:color="auto"/>
        <w:left w:val="none" w:sz="0" w:space="0" w:color="auto"/>
        <w:bottom w:val="none" w:sz="0" w:space="0" w:color="auto"/>
        <w:right w:val="none" w:sz="0" w:space="0" w:color="auto"/>
      </w:divBdr>
    </w:div>
    <w:div w:id="1430924621">
      <w:marLeft w:val="0"/>
      <w:marRight w:val="0"/>
      <w:marTop w:val="0"/>
      <w:marBottom w:val="0"/>
      <w:divBdr>
        <w:top w:val="none" w:sz="0" w:space="0" w:color="auto"/>
        <w:left w:val="none" w:sz="0" w:space="0" w:color="auto"/>
        <w:bottom w:val="none" w:sz="0" w:space="0" w:color="auto"/>
        <w:right w:val="none" w:sz="0" w:space="0" w:color="auto"/>
      </w:divBdr>
    </w:div>
    <w:div w:id="1432820871">
      <w:marLeft w:val="0"/>
      <w:marRight w:val="0"/>
      <w:marTop w:val="0"/>
      <w:marBottom w:val="0"/>
      <w:divBdr>
        <w:top w:val="none" w:sz="0" w:space="0" w:color="auto"/>
        <w:left w:val="none" w:sz="0" w:space="0" w:color="auto"/>
        <w:bottom w:val="none" w:sz="0" w:space="0" w:color="auto"/>
        <w:right w:val="none" w:sz="0" w:space="0" w:color="auto"/>
      </w:divBdr>
    </w:div>
    <w:div w:id="1434588180">
      <w:marLeft w:val="0"/>
      <w:marRight w:val="0"/>
      <w:marTop w:val="0"/>
      <w:marBottom w:val="0"/>
      <w:divBdr>
        <w:top w:val="none" w:sz="0" w:space="0" w:color="auto"/>
        <w:left w:val="none" w:sz="0" w:space="0" w:color="auto"/>
        <w:bottom w:val="none" w:sz="0" w:space="0" w:color="auto"/>
        <w:right w:val="none" w:sz="0" w:space="0" w:color="auto"/>
      </w:divBdr>
    </w:div>
    <w:div w:id="1434667299">
      <w:marLeft w:val="0"/>
      <w:marRight w:val="0"/>
      <w:marTop w:val="0"/>
      <w:marBottom w:val="0"/>
      <w:divBdr>
        <w:top w:val="none" w:sz="0" w:space="0" w:color="auto"/>
        <w:left w:val="none" w:sz="0" w:space="0" w:color="auto"/>
        <w:bottom w:val="none" w:sz="0" w:space="0" w:color="auto"/>
        <w:right w:val="none" w:sz="0" w:space="0" w:color="auto"/>
      </w:divBdr>
    </w:div>
    <w:div w:id="1434977761">
      <w:marLeft w:val="0"/>
      <w:marRight w:val="0"/>
      <w:marTop w:val="0"/>
      <w:marBottom w:val="0"/>
      <w:divBdr>
        <w:top w:val="none" w:sz="0" w:space="0" w:color="auto"/>
        <w:left w:val="none" w:sz="0" w:space="0" w:color="auto"/>
        <w:bottom w:val="none" w:sz="0" w:space="0" w:color="auto"/>
        <w:right w:val="none" w:sz="0" w:space="0" w:color="auto"/>
      </w:divBdr>
    </w:div>
    <w:div w:id="1435664104">
      <w:marLeft w:val="0"/>
      <w:marRight w:val="0"/>
      <w:marTop w:val="0"/>
      <w:marBottom w:val="0"/>
      <w:divBdr>
        <w:top w:val="none" w:sz="0" w:space="0" w:color="auto"/>
        <w:left w:val="none" w:sz="0" w:space="0" w:color="auto"/>
        <w:bottom w:val="none" w:sz="0" w:space="0" w:color="auto"/>
        <w:right w:val="none" w:sz="0" w:space="0" w:color="auto"/>
      </w:divBdr>
    </w:div>
    <w:div w:id="1436484739">
      <w:marLeft w:val="0"/>
      <w:marRight w:val="0"/>
      <w:marTop w:val="0"/>
      <w:marBottom w:val="0"/>
      <w:divBdr>
        <w:top w:val="none" w:sz="0" w:space="0" w:color="auto"/>
        <w:left w:val="none" w:sz="0" w:space="0" w:color="auto"/>
        <w:bottom w:val="none" w:sz="0" w:space="0" w:color="auto"/>
        <w:right w:val="none" w:sz="0" w:space="0" w:color="auto"/>
      </w:divBdr>
    </w:div>
    <w:div w:id="1437480185">
      <w:marLeft w:val="0"/>
      <w:marRight w:val="0"/>
      <w:marTop w:val="0"/>
      <w:marBottom w:val="0"/>
      <w:divBdr>
        <w:top w:val="none" w:sz="0" w:space="0" w:color="auto"/>
        <w:left w:val="none" w:sz="0" w:space="0" w:color="auto"/>
        <w:bottom w:val="none" w:sz="0" w:space="0" w:color="auto"/>
        <w:right w:val="none" w:sz="0" w:space="0" w:color="auto"/>
      </w:divBdr>
    </w:div>
    <w:div w:id="1439332870">
      <w:marLeft w:val="0"/>
      <w:marRight w:val="0"/>
      <w:marTop w:val="0"/>
      <w:marBottom w:val="0"/>
      <w:divBdr>
        <w:top w:val="none" w:sz="0" w:space="0" w:color="auto"/>
        <w:left w:val="none" w:sz="0" w:space="0" w:color="auto"/>
        <w:bottom w:val="none" w:sz="0" w:space="0" w:color="auto"/>
        <w:right w:val="none" w:sz="0" w:space="0" w:color="auto"/>
      </w:divBdr>
    </w:div>
    <w:div w:id="1439639607">
      <w:marLeft w:val="0"/>
      <w:marRight w:val="0"/>
      <w:marTop w:val="0"/>
      <w:marBottom w:val="0"/>
      <w:divBdr>
        <w:top w:val="none" w:sz="0" w:space="0" w:color="auto"/>
        <w:left w:val="none" w:sz="0" w:space="0" w:color="auto"/>
        <w:bottom w:val="none" w:sz="0" w:space="0" w:color="auto"/>
        <w:right w:val="none" w:sz="0" w:space="0" w:color="auto"/>
      </w:divBdr>
    </w:div>
    <w:div w:id="1439987848">
      <w:marLeft w:val="0"/>
      <w:marRight w:val="0"/>
      <w:marTop w:val="0"/>
      <w:marBottom w:val="0"/>
      <w:divBdr>
        <w:top w:val="none" w:sz="0" w:space="0" w:color="auto"/>
        <w:left w:val="none" w:sz="0" w:space="0" w:color="auto"/>
        <w:bottom w:val="none" w:sz="0" w:space="0" w:color="auto"/>
        <w:right w:val="none" w:sz="0" w:space="0" w:color="auto"/>
      </w:divBdr>
    </w:div>
    <w:div w:id="1440490265">
      <w:marLeft w:val="0"/>
      <w:marRight w:val="0"/>
      <w:marTop w:val="0"/>
      <w:marBottom w:val="0"/>
      <w:divBdr>
        <w:top w:val="none" w:sz="0" w:space="0" w:color="auto"/>
        <w:left w:val="none" w:sz="0" w:space="0" w:color="auto"/>
        <w:bottom w:val="none" w:sz="0" w:space="0" w:color="auto"/>
        <w:right w:val="none" w:sz="0" w:space="0" w:color="auto"/>
      </w:divBdr>
    </w:div>
    <w:div w:id="1440876195">
      <w:marLeft w:val="0"/>
      <w:marRight w:val="0"/>
      <w:marTop w:val="0"/>
      <w:marBottom w:val="0"/>
      <w:divBdr>
        <w:top w:val="none" w:sz="0" w:space="0" w:color="auto"/>
        <w:left w:val="none" w:sz="0" w:space="0" w:color="auto"/>
        <w:bottom w:val="none" w:sz="0" w:space="0" w:color="auto"/>
        <w:right w:val="none" w:sz="0" w:space="0" w:color="auto"/>
      </w:divBdr>
    </w:div>
    <w:div w:id="1441025188">
      <w:marLeft w:val="0"/>
      <w:marRight w:val="0"/>
      <w:marTop w:val="0"/>
      <w:marBottom w:val="0"/>
      <w:divBdr>
        <w:top w:val="none" w:sz="0" w:space="0" w:color="auto"/>
        <w:left w:val="none" w:sz="0" w:space="0" w:color="auto"/>
        <w:bottom w:val="none" w:sz="0" w:space="0" w:color="auto"/>
        <w:right w:val="none" w:sz="0" w:space="0" w:color="auto"/>
      </w:divBdr>
    </w:div>
    <w:div w:id="1441220111">
      <w:marLeft w:val="0"/>
      <w:marRight w:val="0"/>
      <w:marTop w:val="0"/>
      <w:marBottom w:val="0"/>
      <w:divBdr>
        <w:top w:val="none" w:sz="0" w:space="0" w:color="auto"/>
        <w:left w:val="none" w:sz="0" w:space="0" w:color="auto"/>
        <w:bottom w:val="none" w:sz="0" w:space="0" w:color="auto"/>
        <w:right w:val="none" w:sz="0" w:space="0" w:color="auto"/>
      </w:divBdr>
    </w:div>
    <w:div w:id="1442341501">
      <w:marLeft w:val="0"/>
      <w:marRight w:val="0"/>
      <w:marTop w:val="0"/>
      <w:marBottom w:val="0"/>
      <w:divBdr>
        <w:top w:val="none" w:sz="0" w:space="0" w:color="auto"/>
        <w:left w:val="none" w:sz="0" w:space="0" w:color="auto"/>
        <w:bottom w:val="none" w:sz="0" w:space="0" w:color="auto"/>
        <w:right w:val="none" w:sz="0" w:space="0" w:color="auto"/>
      </w:divBdr>
    </w:div>
    <w:div w:id="1443258597">
      <w:marLeft w:val="0"/>
      <w:marRight w:val="0"/>
      <w:marTop w:val="0"/>
      <w:marBottom w:val="0"/>
      <w:divBdr>
        <w:top w:val="none" w:sz="0" w:space="0" w:color="auto"/>
        <w:left w:val="none" w:sz="0" w:space="0" w:color="auto"/>
        <w:bottom w:val="none" w:sz="0" w:space="0" w:color="auto"/>
        <w:right w:val="none" w:sz="0" w:space="0" w:color="auto"/>
      </w:divBdr>
    </w:div>
    <w:div w:id="1446923800">
      <w:marLeft w:val="0"/>
      <w:marRight w:val="0"/>
      <w:marTop w:val="0"/>
      <w:marBottom w:val="0"/>
      <w:divBdr>
        <w:top w:val="none" w:sz="0" w:space="0" w:color="auto"/>
        <w:left w:val="none" w:sz="0" w:space="0" w:color="auto"/>
        <w:bottom w:val="none" w:sz="0" w:space="0" w:color="auto"/>
        <w:right w:val="none" w:sz="0" w:space="0" w:color="auto"/>
      </w:divBdr>
    </w:div>
    <w:div w:id="1448545924">
      <w:marLeft w:val="0"/>
      <w:marRight w:val="0"/>
      <w:marTop w:val="0"/>
      <w:marBottom w:val="0"/>
      <w:divBdr>
        <w:top w:val="none" w:sz="0" w:space="0" w:color="auto"/>
        <w:left w:val="none" w:sz="0" w:space="0" w:color="auto"/>
        <w:bottom w:val="none" w:sz="0" w:space="0" w:color="auto"/>
        <w:right w:val="none" w:sz="0" w:space="0" w:color="auto"/>
      </w:divBdr>
    </w:div>
    <w:div w:id="1448815783">
      <w:marLeft w:val="0"/>
      <w:marRight w:val="0"/>
      <w:marTop w:val="0"/>
      <w:marBottom w:val="0"/>
      <w:divBdr>
        <w:top w:val="none" w:sz="0" w:space="0" w:color="auto"/>
        <w:left w:val="none" w:sz="0" w:space="0" w:color="auto"/>
        <w:bottom w:val="none" w:sz="0" w:space="0" w:color="auto"/>
        <w:right w:val="none" w:sz="0" w:space="0" w:color="auto"/>
      </w:divBdr>
    </w:div>
    <w:div w:id="1448887874">
      <w:marLeft w:val="0"/>
      <w:marRight w:val="0"/>
      <w:marTop w:val="0"/>
      <w:marBottom w:val="0"/>
      <w:divBdr>
        <w:top w:val="none" w:sz="0" w:space="0" w:color="auto"/>
        <w:left w:val="none" w:sz="0" w:space="0" w:color="auto"/>
        <w:bottom w:val="none" w:sz="0" w:space="0" w:color="auto"/>
        <w:right w:val="none" w:sz="0" w:space="0" w:color="auto"/>
      </w:divBdr>
    </w:div>
    <w:div w:id="1449545410">
      <w:marLeft w:val="0"/>
      <w:marRight w:val="0"/>
      <w:marTop w:val="0"/>
      <w:marBottom w:val="0"/>
      <w:divBdr>
        <w:top w:val="none" w:sz="0" w:space="0" w:color="auto"/>
        <w:left w:val="none" w:sz="0" w:space="0" w:color="auto"/>
        <w:bottom w:val="none" w:sz="0" w:space="0" w:color="auto"/>
        <w:right w:val="none" w:sz="0" w:space="0" w:color="auto"/>
      </w:divBdr>
    </w:div>
    <w:div w:id="1450129838">
      <w:marLeft w:val="0"/>
      <w:marRight w:val="0"/>
      <w:marTop w:val="0"/>
      <w:marBottom w:val="0"/>
      <w:divBdr>
        <w:top w:val="none" w:sz="0" w:space="0" w:color="auto"/>
        <w:left w:val="none" w:sz="0" w:space="0" w:color="auto"/>
        <w:bottom w:val="none" w:sz="0" w:space="0" w:color="auto"/>
        <w:right w:val="none" w:sz="0" w:space="0" w:color="auto"/>
      </w:divBdr>
    </w:div>
    <w:div w:id="1451583983">
      <w:marLeft w:val="0"/>
      <w:marRight w:val="0"/>
      <w:marTop w:val="0"/>
      <w:marBottom w:val="0"/>
      <w:divBdr>
        <w:top w:val="none" w:sz="0" w:space="0" w:color="auto"/>
        <w:left w:val="none" w:sz="0" w:space="0" w:color="auto"/>
        <w:bottom w:val="none" w:sz="0" w:space="0" w:color="auto"/>
        <w:right w:val="none" w:sz="0" w:space="0" w:color="auto"/>
      </w:divBdr>
    </w:div>
    <w:div w:id="1452213134">
      <w:marLeft w:val="0"/>
      <w:marRight w:val="0"/>
      <w:marTop w:val="0"/>
      <w:marBottom w:val="0"/>
      <w:divBdr>
        <w:top w:val="none" w:sz="0" w:space="0" w:color="auto"/>
        <w:left w:val="none" w:sz="0" w:space="0" w:color="auto"/>
        <w:bottom w:val="none" w:sz="0" w:space="0" w:color="auto"/>
        <w:right w:val="none" w:sz="0" w:space="0" w:color="auto"/>
      </w:divBdr>
    </w:div>
    <w:div w:id="1452238084">
      <w:marLeft w:val="0"/>
      <w:marRight w:val="0"/>
      <w:marTop w:val="0"/>
      <w:marBottom w:val="0"/>
      <w:divBdr>
        <w:top w:val="none" w:sz="0" w:space="0" w:color="auto"/>
        <w:left w:val="none" w:sz="0" w:space="0" w:color="auto"/>
        <w:bottom w:val="none" w:sz="0" w:space="0" w:color="auto"/>
        <w:right w:val="none" w:sz="0" w:space="0" w:color="auto"/>
      </w:divBdr>
    </w:div>
    <w:div w:id="1452363777">
      <w:marLeft w:val="0"/>
      <w:marRight w:val="0"/>
      <w:marTop w:val="0"/>
      <w:marBottom w:val="0"/>
      <w:divBdr>
        <w:top w:val="none" w:sz="0" w:space="0" w:color="auto"/>
        <w:left w:val="none" w:sz="0" w:space="0" w:color="auto"/>
        <w:bottom w:val="none" w:sz="0" w:space="0" w:color="auto"/>
        <w:right w:val="none" w:sz="0" w:space="0" w:color="auto"/>
      </w:divBdr>
    </w:div>
    <w:div w:id="1452627024">
      <w:marLeft w:val="0"/>
      <w:marRight w:val="0"/>
      <w:marTop w:val="0"/>
      <w:marBottom w:val="0"/>
      <w:divBdr>
        <w:top w:val="none" w:sz="0" w:space="0" w:color="auto"/>
        <w:left w:val="none" w:sz="0" w:space="0" w:color="auto"/>
        <w:bottom w:val="none" w:sz="0" w:space="0" w:color="auto"/>
        <w:right w:val="none" w:sz="0" w:space="0" w:color="auto"/>
      </w:divBdr>
    </w:div>
    <w:div w:id="1453161313">
      <w:marLeft w:val="0"/>
      <w:marRight w:val="0"/>
      <w:marTop w:val="0"/>
      <w:marBottom w:val="0"/>
      <w:divBdr>
        <w:top w:val="none" w:sz="0" w:space="0" w:color="auto"/>
        <w:left w:val="none" w:sz="0" w:space="0" w:color="auto"/>
        <w:bottom w:val="none" w:sz="0" w:space="0" w:color="auto"/>
        <w:right w:val="none" w:sz="0" w:space="0" w:color="auto"/>
      </w:divBdr>
    </w:div>
    <w:div w:id="1453747265">
      <w:marLeft w:val="0"/>
      <w:marRight w:val="0"/>
      <w:marTop w:val="0"/>
      <w:marBottom w:val="0"/>
      <w:divBdr>
        <w:top w:val="none" w:sz="0" w:space="0" w:color="auto"/>
        <w:left w:val="none" w:sz="0" w:space="0" w:color="auto"/>
        <w:bottom w:val="none" w:sz="0" w:space="0" w:color="auto"/>
        <w:right w:val="none" w:sz="0" w:space="0" w:color="auto"/>
      </w:divBdr>
    </w:div>
    <w:div w:id="1454980456">
      <w:marLeft w:val="0"/>
      <w:marRight w:val="0"/>
      <w:marTop w:val="0"/>
      <w:marBottom w:val="0"/>
      <w:divBdr>
        <w:top w:val="none" w:sz="0" w:space="0" w:color="auto"/>
        <w:left w:val="none" w:sz="0" w:space="0" w:color="auto"/>
        <w:bottom w:val="none" w:sz="0" w:space="0" w:color="auto"/>
        <w:right w:val="none" w:sz="0" w:space="0" w:color="auto"/>
      </w:divBdr>
    </w:div>
    <w:div w:id="1455440038">
      <w:marLeft w:val="0"/>
      <w:marRight w:val="0"/>
      <w:marTop w:val="0"/>
      <w:marBottom w:val="0"/>
      <w:divBdr>
        <w:top w:val="none" w:sz="0" w:space="0" w:color="auto"/>
        <w:left w:val="none" w:sz="0" w:space="0" w:color="auto"/>
        <w:bottom w:val="none" w:sz="0" w:space="0" w:color="auto"/>
        <w:right w:val="none" w:sz="0" w:space="0" w:color="auto"/>
      </w:divBdr>
    </w:div>
    <w:div w:id="1455714331">
      <w:marLeft w:val="0"/>
      <w:marRight w:val="0"/>
      <w:marTop w:val="0"/>
      <w:marBottom w:val="0"/>
      <w:divBdr>
        <w:top w:val="none" w:sz="0" w:space="0" w:color="auto"/>
        <w:left w:val="none" w:sz="0" w:space="0" w:color="auto"/>
        <w:bottom w:val="none" w:sz="0" w:space="0" w:color="auto"/>
        <w:right w:val="none" w:sz="0" w:space="0" w:color="auto"/>
      </w:divBdr>
    </w:div>
    <w:div w:id="1456410002">
      <w:marLeft w:val="0"/>
      <w:marRight w:val="0"/>
      <w:marTop w:val="0"/>
      <w:marBottom w:val="0"/>
      <w:divBdr>
        <w:top w:val="none" w:sz="0" w:space="0" w:color="auto"/>
        <w:left w:val="none" w:sz="0" w:space="0" w:color="auto"/>
        <w:bottom w:val="none" w:sz="0" w:space="0" w:color="auto"/>
        <w:right w:val="none" w:sz="0" w:space="0" w:color="auto"/>
      </w:divBdr>
    </w:div>
    <w:div w:id="1456752217">
      <w:marLeft w:val="0"/>
      <w:marRight w:val="0"/>
      <w:marTop w:val="0"/>
      <w:marBottom w:val="0"/>
      <w:divBdr>
        <w:top w:val="none" w:sz="0" w:space="0" w:color="auto"/>
        <w:left w:val="none" w:sz="0" w:space="0" w:color="auto"/>
        <w:bottom w:val="none" w:sz="0" w:space="0" w:color="auto"/>
        <w:right w:val="none" w:sz="0" w:space="0" w:color="auto"/>
      </w:divBdr>
    </w:div>
    <w:div w:id="1458253178">
      <w:marLeft w:val="0"/>
      <w:marRight w:val="0"/>
      <w:marTop w:val="0"/>
      <w:marBottom w:val="0"/>
      <w:divBdr>
        <w:top w:val="none" w:sz="0" w:space="0" w:color="auto"/>
        <w:left w:val="none" w:sz="0" w:space="0" w:color="auto"/>
        <w:bottom w:val="none" w:sz="0" w:space="0" w:color="auto"/>
        <w:right w:val="none" w:sz="0" w:space="0" w:color="auto"/>
      </w:divBdr>
    </w:div>
    <w:div w:id="1460108480">
      <w:marLeft w:val="0"/>
      <w:marRight w:val="0"/>
      <w:marTop w:val="0"/>
      <w:marBottom w:val="0"/>
      <w:divBdr>
        <w:top w:val="none" w:sz="0" w:space="0" w:color="auto"/>
        <w:left w:val="none" w:sz="0" w:space="0" w:color="auto"/>
        <w:bottom w:val="none" w:sz="0" w:space="0" w:color="auto"/>
        <w:right w:val="none" w:sz="0" w:space="0" w:color="auto"/>
      </w:divBdr>
    </w:div>
    <w:div w:id="1463033190">
      <w:marLeft w:val="0"/>
      <w:marRight w:val="0"/>
      <w:marTop w:val="0"/>
      <w:marBottom w:val="0"/>
      <w:divBdr>
        <w:top w:val="none" w:sz="0" w:space="0" w:color="auto"/>
        <w:left w:val="none" w:sz="0" w:space="0" w:color="auto"/>
        <w:bottom w:val="none" w:sz="0" w:space="0" w:color="auto"/>
        <w:right w:val="none" w:sz="0" w:space="0" w:color="auto"/>
      </w:divBdr>
    </w:div>
    <w:div w:id="1463189418">
      <w:marLeft w:val="0"/>
      <w:marRight w:val="0"/>
      <w:marTop w:val="0"/>
      <w:marBottom w:val="0"/>
      <w:divBdr>
        <w:top w:val="none" w:sz="0" w:space="0" w:color="auto"/>
        <w:left w:val="none" w:sz="0" w:space="0" w:color="auto"/>
        <w:bottom w:val="none" w:sz="0" w:space="0" w:color="auto"/>
        <w:right w:val="none" w:sz="0" w:space="0" w:color="auto"/>
      </w:divBdr>
    </w:div>
    <w:div w:id="1464302732">
      <w:marLeft w:val="0"/>
      <w:marRight w:val="0"/>
      <w:marTop w:val="0"/>
      <w:marBottom w:val="0"/>
      <w:divBdr>
        <w:top w:val="none" w:sz="0" w:space="0" w:color="auto"/>
        <w:left w:val="none" w:sz="0" w:space="0" w:color="auto"/>
        <w:bottom w:val="none" w:sz="0" w:space="0" w:color="auto"/>
        <w:right w:val="none" w:sz="0" w:space="0" w:color="auto"/>
      </w:divBdr>
    </w:div>
    <w:div w:id="1464536761">
      <w:marLeft w:val="0"/>
      <w:marRight w:val="0"/>
      <w:marTop w:val="0"/>
      <w:marBottom w:val="0"/>
      <w:divBdr>
        <w:top w:val="none" w:sz="0" w:space="0" w:color="auto"/>
        <w:left w:val="none" w:sz="0" w:space="0" w:color="auto"/>
        <w:bottom w:val="none" w:sz="0" w:space="0" w:color="auto"/>
        <w:right w:val="none" w:sz="0" w:space="0" w:color="auto"/>
      </w:divBdr>
    </w:div>
    <w:div w:id="1464737883">
      <w:marLeft w:val="0"/>
      <w:marRight w:val="0"/>
      <w:marTop w:val="0"/>
      <w:marBottom w:val="0"/>
      <w:divBdr>
        <w:top w:val="none" w:sz="0" w:space="0" w:color="auto"/>
        <w:left w:val="none" w:sz="0" w:space="0" w:color="auto"/>
        <w:bottom w:val="none" w:sz="0" w:space="0" w:color="auto"/>
        <w:right w:val="none" w:sz="0" w:space="0" w:color="auto"/>
      </w:divBdr>
    </w:div>
    <w:div w:id="1465612759">
      <w:marLeft w:val="0"/>
      <w:marRight w:val="0"/>
      <w:marTop w:val="0"/>
      <w:marBottom w:val="0"/>
      <w:divBdr>
        <w:top w:val="none" w:sz="0" w:space="0" w:color="auto"/>
        <w:left w:val="none" w:sz="0" w:space="0" w:color="auto"/>
        <w:bottom w:val="none" w:sz="0" w:space="0" w:color="auto"/>
        <w:right w:val="none" w:sz="0" w:space="0" w:color="auto"/>
      </w:divBdr>
    </w:div>
    <w:div w:id="1465661650">
      <w:marLeft w:val="0"/>
      <w:marRight w:val="0"/>
      <w:marTop w:val="0"/>
      <w:marBottom w:val="0"/>
      <w:divBdr>
        <w:top w:val="none" w:sz="0" w:space="0" w:color="auto"/>
        <w:left w:val="none" w:sz="0" w:space="0" w:color="auto"/>
        <w:bottom w:val="none" w:sz="0" w:space="0" w:color="auto"/>
        <w:right w:val="none" w:sz="0" w:space="0" w:color="auto"/>
      </w:divBdr>
    </w:div>
    <w:div w:id="1466005818">
      <w:marLeft w:val="0"/>
      <w:marRight w:val="0"/>
      <w:marTop w:val="0"/>
      <w:marBottom w:val="0"/>
      <w:divBdr>
        <w:top w:val="none" w:sz="0" w:space="0" w:color="auto"/>
        <w:left w:val="none" w:sz="0" w:space="0" w:color="auto"/>
        <w:bottom w:val="none" w:sz="0" w:space="0" w:color="auto"/>
        <w:right w:val="none" w:sz="0" w:space="0" w:color="auto"/>
      </w:divBdr>
    </w:div>
    <w:div w:id="1467501892">
      <w:marLeft w:val="0"/>
      <w:marRight w:val="0"/>
      <w:marTop w:val="0"/>
      <w:marBottom w:val="0"/>
      <w:divBdr>
        <w:top w:val="none" w:sz="0" w:space="0" w:color="auto"/>
        <w:left w:val="none" w:sz="0" w:space="0" w:color="auto"/>
        <w:bottom w:val="none" w:sz="0" w:space="0" w:color="auto"/>
        <w:right w:val="none" w:sz="0" w:space="0" w:color="auto"/>
      </w:divBdr>
    </w:div>
    <w:div w:id="1467963747">
      <w:marLeft w:val="0"/>
      <w:marRight w:val="0"/>
      <w:marTop w:val="0"/>
      <w:marBottom w:val="0"/>
      <w:divBdr>
        <w:top w:val="none" w:sz="0" w:space="0" w:color="auto"/>
        <w:left w:val="none" w:sz="0" w:space="0" w:color="auto"/>
        <w:bottom w:val="none" w:sz="0" w:space="0" w:color="auto"/>
        <w:right w:val="none" w:sz="0" w:space="0" w:color="auto"/>
      </w:divBdr>
    </w:div>
    <w:div w:id="1468280498">
      <w:marLeft w:val="0"/>
      <w:marRight w:val="0"/>
      <w:marTop w:val="0"/>
      <w:marBottom w:val="0"/>
      <w:divBdr>
        <w:top w:val="none" w:sz="0" w:space="0" w:color="auto"/>
        <w:left w:val="none" w:sz="0" w:space="0" w:color="auto"/>
        <w:bottom w:val="none" w:sz="0" w:space="0" w:color="auto"/>
        <w:right w:val="none" w:sz="0" w:space="0" w:color="auto"/>
      </w:divBdr>
    </w:div>
    <w:div w:id="1468358096">
      <w:marLeft w:val="0"/>
      <w:marRight w:val="0"/>
      <w:marTop w:val="0"/>
      <w:marBottom w:val="0"/>
      <w:divBdr>
        <w:top w:val="none" w:sz="0" w:space="0" w:color="auto"/>
        <w:left w:val="none" w:sz="0" w:space="0" w:color="auto"/>
        <w:bottom w:val="none" w:sz="0" w:space="0" w:color="auto"/>
        <w:right w:val="none" w:sz="0" w:space="0" w:color="auto"/>
      </w:divBdr>
    </w:div>
    <w:div w:id="1469202599">
      <w:marLeft w:val="0"/>
      <w:marRight w:val="0"/>
      <w:marTop w:val="0"/>
      <w:marBottom w:val="0"/>
      <w:divBdr>
        <w:top w:val="none" w:sz="0" w:space="0" w:color="auto"/>
        <w:left w:val="none" w:sz="0" w:space="0" w:color="auto"/>
        <w:bottom w:val="none" w:sz="0" w:space="0" w:color="auto"/>
        <w:right w:val="none" w:sz="0" w:space="0" w:color="auto"/>
      </w:divBdr>
    </w:div>
    <w:div w:id="1469930493">
      <w:marLeft w:val="0"/>
      <w:marRight w:val="0"/>
      <w:marTop w:val="0"/>
      <w:marBottom w:val="0"/>
      <w:divBdr>
        <w:top w:val="none" w:sz="0" w:space="0" w:color="auto"/>
        <w:left w:val="none" w:sz="0" w:space="0" w:color="auto"/>
        <w:bottom w:val="none" w:sz="0" w:space="0" w:color="auto"/>
        <w:right w:val="none" w:sz="0" w:space="0" w:color="auto"/>
      </w:divBdr>
    </w:div>
    <w:div w:id="1471438740">
      <w:marLeft w:val="0"/>
      <w:marRight w:val="0"/>
      <w:marTop w:val="0"/>
      <w:marBottom w:val="0"/>
      <w:divBdr>
        <w:top w:val="none" w:sz="0" w:space="0" w:color="auto"/>
        <w:left w:val="none" w:sz="0" w:space="0" w:color="auto"/>
        <w:bottom w:val="none" w:sz="0" w:space="0" w:color="auto"/>
        <w:right w:val="none" w:sz="0" w:space="0" w:color="auto"/>
      </w:divBdr>
    </w:div>
    <w:div w:id="1471626696">
      <w:marLeft w:val="0"/>
      <w:marRight w:val="0"/>
      <w:marTop w:val="0"/>
      <w:marBottom w:val="0"/>
      <w:divBdr>
        <w:top w:val="none" w:sz="0" w:space="0" w:color="auto"/>
        <w:left w:val="none" w:sz="0" w:space="0" w:color="auto"/>
        <w:bottom w:val="none" w:sz="0" w:space="0" w:color="auto"/>
        <w:right w:val="none" w:sz="0" w:space="0" w:color="auto"/>
      </w:divBdr>
    </w:div>
    <w:div w:id="1472139537">
      <w:marLeft w:val="0"/>
      <w:marRight w:val="0"/>
      <w:marTop w:val="0"/>
      <w:marBottom w:val="0"/>
      <w:divBdr>
        <w:top w:val="none" w:sz="0" w:space="0" w:color="auto"/>
        <w:left w:val="none" w:sz="0" w:space="0" w:color="auto"/>
        <w:bottom w:val="none" w:sz="0" w:space="0" w:color="auto"/>
        <w:right w:val="none" w:sz="0" w:space="0" w:color="auto"/>
      </w:divBdr>
    </w:div>
    <w:div w:id="1473012694">
      <w:marLeft w:val="0"/>
      <w:marRight w:val="0"/>
      <w:marTop w:val="0"/>
      <w:marBottom w:val="0"/>
      <w:divBdr>
        <w:top w:val="none" w:sz="0" w:space="0" w:color="auto"/>
        <w:left w:val="none" w:sz="0" w:space="0" w:color="auto"/>
        <w:bottom w:val="none" w:sz="0" w:space="0" w:color="auto"/>
        <w:right w:val="none" w:sz="0" w:space="0" w:color="auto"/>
      </w:divBdr>
    </w:div>
    <w:div w:id="1473137709">
      <w:marLeft w:val="0"/>
      <w:marRight w:val="0"/>
      <w:marTop w:val="0"/>
      <w:marBottom w:val="0"/>
      <w:divBdr>
        <w:top w:val="none" w:sz="0" w:space="0" w:color="auto"/>
        <w:left w:val="none" w:sz="0" w:space="0" w:color="auto"/>
        <w:bottom w:val="none" w:sz="0" w:space="0" w:color="auto"/>
        <w:right w:val="none" w:sz="0" w:space="0" w:color="auto"/>
      </w:divBdr>
    </w:div>
    <w:div w:id="1473525403">
      <w:marLeft w:val="0"/>
      <w:marRight w:val="0"/>
      <w:marTop w:val="0"/>
      <w:marBottom w:val="0"/>
      <w:divBdr>
        <w:top w:val="none" w:sz="0" w:space="0" w:color="auto"/>
        <w:left w:val="none" w:sz="0" w:space="0" w:color="auto"/>
        <w:bottom w:val="none" w:sz="0" w:space="0" w:color="auto"/>
        <w:right w:val="none" w:sz="0" w:space="0" w:color="auto"/>
      </w:divBdr>
    </w:div>
    <w:div w:id="1473792739">
      <w:marLeft w:val="0"/>
      <w:marRight w:val="0"/>
      <w:marTop w:val="0"/>
      <w:marBottom w:val="0"/>
      <w:divBdr>
        <w:top w:val="none" w:sz="0" w:space="0" w:color="auto"/>
        <w:left w:val="none" w:sz="0" w:space="0" w:color="auto"/>
        <w:bottom w:val="none" w:sz="0" w:space="0" w:color="auto"/>
        <w:right w:val="none" w:sz="0" w:space="0" w:color="auto"/>
      </w:divBdr>
    </w:div>
    <w:div w:id="1473908731">
      <w:marLeft w:val="0"/>
      <w:marRight w:val="0"/>
      <w:marTop w:val="0"/>
      <w:marBottom w:val="0"/>
      <w:divBdr>
        <w:top w:val="none" w:sz="0" w:space="0" w:color="auto"/>
        <w:left w:val="none" w:sz="0" w:space="0" w:color="auto"/>
        <w:bottom w:val="none" w:sz="0" w:space="0" w:color="auto"/>
        <w:right w:val="none" w:sz="0" w:space="0" w:color="auto"/>
      </w:divBdr>
    </w:div>
    <w:div w:id="1474178486">
      <w:marLeft w:val="0"/>
      <w:marRight w:val="0"/>
      <w:marTop w:val="0"/>
      <w:marBottom w:val="0"/>
      <w:divBdr>
        <w:top w:val="none" w:sz="0" w:space="0" w:color="auto"/>
        <w:left w:val="none" w:sz="0" w:space="0" w:color="auto"/>
        <w:bottom w:val="none" w:sz="0" w:space="0" w:color="auto"/>
        <w:right w:val="none" w:sz="0" w:space="0" w:color="auto"/>
      </w:divBdr>
    </w:div>
    <w:div w:id="1474254787">
      <w:marLeft w:val="0"/>
      <w:marRight w:val="0"/>
      <w:marTop w:val="0"/>
      <w:marBottom w:val="0"/>
      <w:divBdr>
        <w:top w:val="none" w:sz="0" w:space="0" w:color="auto"/>
        <w:left w:val="none" w:sz="0" w:space="0" w:color="auto"/>
        <w:bottom w:val="none" w:sz="0" w:space="0" w:color="auto"/>
        <w:right w:val="none" w:sz="0" w:space="0" w:color="auto"/>
      </w:divBdr>
    </w:div>
    <w:div w:id="1474981743">
      <w:marLeft w:val="0"/>
      <w:marRight w:val="0"/>
      <w:marTop w:val="0"/>
      <w:marBottom w:val="0"/>
      <w:divBdr>
        <w:top w:val="none" w:sz="0" w:space="0" w:color="auto"/>
        <w:left w:val="none" w:sz="0" w:space="0" w:color="auto"/>
        <w:bottom w:val="none" w:sz="0" w:space="0" w:color="auto"/>
        <w:right w:val="none" w:sz="0" w:space="0" w:color="auto"/>
      </w:divBdr>
    </w:div>
    <w:div w:id="1475029881">
      <w:marLeft w:val="0"/>
      <w:marRight w:val="0"/>
      <w:marTop w:val="0"/>
      <w:marBottom w:val="0"/>
      <w:divBdr>
        <w:top w:val="none" w:sz="0" w:space="0" w:color="auto"/>
        <w:left w:val="none" w:sz="0" w:space="0" w:color="auto"/>
        <w:bottom w:val="none" w:sz="0" w:space="0" w:color="auto"/>
        <w:right w:val="none" w:sz="0" w:space="0" w:color="auto"/>
      </w:divBdr>
    </w:div>
    <w:div w:id="1475097698">
      <w:marLeft w:val="0"/>
      <w:marRight w:val="0"/>
      <w:marTop w:val="0"/>
      <w:marBottom w:val="0"/>
      <w:divBdr>
        <w:top w:val="none" w:sz="0" w:space="0" w:color="auto"/>
        <w:left w:val="none" w:sz="0" w:space="0" w:color="auto"/>
        <w:bottom w:val="none" w:sz="0" w:space="0" w:color="auto"/>
        <w:right w:val="none" w:sz="0" w:space="0" w:color="auto"/>
      </w:divBdr>
    </w:div>
    <w:div w:id="1475221660">
      <w:marLeft w:val="0"/>
      <w:marRight w:val="0"/>
      <w:marTop w:val="0"/>
      <w:marBottom w:val="0"/>
      <w:divBdr>
        <w:top w:val="none" w:sz="0" w:space="0" w:color="auto"/>
        <w:left w:val="none" w:sz="0" w:space="0" w:color="auto"/>
        <w:bottom w:val="none" w:sz="0" w:space="0" w:color="auto"/>
        <w:right w:val="none" w:sz="0" w:space="0" w:color="auto"/>
      </w:divBdr>
    </w:div>
    <w:div w:id="1476295445">
      <w:marLeft w:val="0"/>
      <w:marRight w:val="0"/>
      <w:marTop w:val="0"/>
      <w:marBottom w:val="0"/>
      <w:divBdr>
        <w:top w:val="none" w:sz="0" w:space="0" w:color="auto"/>
        <w:left w:val="none" w:sz="0" w:space="0" w:color="auto"/>
        <w:bottom w:val="none" w:sz="0" w:space="0" w:color="auto"/>
        <w:right w:val="none" w:sz="0" w:space="0" w:color="auto"/>
      </w:divBdr>
    </w:div>
    <w:div w:id="1476603367">
      <w:marLeft w:val="0"/>
      <w:marRight w:val="0"/>
      <w:marTop w:val="0"/>
      <w:marBottom w:val="0"/>
      <w:divBdr>
        <w:top w:val="none" w:sz="0" w:space="0" w:color="auto"/>
        <w:left w:val="none" w:sz="0" w:space="0" w:color="auto"/>
        <w:bottom w:val="none" w:sz="0" w:space="0" w:color="auto"/>
        <w:right w:val="none" w:sz="0" w:space="0" w:color="auto"/>
      </w:divBdr>
    </w:div>
    <w:div w:id="1476681001">
      <w:marLeft w:val="0"/>
      <w:marRight w:val="0"/>
      <w:marTop w:val="0"/>
      <w:marBottom w:val="0"/>
      <w:divBdr>
        <w:top w:val="none" w:sz="0" w:space="0" w:color="auto"/>
        <w:left w:val="none" w:sz="0" w:space="0" w:color="auto"/>
        <w:bottom w:val="none" w:sz="0" w:space="0" w:color="auto"/>
        <w:right w:val="none" w:sz="0" w:space="0" w:color="auto"/>
      </w:divBdr>
    </w:div>
    <w:div w:id="1476872973">
      <w:marLeft w:val="0"/>
      <w:marRight w:val="0"/>
      <w:marTop w:val="0"/>
      <w:marBottom w:val="0"/>
      <w:divBdr>
        <w:top w:val="none" w:sz="0" w:space="0" w:color="auto"/>
        <w:left w:val="none" w:sz="0" w:space="0" w:color="auto"/>
        <w:bottom w:val="none" w:sz="0" w:space="0" w:color="auto"/>
        <w:right w:val="none" w:sz="0" w:space="0" w:color="auto"/>
      </w:divBdr>
    </w:div>
    <w:div w:id="1476920077">
      <w:marLeft w:val="0"/>
      <w:marRight w:val="0"/>
      <w:marTop w:val="0"/>
      <w:marBottom w:val="0"/>
      <w:divBdr>
        <w:top w:val="none" w:sz="0" w:space="0" w:color="auto"/>
        <w:left w:val="none" w:sz="0" w:space="0" w:color="auto"/>
        <w:bottom w:val="none" w:sz="0" w:space="0" w:color="auto"/>
        <w:right w:val="none" w:sz="0" w:space="0" w:color="auto"/>
      </w:divBdr>
    </w:div>
    <w:div w:id="1477531560">
      <w:marLeft w:val="0"/>
      <w:marRight w:val="0"/>
      <w:marTop w:val="0"/>
      <w:marBottom w:val="0"/>
      <w:divBdr>
        <w:top w:val="none" w:sz="0" w:space="0" w:color="auto"/>
        <w:left w:val="none" w:sz="0" w:space="0" w:color="auto"/>
        <w:bottom w:val="none" w:sz="0" w:space="0" w:color="auto"/>
        <w:right w:val="none" w:sz="0" w:space="0" w:color="auto"/>
      </w:divBdr>
    </w:div>
    <w:div w:id="1478306418">
      <w:marLeft w:val="0"/>
      <w:marRight w:val="0"/>
      <w:marTop w:val="0"/>
      <w:marBottom w:val="0"/>
      <w:divBdr>
        <w:top w:val="none" w:sz="0" w:space="0" w:color="auto"/>
        <w:left w:val="none" w:sz="0" w:space="0" w:color="auto"/>
        <w:bottom w:val="none" w:sz="0" w:space="0" w:color="auto"/>
        <w:right w:val="none" w:sz="0" w:space="0" w:color="auto"/>
      </w:divBdr>
    </w:div>
    <w:div w:id="1478451631">
      <w:marLeft w:val="0"/>
      <w:marRight w:val="0"/>
      <w:marTop w:val="0"/>
      <w:marBottom w:val="0"/>
      <w:divBdr>
        <w:top w:val="none" w:sz="0" w:space="0" w:color="auto"/>
        <w:left w:val="none" w:sz="0" w:space="0" w:color="auto"/>
        <w:bottom w:val="none" w:sz="0" w:space="0" w:color="auto"/>
        <w:right w:val="none" w:sz="0" w:space="0" w:color="auto"/>
      </w:divBdr>
    </w:div>
    <w:div w:id="1480073930">
      <w:marLeft w:val="0"/>
      <w:marRight w:val="0"/>
      <w:marTop w:val="0"/>
      <w:marBottom w:val="0"/>
      <w:divBdr>
        <w:top w:val="none" w:sz="0" w:space="0" w:color="auto"/>
        <w:left w:val="none" w:sz="0" w:space="0" w:color="auto"/>
        <w:bottom w:val="none" w:sz="0" w:space="0" w:color="auto"/>
        <w:right w:val="none" w:sz="0" w:space="0" w:color="auto"/>
      </w:divBdr>
    </w:div>
    <w:div w:id="1481459458">
      <w:marLeft w:val="0"/>
      <w:marRight w:val="0"/>
      <w:marTop w:val="0"/>
      <w:marBottom w:val="0"/>
      <w:divBdr>
        <w:top w:val="none" w:sz="0" w:space="0" w:color="auto"/>
        <w:left w:val="none" w:sz="0" w:space="0" w:color="auto"/>
        <w:bottom w:val="none" w:sz="0" w:space="0" w:color="auto"/>
        <w:right w:val="none" w:sz="0" w:space="0" w:color="auto"/>
      </w:divBdr>
    </w:div>
    <w:div w:id="1481574793">
      <w:marLeft w:val="0"/>
      <w:marRight w:val="0"/>
      <w:marTop w:val="0"/>
      <w:marBottom w:val="0"/>
      <w:divBdr>
        <w:top w:val="none" w:sz="0" w:space="0" w:color="auto"/>
        <w:left w:val="none" w:sz="0" w:space="0" w:color="auto"/>
        <w:bottom w:val="none" w:sz="0" w:space="0" w:color="auto"/>
        <w:right w:val="none" w:sz="0" w:space="0" w:color="auto"/>
      </w:divBdr>
    </w:div>
    <w:div w:id="1482885980">
      <w:marLeft w:val="0"/>
      <w:marRight w:val="0"/>
      <w:marTop w:val="0"/>
      <w:marBottom w:val="0"/>
      <w:divBdr>
        <w:top w:val="none" w:sz="0" w:space="0" w:color="auto"/>
        <w:left w:val="none" w:sz="0" w:space="0" w:color="auto"/>
        <w:bottom w:val="none" w:sz="0" w:space="0" w:color="auto"/>
        <w:right w:val="none" w:sz="0" w:space="0" w:color="auto"/>
      </w:divBdr>
    </w:div>
    <w:div w:id="1482890783">
      <w:marLeft w:val="0"/>
      <w:marRight w:val="0"/>
      <w:marTop w:val="0"/>
      <w:marBottom w:val="0"/>
      <w:divBdr>
        <w:top w:val="none" w:sz="0" w:space="0" w:color="auto"/>
        <w:left w:val="none" w:sz="0" w:space="0" w:color="auto"/>
        <w:bottom w:val="none" w:sz="0" w:space="0" w:color="auto"/>
        <w:right w:val="none" w:sz="0" w:space="0" w:color="auto"/>
      </w:divBdr>
    </w:div>
    <w:div w:id="1483153023">
      <w:marLeft w:val="0"/>
      <w:marRight w:val="0"/>
      <w:marTop w:val="0"/>
      <w:marBottom w:val="0"/>
      <w:divBdr>
        <w:top w:val="none" w:sz="0" w:space="0" w:color="auto"/>
        <w:left w:val="none" w:sz="0" w:space="0" w:color="auto"/>
        <w:bottom w:val="none" w:sz="0" w:space="0" w:color="auto"/>
        <w:right w:val="none" w:sz="0" w:space="0" w:color="auto"/>
      </w:divBdr>
    </w:div>
    <w:div w:id="1483616228">
      <w:marLeft w:val="0"/>
      <w:marRight w:val="0"/>
      <w:marTop w:val="0"/>
      <w:marBottom w:val="0"/>
      <w:divBdr>
        <w:top w:val="none" w:sz="0" w:space="0" w:color="auto"/>
        <w:left w:val="none" w:sz="0" w:space="0" w:color="auto"/>
        <w:bottom w:val="none" w:sz="0" w:space="0" w:color="auto"/>
        <w:right w:val="none" w:sz="0" w:space="0" w:color="auto"/>
      </w:divBdr>
    </w:div>
    <w:div w:id="1484156283">
      <w:marLeft w:val="0"/>
      <w:marRight w:val="0"/>
      <w:marTop w:val="0"/>
      <w:marBottom w:val="0"/>
      <w:divBdr>
        <w:top w:val="none" w:sz="0" w:space="0" w:color="auto"/>
        <w:left w:val="none" w:sz="0" w:space="0" w:color="auto"/>
        <w:bottom w:val="none" w:sz="0" w:space="0" w:color="auto"/>
        <w:right w:val="none" w:sz="0" w:space="0" w:color="auto"/>
      </w:divBdr>
    </w:div>
    <w:div w:id="1485003327">
      <w:marLeft w:val="0"/>
      <w:marRight w:val="0"/>
      <w:marTop w:val="0"/>
      <w:marBottom w:val="0"/>
      <w:divBdr>
        <w:top w:val="none" w:sz="0" w:space="0" w:color="auto"/>
        <w:left w:val="none" w:sz="0" w:space="0" w:color="auto"/>
        <w:bottom w:val="none" w:sz="0" w:space="0" w:color="auto"/>
        <w:right w:val="none" w:sz="0" w:space="0" w:color="auto"/>
      </w:divBdr>
    </w:div>
    <w:div w:id="1486900350">
      <w:marLeft w:val="0"/>
      <w:marRight w:val="0"/>
      <w:marTop w:val="0"/>
      <w:marBottom w:val="0"/>
      <w:divBdr>
        <w:top w:val="none" w:sz="0" w:space="0" w:color="auto"/>
        <w:left w:val="none" w:sz="0" w:space="0" w:color="auto"/>
        <w:bottom w:val="none" w:sz="0" w:space="0" w:color="auto"/>
        <w:right w:val="none" w:sz="0" w:space="0" w:color="auto"/>
      </w:divBdr>
    </w:div>
    <w:div w:id="1487742982">
      <w:marLeft w:val="0"/>
      <w:marRight w:val="0"/>
      <w:marTop w:val="0"/>
      <w:marBottom w:val="0"/>
      <w:divBdr>
        <w:top w:val="none" w:sz="0" w:space="0" w:color="auto"/>
        <w:left w:val="none" w:sz="0" w:space="0" w:color="auto"/>
        <w:bottom w:val="none" w:sz="0" w:space="0" w:color="auto"/>
        <w:right w:val="none" w:sz="0" w:space="0" w:color="auto"/>
      </w:divBdr>
    </w:div>
    <w:div w:id="1488205243">
      <w:marLeft w:val="0"/>
      <w:marRight w:val="0"/>
      <w:marTop w:val="0"/>
      <w:marBottom w:val="0"/>
      <w:divBdr>
        <w:top w:val="none" w:sz="0" w:space="0" w:color="auto"/>
        <w:left w:val="none" w:sz="0" w:space="0" w:color="auto"/>
        <w:bottom w:val="none" w:sz="0" w:space="0" w:color="auto"/>
        <w:right w:val="none" w:sz="0" w:space="0" w:color="auto"/>
      </w:divBdr>
    </w:div>
    <w:div w:id="1489321370">
      <w:marLeft w:val="0"/>
      <w:marRight w:val="0"/>
      <w:marTop w:val="0"/>
      <w:marBottom w:val="0"/>
      <w:divBdr>
        <w:top w:val="none" w:sz="0" w:space="0" w:color="auto"/>
        <w:left w:val="none" w:sz="0" w:space="0" w:color="auto"/>
        <w:bottom w:val="none" w:sz="0" w:space="0" w:color="auto"/>
        <w:right w:val="none" w:sz="0" w:space="0" w:color="auto"/>
      </w:divBdr>
    </w:div>
    <w:div w:id="1489908372">
      <w:marLeft w:val="0"/>
      <w:marRight w:val="0"/>
      <w:marTop w:val="0"/>
      <w:marBottom w:val="0"/>
      <w:divBdr>
        <w:top w:val="none" w:sz="0" w:space="0" w:color="auto"/>
        <w:left w:val="none" w:sz="0" w:space="0" w:color="auto"/>
        <w:bottom w:val="none" w:sz="0" w:space="0" w:color="auto"/>
        <w:right w:val="none" w:sz="0" w:space="0" w:color="auto"/>
      </w:divBdr>
    </w:div>
    <w:div w:id="1490554246">
      <w:marLeft w:val="0"/>
      <w:marRight w:val="0"/>
      <w:marTop w:val="0"/>
      <w:marBottom w:val="0"/>
      <w:divBdr>
        <w:top w:val="none" w:sz="0" w:space="0" w:color="auto"/>
        <w:left w:val="none" w:sz="0" w:space="0" w:color="auto"/>
        <w:bottom w:val="none" w:sz="0" w:space="0" w:color="auto"/>
        <w:right w:val="none" w:sz="0" w:space="0" w:color="auto"/>
      </w:divBdr>
    </w:div>
    <w:div w:id="1491359989">
      <w:marLeft w:val="0"/>
      <w:marRight w:val="0"/>
      <w:marTop w:val="0"/>
      <w:marBottom w:val="0"/>
      <w:divBdr>
        <w:top w:val="none" w:sz="0" w:space="0" w:color="auto"/>
        <w:left w:val="none" w:sz="0" w:space="0" w:color="auto"/>
        <w:bottom w:val="none" w:sz="0" w:space="0" w:color="auto"/>
        <w:right w:val="none" w:sz="0" w:space="0" w:color="auto"/>
      </w:divBdr>
    </w:div>
    <w:div w:id="1491484779">
      <w:marLeft w:val="0"/>
      <w:marRight w:val="0"/>
      <w:marTop w:val="0"/>
      <w:marBottom w:val="0"/>
      <w:divBdr>
        <w:top w:val="none" w:sz="0" w:space="0" w:color="auto"/>
        <w:left w:val="none" w:sz="0" w:space="0" w:color="auto"/>
        <w:bottom w:val="none" w:sz="0" w:space="0" w:color="auto"/>
        <w:right w:val="none" w:sz="0" w:space="0" w:color="auto"/>
      </w:divBdr>
    </w:div>
    <w:div w:id="1491752350">
      <w:marLeft w:val="0"/>
      <w:marRight w:val="0"/>
      <w:marTop w:val="0"/>
      <w:marBottom w:val="0"/>
      <w:divBdr>
        <w:top w:val="none" w:sz="0" w:space="0" w:color="auto"/>
        <w:left w:val="none" w:sz="0" w:space="0" w:color="auto"/>
        <w:bottom w:val="none" w:sz="0" w:space="0" w:color="auto"/>
        <w:right w:val="none" w:sz="0" w:space="0" w:color="auto"/>
      </w:divBdr>
    </w:div>
    <w:div w:id="1492402202">
      <w:marLeft w:val="0"/>
      <w:marRight w:val="0"/>
      <w:marTop w:val="0"/>
      <w:marBottom w:val="0"/>
      <w:divBdr>
        <w:top w:val="none" w:sz="0" w:space="0" w:color="auto"/>
        <w:left w:val="none" w:sz="0" w:space="0" w:color="auto"/>
        <w:bottom w:val="none" w:sz="0" w:space="0" w:color="auto"/>
        <w:right w:val="none" w:sz="0" w:space="0" w:color="auto"/>
      </w:divBdr>
    </w:div>
    <w:div w:id="1492674705">
      <w:marLeft w:val="0"/>
      <w:marRight w:val="0"/>
      <w:marTop w:val="0"/>
      <w:marBottom w:val="0"/>
      <w:divBdr>
        <w:top w:val="none" w:sz="0" w:space="0" w:color="auto"/>
        <w:left w:val="none" w:sz="0" w:space="0" w:color="auto"/>
        <w:bottom w:val="none" w:sz="0" w:space="0" w:color="auto"/>
        <w:right w:val="none" w:sz="0" w:space="0" w:color="auto"/>
      </w:divBdr>
    </w:div>
    <w:div w:id="1493790546">
      <w:marLeft w:val="0"/>
      <w:marRight w:val="0"/>
      <w:marTop w:val="0"/>
      <w:marBottom w:val="0"/>
      <w:divBdr>
        <w:top w:val="none" w:sz="0" w:space="0" w:color="auto"/>
        <w:left w:val="none" w:sz="0" w:space="0" w:color="auto"/>
        <w:bottom w:val="none" w:sz="0" w:space="0" w:color="auto"/>
        <w:right w:val="none" w:sz="0" w:space="0" w:color="auto"/>
      </w:divBdr>
    </w:div>
    <w:div w:id="1493834113">
      <w:marLeft w:val="0"/>
      <w:marRight w:val="0"/>
      <w:marTop w:val="0"/>
      <w:marBottom w:val="0"/>
      <w:divBdr>
        <w:top w:val="none" w:sz="0" w:space="0" w:color="auto"/>
        <w:left w:val="none" w:sz="0" w:space="0" w:color="auto"/>
        <w:bottom w:val="none" w:sz="0" w:space="0" w:color="auto"/>
        <w:right w:val="none" w:sz="0" w:space="0" w:color="auto"/>
      </w:divBdr>
    </w:div>
    <w:div w:id="1494367590">
      <w:marLeft w:val="0"/>
      <w:marRight w:val="0"/>
      <w:marTop w:val="0"/>
      <w:marBottom w:val="0"/>
      <w:divBdr>
        <w:top w:val="none" w:sz="0" w:space="0" w:color="auto"/>
        <w:left w:val="none" w:sz="0" w:space="0" w:color="auto"/>
        <w:bottom w:val="none" w:sz="0" w:space="0" w:color="auto"/>
        <w:right w:val="none" w:sz="0" w:space="0" w:color="auto"/>
      </w:divBdr>
    </w:div>
    <w:div w:id="1494371323">
      <w:marLeft w:val="0"/>
      <w:marRight w:val="0"/>
      <w:marTop w:val="0"/>
      <w:marBottom w:val="0"/>
      <w:divBdr>
        <w:top w:val="none" w:sz="0" w:space="0" w:color="auto"/>
        <w:left w:val="none" w:sz="0" w:space="0" w:color="auto"/>
        <w:bottom w:val="none" w:sz="0" w:space="0" w:color="auto"/>
        <w:right w:val="none" w:sz="0" w:space="0" w:color="auto"/>
      </w:divBdr>
    </w:div>
    <w:div w:id="1494879353">
      <w:marLeft w:val="0"/>
      <w:marRight w:val="0"/>
      <w:marTop w:val="0"/>
      <w:marBottom w:val="0"/>
      <w:divBdr>
        <w:top w:val="none" w:sz="0" w:space="0" w:color="auto"/>
        <w:left w:val="none" w:sz="0" w:space="0" w:color="auto"/>
        <w:bottom w:val="none" w:sz="0" w:space="0" w:color="auto"/>
        <w:right w:val="none" w:sz="0" w:space="0" w:color="auto"/>
      </w:divBdr>
    </w:div>
    <w:div w:id="1495493400">
      <w:marLeft w:val="0"/>
      <w:marRight w:val="0"/>
      <w:marTop w:val="0"/>
      <w:marBottom w:val="0"/>
      <w:divBdr>
        <w:top w:val="none" w:sz="0" w:space="0" w:color="auto"/>
        <w:left w:val="none" w:sz="0" w:space="0" w:color="auto"/>
        <w:bottom w:val="none" w:sz="0" w:space="0" w:color="auto"/>
        <w:right w:val="none" w:sz="0" w:space="0" w:color="auto"/>
      </w:divBdr>
    </w:div>
    <w:div w:id="1496334913">
      <w:marLeft w:val="0"/>
      <w:marRight w:val="0"/>
      <w:marTop w:val="0"/>
      <w:marBottom w:val="0"/>
      <w:divBdr>
        <w:top w:val="none" w:sz="0" w:space="0" w:color="auto"/>
        <w:left w:val="none" w:sz="0" w:space="0" w:color="auto"/>
        <w:bottom w:val="none" w:sz="0" w:space="0" w:color="auto"/>
        <w:right w:val="none" w:sz="0" w:space="0" w:color="auto"/>
      </w:divBdr>
    </w:div>
    <w:div w:id="1496531067">
      <w:marLeft w:val="0"/>
      <w:marRight w:val="0"/>
      <w:marTop w:val="0"/>
      <w:marBottom w:val="0"/>
      <w:divBdr>
        <w:top w:val="none" w:sz="0" w:space="0" w:color="auto"/>
        <w:left w:val="none" w:sz="0" w:space="0" w:color="auto"/>
        <w:bottom w:val="none" w:sz="0" w:space="0" w:color="auto"/>
        <w:right w:val="none" w:sz="0" w:space="0" w:color="auto"/>
      </w:divBdr>
    </w:div>
    <w:div w:id="1496845494">
      <w:marLeft w:val="0"/>
      <w:marRight w:val="0"/>
      <w:marTop w:val="0"/>
      <w:marBottom w:val="0"/>
      <w:divBdr>
        <w:top w:val="none" w:sz="0" w:space="0" w:color="auto"/>
        <w:left w:val="none" w:sz="0" w:space="0" w:color="auto"/>
        <w:bottom w:val="none" w:sz="0" w:space="0" w:color="auto"/>
        <w:right w:val="none" w:sz="0" w:space="0" w:color="auto"/>
      </w:divBdr>
    </w:div>
    <w:div w:id="1497501076">
      <w:marLeft w:val="0"/>
      <w:marRight w:val="0"/>
      <w:marTop w:val="0"/>
      <w:marBottom w:val="0"/>
      <w:divBdr>
        <w:top w:val="none" w:sz="0" w:space="0" w:color="auto"/>
        <w:left w:val="none" w:sz="0" w:space="0" w:color="auto"/>
        <w:bottom w:val="none" w:sz="0" w:space="0" w:color="auto"/>
        <w:right w:val="none" w:sz="0" w:space="0" w:color="auto"/>
      </w:divBdr>
    </w:div>
    <w:div w:id="1497529791">
      <w:marLeft w:val="0"/>
      <w:marRight w:val="0"/>
      <w:marTop w:val="0"/>
      <w:marBottom w:val="0"/>
      <w:divBdr>
        <w:top w:val="none" w:sz="0" w:space="0" w:color="auto"/>
        <w:left w:val="none" w:sz="0" w:space="0" w:color="auto"/>
        <w:bottom w:val="none" w:sz="0" w:space="0" w:color="auto"/>
        <w:right w:val="none" w:sz="0" w:space="0" w:color="auto"/>
      </w:divBdr>
    </w:div>
    <w:div w:id="1497576196">
      <w:marLeft w:val="0"/>
      <w:marRight w:val="0"/>
      <w:marTop w:val="0"/>
      <w:marBottom w:val="0"/>
      <w:divBdr>
        <w:top w:val="none" w:sz="0" w:space="0" w:color="auto"/>
        <w:left w:val="none" w:sz="0" w:space="0" w:color="auto"/>
        <w:bottom w:val="none" w:sz="0" w:space="0" w:color="auto"/>
        <w:right w:val="none" w:sz="0" w:space="0" w:color="auto"/>
      </w:divBdr>
    </w:div>
    <w:div w:id="1497644768">
      <w:marLeft w:val="0"/>
      <w:marRight w:val="0"/>
      <w:marTop w:val="0"/>
      <w:marBottom w:val="0"/>
      <w:divBdr>
        <w:top w:val="none" w:sz="0" w:space="0" w:color="auto"/>
        <w:left w:val="none" w:sz="0" w:space="0" w:color="auto"/>
        <w:bottom w:val="none" w:sz="0" w:space="0" w:color="auto"/>
        <w:right w:val="none" w:sz="0" w:space="0" w:color="auto"/>
      </w:divBdr>
    </w:div>
    <w:div w:id="1498154867">
      <w:marLeft w:val="0"/>
      <w:marRight w:val="0"/>
      <w:marTop w:val="0"/>
      <w:marBottom w:val="0"/>
      <w:divBdr>
        <w:top w:val="none" w:sz="0" w:space="0" w:color="auto"/>
        <w:left w:val="none" w:sz="0" w:space="0" w:color="auto"/>
        <w:bottom w:val="none" w:sz="0" w:space="0" w:color="auto"/>
        <w:right w:val="none" w:sz="0" w:space="0" w:color="auto"/>
      </w:divBdr>
    </w:div>
    <w:div w:id="1498611751">
      <w:marLeft w:val="0"/>
      <w:marRight w:val="0"/>
      <w:marTop w:val="0"/>
      <w:marBottom w:val="0"/>
      <w:divBdr>
        <w:top w:val="none" w:sz="0" w:space="0" w:color="auto"/>
        <w:left w:val="none" w:sz="0" w:space="0" w:color="auto"/>
        <w:bottom w:val="none" w:sz="0" w:space="0" w:color="auto"/>
        <w:right w:val="none" w:sz="0" w:space="0" w:color="auto"/>
      </w:divBdr>
    </w:div>
    <w:div w:id="1498686181">
      <w:marLeft w:val="0"/>
      <w:marRight w:val="0"/>
      <w:marTop w:val="0"/>
      <w:marBottom w:val="0"/>
      <w:divBdr>
        <w:top w:val="none" w:sz="0" w:space="0" w:color="auto"/>
        <w:left w:val="none" w:sz="0" w:space="0" w:color="auto"/>
        <w:bottom w:val="none" w:sz="0" w:space="0" w:color="auto"/>
        <w:right w:val="none" w:sz="0" w:space="0" w:color="auto"/>
      </w:divBdr>
    </w:div>
    <w:div w:id="1500734367">
      <w:marLeft w:val="0"/>
      <w:marRight w:val="0"/>
      <w:marTop w:val="0"/>
      <w:marBottom w:val="0"/>
      <w:divBdr>
        <w:top w:val="none" w:sz="0" w:space="0" w:color="auto"/>
        <w:left w:val="none" w:sz="0" w:space="0" w:color="auto"/>
        <w:bottom w:val="none" w:sz="0" w:space="0" w:color="auto"/>
        <w:right w:val="none" w:sz="0" w:space="0" w:color="auto"/>
      </w:divBdr>
    </w:div>
    <w:div w:id="1501043901">
      <w:marLeft w:val="0"/>
      <w:marRight w:val="0"/>
      <w:marTop w:val="0"/>
      <w:marBottom w:val="0"/>
      <w:divBdr>
        <w:top w:val="none" w:sz="0" w:space="0" w:color="auto"/>
        <w:left w:val="none" w:sz="0" w:space="0" w:color="auto"/>
        <w:bottom w:val="none" w:sz="0" w:space="0" w:color="auto"/>
        <w:right w:val="none" w:sz="0" w:space="0" w:color="auto"/>
      </w:divBdr>
    </w:div>
    <w:div w:id="1501627625">
      <w:marLeft w:val="0"/>
      <w:marRight w:val="0"/>
      <w:marTop w:val="0"/>
      <w:marBottom w:val="0"/>
      <w:divBdr>
        <w:top w:val="none" w:sz="0" w:space="0" w:color="auto"/>
        <w:left w:val="none" w:sz="0" w:space="0" w:color="auto"/>
        <w:bottom w:val="none" w:sz="0" w:space="0" w:color="auto"/>
        <w:right w:val="none" w:sz="0" w:space="0" w:color="auto"/>
      </w:divBdr>
    </w:div>
    <w:div w:id="1501653962">
      <w:marLeft w:val="0"/>
      <w:marRight w:val="0"/>
      <w:marTop w:val="0"/>
      <w:marBottom w:val="0"/>
      <w:divBdr>
        <w:top w:val="none" w:sz="0" w:space="0" w:color="auto"/>
        <w:left w:val="none" w:sz="0" w:space="0" w:color="auto"/>
        <w:bottom w:val="none" w:sz="0" w:space="0" w:color="auto"/>
        <w:right w:val="none" w:sz="0" w:space="0" w:color="auto"/>
      </w:divBdr>
    </w:div>
    <w:div w:id="1502969047">
      <w:marLeft w:val="0"/>
      <w:marRight w:val="0"/>
      <w:marTop w:val="0"/>
      <w:marBottom w:val="0"/>
      <w:divBdr>
        <w:top w:val="none" w:sz="0" w:space="0" w:color="auto"/>
        <w:left w:val="none" w:sz="0" w:space="0" w:color="auto"/>
        <w:bottom w:val="none" w:sz="0" w:space="0" w:color="auto"/>
        <w:right w:val="none" w:sz="0" w:space="0" w:color="auto"/>
      </w:divBdr>
    </w:div>
    <w:div w:id="1503396241">
      <w:marLeft w:val="0"/>
      <w:marRight w:val="0"/>
      <w:marTop w:val="0"/>
      <w:marBottom w:val="0"/>
      <w:divBdr>
        <w:top w:val="none" w:sz="0" w:space="0" w:color="auto"/>
        <w:left w:val="none" w:sz="0" w:space="0" w:color="auto"/>
        <w:bottom w:val="none" w:sz="0" w:space="0" w:color="auto"/>
        <w:right w:val="none" w:sz="0" w:space="0" w:color="auto"/>
      </w:divBdr>
    </w:div>
    <w:div w:id="1503818077">
      <w:marLeft w:val="0"/>
      <w:marRight w:val="0"/>
      <w:marTop w:val="0"/>
      <w:marBottom w:val="0"/>
      <w:divBdr>
        <w:top w:val="none" w:sz="0" w:space="0" w:color="auto"/>
        <w:left w:val="none" w:sz="0" w:space="0" w:color="auto"/>
        <w:bottom w:val="none" w:sz="0" w:space="0" w:color="auto"/>
        <w:right w:val="none" w:sz="0" w:space="0" w:color="auto"/>
      </w:divBdr>
    </w:div>
    <w:div w:id="1504976679">
      <w:marLeft w:val="0"/>
      <w:marRight w:val="0"/>
      <w:marTop w:val="0"/>
      <w:marBottom w:val="0"/>
      <w:divBdr>
        <w:top w:val="none" w:sz="0" w:space="0" w:color="auto"/>
        <w:left w:val="none" w:sz="0" w:space="0" w:color="auto"/>
        <w:bottom w:val="none" w:sz="0" w:space="0" w:color="auto"/>
        <w:right w:val="none" w:sz="0" w:space="0" w:color="auto"/>
      </w:divBdr>
    </w:div>
    <w:div w:id="1505245572">
      <w:marLeft w:val="0"/>
      <w:marRight w:val="0"/>
      <w:marTop w:val="0"/>
      <w:marBottom w:val="0"/>
      <w:divBdr>
        <w:top w:val="none" w:sz="0" w:space="0" w:color="auto"/>
        <w:left w:val="none" w:sz="0" w:space="0" w:color="auto"/>
        <w:bottom w:val="none" w:sz="0" w:space="0" w:color="auto"/>
        <w:right w:val="none" w:sz="0" w:space="0" w:color="auto"/>
      </w:divBdr>
    </w:div>
    <w:div w:id="1505507570">
      <w:marLeft w:val="0"/>
      <w:marRight w:val="0"/>
      <w:marTop w:val="0"/>
      <w:marBottom w:val="0"/>
      <w:divBdr>
        <w:top w:val="none" w:sz="0" w:space="0" w:color="auto"/>
        <w:left w:val="none" w:sz="0" w:space="0" w:color="auto"/>
        <w:bottom w:val="none" w:sz="0" w:space="0" w:color="auto"/>
        <w:right w:val="none" w:sz="0" w:space="0" w:color="auto"/>
      </w:divBdr>
    </w:div>
    <w:div w:id="1505626445">
      <w:marLeft w:val="0"/>
      <w:marRight w:val="0"/>
      <w:marTop w:val="0"/>
      <w:marBottom w:val="0"/>
      <w:divBdr>
        <w:top w:val="none" w:sz="0" w:space="0" w:color="auto"/>
        <w:left w:val="none" w:sz="0" w:space="0" w:color="auto"/>
        <w:bottom w:val="none" w:sz="0" w:space="0" w:color="auto"/>
        <w:right w:val="none" w:sz="0" w:space="0" w:color="auto"/>
      </w:divBdr>
    </w:div>
    <w:div w:id="1506550784">
      <w:marLeft w:val="0"/>
      <w:marRight w:val="0"/>
      <w:marTop w:val="0"/>
      <w:marBottom w:val="0"/>
      <w:divBdr>
        <w:top w:val="none" w:sz="0" w:space="0" w:color="auto"/>
        <w:left w:val="none" w:sz="0" w:space="0" w:color="auto"/>
        <w:bottom w:val="none" w:sz="0" w:space="0" w:color="auto"/>
        <w:right w:val="none" w:sz="0" w:space="0" w:color="auto"/>
      </w:divBdr>
    </w:div>
    <w:div w:id="1506827458">
      <w:marLeft w:val="0"/>
      <w:marRight w:val="0"/>
      <w:marTop w:val="0"/>
      <w:marBottom w:val="0"/>
      <w:divBdr>
        <w:top w:val="none" w:sz="0" w:space="0" w:color="auto"/>
        <w:left w:val="none" w:sz="0" w:space="0" w:color="auto"/>
        <w:bottom w:val="none" w:sz="0" w:space="0" w:color="auto"/>
        <w:right w:val="none" w:sz="0" w:space="0" w:color="auto"/>
      </w:divBdr>
    </w:div>
    <w:div w:id="1507398680">
      <w:marLeft w:val="0"/>
      <w:marRight w:val="0"/>
      <w:marTop w:val="0"/>
      <w:marBottom w:val="0"/>
      <w:divBdr>
        <w:top w:val="none" w:sz="0" w:space="0" w:color="auto"/>
        <w:left w:val="none" w:sz="0" w:space="0" w:color="auto"/>
        <w:bottom w:val="none" w:sz="0" w:space="0" w:color="auto"/>
        <w:right w:val="none" w:sz="0" w:space="0" w:color="auto"/>
      </w:divBdr>
    </w:div>
    <w:div w:id="1508180485">
      <w:marLeft w:val="0"/>
      <w:marRight w:val="0"/>
      <w:marTop w:val="0"/>
      <w:marBottom w:val="0"/>
      <w:divBdr>
        <w:top w:val="none" w:sz="0" w:space="0" w:color="auto"/>
        <w:left w:val="none" w:sz="0" w:space="0" w:color="auto"/>
        <w:bottom w:val="none" w:sz="0" w:space="0" w:color="auto"/>
        <w:right w:val="none" w:sz="0" w:space="0" w:color="auto"/>
      </w:divBdr>
    </w:div>
    <w:div w:id="1508445303">
      <w:marLeft w:val="0"/>
      <w:marRight w:val="0"/>
      <w:marTop w:val="0"/>
      <w:marBottom w:val="0"/>
      <w:divBdr>
        <w:top w:val="none" w:sz="0" w:space="0" w:color="auto"/>
        <w:left w:val="none" w:sz="0" w:space="0" w:color="auto"/>
        <w:bottom w:val="none" w:sz="0" w:space="0" w:color="auto"/>
        <w:right w:val="none" w:sz="0" w:space="0" w:color="auto"/>
      </w:divBdr>
    </w:div>
    <w:div w:id="1508981560">
      <w:marLeft w:val="0"/>
      <w:marRight w:val="0"/>
      <w:marTop w:val="0"/>
      <w:marBottom w:val="0"/>
      <w:divBdr>
        <w:top w:val="none" w:sz="0" w:space="0" w:color="auto"/>
        <w:left w:val="none" w:sz="0" w:space="0" w:color="auto"/>
        <w:bottom w:val="none" w:sz="0" w:space="0" w:color="auto"/>
        <w:right w:val="none" w:sz="0" w:space="0" w:color="auto"/>
      </w:divBdr>
    </w:div>
    <w:div w:id="1509566001">
      <w:marLeft w:val="0"/>
      <w:marRight w:val="0"/>
      <w:marTop w:val="0"/>
      <w:marBottom w:val="0"/>
      <w:divBdr>
        <w:top w:val="none" w:sz="0" w:space="0" w:color="auto"/>
        <w:left w:val="none" w:sz="0" w:space="0" w:color="auto"/>
        <w:bottom w:val="none" w:sz="0" w:space="0" w:color="auto"/>
        <w:right w:val="none" w:sz="0" w:space="0" w:color="auto"/>
      </w:divBdr>
    </w:div>
    <w:div w:id="1509638200">
      <w:marLeft w:val="0"/>
      <w:marRight w:val="0"/>
      <w:marTop w:val="0"/>
      <w:marBottom w:val="0"/>
      <w:divBdr>
        <w:top w:val="none" w:sz="0" w:space="0" w:color="auto"/>
        <w:left w:val="none" w:sz="0" w:space="0" w:color="auto"/>
        <w:bottom w:val="none" w:sz="0" w:space="0" w:color="auto"/>
        <w:right w:val="none" w:sz="0" w:space="0" w:color="auto"/>
      </w:divBdr>
    </w:div>
    <w:div w:id="1510295594">
      <w:marLeft w:val="0"/>
      <w:marRight w:val="0"/>
      <w:marTop w:val="0"/>
      <w:marBottom w:val="0"/>
      <w:divBdr>
        <w:top w:val="none" w:sz="0" w:space="0" w:color="auto"/>
        <w:left w:val="none" w:sz="0" w:space="0" w:color="auto"/>
        <w:bottom w:val="none" w:sz="0" w:space="0" w:color="auto"/>
        <w:right w:val="none" w:sz="0" w:space="0" w:color="auto"/>
      </w:divBdr>
    </w:div>
    <w:div w:id="1510637157">
      <w:marLeft w:val="0"/>
      <w:marRight w:val="0"/>
      <w:marTop w:val="0"/>
      <w:marBottom w:val="0"/>
      <w:divBdr>
        <w:top w:val="none" w:sz="0" w:space="0" w:color="auto"/>
        <w:left w:val="none" w:sz="0" w:space="0" w:color="auto"/>
        <w:bottom w:val="none" w:sz="0" w:space="0" w:color="auto"/>
        <w:right w:val="none" w:sz="0" w:space="0" w:color="auto"/>
      </w:divBdr>
    </w:div>
    <w:div w:id="1511406080">
      <w:marLeft w:val="0"/>
      <w:marRight w:val="0"/>
      <w:marTop w:val="0"/>
      <w:marBottom w:val="0"/>
      <w:divBdr>
        <w:top w:val="none" w:sz="0" w:space="0" w:color="auto"/>
        <w:left w:val="none" w:sz="0" w:space="0" w:color="auto"/>
        <w:bottom w:val="none" w:sz="0" w:space="0" w:color="auto"/>
        <w:right w:val="none" w:sz="0" w:space="0" w:color="auto"/>
      </w:divBdr>
    </w:div>
    <w:div w:id="1512842514">
      <w:marLeft w:val="0"/>
      <w:marRight w:val="0"/>
      <w:marTop w:val="0"/>
      <w:marBottom w:val="0"/>
      <w:divBdr>
        <w:top w:val="none" w:sz="0" w:space="0" w:color="auto"/>
        <w:left w:val="none" w:sz="0" w:space="0" w:color="auto"/>
        <w:bottom w:val="none" w:sz="0" w:space="0" w:color="auto"/>
        <w:right w:val="none" w:sz="0" w:space="0" w:color="auto"/>
      </w:divBdr>
    </w:div>
    <w:div w:id="1513952363">
      <w:marLeft w:val="0"/>
      <w:marRight w:val="0"/>
      <w:marTop w:val="0"/>
      <w:marBottom w:val="0"/>
      <w:divBdr>
        <w:top w:val="none" w:sz="0" w:space="0" w:color="auto"/>
        <w:left w:val="none" w:sz="0" w:space="0" w:color="auto"/>
        <w:bottom w:val="none" w:sz="0" w:space="0" w:color="auto"/>
        <w:right w:val="none" w:sz="0" w:space="0" w:color="auto"/>
      </w:divBdr>
    </w:div>
    <w:div w:id="1514109886">
      <w:marLeft w:val="0"/>
      <w:marRight w:val="0"/>
      <w:marTop w:val="0"/>
      <w:marBottom w:val="0"/>
      <w:divBdr>
        <w:top w:val="none" w:sz="0" w:space="0" w:color="auto"/>
        <w:left w:val="none" w:sz="0" w:space="0" w:color="auto"/>
        <w:bottom w:val="none" w:sz="0" w:space="0" w:color="auto"/>
        <w:right w:val="none" w:sz="0" w:space="0" w:color="auto"/>
      </w:divBdr>
    </w:div>
    <w:div w:id="1515338774">
      <w:marLeft w:val="0"/>
      <w:marRight w:val="0"/>
      <w:marTop w:val="0"/>
      <w:marBottom w:val="0"/>
      <w:divBdr>
        <w:top w:val="none" w:sz="0" w:space="0" w:color="auto"/>
        <w:left w:val="none" w:sz="0" w:space="0" w:color="auto"/>
        <w:bottom w:val="none" w:sz="0" w:space="0" w:color="auto"/>
        <w:right w:val="none" w:sz="0" w:space="0" w:color="auto"/>
      </w:divBdr>
    </w:div>
    <w:div w:id="1516572628">
      <w:marLeft w:val="0"/>
      <w:marRight w:val="0"/>
      <w:marTop w:val="0"/>
      <w:marBottom w:val="0"/>
      <w:divBdr>
        <w:top w:val="none" w:sz="0" w:space="0" w:color="auto"/>
        <w:left w:val="none" w:sz="0" w:space="0" w:color="auto"/>
        <w:bottom w:val="none" w:sz="0" w:space="0" w:color="auto"/>
        <w:right w:val="none" w:sz="0" w:space="0" w:color="auto"/>
      </w:divBdr>
    </w:div>
    <w:div w:id="1516729566">
      <w:marLeft w:val="0"/>
      <w:marRight w:val="0"/>
      <w:marTop w:val="0"/>
      <w:marBottom w:val="0"/>
      <w:divBdr>
        <w:top w:val="none" w:sz="0" w:space="0" w:color="auto"/>
        <w:left w:val="none" w:sz="0" w:space="0" w:color="auto"/>
        <w:bottom w:val="none" w:sz="0" w:space="0" w:color="auto"/>
        <w:right w:val="none" w:sz="0" w:space="0" w:color="auto"/>
      </w:divBdr>
    </w:div>
    <w:div w:id="1518348845">
      <w:marLeft w:val="0"/>
      <w:marRight w:val="0"/>
      <w:marTop w:val="0"/>
      <w:marBottom w:val="0"/>
      <w:divBdr>
        <w:top w:val="none" w:sz="0" w:space="0" w:color="auto"/>
        <w:left w:val="none" w:sz="0" w:space="0" w:color="auto"/>
        <w:bottom w:val="none" w:sz="0" w:space="0" w:color="auto"/>
        <w:right w:val="none" w:sz="0" w:space="0" w:color="auto"/>
      </w:divBdr>
    </w:div>
    <w:div w:id="1518496676">
      <w:marLeft w:val="0"/>
      <w:marRight w:val="0"/>
      <w:marTop w:val="0"/>
      <w:marBottom w:val="0"/>
      <w:divBdr>
        <w:top w:val="none" w:sz="0" w:space="0" w:color="auto"/>
        <w:left w:val="none" w:sz="0" w:space="0" w:color="auto"/>
        <w:bottom w:val="none" w:sz="0" w:space="0" w:color="auto"/>
        <w:right w:val="none" w:sz="0" w:space="0" w:color="auto"/>
      </w:divBdr>
    </w:div>
    <w:div w:id="1519197321">
      <w:marLeft w:val="0"/>
      <w:marRight w:val="0"/>
      <w:marTop w:val="0"/>
      <w:marBottom w:val="0"/>
      <w:divBdr>
        <w:top w:val="none" w:sz="0" w:space="0" w:color="auto"/>
        <w:left w:val="none" w:sz="0" w:space="0" w:color="auto"/>
        <w:bottom w:val="none" w:sz="0" w:space="0" w:color="auto"/>
        <w:right w:val="none" w:sz="0" w:space="0" w:color="auto"/>
      </w:divBdr>
    </w:div>
    <w:div w:id="1521622331">
      <w:marLeft w:val="0"/>
      <w:marRight w:val="0"/>
      <w:marTop w:val="0"/>
      <w:marBottom w:val="0"/>
      <w:divBdr>
        <w:top w:val="none" w:sz="0" w:space="0" w:color="auto"/>
        <w:left w:val="none" w:sz="0" w:space="0" w:color="auto"/>
        <w:bottom w:val="none" w:sz="0" w:space="0" w:color="auto"/>
        <w:right w:val="none" w:sz="0" w:space="0" w:color="auto"/>
      </w:divBdr>
    </w:div>
    <w:div w:id="1522476643">
      <w:marLeft w:val="0"/>
      <w:marRight w:val="0"/>
      <w:marTop w:val="0"/>
      <w:marBottom w:val="0"/>
      <w:divBdr>
        <w:top w:val="none" w:sz="0" w:space="0" w:color="auto"/>
        <w:left w:val="none" w:sz="0" w:space="0" w:color="auto"/>
        <w:bottom w:val="none" w:sz="0" w:space="0" w:color="auto"/>
        <w:right w:val="none" w:sz="0" w:space="0" w:color="auto"/>
      </w:divBdr>
    </w:div>
    <w:div w:id="1522623852">
      <w:marLeft w:val="0"/>
      <w:marRight w:val="0"/>
      <w:marTop w:val="0"/>
      <w:marBottom w:val="0"/>
      <w:divBdr>
        <w:top w:val="none" w:sz="0" w:space="0" w:color="auto"/>
        <w:left w:val="none" w:sz="0" w:space="0" w:color="auto"/>
        <w:bottom w:val="none" w:sz="0" w:space="0" w:color="auto"/>
        <w:right w:val="none" w:sz="0" w:space="0" w:color="auto"/>
      </w:divBdr>
    </w:div>
    <w:div w:id="1523081977">
      <w:marLeft w:val="0"/>
      <w:marRight w:val="0"/>
      <w:marTop w:val="0"/>
      <w:marBottom w:val="0"/>
      <w:divBdr>
        <w:top w:val="none" w:sz="0" w:space="0" w:color="auto"/>
        <w:left w:val="none" w:sz="0" w:space="0" w:color="auto"/>
        <w:bottom w:val="none" w:sz="0" w:space="0" w:color="auto"/>
        <w:right w:val="none" w:sz="0" w:space="0" w:color="auto"/>
      </w:divBdr>
    </w:div>
    <w:div w:id="1523396283">
      <w:marLeft w:val="0"/>
      <w:marRight w:val="0"/>
      <w:marTop w:val="0"/>
      <w:marBottom w:val="0"/>
      <w:divBdr>
        <w:top w:val="none" w:sz="0" w:space="0" w:color="auto"/>
        <w:left w:val="none" w:sz="0" w:space="0" w:color="auto"/>
        <w:bottom w:val="none" w:sz="0" w:space="0" w:color="auto"/>
        <w:right w:val="none" w:sz="0" w:space="0" w:color="auto"/>
      </w:divBdr>
    </w:div>
    <w:div w:id="1525315963">
      <w:marLeft w:val="0"/>
      <w:marRight w:val="0"/>
      <w:marTop w:val="0"/>
      <w:marBottom w:val="0"/>
      <w:divBdr>
        <w:top w:val="none" w:sz="0" w:space="0" w:color="auto"/>
        <w:left w:val="none" w:sz="0" w:space="0" w:color="auto"/>
        <w:bottom w:val="none" w:sz="0" w:space="0" w:color="auto"/>
        <w:right w:val="none" w:sz="0" w:space="0" w:color="auto"/>
      </w:divBdr>
    </w:div>
    <w:div w:id="1525942182">
      <w:marLeft w:val="0"/>
      <w:marRight w:val="0"/>
      <w:marTop w:val="0"/>
      <w:marBottom w:val="0"/>
      <w:divBdr>
        <w:top w:val="none" w:sz="0" w:space="0" w:color="auto"/>
        <w:left w:val="none" w:sz="0" w:space="0" w:color="auto"/>
        <w:bottom w:val="none" w:sz="0" w:space="0" w:color="auto"/>
        <w:right w:val="none" w:sz="0" w:space="0" w:color="auto"/>
      </w:divBdr>
    </w:div>
    <w:div w:id="1526864007">
      <w:marLeft w:val="0"/>
      <w:marRight w:val="0"/>
      <w:marTop w:val="0"/>
      <w:marBottom w:val="0"/>
      <w:divBdr>
        <w:top w:val="none" w:sz="0" w:space="0" w:color="auto"/>
        <w:left w:val="none" w:sz="0" w:space="0" w:color="auto"/>
        <w:bottom w:val="none" w:sz="0" w:space="0" w:color="auto"/>
        <w:right w:val="none" w:sz="0" w:space="0" w:color="auto"/>
      </w:divBdr>
    </w:div>
    <w:div w:id="1527981268">
      <w:marLeft w:val="0"/>
      <w:marRight w:val="0"/>
      <w:marTop w:val="0"/>
      <w:marBottom w:val="0"/>
      <w:divBdr>
        <w:top w:val="none" w:sz="0" w:space="0" w:color="auto"/>
        <w:left w:val="none" w:sz="0" w:space="0" w:color="auto"/>
        <w:bottom w:val="none" w:sz="0" w:space="0" w:color="auto"/>
        <w:right w:val="none" w:sz="0" w:space="0" w:color="auto"/>
      </w:divBdr>
    </w:div>
    <w:div w:id="1530795498">
      <w:marLeft w:val="0"/>
      <w:marRight w:val="0"/>
      <w:marTop w:val="0"/>
      <w:marBottom w:val="0"/>
      <w:divBdr>
        <w:top w:val="none" w:sz="0" w:space="0" w:color="auto"/>
        <w:left w:val="none" w:sz="0" w:space="0" w:color="auto"/>
        <w:bottom w:val="none" w:sz="0" w:space="0" w:color="auto"/>
        <w:right w:val="none" w:sz="0" w:space="0" w:color="auto"/>
      </w:divBdr>
    </w:div>
    <w:div w:id="1532454956">
      <w:marLeft w:val="0"/>
      <w:marRight w:val="0"/>
      <w:marTop w:val="0"/>
      <w:marBottom w:val="0"/>
      <w:divBdr>
        <w:top w:val="none" w:sz="0" w:space="0" w:color="auto"/>
        <w:left w:val="none" w:sz="0" w:space="0" w:color="auto"/>
        <w:bottom w:val="none" w:sz="0" w:space="0" w:color="auto"/>
        <w:right w:val="none" w:sz="0" w:space="0" w:color="auto"/>
      </w:divBdr>
    </w:div>
    <w:div w:id="1532525990">
      <w:marLeft w:val="0"/>
      <w:marRight w:val="0"/>
      <w:marTop w:val="0"/>
      <w:marBottom w:val="0"/>
      <w:divBdr>
        <w:top w:val="none" w:sz="0" w:space="0" w:color="auto"/>
        <w:left w:val="none" w:sz="0" w:space="0" w:color="auto"/>
        <w:bottom w:val="none" w:sz="0" w:space="0" w:color="auto"/>
        <w:right w:val="none" w:sz="0" w:space="0" w:color="auto"/>
      </w:divBdr>
    </w:div>
    <w:div w:id="1532962151">
      <w:marLeft w:val="0"/>
      <w:marRight w:val="0"/>
      <w:marTop w:val="0"/>
      <w:marBottom w:val="0"/>
      <w:divBdr>
        <w:top w:val="none" w:sz="0" w:space="0" w:color="auto"/>
        <w:left w:val="none" w:sz="0" w:space="0" w:color="auto"/>
        <w:bottom w:val="none" w:sz="0" w:space="0" w:color="auto"/>
        <w:right w:val="none" w:sz="0" w:space="0" w:color="auto"/>
      </w:divBdr>
    </w:div>
    <w:div w:id="1533574807">
      <w:marLeft w:val="0"/>
      <w:marRight w:val="0"/>
      <w:marTop w:val="0"/>
      <w:marBottom w:val="0"/>
      <w:divBdr>
        <w:top w:val="none" w:sz="0" w:space="0" w:color="auto"/>
        <w:left w:val="none" w:sz="0" w:space="0" w:color="auto"/>
        <w:bottom w:val="none" w:sz="0" w:space="0" w:color="auto"/>
        <w:right w:val="none" w:sz="0" w:space="0" w:color="auto"/>
      </w:divBdr>
    </w:div>
    <w:div w:id="1534880965">
      <w:marLeft w:val="0"/>
      <w:marRight w:val="0"/>
      <w:marTop w:val="0"/>
      <w:marBottom w:val="0"/>
      <w:divBdr>
        <w:top w:val="none" w:sz="0" w:space="0" w:color="auto"/>
        <w:left w:val="none" w:sz="0" w:space="0" w:color="auto"/>
        <w:bottom w:val="none" w:sz="0" w:space="0" w:color="auto"/>
        <w:right w:val="none" w:sz="0" w:space="0" w:color="auto"/>
      </w:divBdr>
    </w:div>
    <w:div w:id="1536885196">
      <w:marLeft w:val="0"/>
      <w:marRight w:val="0"/>
      <w:marTop w:val="0"/>
      <w:marBottom w:val="0"/>
      <w:divBdr>
        <w:top w:val="none" w:sz="0" w:space="0" w:color="auto"/>
        <w:left w:val="none" w:sz="0" w:space="0" w:color="auto"/>
        <w:bottom w:val="none" w:sz="0" w:space="0" w:color="auto"/>
        <w:right w:val="none" w:sz="0" w:space="0" w:color="auto"/>
      </w:divBdr>
    </w:div>
    <w:div w:id="1538467839">
      <w:marLeft w:val="0"/>
      <w:marRight w:val="0"/>
      <w:marTop w:val="0"/>
      <w:marBottom w:val="0"/>
      <w:divBdr>
        <w:top w:val="none" w:sz="0" w:space="0" w:color="auto"/>
        <w:left w:val="none" w:sz="0" w:space="0" w:color="auto"/>
        <w:bottom w:val="none" w:sz="0" w:space="0" w:color="auto"/>
        <w:right w:val="none" w:sz="0" w:space="0" w:color="auto"/>
      </w:divBdr>
    </w:div>
    <w:div w:id="1539395648">
      <w:marLeft w:val="0"/>
      <w:marRight w:val="0"/>
      <w:marTop w:val="0"/>
      <w:marBottom w:val="0"/>
      <w:divBdr>
        <w:top w:val="none" w:sz="0" w:space="0" w:color="auto"/>
        <w:left w:val="none" w:sz="0" w:space="0" w:color="auto"/>
        <w:bottom w:val="none" w:sz="0" w:space="0" w:color="auto"/>
        <w:right w:val="none" w:sz="0" w:space="0" w:color="auto"/>
      </w:divBdr>
    </w:div>
    <w:div w:id="1539703124">
      <w:marLeft w:val="0"/>
      <w:marRight w:val="0"/>
      <w:marTop w:val="0"/>
      <w:marBottom w:val="0"/>
      <w:divBdr>
        <w:top w:val="none" w:sz="0" w:space="0" w:color="auto"/>
        <w:left w:val="none" w:sz="0" w:space="0" w:color="auto"/>
        <w:bottom w:val="none" w:sz="0" w:space="0" w:color="auto"/>
        <w:right w:val="none" w:sz="0" w:space="0" w:color="auto"/>
      </w:divBdr>
    </w:div>
    <w:div w:id="1540821190">
      <w:marLeft w:val="0"/>
      <w:marRight w:val="0"/>
      <w:marTop w:val="0"/>
      <w:marBottom w:val="0"/>
      <w:divBdr>
        <w:top w:val="none" w:sz="0" w:space="0" w:color="auto"/>
        <w:left w:val="none" w:sz="0" w:space="0" w:color="auto"/>
        <w:bottom w:val="none" w:sz="0" w:space="0" w:color="auto"/>
        <w:right w:val="none" w:sz="0" w:space="0" w:color="auto"/>
      </w:divBdr>
    </w:div>
    <w:div w:id="1541825048">
      <w:marLeft w:val="0"/>
      <w:marRight w:val="0"/>
      <w:marTop w:val="0"/>
      <w:marBottom w:val="0"/>
      <w:divBdr>
        <w:top w:val="none" w:sz="0" w:space="0" w:color="auto"/>
        <w:left w:val="none" w:sz="0" w:space="0" w:color="auto"/>
        <w:bottom w:val="none" w:sz="0" w:space="0" w:color="auto"/>
        <w:right w:val="none" w:sz="0" w:space="0" w:color="auto"/>
      </w:divBdr>
    </w:div>
    <w:div w:id="1542132897">
      <w:marLeft w:val="0"/>
      <w:marRight w:val="0"/>
      <w:marTop w:val="0"/>
      <w:marBottom w:val="0"/>
      <w:divBdr>
        <w:top w:val="none" w:sz="0" w:space="0" w:color="auto"/>
        <w:left w:val="none" w:sz="0" w:space="0" w:color="auto"/>
        <w:bottom w:val="none" w:sz="0" w:space="0" w:color="auto"/>
        <w:right w:val="none" w:sz="0" w:space="0" w:color="auto"/>
      </w:divBdr>
    </w:div>
    <w:div w:id="1542355564">
      <w:marLeft w:val="0"/>
      <w:marRight w:val="0"/>
      <w:marTop w:val="0"/>
      <w:marBottom w:val="0"/>
      <w:divBdr>
        <w:top w:val="none" w:sz="0" w:space="0" w:color="auto"/>
        <w:left w:val="none" w:sz="0" w:space="0" w:color="auto"/>
        <w:bottom w:val="none" w:sz="0" w:space="0" w:color="auto"/>
        <w:right w:val="none" w:sz="0" w:space="0" w:color="auto"/>
      </w:divBdr>
    </w:div>
    <w:div w:id="1542664864">
      <w:marLeft w:val="0"/>
      <w:marRight w:val="0"/>
      <w:marTop w:val="0"/>
      <w:marBottom w:val="0"/>
      <w:divBdr>
        <w:top w:val="none" w:sz="0" w:space="0" w:color="auto"/>
        <w:left w:val="none" w:sz="0" w:space="0" w:color="auto"/>
        <w:bottom w:val="none" w:sz="0" w:space="0" w:color="auto"/>
        <w:right w:val="none" w:sz="0" w:space="0" w:color="auto"/>
      </w:divBdr>
    </w:div>
    <w:div w:id="1543444582">
      <w:marLeft w:val="0"/>
      <w:marRight w:val="0"/>
      <w:marTop w:val="0"/>
      <w:marBottom w:val="0"/>
      <w:divBdr>
        <w:top w:val="none" w:sz="0" w:space="0" w:color="auto"/>
        <w:left w:val="none" w:sz="0" w:space="0" w:color="auto"/>
        <w:bottom w:val="none" w:sz="0" w:space="0" w:color="auto"/>
        <w:right w:val="none" w:sz="0" w:space="0" w:color="auto"/>
      </w:divBdr>
    </w:div>
    <w:div w:id="1544171228">
      <w:marLeft w:val="0"/>
      <w:marRight w:val="0"/>
      <w:marTop w:val="0"/>
      <w:marBottom w:val="0"/>
      <w:divBdr>
        <w:top w:val="none" w:sz="0" w:space="0" w:color="auto"/>
        <w:left w:val="none" w:sz="0" w:space="0" w:color="auto"/>
        <w:bottom w:val="none" w:sz="0" w:space="0" w:color="auto"/>
        <w:right w:val="none" w:sz="0" w:space="0" w:color="auto"/>
      </w:divBdr>
    </w:div>
    <w:div w:id="1545025152">
      <w:marLeft w:val="0"/>
      <w:marRight w:val="0"/>
      <w:marTop w:val="0"/>
      <w:marBottom w:val="0"/>
      <w:divBdr>
        <w:top w:val="none" w:sz="0" w:space="0" w:color="auto"/>
        <w:left w:val="none" w:sz="0" w:space="0" w:color="auto"/>
        <w:bottom w:val="none" w:sz="0" w:space="0" w:color="auto"/>
        <w:right w:val="none" w:sz="0" w:space="0" w:color="auto"/>
      </w:divBdr>
    </w:div>
    <w:div w:id="1546016070">
      <w:marLeft w:val="0"/>
      <w:marRight w:val="0"/>
      <w:marTop w:val="0"/>
      <w:marBottom w:val="0"/>
      <w:divBdr>
        <w:top w:val="none" w:sz="0" w:space="0" w:color="auto"/>
        <w:left w:val="none" w:sz="0" w:space="0" w:color="auto"/>
        <w:bottom w:val="none" w:sz="0" w:space="0" w:color="auto"/>
        <w:right w:val="none" w:sz="0" w:space="0" w:color="auto"/>
      </w:divBdr>
    </w:div>
    <w:div w:id="1546404921">
      <w:marLeft w:val="0"/>
      <w:marRight w:val="0"/>
      <w:marTop w:val="0"/>
      <w:marBottom w:val="0"/>
      <w:divBdr>
        <w:top w:val="none" w:sz="0" w:space="0" w:color="auto"/>
        <w:left w:val="none" w:sz="0" w:space="0" w:color="auto"/>
        <w:bottom w:val="none" w:sz="0" w:space="0" w:color="auto"/>
        <w:right w:val="none" w:sz="0" w:space="0" w:color="auto"/>
      </w:divBdr>
    </w:div>
    <w:div w:id="1547135428">
      <w:marLeft w:val="0"/>
      <w:marRight w:val="0"/>
      <w:marTop w:val="0"/>
      <w:marBottom w:val="0"/>
      <w:divBdr>
        <w:top w:val="none" w:sz="0" w:space="0" w:color="auto"/>
        <w:left w:val="none" w:sz="0" w:space="0" w:color="auto"/>
        <w:bottom w:val="none" w:sz="0" w:space="0" w:color="auto"/>
        <w:right w:val="none" w:sz="0" w:space="0" w:color="auto"/>
      </w:divBdr>
    </w:div>
    <w:div w:id="1547180391">
      <w:marLeft w:val="0"/>
      <w:marRight w:val="0"/>
      <w:marTop w:val="0"/>
      <w:marBottom w:val="0"/>
      <w:divBdr>
        <w:top w:val="none" w:sz="0" w:space="0" w:color="auto"/>
        <w:left w:val="none" w:sz="0" w:space="0" w:color="auto"/>
        <w:bottom w:val="none" w:sz="0" w:space="0" w:color="auto"/>
        <w:right w:val="none" w:sz="0" w:space="0" w:color="auto"/>
      </w:divBdr>
    </w:div>
    <w:div w:id="1547372784">
      <w:marLeft w:val="0"/>
      <w:marRight w:val="0"/>
      <w:marTop w:val="0"/>
      <w:marBottom w:val="0"/>
      <w:divBdr>
        <w:top w:val="none" w:sz="0" w:space="0" w:color="auto"/>
        <w:left w:val="none" w:sz="0" w:space="0" w:color="auto"/>
        <w:bottom w:val="none" w:sz="0" w:space="0" w:color="auto"/>
        <w:right w:val="none" w:sz="0" w:space="0" w:color="auto"/>
      </w:divBdr>
    </w:div>
    <w:div w:id="1548685264">
      <w:marLeft w:val="0"/>
      <w:marRight w:val="0"/>
      <w:marTop w:val="0"/>
      <w:marBottom w:val="0"/>
      <w:divBdr>
        <w:top w:val="none" w:sz="0" w:space="0" w:color="auto"/>
        <w:left w:val="none" w:sz="0" w:space="0" w:color="auto"/>
        <w:bottom w:val="none" w:sz="0" w:space="0" w:color="auto"/>
        <w:right w:val="none" w:sz="0" w:space="0" w:color="auto"/>
      </w:divBdr>
    </w:div>
    <w:div w:id="1549878034">
      <w:marLeft w:val="0"/>
      <w:marRight w:val="0"/>
      <w:marTop w:val="0"/>
      <w:marBottom w:val="0"/>
      <w:divBdr>
        <w:top w:val="none" w:sz="0" w:space="0" w:color="auto"/>
        <w:left w:val="none" w:sz="0" w:space="0" w:color="auto"/>
        <w:bottom w:val="none" w:sz="0" w:space="0" w:color="auto"/>
        <w:right w:val="none" w:sz="0" w:space="0" w:color="auto"/>
      </w:divBdr>
    </w:div>
    <w:div w:id="1550334193">
      <w:marLeft w:val="0"/>
      <w:marRight w:val="0"/>
      <w:marTop w:val="0"/>
      <w:marBottom w:val="0"/>
      <w:divBdr>
        <w:top w:val="none" w:sz="0" w:space="0" w:color="auto"/>
        <w:left w:val="none" w:sz="0" w:space="0" w:color="auto"/>
        <w:bottom w:val="none" w:sz="0" w:space="0" w:color="auto"/>
        <w:right w:val="none" w:sz="0" w:space="0" w:color="auto"/>
      </w:divBdr>
    </w:div>
    <w:div w:id="1550334713">
      <w:marLeft w:val="0"/>
      <w:marRight w:val="0"/>
      <w:marTop w:val="0"/>
      <w:marBottom w:val="0"/>
      <w:divBdr>
        <w:top w:val="none" w:sz="0" w:space="0" w:color="auto"/>
        <w:left w:val="none" w:sz="0" w:space="0" w:color="auto"/>
        <w:bottom w:val="none" w:sz="0" w:space="0" w:color="auto"/>
        <w:right w:val="none" w:sz="0" w:space="0" w:color="auto"/>
      </w:divBdr>
    </w:div>
    <w:div w:id="1553007553">
      <w:marLeft w:val="0"/>
      <w:marRight w:val="0"/>
      <w:marTop w:val="0"/>
      <w:marBottom w:val="0"/>
      <w:divBdr>
        <w:top w:val="none" w:sz="0" w:space="0" w:color="auto"/>
        <w:left w:val="none" w:sz="0" w:space="0" w:color="auto"/>
        <w:bottom w:val="none" w:sz="0" w:space="0" w:color="auto"/>
        <w:right w:val="none" w:sz="0" w:space="0" w:color="auto"/>
      </w:divBdr>
    </w:div>
    <w:div w:id="1553465976">
      <w:marLeft w:val="0"/>
      <w:marRight w:val="0"/>
      <w:marTop w:val="0"/>
      <w:marBottom w:val="0"/>
      <w:divBdr>
        <w:top w:val="none" w:sz="0" w:space="0" w:color="auto"/>
        <w:left w:val="none" w:sz="0" w:space="0" w:color="auto"/>
        <w:bottom w:val="none" w:sz="0" w:space="0" w:color="auto"/>
        <w:right w:val="none" w:sz="0" w:space="0" w:color="auto"/>
      </w:divBdr>
    </w:div>
    <w:div w:id="1553806720">
      <w:marLeft w:val="0"/>
      <w:marRight w:val="0"/>
      <w:marTop w:val="0"/>
      <w:marBottom w:val="0"/>
      <w:divBdr>
        <w:top w:val="none" w:sz="0" w:space="0" w:color="auto"/>
        <w:left w:val="none" w:sz="0" w:space="0" w:color="auto"/>
        <w:bottom w:val="none" w:sz="0" w:space="0" w:color="auto"/>
        <w:right w:val="none" w:sz="0" w:space="0" w:color="auto"/>
      </w:divBdr>
    </w:div>
    <w:div w:id="1554657941">
      <w:marLeft w:val="0"/>
      <w:marRight w:val="0"/>
      <w:marTop w:val="0"/>
      <w:marBottom w:val="0"/>
      <w:divBdr>
        <w:top w:val="none" w:sz="0" w:space="0" w:color="auto"/>
        <w:left w:val="none" w:sz="0" w:space="0" w:color="auto"/>
        <w:bottom w:val="none" w:sz="0" w:space="0" w:color="auto"/>
        <w:right w:val="none" w:sz="0" w:space="0" w:color="auto"/>
      </w:divBdr>
    </w:div>
    <w:div w:id="1555434380">
      <w:marLeft w:val="0"/>
      <w:marRight w:val="0"/>
      <w:marTop w:val="0"/>
      <w:marBottom w:val="0"/>
      <w:divBdr>
        <w:top w:val="none" w:sz="0" w:space="0" w:color="auto"/>
        <w:left w:val="none" w:sz="0" w:space="0" w:color="auto"/>
        <w:bottom w:val="none" w:sz="0" w:space="0" w:color="auto"/>
        <w:right w:val="none" w:sz="0" w:space="0" w:color="auto"/>
      </w:divBdr>
    </w:div>
    <w:div w:id="1556546247">
      <w:marLeft w:val="0"/>
      <w:marRight w:val="0"/>
      <w:marTop w:val="0"/>
      <w:marBottom w:val="0"/>
      <w:divBdr>
        <w:top w:val="none" w:sz="0" w:space="0" w:color="auto"/>
        <w:left w:val="none" w:sz="0" w:space="0" w:color="auto"/>
        <w:bottom w:val="none" w:sz="0" w:space="0" w:color="auto"/>
        <w:right w:val="none" w:sz="0" w:space="0" w:color="auto"/>
      </w:divBdr>
    </w:div>
    <w:div w:id="1557010468">
      <w:marLeft w:val="0"/>
      <w:marRight w:val="0"/>
      <w:marTop w:val="0"/>
      <w:marBottom w:val="0"/>
      <w:divBdr>
        <w:top w:val="none" w:sz="0" w:space="0" w:color="auto"/>
        <w:left w:val="none" w:sz="0" w:space="0" w:color="auto"/>
        <w:bottom w:val="none" w:sz="0" w:space="0" w:color="auto"/>
        <w:right w:val="none" w:sz="0" w:space="0" w:color="auto"/>
      </w:divBdr>
    </w:div>
    <w:div w:id="1557013731">
      <w:marLeft w:val="0"/>
      <w:marRight w:val="0"/>
      <w:marTop w:val="0"/>
      <w:marBottom w:val="0"/>
      <w:divBdr>
        <w:top w:val="none" w:sz="0" w:space="0" w:color="auto"/>
        <w:left w:val="none" w:sz="0" w:space="0" w:color="auto"/>
        <w:bottom w:val="none" w:sz="0" w:space="0" w:color="auto"/>
        <w:right w:val="none" w:sz="0" w:space="0" w:color="auto"/>
      </w:divBdr>
    </w:div>
    <w:div w:id="1557468931">
      <w:marLeft w:val="0"/>
      <w:marRight w:val="0"/>
      <w:marTop w:val="0"/>
      <w:marBottom w:val="0"/>
      <w:divBdr>
        <w:top w:val="none" w:sz="0" w:space="0" w:color="auto"/>
        <w:left w:val="none" w:sz="0" w:space="0" w:color="auto"/>
        <w:bottom w:val="none" w:sz="0" w:space="0" w:color="auto"/>
        <w:right w:val="none" w:sz="0" w:space="0" w:color="auto"/>
      </w:divBdr>
    </w:div>
    <w:div w:id="1557938042">
      <w:marLeft w:val="0"/>
      <w:marRight w:val="0"/>
      <w:marTop w:val="0"/>
      <w:marBottom w:val="0"/>
      <w:divBdr>
        <w:top w:val="none" w:sz="0" w:space="0" w:color="auto"/>
        <w:left w:val="none" w:sz="0" w:space="0" w:color="auto"/>
        <w:bottom w:val="none" w:sz="0" w:space="0" w:color="auto"/>
        <w:right w:val="none" w:sz="0" w:space="0" w:color="auto"/>
      </w:divBdr>
    </w:div>
    <w:div w:id="1559050956">
      <w:marLeft w:val="0"/>
      <w:marRight w:val="0"/>
      <w:marTop w:val="0"/>
      <w:marBottom w:val="0"/>
      <w:divBdr>
        <w:top w:val="none" w:sz="0" w:space="0" w:color="auto"/>
        <w:left w:val="none" w:sz="0" w:space="0" w:color="auto"/>
        <w:bottom w:val="none" w:sz="0" w:space="0" w:color="auto"/>
        <w:right w:val="none" w:sz="0" w:space="0" w:color="auto"/>
      </w:divBdr>
    </w:div>
    <w:div w:id="1559052880">
      <w:marLeft w:val="0"/>
      <w:marRight w:val="0"/>
      <w:marTop w:val="0"/>
      <w:marBottom w:val="0"/>
      <w:divBdr>
        <w:top w:val="none" w:sz="0" w:space="0" w:color="auto"/>
        <w:left w:val="none" w:sz="0" w:space="0" w:color="auto"/>
        <w:bottom w:val="none" w:sz="0" w:space="0" w:color="auto"/>
        <w:right w:val="none" w:sz="0" w:space="0" w:color="auto"/>
      </w:divBdr>
    </w:div>
    <w:div w:id="1559894476">
      <w:marLeft w:val="0"/>
      <w:marRight w:val="0"/>
      <w:marTop w:val="0"/>
      <w:marBottom w:val="0"/>
      <w:divBdr>
        <w:top w:val="none" w:sz="0" w:space="0" w:color="auto"/>
        <w:left w:val="none" w:sz="0" w:space="0" w:color="auto"/>
        <w:bottom w:val="none" w:sz="0" w:space="0" w:color="auto"/>
        <w:right w:val="none" w:sz="0" w:space="0" w:color="auto"/>
      </w:divBdr>
    </w:div>
    <w:div w:id="1560362205">
      <w:marLeft w:val="0"/>
      <w:marRight w:val="0"/>
      <w:marTop w:val="0"/>
      <w:marBottom w:val="0"/>
      <w:divBdr>
        <w:top w:val="none" w:sz="0" w:space="0" w:color="auto"/>
        <w:left w:val="none" w:sz="0" w:space="0" w:color="auto"/>
        <w:bottom w:val="none" w:sz="0" w:space="0" w:color="auto"/>
        <w:right w:val="none" w:sz="0" w:space="0" w:color="auto"/>
      </w:divBdr>
    </w:div>
    <w:div w:id="1560748847">
      <w:marLeft w:val="0"/>
      <w:marRight w:val="0"/>
      <w:marTop w:val="0"/>
      <w:marBottom w:val="0"/>
      <w:divBdr>
        <w:top w:val="none" w:sz="0" w:space="0" w:color="auto"/>
        <w:left w:val="none" w:sz="0" w:space="0" w:color="auto"/>
        <w:bottom w:val="none" w:sz="0" w:space="0" w:color="auto"/>
        <w:right w:val="none" w:sz="0" w:space="0" w:color="auto"/>
      </w:divBdr>
    </w:div>
    <w:div w:id="1560898228">
      <w:marLeft w:val="0"/>
      <w:marRight w:val="0"/>
      <w:marTop w:val="0"/>
      <w:marBottom w:val="0"/>
      <w:divBdr>
        <w:top w:val="none" w:sz="0" w:space="0" w:color="auto"/>
        <w:left w:val="none" w:sz="0" w:space="0" w:color="auto"/>
        <w:bottom w:val="none" w:sz="0" w:space="0" w:color="auto"/>
        <w:right w:val="none" w:sz="0" w:space="0" w:color="auto"/>
      </w:divBdr>
    </w:div>
    <w:div w:id="1560938294">
      <w:marLeft w:val="0"/>
      <w:marRight w:val="0"/>
      <w:marTop w:val="0"/>
      <w:marBottom w:val="0"/>
      <w:divBdr>
        <w:top w:val="none" w:sz="0" w:space="0" w:color="auto"/>
        <w:left w:val="none" w:sz="0" w:space="0" w:color="auto"/>
        <w:bottom w:val="none" w:sz="0" w:space="0" w:color="auto"/>
        <w:right w:val="none" w:sz="0" w:space="0" w:color="auto"/>
      </w:divBdr>
    </w:div>
    <w:div w:id="1561745336">
      <w:marLeft w:val="0"/>
      <w:marRight w:val="0"/>
      <w:marTop w:val="0"/>
      <w:marBottom w:val="0"/>
      <w:divBdr>
        <w:top w:val="none" w:sz="0" w:space="0" w:color="auto"/>
        <w:left w:val="none" w:sz="0" w:space="0" w:color="auto"/>
        <w:bottom w:val="none" w:sz="0" w:space="0" w:color="auto"/>
        <w:right w:val="none" w:sz="0" w:space="0" w:color="auto"/>
      </w:divBdr>
    </w:div>
    <w:div w:id="1561863930">
      <w:marLeft w:val="0"/>
      <w:marRight w:val="0"/>
      <w:marTop w:val="0"/>
      <w:marBottom w:val="0"/>
      <w:divBdr>
        <w:top w:val="none" w:sz="0" w:space="0" w:color="auto"/>
        <w:left w:val="none" w:sz="0" w:space="0" w:color="auto"/>
        <w:bottom w:val="none" w:sz="0" w:space="0" w:color="auto"/>
        <w:right w:val="none" w:sz="0" w:space="0" w:color="auto"/>
      </w:divBdr>
    </w:div>
    <w:div w:id="1561867395">
      <w:marLeft w:val="0"/>
      <w:marRight w:val="0"/>
      <w:marTop w:val="0"/>
      <w:marBottom w:val="0"/>
      <w:divBdr>
        <w:top w:val="none" w:sz="0" w:space="0" w:color="auto"/>
        <w:left w:val="none" w:sz="0" w:space="0" w:color="auto"/>
        <w:bottom w:val="none" w:sz="0" w:space="0" w:color="auto"/>
        <w:right w:val="none" w:sz="0" w:space="0" w:color="auto"/>
      </w:divBdr>
    </w:div>
    <w:div w:id="1562062493">
      <w:marLeft w:val="0"/>
      <w:marRight w:val="0"/>
      <w:marTop w:val="0"/>
      <w:marBottom w:val="0"/>
      <w:divBdr>
        <w:top w:val="none" w:sz="0" w:space="0" w:color="auto"/>
        <w:left w:val="none" w:sz="0" w:space="0" w:color="auto"/>
        <w:bottom w:val="none" w:sz="0" w:space="0" w:color="auto"/>
        <w:right w:val="none" w:sz="0" w:space="0" w:color="auto"/>
      </w:divBdr>
    </w:div>
    <w:div w:id="1563328181">
      <w:marLeft w:val="0"/>
      <w:marRight w:val="0"/>
      <w:marTop w:val="0"/>
      <w:marBottom w:val="0"/>
      <w:divBdr>
        <w:top w:val="none" w:sz="0" w:space="0" w:color="auto"/>
        <w:left w:val="none" w:sz="0" w:space="0" w:color="auto"/>
        <w:bottom w:val="none" w:sz="0" w:space="0" w:color="auto"/>
        <w:right w:val="none" w:sz="0" w:space="0" w:color="auto"/>
      </w:divBdr>
    </w:div>
    <w:div w:id="1564488896">
      <w:marLeft w:val="0"/>
      <w:marRight w:val="0"/>
      <w:marTop w:val="0"/>
      <w:marBottom w:val="0"/>
      <w:divBdr>
        <w:top w:val="none" w:sz="0" w:space="0" w:color="auto"/>
        <w:left w:val="none" w:sz="0" w:space="0" w:color="auto"/>
        <w:bottom w:val="none" w:sz="0" w:space="0" w:color="auto"/>
        <w:right w:val="none" w:sz="0" w:space="0" w:color="auto"/>
      </w:divBdr>
    </w:div>
    <w:div w:id="1564759102">
      <w:marLeft w:val="0"/>
      <w:marRight w:val="0"/>
      <w:marTop w:val="0"/>
      <w:marBottom w:val="0"/>
      <w:divBdr>
        <w:top w:val="none" w:sz="0" w:space="0" w:color="auto"/>
        <w:left w:val="none" w:sz="0" w:space="0" w:color="auto"/>
        <w:bottom w:val="none" w:sz="0" w:space="0" w:color="auto"/>
        <w:right w:val="none" w:sz="0" w:space="0" w:color="auto"/>
      </w:divBdr>
    </w:div>
    <w:div w:id="1564869783">
      <w:marLeft w:val="0"/>
      <w:marRight w:val="0"/>
      <w:marTop w:val="0"/>
      <w:marBottom w:val="0"/>
      <w:divBdr>
        <w:top w:val="none" w:sz="0" w:space="0" w:color="auto"/>
        <w:left w:val="none" w:sz="0" w:space="0" w:color="auto"/>
        <w:bottom w:val="none" w:sz="0" w:space="0" w:color="auto"/>
        <w:right w:val="none" w:sz="0" w:space="0" w:color="auto"/>
      </w:divBdr>
    </w:div>
    <w:div w:id="1565066744">
      <w:marLeft w:val="0"/>
      <w:marRight w:val="0"/>
      <w:marTop w:val="0"/>
      <w:marBottom w:val="0"/>
      <w:divBdr>
        <w:top w:val="none" w:sz="0" w:space="0" w:color="auto"/>
        <w:left w:val="none" w:sz="0" w:space="0" w:color="auto"/>
        <w:bottom w:val="none" w:sz="0" w:space="0" w:color="auto"/>
        <w:right w:val="none" w:sz="0" w:space="0" w:color="auto"/>
      </w:divBdr>
    </w:div>
    <w:div w:id="1565411778">
      <w:marLeft w:val="0"/>
      <w:marRight w:val="0"/>
      <w:marTop w:val="0"/>
      <w:marBottom w:val="0"/>
      <w:divBdr>
        <w:top w:val="none" w:sz="0" w:space="0" w:color="auto"/>
        <w:left w:val="none" w:sz="0" w:space="0" w:color="auto"/>
        <w:bottom w:val="none" w:sz="0" w:space="0" w:color="auto"/>
        <w:right w:val="none" w:sz="0" w:space="0" w:color="auto"/>
      </w:divBdr>
    </w:div>
    <w:div w:id="1565602913">
      <w:marLeft w:val="0"/>
      <w:marRight w:val="0"/>
      <w:marTop w:val="0"/>
      <w:marBottom w:val="0"/>
      <w:divBdr>
        <w:top w:val="none" w:sz="0" w:space="0" w:color="auto"/>
        <w:left w:val="none" w:sz="0" w:space="0" w:color="auto"/>
        <w:bottom w:val="none" w:sz="0" w:space="0" w:color="auto"/>
        <w:right w:val="none" w:sz="0" w:space="0" w:color="auto"/>
      </w:divBdr>
    </w:div>
    <w:div w:id="1566182425">
      <w:marLeft w:val="0"/>
      <w:marRight w:val="0"/>
      <w:marTop w:val="0"/>
      <w:marBottom w:val="0"/>
      <w:divBdr>
        <w:top w:val="none" w:sz="0" w:space="0" w:color="auto"/>
        <w:left w:val="none" w:sz="0" w:space="0" w:color="auto"/>
        <w:bottom w:val="none" w:sz="0" w:space="0" w:color="auto"/>
        <w:right w:val="none" w:sz="0" w:space="0" w:color="auto"/>
      </w:divBdr>
    </w:div>
    <w:div w:id="1568101739">
      <w:marLeft w:val="0"/>
      <w:marRight w:val="0"/>
      <w:marTop w:val="0"/>
      <w:marBottom w:val="0"/>
      <w:divBdr>
        <w:top w:val="none" w:sz="0" w:space="0" w:color="auto"/>
        <w:left w:val="none" w:sz="0" w:space="0" w:color="auto"/>
        <w:bottom w:val="none" w:sz="0" w:space="0" w:color="auto"/>
        <w:right w:val="none" w:sz="0" w:space="0" w:color="auto"/>
      </w:divBdr>
    </w:div>
    <w:div w:id="1568563984">
      <w:marLeft w:val="0"/>
      <w:marRight w:val="0"/>
      <w:marTop w:val="0"/>
      <w:marBottom w:val="0"/>
      <w:divBdr>
        <w:top w:val="none" w:sz="0" w:space="0" w:color="auto"/>
        <w:left w:val="none" w:sz="0" w:space="0" w:color="auto"/>
        <w:bottom w:val="none" w:sz="0" w:space="0" w:color="auto"/>
        <w:right w:val="none" w:sz="0" w:space="0" w:color="auto"/>
      </w:divBdr>
    </w:div>
    <w:div w:id="1569681829">
      <w:marLeft w:val="0"/>
      <w:marRight w:val="0"/>
      <w:marTop w:val="0"/>
      <w:marBottom w:val="0"/>
      <w:divBdr>
        <w:top w:val="none" w:sz="0" w:space="0" w:color="auto"/>
        <w:left w:val="none" w:sz="0" w:space="0" w:color="auto"/>
        <w:bottom w:val="none" w:sz="0" w:space="0" w:color="auto"/>
        <w:right w:val="none" w:sz="0" w:space="0" w:color="auto"/>
      </w:divBdr>
    </w:div>
    <w:div w:id="1569805359">
      <w:marLeft w:val="0"/>
      <w:marRight w:val="0"/>
      <w:marTop w:val="0"/>
      <w:marBottom w:val="0"/>
      <w:divBdr>
        <w:top w:val="none" w:sz="0" w:space="0" w:color="auto"/>
        <w:left w:val="none" w:sz="0" w:space="0" w:color="auto"/>
        <w:bottom w:val="none" w:sz="0" w:space="0" w:color="auto"/>
        <w:right w:val="none" w:sz="0" w:space="0" w:color="auto"/>
      </w:divBdr>
    </w:div>
    <w:div w:id="1572812223">
      <w:marLeft w:val="0"/>
      <w:marRight w:val="0"/>
      <w:marTop w:val="0"/>
      <w:marBottom w:val="0"/>
      <w:divBdr>
        <w:top w:val="none" w:sz="0" w:space="0" w:color="auto"/>
        <w:left w:val="none" w:sz="0" w:space="0" w:color="auto"/>
        <w:bottom w:val="none" w:sz="0" w:space="0" w:color="auto"/>
        <w:right w:val="none" w:sz="0" w:space="0" w:color="auto"/>
      </w:divBdr>
    </w:div>
    <w:div w:id="1573348512">
      <w:marLeft w:val="0"/>
      <w:marRight w:val="0"/>
      <w:marTop w:val="0"/>
      <w:marBottom w:val="0"/>
      <w:divBdr>
        <w:top w:val="none" w:sz="0" w:space="0" w:color="auto"/>
        <w:left w:val="none" w:sz="0" w:space="0" w:color="auto"/>
        <w:bottom w:val="none" w:sz="0" w:space="0" w:color="auto"/>
        <w:right w:val="none" w:sz="0" w:space="0" w:color="auto"/>
      </w:divBdr>
    </w:div>
    <w:div w:id="1574507804">
      <w:marLeft w:val="0"/>
      <w:marRight w:val="0"/>
      <w:marTop w:val="0"/>
      <w:marBottom w:val="0"/>
      <w:divBdr>
        <w:top w:val="none" w:sz="0" w:space="0" w:color="auto"/>
        <w:left w:val="none" w:sz="0" w:space="0" w:color="auto"/>
        <w:bottom w:val="none" w:sz="0" w:space="0" w:color="auto"/>
        <w:right w:val="none" w:sz="0" w:space="0" w:color="auto"/>
      </w:divBdr>
    </w:div>
    <w:div w:id="1575581577">
      <w:marLeft w:val="0"/>
      <w:marRight w:val="0"/>
      <w:marTop w:val="0"/>
      <w:marBottom w:val="0"/>
      <w:divBdr>
        <w:top w:val="none" w:sz="0" w:space="0" w:color="auto"/>
        <w:left w:val="none" w:sz="0" w:space="0" w:color="auto"/>
        <w:bottom w:val="none" w:sz="0" w:space="0" w:color="auto"/>
        <w:right w:val="none" w:sz="0" w:space="0" w:color="auto"/>
      </w:divBdr>
    </w:div>
    <w:div w:id="1576937911">
      <w:marLeft w:val="0"/>
      <w:marRight w:val="0"/>
      <w:marTop w:val="0"/>
      <w:marBottom w:val="0"/>
      <w:divBdr>
        <w:top w:val="none" w:sz="0" w:space="0" w:color="auto"/>
        <w:left w:val="none" w:sz="0" w:space="0" w:color="auto"/>
        <w:bottom w:val="none" w:sz="0" w:space="0" w:color="auto"/>
        <w:right w:val="none" w:sz="0" w:space="0" w:color="auto"/>
      </w:divBdr>
    </w:div>
    <w:div w:id="1577587550">
      <w:marLeft w:val="0"/>
      <w:marRight w:val="0"/>
      <w:marTop w:val="0"/>
      <w:marBottom w:val="0"/>
      <w:divBdr>
        <w:top w:val="none" w:sz="0" w:space="0" w:color="auto"/>
        <w:left w:val="none" w:sz="0" w:space="0" w:color="auto"/>
        <w:bottom w:val="none" w:sz="0" w:space="0" w:color="auto"/>
        <w:right w:val="none" w:sz="0" w:space="0" w:color="auto"/>
      </w:divBdr>
    </w:div>
    <w:div w:id="1578175454">
      <w:marLeft w:val="0"/>
      <w:marRight w:val="0"/>
      <w:marTop w:val="0"/>
      <w:marBottom w:val="0"/>
      <w:divBdr>
        <w:top w:val="none" w:sz="0" w:space="0" w:color="auto"/>
        <w:left w:val="none" w:sz="0" w:space="0" w:color="auto"/>
        <w:bottom w:val="none" w:sz="0" w:space="0" w:color="auto"/>
        <w:right w:val="none" w:sz="0" w:space="0" w:color="auto"/>
      </w:divBdr>
    </w:div>
    <w:div w:id="1578662223">
      <w:marLeft w:val="0"/>
      <w:marRight w:val="0"/>
      <w:marTop w:val="0"/>
      <w:marBottom w:val="0"/>
      <w:divBdr>
        <w:top w:val="none" w:sz="0" w:space="0" w:color="auto"/>
        <w:left w:val="none" w:sz="0" w:space="0" w:color="auto"/>
        <w:bottom w:val="none" w:sz="0" w:space="0" w:color="auto"/>
        <w:right w:val="none" w:sz="0" w:space="0" w:color="auto"/>
      </w:divBdr>
    </w:div>
    <w:div w:id="1578784841">
      <w:marLeft w:val="0"/>
      <w:marRight w:val="0"/>
      <w:marTop w:val="0"/>
      <w:marBottom w:val="0"/>
      <w:divBdr>
        <w:top w:val="none" w:sz="0" w:space="0" w:color="auto"/>
        <w:left w:val="none" w:sz="0" w:space="0" w:color="auto"/>
        <w:bottom w:val="none" w:sz="0" w:space="0" w:color="auto"/>
        <w:right w:val="none" w:sz="0" w:space="0" w:color="auto"/>
      </w:divBdr>
    </w:div>
    <w:div w:id="1580212396">
      <w:marLeft w:val="0"/>
      <w:marRight w:val="0"/>
      <w:marTop w:val="0"/>
      <w:marBottom w:val="0"/>
      <w:divBdr>
        <w:top w:val="none" w:sz="0" w:space="0" w:color="auto"/>
        <w:left w:val="none" w:sz="0" w:space="0" w:color="auto"/>
        <w:bottom w:val="none" w:sz="0" w:space="0" w:color="auto"/>
        <w:right w:val="none" w:sz="0" w:space="0" w:color="auto"/>
      </w:divBdr>
    </w:div>
    <w:div w:id="1580557889">
      <w:marLeft w:val="0"/>
      <w:marRight w:val="0"/>
      <w:marTop w:val="0"/>
      <w:marBottom w:val="0"/>
      <w:divBdr>
        <w:top w:val="none" w:sz="0" w:space="0" w:color="auto"/>
        <w:left w:val="none" w:sz="0" w:space="0" w:color="auto"/>
        <w:bottom w:val="none" w:sz="0" w:space="0" w:color="auto"/>
        <w:right w:val="none" w:sz="0" w:space="0" w:color="auto"/>
      </w:divBdr>
    </w:div>
    <w:div w:id="1580745356">
      <w:marLeft w:val="0"/>
      <w:marRight w:val="0"/>
      <w:marTop w:val="0"/>
      <w:marBottom w:val="0"/>
      <w:divBdr>
        <w:top w:val="none" w:sz="0" w:space="0" w:color="auto"/>
        <w:left w:val="none" w:sz="0" w:space="0" w:color="auto"/>
        <w:bottom w:val="none" w:sz="0" w:space="0" w:color="auto"/>
        <w:right w:val="none" w:sz="0" w:space="0" w:color="auto"/>
      </w:divBdr>
    </w:div>
    <w:div w:id="1580795655">
      <w:marLeft w:val="0"/>
      <w:marRight w:val="0"/>
      <w:marTop w:val="0"/>
      <w:marBottom w:val="0"/>
      <w:divBdr>
        <w:top w:val="none" w:sz="0" w:space="0" w:color="auto"/>
        <w:left w:val="none" w:sz="0" w:space="0" w:color="auto"/>
        <w:bottom w:val="none" w:sz="0" w:space="0" w:color="auto"/>
        <w:right w:val="none" w:sz="0" w:space="0" w:color="auto"/>
      </w:divBdr>
    </w:div>
    <w:div w:id="1581139704">
      <w:marLeft w:val="0"/>
      <w:marRight w:val="0"/>
      <w:marTop w:val="0"/>
      <w:marBottom w:val="0"/>
      <w:divBdr>
        <w:top w:val="none" w:sz="0" w:space="0" w:color="auto"/>
        <w:left w:val="none" w:sz="0" w:space="0" w:color="auto"/>
        <w:bottom w:val="none" w:sz="0" w:space="0" w:color="auto"/>
        <w:right w:val="none" w:sz="0" w:space="0" w:color="auto"/>
      </w:divBdr>
    </w:div>
    <w:div w:id="1582451280">
      <w:marLeft w:val="0"/>
      <w:marRight w:val="0"/>
      <w:marTop w:val="0"/>
      <w:marBottom w:val="0"/>
      <w:divBdr>
        <w:top w:val="none" w:sz="0" w:space="0" w:color="auto"/>
        <w:left w:val="none" w:sz="0" w:space="0" w:color="auto"/>
        <w:bottom w:val="none" w:sz="0" w:space="0" w:color="auto"/>
        <w:right w:val="none" w:sz="0" w:space="0" w:color="auto"/>
      </w:divBdr>
    </w:div>
    <w:div w:id="1582762308">
      <w:marLeft w:val="0"/>
      <w:marRight w:val="0"/>
      <w:marTop w:val="0"/>
      <w:marBottom w:val="0"/>
      <w:divBdr>
        <w:top w:val="none" w:sz="0" w:space="0" w:color="auto"/>
        <w:left w:val="none" w:sz="0" w:space="0" w:color="auto"/>
        <w:bottom w:val="none" w:sz="0" w:space="0" w:color="auto"/>
        <w:right w:val="none" w:sz="0" w:space="0" w:color="auto"/>
      </w:divBdr>
    </w:div>
    <w:div w:id="1583686633">
      <w:marLeft w:val="0"/>
      <w:marRight w:val="0"/>
      <w:marTop w:val="0"/>
      <w:marBottom w:val="0"/>
      <w:divBdr>
        <w:top w:val="none" w:sz="0" w:space="0" w:color="auto"/>
        <w:left w:val="none" w:sz="0" w:space="0" w:color="auto"/>
        <w:bottom w:val="none" w:sz="0" w:space="0" w:color="auto"/>
        <w:right w:val="none" w:sz="0" w:space="0" w:color="auto"/>
      </w:divBdr>
    </w:div>
    <w:div w:id="1583879000">
      <w:marLeft w:val="0"/>
      <w:marRight w:val="0"/>
      <w:marTop w:val="0"/>
      <w:marBottom w:val="0"/>
      <w:divBdr>
        <w:top w:val="none" w:sz="0" w:space="0" w:color="auto"/>
        <w:left w:val="none" w:sz="0" w:space="0" w:color="auto"/>
        <w:bottom w:val="none" w:sz="0" w:space="0" w:color="auto"/>
        <w:right w:val="none" w:sz="0" w:space="0" w:color="auto"/>
      </w:divBdr>
    </w:div>
    <w:div w:id="1585332950">
      <w:marLeft w:val="0"/>
      <w:marRight w:val="0"/>
      <w:marTop w:val="0"/>
      <w:marBottom w:val="0"/>
      <w:divBdr>
        <w:top w:val="none" w:sz="0" w:space="0" w:color="auto"/>
        <w:left w:val="none" w:sz="0" w:space="0" w:color="auto"/>
        <w:bottom w:val="none" w:sz="0" w:space="0" w:color="auto"/>
        <w:right w:val="none" w:sz="0" w:space="0" w:color="auto"/>
      </w:divBdr>
    </w:div>
    <w:div w:id="1585987292">
      <w:marLeft w:val="0"/>
      <w:marRight w:val="0"/>
      <w:marTop w:val="0"/>
      <w:marBottom w:val="0"/>
      <w:divBdr>
        <w:top w:val="none" w:sz="0" w:space="0" w:color="auto"/>
        <w:left w:val="none" w:sz="0" w:space="0" w:color="auto"/>
        <w:bottom w:val="none" w:sz="0" w:space="0" w:color="auto"/>
        <w:right w:val="none" w:sz="0" w:space="0" w:color="auto"/>
      </w:divBdr>
    </w:div>
    <w:div w:id="1587572185">
      <w:marLeft w:val="0"/>
      <w:marRight w:val="0"/>
      <w:marTop w:val="0"/>
      <w:marBottom w:val="0"/>
      <w:divBdr>
        <w:top w:val="none" w:sz="0" w:space="0" w:color="auto"/>
        <w:left w:val="none" w:sz="0" w:space="0" w:color="auto"/>
        <w:bottom w:val="none" w:sz="0" w:space="0" w:color="auto"/>
        <w:right w:val="none" w:sz="0" w:space="0" w:color="auto"/>
      </w:divBdr>
    </w:div>
    <w:div w:id="1588422586">
      <w:marLeft w:val="0"/>
      <w:marRight w:val="0"/>
      <w:marTop w:val="0"/>
      <w:marBottom w:val="0"/>
      <w:divBdr>
        <w:top w:val="none" w:sz="0" w:space="0" w:color="auto"/>
        <w:left w:val="none" w:sz="0" w:space="0" w:color="auto"/>
        <w:bottom w:val="none" w:sz="0" w:space="0" w:color="auto"/>
        <w:right w:val="none" w:sz="0" w:space="0" w:color="auto"/>
      </w:divBdr>
    </w:div>
    <w:div w:id="1588538589">
      <w:marLeft w:val="0"/>
      <w:marRight w:val="0"/>
      <w:marTop w:val="0"/>
      <w:marBottom w:val="0"/>
      <w:divBdr>
        <w:top w:val="none" w:sz="0" w:space="0" w:color="auto"/>
        <w:left w:val="none" w:sz="0" w:space="0" w:color="auto"/>
        <w:bottom w:val="none" w:sz="0" w:space="0" w:color="auto"/>
        <w:right w:val="none" w:sz="0" w:space="0" w:color="auto"/>
      </w:divBdr>
    </w:div>
    <w:div w:id="1588613404">
      <w:marLeft w:val="0"/>
      <w:marRight w:val="0"/>
      <w:marTop w:val="0"/>
      <w:marBottom w:val="0"/>
      <w:divBdr>
        <w:top w:val="none" w:sz="0" w:space="0" w:color="auto"/>
        <w:left w:val="none" w:sz="0" w:space="0" w:color="auto"/>
        <w:bottom w:val="none" w:sz="0" w:space="0" w:color="auto"/>
        <w:right w:val="none" w:sz="0" w:space="0" w:color="auto"/>
      </w:divBdr>
    </w:div>
    <w:div w:id="1588687470">
      <w:marLeft w:val="0"/>
      <w:marRight w:val="0"/>
      <w:marTop w:val="0"/>
      <w:marBottom w:val="0"/>
      <w:divBdr>
        <w:top w:val="none" w:sz="0" w:space="0" w:color="auto"/>
        <w:left w:val="none" w:sz="0" w:space="0" w:color="auto"/>
        <w:bottom w:val="none" w:sz="0" w:space="0" w:color="auto"/>
        <w:right w:val="none" w:sz="0" w:space="0" w:color="auto"/>
      </w:divBdr>
    </w:div>
    <w:div w:id="1589659489">
      <w:marLeft w:val="0"/>
      <w:marRight w:val="0"/>
      <w:marTop w:val="0"/>
      <w:marBottom w:val="0"/>
      <w:divBdr>
        <w:top w:val="none" w:sz="0" w:space="0" w:color="auto"/>
        <w:left w:val="none" w:sz="0" w:space="0" w:color="auto"/>
        <w:bottom w:val="none" w:sz="0" w:space="0" w:color="auto"/>
        <w:right w:val="none" w:sz="0" w:space="0" w:color="auto"/>
      </w:divBdr>
    </w:div>
    <w:div w:id="1589853063">
      <w:marLeft w:val="0"/>
      <w:marRight w:val="0"/>
      <w:marTop w:val="0"/>
      <w:marBottom w:val="0"/>
      <w:divBdr>
        <w:top w:val="none" w:sz="0" w:space="0" w:color="auto"/>
        <w:left w:val="none" w:sz="0" w:space="0" w:color="auto"/>
        <w:bottom w:val="none" w:sz="0" w:space="0" w:color="auto"/>
        <w:right w:val="none" w:sz="0" w:space="0" w:color="auto"/>
      </w:divBdr>
    </w:div>
    <w:div w:id="1590652001">
      <w:marLeft w:val="0"/>
      <w:marRight w:val="0"/>
      <w:marTop w:val="0"/>
      <w:marBottom w:val="0"/>
      <w:divBdr>
        <w:top w:val="none" w:sz="0" w:space="0" w:color="auto"/>
        <w:left w:val="none" w:sz="0" w:space="0" w:color="auto"/>
        <w:bottom w:val="none" w:sz="0" w:space="0" w:color="auto"/>
        <w:right w:val="none" w:sz="0" w:space="0" w:color="auto"/>
      </w:divBdr>
    </w:div>
    <w:div w:id="1591693778">
      <w:marLeft w:val="0"/>
      <w:marRight w:val="0"/>
      <w:marTop w:val="0"/>
      <w:marBottom w:val="0"/>
      <w:divBdr>
        <w:top w:val="none" w:sz="0" w:space="0" w:color="auto"/>
        <w:left w:val="none" w:sz="0" w:space="0" w:color="auto"/>
        <w:bottom w:val="none" w:sz="0" w:space="0" w:color="auto"/>
        <w:right w:val="none" w:sz="0" w:space="0" w:color="auto"/>
      </w:divBdr>
    </w:div>
    <w:div w:id="1592397431">
      <w:marLeft w:val="0"/>
      <w:marRight w:val="0"/>
      <w:marTop w:val="0"/>
      <w:marBottom w:val="0"/>
      <w:divBdr>
        <w:top w:val="none" w:sz="0" w:space="0" w:color="auto"/>
        <w:left w:val="none" w:sz="0" w:space="0" w:color="auto"/>
        <w:bottom w:val="none" w:sz="0" w:space="0" w:color="auto"/>
        <w:right w:val="none" w:sz="0" w:space="0" w:color="auto"/>
      </w:divBdr>
    </w:div>
    <w:div w:id="1592660157">
      <w:marLeft w:val="0"/>
      <w:marRight w:val="0"/>
      <w:marTop w:val="0"/>
      <w:marBottom w:val="0"/>
      <w:divBdr>
        <w:top w:val="none" w:sz="0" w:space="0" w:color="auto"/>
        <w:left w:val="none" w:sz="0" w:space="0" w:color="auto"/>
        <w:bottom w:val="none" w:sz="0" w:space="0" w:color="auto"/>
        <w:right w:val="none" w:sz="0" w:space="0" w:color="auto"/>
      </w:divBdr>
    </w:div>
    <w:div w:id="1592663235">
      <w:marLeft w:val="0"/>
      <w:marRight w:val="0"/>
      <w:marTop w:val="0"/>
      <w:marBottom w:val="0"/>
      <w:divBdr>
        <w:top w:val="none" w:sz="0" w:space="0" w:color="auto"/>
        <w:left w:val="none" w:sz="0" w:space="0" w:color="auto"/>
        <w:bottom w:val="none" w:sz="0" w:space="0" w:color="auto"/>
        <w:right w:val="none" w:sz="0" w:space="0" w:color="auto"/>
      </w:divBdr>
    </w:div>
    <w:div w:id="1592932750">
      <w:marLeft w:val="0"/>
      <w:marRight w:val="0"/>
      <w:marTop w:val="0"/>
      <w:marBottom w:val="0"/>
      <w:divBdr>
        <w:top w:val="none" w:sz="0" w:space="0" w:color="auto"/>
        <w:left w:val="none" w:sz="0" w:space="0" w:color="auto"/>
        <w:bottom w:val="none" w:sz="0" w:space="0" w:color="auto"/>
        <w:right w:val="none" w:sz="0" w:space="0" w:color="auto"/>
      </w:divBdr>
    </w:div>
    <w:div w:id="1593201040">
      <w:marLeft w:val="0"/>
      <w:marRight w:val="0"/>
      <w:marTop w:val="0"/>
      <w:marBottom w:val="0"/>
      <w:divBdr>
        <w:top w:val="none" w:sz="0" w:space="0" w:color="auto"/>
        <w:left w:val="none" w:sz="0" w:space="0" w:color="auto"/>
        <w:bottom w:val="none" w:sz="0" w:space="0" w:color="auto"/>
        <w:right w:val="none" w:sz="0" w:space="0" w:color="auto"/>
      </w:divBdr>
    </w:div>
    <w:div w:id="1593470506">
      <w:marLeft w:val="0"/>
      <w:marRight w:val="0"/>
      <w:marTop w:val="0"/>
      <w:marBottom w:val="0"/>
      <w:divBdr>
        <w:top w:val="none" w:sz="0" w:space="0" w:color="auto"/>
        <w:left w:val="none" w:sz="0" w:space="0" w:color="auto"/>
        <w:bottom w:val="none" w:sz="0" w:space="0" w:color="auto"/>
        <w:right w:val="none" w:sz="0" w:space="0" w:color="auto"/>
      </w:divBdr>
    </w:div>
    <w:div w:id="1593473323">
      <w:marLeft w:val="0"/>
      <w:marRight w:val="0"/>
      <w:marTop w:val="0"/>
      <w:marBottom w:val="0"/>
      <w:divBdr>
        <w:top w:val="none" w:sz="0" w:space="0" w:color="auto"/>
        <w:left w:val="none" w:sz="0" w:space="0" w:color="auto"/>
        <w:bottom w:val="none" w:sz="0" w:space="0" w:color="auto"/>
        <w:right w:val="none" w:sz="0" w:space="0" w:color="auto"/>
      </w:divBdr>
    </w:div>
    <w:div w:id="1595480764">
      <w:marLeft w:val="0"/>
      <w:marRight w:val="0"/>
      <w:marTop w:val="0"/>
      <w:marBottom w:val="0"/>
      <w:divBdr>
        <w:top w:val="none" w:sz="0" w:space="0" w:color="auto"/>
        <w:left w:val="none" w:sz="0" w:space="0" w:color="auto"/>
        <w:bottom w:val="none" w:sz="0" w:space="0" w:color="auto"/>
        <w:right w:val="none" w:sz="0" w:space="0" w:color="auto"/>
      </w:divBdr>
    </w:div>
    <w:div w:id="1595700894">
      <w:marLeft w:val="0"/>
      <w:marRight w:val="0"/>
      <w:marTop w:val="0"/>
      <w:marBottom w:val="0"/>
      <w:divBdr>
        <w:top w:val="none" w:sz="0" w:space="0" w:color="auto"/>
        <w:left w:val="none" w:sz="0" w:space="0" w:color="auto"/>
        <w:bottom w:val="none" w:sz="0" w:space="0" w:color="auto"/>
        <w:right w:val="none" w:sz="0" w:space="0" w:color="auto"/>
      </w:divBdr>
    </w:div>
    <w:div w:id="1596278466">
      <w:marLeft w:val="0"/>
      <w:marRight w:val="0"/>
      <w:marTop w:val="0"/>
      <w:marBottom w:val="0"/>
      <w:divBdr>
        <w:top w:val="none" w:sz="0" w:space="0" w:color="auto"/>
        <w:left w:val="none" w:sz="0" w:space="0" w:color="auto"/>
        <w:bottom w:val="none" w:sz="0" w:space="0" w:color="auto"/>
        <w:right w:val="none" w:sz="0" w:space="0" w:color="auto"/>
      </w:divBdr>
    </w:div>
    <w:div w:id="1596784934">
      <w:marLeft w:val="0"/>
      <w:marRight w:val="0"/>
      <w:marTop w:val="0"/>
      <w:marBottom w:val="0"/>
      <w:divBdr>
        <w:top w:val="none" w:sz="0" w:space="0" w:color="auto"/>
        <w:left w:val="none" w:sz="0" w:space="0" w:color="auto"/>
        <w:bottom w:val="none" w:sz="0" w:space="0" w:color="auto"/>
        <w:right w:val="none" w:sz="0" w:space="0" w:color="auto"/>
      </w:divBdr>
    </w:div>
    <w:div w:id="1596861360">
      <w:marLeft w:val="0"/>
      <w:marRight w:val="0"/>
      <w:marTop w:val="0"/>
      <w:marBottom w:val="0"/>
      <w:divBdr>
        <w:top w:val="none" w:sz="0" w:space="0" w:color="auto"/>
        <w:left w:val="none" w:sz="0" w:space="0" w:color="auto"/>
        <w:bottom w:val="none" w:sz="0" w:space="0" w:color="auto"/>
        <w:right w:val="none" w:sz="0" w:space="0" w:color="auto"/>
      </w:divBdr>
    </w:div>
    <w:div w:id="1599362420">
      <w:marLeft w:val="0"/>
      <w:marRight w:val="0"/>
      <w:marTop w:val="0"/>
      <w:marBottom w:val="0"/>
      <w:divBdr>
        <w:top w:val="none" w:sz="0" w:space="0" w:color="auto"/>
        <w:left w:val="none" w:sz="0" w:space="0" w:color="auto"/>
        <w:bottom w:val="none" w:sz="0" w:space="0" w:color="auto"/>
        <w:right w:val="none" w:sz="0" w:space="0" w:color="auto"/>
      </w:divBdr>
    </w:div>
    <w:div w:id="1600024837">
      <w:marLeft w:val="0"/>
      <w:marRight w:val="0"/>
      <w:marTop w:val="0"/>
      <w:marBottom w:val="0"/>
      <w:divBdr>
        <w:top w:val="none" w:sz="0" w:space="0" w:color="auto"/>
        <w:left w:val="none" w:sz="0" w:space="0" w:color="auto"/>
        <w:bottom w:val="none" w:sz="0" w:space="0" w:color="auto"/>
        <w:right w:val="none" w:sz="0" w:space="0" w:color="auto"/>
      </w:divBdr>
    </w:div>
    <w:div w:id="1600598732">
      <w:marLeft w:val="0"/>
      <w:marRight w:val="0"/>
      <w:marTop w:val="0"/>
      <w:marBottom w:val="0"/>
      <w:divBdr>
        <w:top w:val="none" w:sz="0" w:space="0" w:color="auto"/>
        <w:left w:val="none" w:sz="0" w:space="0" w:color="auto"/>
        <w:bottom w:val="none" w:sz="0" w:space="0" w:color="auto"/>
        <w:right w:val="none" w:sz="0" w:space="0" w:color="auto"/>
      </w:divBdr>
    </w:div>
    <w:div w:id="1601840378">
      <w:marLeft w:val="0"/>
      <w:marRight w:val="0"/>
      <w:marTop w:val="0"/>
      <w:marBottom w:val="0"/>
      <w:divBdr>
        <w:top w:val="none" w:sz="0" w:space="0" w:color="auto"/>
        <w:left w:val="none" w:sz="0" w:space="0" w:color="auto"/>
        <w:bottom w:val="none" w:sz="0" w:space="0" w:color="auto"/>
        <w:right w:val="none" w:sz="0" w:space="0" w:color="auto"/>
      </w:divBdr>
    </w:div>
    <w:div w:id="1604456647">
      <w:marLeft w:val="0"/>
      <w:marRight w:val="0"/>
      <w:marTop w:val="0"/>
      <w:marBottom w:val="0"/>
      <w:divBdr>
        <w:top w:val="none" w:sz="0" w:space="0" w:color="auto"/>
        <w:left w:val="none" w:sz="0" w:space="0" w:color="auto"/>
        <w:bottom w:val="none" w:sz="0" w:space="0" w:color="auto"/>
        <w:right w:val="none" w:sz="0" w:space="0" w:color="auto"/>
      </w:divBdr>
    </w:div>
    <w:div w:id="1605771263">
      <w:marLeft w:val="0"/>
      <w:marRight w:val="0"/>
      <w:marTop w:val="0"/>
      <w:marBottom w:val="0"/>
      <w:divBdr>
        <w:top w:val="none" w:sz="0" w:space="0" w:color="auto"/>
        <w:left w:val="none" w:sz="0" w:space="0" w:color="auto"/>
        <w:bottom w:val="none" w:sz="0" w:space="0" w:color="auto"/>
        <w:right w:val="none" w:sz="0" w:space="0" w:color="auto"/>
      </w:divBdr>
    </w:div>
    <w:div w:id="1606496228">
      <w:marLeft w:val="0"/>
      <w:marRight w:val="0"/>
      <w:marTop w:val="0"/>
      <w:marBottom w:val="0"/>
      <w:divBdr>
        <w:top w:val="none" w:sz="0" w:space="0" w:color="auto"/>
        <w:left w:val="none" w:sz="0" w:space="0" w:color="auto"/>
        <w:bottom w:val="none" w:sz="0" w:space="0" w:color="auto"/>
        <w:right w:val="none" w:sz="0" w:space="0" w:color="auto"/>
      </w:divBdr>
    </w:div>
    <w:div w:id="1606646643">
      <w:marLeft w:val="0"/>
      <w:marRight w:val="0"/>
      <w:marTop w:val="0"/>
      <w:marBottom w:val="0"/>
      <w:divBdr>
        <w:top w:val="none" w:sz="0" w:space="0" w:color="auto"/>
        <w:left w:val="none" w:sz="0" w:space="0" w:color="auto"/>
        <w:bottom w:val="none" w:sz="0" w:space="0" w:color="auto"/>
        <w:right w:val="none" w:sz="0" w:space="0" w:color="auto"/>
      </w:divBdr>
    </w:div>
    <w:div w:id="1607154356">
      <w:marLeft w:val="0"/>
      <w:marRight w:val="0"/>
      <w:marTop w:val="0"/>
      <w:marBottom w:val="0"/>
      <w:divBdr>
        <w:top w:val="none" w:sz="0" w:space="0" w:color="auto"/>
        <w:left w:val="none" w:sz="0" w:space="0" w:color="auto"/>
        <w:bottom w:val="none" w:sz="0" w:space="0" w:color="auto"/>
        <w:right w:val="none" w:sz="0" w:space="0" w:color="auto"/>
      </w:divBdr>
    </w:div>
    <w:div w:id="1608344703">
      <w:marLeft w:val="0"/>
      <w:marRight w:val="0"/>
      <w:marTop w:val="0"/>
      <w:marBottom w:val="0"/>
      <w:divBdr>
        <w:top w:val="none" w:sz="0" w:space="0" w:color="auto"/>
        <w:left w:val="none" w:sz="0" w:space="0" w:color="auto"/>
        <w:bottom w:val="none" w:sz="0" w:space="0" w:color="auto"/>
        <w:right w:val="none" w:sz="0" w:space="0" w:color="auto"/>
      </w:divBdr>
    </w:div>
    <w:div w:id="1608583348">
      <w:marLeft w:val="0"/>
      <w:marRight w:val="0"/>
      <w:marTop w:val="0"/>
      <w:marBottom w:val="0"/>
      <w:divBdr>
        <w:top w:val="none" w:sz="0" w:space="0" w:color="auto"/>
        <w:left w:val="none" w:sz="0" w:space="0" w:color="auto"/>
        <w:bottom w:val="none" w:sz="0" w:space="0" w:color="auto"/>
        <w:right w:val="none" w:sz="0" w:space="0" w:color="auto"/>
      </w:divBdr>
    </w:div>
    <w:div w:id="1609196777">
      <w:marLeft w:val="0"/>
      <w:marRight w:val="0"/>
      <w:marTop w:val="0"/>
      <w:marBottom w:val="0"/>
      <w:divBdr>
        <w:top w:val="none" w:sz="0" w:space="0" w:color="auto"/>
        <w:left w:val="none" w:sz="0" w:space="0" w:color="auto"/>
        <w:bottom w:val="none" w:sz="0" w:space="0" w:color="auto"/>
        <w:right w:val="none" w:sz="0" w:space="0" w:color="auto"/>
      </w:divBdr>
    </w:div>
    <w:div w:id="1609236587">
      <w:marLeft w:val="0"/>
      <w:marRight w:val="0"/>
      <w:marTop w:val="0"/>
      <w:marBottom w:val="0"/>
      <w:divBdr>
        <w:top w:val="none" w:sz="0" w:space="0" w:color="auto"/>
        <w:left w:val="none" w:sz="0" w:space="0" w:color="auto"/>
        <w:bottom w:val="none" w:sz="0" w:space="0" w:color="auto"/>
        <w:right w:val="none" w:sz="0" w:space="0" w:color="auto"/>
      </w:divBdr>
    </w:div>
    <w:div w:id="1609777844">
      <w:marLeft w:val="0"/>
      <w:marRight w:val="0"/>
      <w:marTop w:val="0"/>
      <w:marBottom w:val="0"/>
      <w:divBdr>
        <w:top w:val="none" w:sz="0" w:space="0" w:color="auto"/>
        <w:left w:val="none" w:sz="0" w:space="0" w:color="auto"/>
        <w:bottom w:val="none" w:sz="0" w:space="0" w:color="auto"/>
        <w:right w:val="none" w:sz="0" w:space="0" w:color="auto"/>
      </w:divBdr>
    </w:div>
    <w:div w:id="1609968572">
      <w:marLeft w:val="0"/>
      <w:marRight w:val="0"/>
      <w:marTop w:val="0"/>
      <w:marBottom w:val="0"/>
      <w:divBdr>
        <w:top w:val="none" w:sz="0" w:space="0" w:color="auto"/>
        <w:left w:val="none" w:sz="0" w:space="0" w:color="auto"/>
        <w:bottom w:val="none" w:sz="0" w:space="0" w:color="auto"/>
        <w:right w:val="none" w:sz="0" w:space="0" w:color="auto"/>
      </w:divBdr>
    </w:div>
    <w:div w:id="1610625160">
      <w:marLeft w:val="0"/>
      <w:marRight w:val="0"/>
      <w:marTop w:val="0"/>
      <w:marBottom w:val="0"/>
      <w:divBdr>
        <w:top w:val="none" w:sz="0" w:space="0" w:color="auto"/>
        <w:left w:val="none" w:sz="0" w:space="0" w:color="auto"/>
        <w:bottom w:val="none" w:sz="0" w:space="0" w:color="auto"/>
        <w:right w:val="none" w:sz="0" w:space="0" w:color="auto"/>
      </w:divBdr>
    </w:div>
    <w:div w:id="1610695460">
      <w:marLeft w:val="0"/>
      <w:marRight w:val="0"/>
      <w:marTop w:val="0"/>
      <w:marBottom w:val="0"/>
      <w:divBdr>
        <w:top w:val="none" w:sz="0" w:space="0" w:color="auto"/>
        <w:left w:val="none" w:sz="0" w:space="0" w:color="auto"/>
        <w:bottom w:val="none" w:sz="0" w:space="0" w:color="auto"/>
        <w:right w:val="none" w:sz="0" w:space="0" w:color="auto"/>
      </w:divBdr>
    </w:div>
    <w:div w:id="1611400240">
      <w:marLeft w:val="0"/>
      <w:marRight w:val="0"/>
      <w:marTop w:val="0"/>
      <w:marBottom w:val="0"/>
      <w:divBdr>
        <w:top w:val="none" w:sz="0" w:space="0" w:color="auto"/>
        <w:left w:val="none" w:sz="0" w:space="0" w:color="auto"/>
        <w:bottom w:val="none" w:sz="0" w:space="0" w:color="auto"/>
        <w:right w:val="none" w:sz="0" w:space="0" w:color="auto"/>
      </w:divBdr>
    </w:div>
    <w:div w:id="1611813991">
      <w:marLeft w:val="0"/>
      <w:marRight w:val="0"/>
      <w:marTop w:val="0"/>
      <w:marBottom w:val="0"/>
      <w:divBdr>
        <w:top w:val="none" w:sz="0" w:space="0" w:color="auto"/>
        <w:left w:val="none" w:sz="0" w:space="0" w:color="auto"/>
        <w:bottom w:val="none" w:sz="0" w:space="0" w:color="auto"/>
        <w:right w:val="none" w:sz="0" w:space="0" w:color="auto"/>
      </w:divBdr>
    </w:div>
    <w:div w:id="1612662745">
      <w:marLeft w:val="0"/>
      <w:marRight w:val="0"/>
      <w:marTop w:val="0"/>
      <w:marBottom w:val="0"/>
      <w:divBdr>
        <w:top w:val="none" w:sz="0" w:space="0" w:color="auto"/>
        <w:left w:val="none" w:sz="0" w:space="0" w:color="auto"/>
        <w:bottom w:val="none" w:sz="0" w:space="0" w:color="auto"/>
        <w:right w:val="none" w:sz="0" w:space="0" w:color="auto"/>
      </w:divBdr>
    </w:div>
    <w:div w:id="1612977499">
      <w:marLeft w:val="0"/>
      <w:marRight w:val="0"/>
      <w:marTop w:val="0"/>
      <w:marBottom w:val="0"/>
      <w:divBdr>
        <w:top w:val="none" w:sz="0" w:space="0" w:color="auto"/>
        <w:left w:val="none" w:sz="0" w:space="0" w:color="auto"/>
        <w:bottom w:val="none" w:sz="0" w:space="0" w:color="auto"/>
        <w:right w:val="none" w:sz="0" w:space="0" w:color="auto"/>
      </w:divBdr>
    </w:div>
    <w:div w:id="1614439696">
      <w:marLeft w:val="0"/>
      <w:marRight w:val="0"/>
      <w:marTop w:val="0"/>
      <w:marBottom w:val="0"/>
      <w:divBdr>
        <w:top w:val="none" w:sz="0" w:space="0" w:color="auto"/>
        <w:left w:val="none" w:sz="0" w:space="0" w:color="auto"/>
        <w:bottom w:val="none" w:sz="0" w:space="0" w:color="auto"/>
        <w:right w:val="none" w:sz="0" w:space="0" w:color="auto"/>
      </w:divBdr>
    </w:div>
    <w:div w:id="1614630440">
      <w:marLeft w:val="0"/>
      <w:marRight w:val="0"/>
      <w:marTop w:val="0"/>
      <w:marBottom w:val="0"/>
      <w:divBdr>
        <w:top w:val="none" w:sz="0" w:space="0" w:color="auto"/>
        <w:left w:val="none" w:sz="0" w:space="0" w:color="auto"/>
        <w:bottom w:val="none" w:sz="0" w:space="0" w:color="auto"/>
        <w:right w:val="none" w:sz="0" w:space="0" w:color="auto"/>
      </w:divBdr>
    </w:div>
    <w:div w:id="1615795330">
      <w:marLeft w:val="0"/>
      <w:marRight w:val="0"/>
      <w:marTop w:val="0"/>
      <w:marBottom w:val="0"/>
      <w:divBdr>
        <w:top w:val="none" w:sz="0" w:space="0" w:color="auto"/>
        <w:left w:val="none" w:sz="0" w:space="0" w:color="auto"/>
        <w:bottom w:val="none" w:sz="0" w:space="0" w:color="auto"/>
        <w:right w:val="none" w:sz="0" w:space="0" w:color="auto"/>
      </w:divBdr>
    </w:div>
    <w:div w:id="1616212275">
      <w:marLeft w:val="0"/>
      <w:marRight w:val="0"/>
      <w:marTop w:val="0"/>
      <w:marBottom w:val="0"/>
      <w:divBdr>
        <w:top w:val="none" w:sz="0" w:space="0" w:color="auto"/>
        <w:left w:val="none" w:sz="0" w:space="0" w:color="auto"/>
        <w:bottom w:val="none" w:sz="0" w:space="0" w:color="auto"/>
        <w:right w:val="none" w:sz="0" w:space="0" w:color="auto"/>
      </w:divBdr>
    </w:div>
    <w:div w:id="1616254926">
      <w:marLeft w:val="0"/>
      <w:marRight w:val="0"/>
      <w:marTop w:val="0"/>
      <w:marBottom w:val="0"/>
      <w:divBdr>
        <w:top w:val="none" w:sz="0" w:space="0" w:color="auto"/>
        <w:left w:val="none" w:sz="0" w:space="0" w:color="auto"/>
        <w:bottom w:val="none" w:sz="0" w:space="0" w:color="auto"/>
        <w:right w:val="none" w:sz="0" w:space="0" w:color="auto"/>
      </w:divBdr>
    </w:div>
    <w:div w:id="1616332273">
      <w:marLeft w:val="0"/>
      <w:marRight w:val="0"/>
      <w:marTop w:val="0"/>
      <w:marBottom w:val="0"/>
      <w:divBdr>
        <w:top w:val="none" w:sz="0" w:space="0" w:color="auto"/>
        <w:left w:val="none" w:sz="0" w:space="0" w:color="auto"/>
        <w:bottom w:val="none" w:sz="0" w:space="0" w:color="auto"/>
        <w:right w:val="none" w:sz="0" w:space="0" w:color="auto"/>
      </w:divBdr>
    </w:div>
    <w:div w:id="1616910924">
      <w:marLeft w:val="0"/>
      <w:marRight w:val="0"/>
      <w:marTop w:val="0"/>
      <w:marBottom w:val="0"/>
      <w:divBdr>
        <w:top w:val="none" w:sz="0" w:space="0" w:color="auto"/>
        <w:left w:val="none" w:sz="0" w:space="0" w:color="auto"/>
        <w:bottom w:val="none" w:sz="0" w:space="0" w:color="auto"/>
        <w:right w:val="none" w:sz="0" w:space="0" w:color="auto"/>
      </w:divBdr>
    </w:div>
    <w:div w:id="1618488480">
      <w:marLeft w:val="0"/>
      <w:marRight w:val="0"/>
      <w:marTop w:val="0"/>
      <w:marBottom w:val="0"/>
      <w:divBdr>
        <w:top w:val="none" w:sz="0" w:space="0" w:color="auto"/>
        <w:left w:val="none" w:sz="0" w:space="0" w:color="auto"/>
        <w:bottom w:val="none" w:sz="0" w:space="0" w:color="auto"/>
        <w:right w:val="none" w:sz="0" w:space="0" w:color="auto"/>
      </w:divBdr>
    </w:div>
    <w:div w:id="1620336200">
      <w:marLeft w:val="0"/>
      <w:marRight w:val="0"/>
      <w:marTop w:val="0"/>
      <w:marBottom w:val="0"/>
      <w:divBdr>
        <w:top w:val="none" w:sz="0" w:space="0" w:color="auto"/>
        <w:left w:val="none" w:sz="0" w:space="0" w:color="auto"/>
        <w:bottom w:val="none" w:sz="0" w:space="0" w:color="auto"/>
        <w:right w:val="none" w:sz="0" w:space="0" w:color="auto"/>
      </w:divBdr>
    </w:div>
    <w:div w:id="1620839297">
      <w:marLeft w:val="0"/>
      <w:marRight w:val="0"/>
      <w:marTop w:val="0"/>
      <w:marBottom w:val="0"/>
      <w:divBdr>
        <w:top w:val="none" w:sz="0" w:space="0" w:color="auto"/>
        <w:left w:val="none" w:sz="0" w:space="0" w:color="auto"/>
        <w:bottom w:val="none" w:sz="0" w:space="0" w:color="auto"/>
        <w:right w:val="none" w:sz="0" w:space="0" w:color="auto"/>
      </w:divBdr>
    </w:div>
    <w:div w:id="1620988305">
      <w:marLeft w:val="0"/>
      <w:marRight w:val="0"/>
      <w:marTop w:val="0"/>
      <w:marBottom w:val="0"/>
      <w:divBdr>
        <w:top w:val="none" w:sz="0" w:space="0" w:color="auto"/>
        <w:left w:val="none" w:sz="0" w:space="0" w:color="auto"/>
        <w:bottom w:val="none" w:sz="0" w:space="0" w:color="auto"/>
        <w:right w:val="none" w:sz="0" w:space="0" w:color="auto"/>
      </w:divBdr>
    </w:div>
    <w:div w:id="1620989462">
      <w:marLeft w:val="0"/>
      <w:marRight w:val="0"/>
      <w:marTop w:val="0"/>
      <w:marBottom w:val="0"/>
      <w:divBdr>
        <w:top w:val="none" w:sz="0" w:space="0" w:color="auto"/>
        <w:left w:val="none" w:sz="0" w:space="0" w:color="auto"/>
        <w:bottom w:val="none" w:sz="0" w:space="0" w:color="auto"/>
        <w:right w:val="none" w:sz="0" w:space="0" w:color="auto"/>
      </w:divBdr>
    </w:div>
    <w:div w:id="1621259609">
      <w:marLeft w:val="0"/>
      <w:marRight w:val="0"/>
      <w:marTop w:val="0"/>
      <w:marBottom w:val="0"/>
      <w:divBdr>
        <w:top w:val="none" w:sz="0" w:space="0" w:color="auto"/>
        <w:left w:val="none" w:sz="0" w:space="0" w:color="auto"/>
        <w:bottom w:val="none" w:sz="0" w:space="0" w:color="auto"/>
        <w:right w:val="none" w:sz="0" w:space="0" w:color="auto"/>
      </w:divBdr>
    </w:div>
    <w:div w:id="1622221724">
      <w:marLeft w:val="0"/>
      <w:marRight w:val="0"/>
      <w:marTop w:val="0"/>
      <w:marBottom w:val="0"/>
      <w:divBdr>
        <w:top w:val="none" w:sz="0" w:space="0" w:color="auto"/>
        <w:left w:val="none" w:sz="0" w:space="0" w:color="auto"/>
        <w:bottom w:val="none" w:sz="0" w:space="0" w:color="auto"/>
        <w:right w:val="none" w:sz="0" w:space="0" w:color="auto"/>
      </w:divBdr>
    </w:div>
    <w:div w:id="1624654568">
      <w:marLeft w:val="0"/>
      <w:marRight w:val="0"/>
      <w:marTop w:val="0"/>
      <w:marBottom w:val="0"/>
      <w:divBdr>
        <w:top w:val="none" w:sz="0" w:space="0" w:color="auto"/>
        <w:left w:val="none" w:sz="0" w:space="0" w:color="auto"/>
        <w:bottom w:val="none" w:sz="0" w:space="0" w:color="auto"/>
        <w:right w:val="none" w:sz="0" w:space="0" w:color="auto"/>
      </w:divBdr>
    </w:div>
    <w:div w:id="1624844898">
      <w:marLeft w:val="0"/>
      <w:marRight w:val="0"/>
      <w:marTop w:val="0"/>
      <w:marBottom w:val="0"/>
      <w:divBdr>
        <w:top w:val="none" w:sz="0" w:space="0" w:color="auto"/>
        <w:left w:val="none" w:sz="0" w:space="0" w:color="auto"/>
        <w:bottom w:val="none" w:sz="0" w:space="0" w:color="auto"/>
        <w:right w:val="none" w:sz="0" w:space="0" w:color="auto"/>
      </w:divBdr>
    </w:div>
    <w:div w:id="1625119279">
      <w:marLeft w:val="0"/>
      <w:marRight w:val="0"/>
      <w:marTop w:val="0"/>
      <w:marBottom w:val="0"/>
      <w:divBdr>
        <w:top w:val="none" w:sz="0" w:space="0" w:color="auto"/>
        <w:left w:val="none" w:sz="0" w:space="0" w:color="auto"/>
        <w:bottom w:val="none" w:sz="0" w:space="0" w:color="auto"/>
        <w:right w:val="none" w:sz="0" w:space="0" w:color="auto"/>
      </w:divBdr>
    </w:div>
    <w:div w:id="1626496657">
      <w:marLeft w:val="0"/>
      <w:marRight w:val="0"/>
      <w:marTop w:val="0"/>
      <w:marBottom w:val="0"/>
      <w:divBdr>
        <w:top w:val="none" w:sz="0" w:space="0" w:color="auto"/>
        <w:left w:val="none" w:sz="0" w:space="0" w:color="auto"/>
        <w:bottom w:val="none" w:sz="0" w:space="0" w:color="auto"/>
        <w:right w:val="none" w:sz="0" w:space="0" w:color="auto"/>
      </w:divBdr>
    </w:div>
    <w:div w:id="1627198341">
      <w:marLeft w:val="0"/>
      <w:marRight w:val="0"/>
      <w:marTop w:val="0"/>
      <w:marBottom w:val="0"/>
      <w:divBdr>
        <w:top w:val="none" w:sz="0" w:space="0" w:color="auto"/>
        <w:left w:val="none" w:sz="0" w:space="0" w:color="auto"/>
        <w:bottom w:val="none" w:sz="0" w:space="0" w:color="auto"/>
        <w:right w:val="none" w:sz="0" w:space="0" w:color="auto"/>
      </w:divBdr>
    </w:div>
    <w:div w:id="1628195863">
      <w:marLeft w:val="0"/>
      <w:marRight w:val="0"/>
      <w:marTop w:val="0"/>
      <w:marBottom w:val="0"/>
      <w:divBdr>
        <w:top w:val="none" w:sz="0" w:space="0" w:color="auto"/>
        <w:left w:val="none" w:sz="0" w:space="0" w:color="auto"/>
        <w:bottom w:val="none" w:sz="0" w:space="0" w:color="auto"/>
        <w:right w:val="none" w:sz="0" w:space="0" w:color="auto"/>
      </w:divBdr>
    </w:div>
    <w:div w:id="1628662089">
      <w:marLeft w:val="0"/>
      <w:marRight w:val="0"/>
      <w:marTop w:val="0"/>
      <w:marBottom w:val="0"/>
      <w:divBdr>
        <w:top w:val="none" w:sz="0" w:space="0" w:color="auto"/>
        <w:left w:val="none" w:sz="0" w:space="0" w:color="auto"/>
        <w:bottom w:val="none" w:sz="0" w:space="0" w:color="auto"/>
        <w:right w:val="none" w:sz="0" w:space="0" w:color="auto"/>
      </w:divBdr>
    </w:div>
    <w:div w:id="1629896913">
      <w:marLeft w:val="0"/>
      <w:marRight w:val="0"/>
      <w:marTop w:val="0"/>
      <w:marBottom w:val="0"/>
      <w:divBdr>
        <w:top w:val="none" w:sz="0" w:space="0" w:color="auto"/>
        <w:left w:val="none" w:sz="0" w:space="0" w:color="auto"/>
        <w:bottom w:val="none" w:sz="0" w:space="0" w:color="auto"/>
        <w:right w:val="none" w:sz="0" w:space="0" w:color="auto"/>
      </w:divBdr>
    </w:div>
    <w:div w:id="1629899459">
      <w:marLeft w:val="0"/>
      <w:marRight w:val="0"/>
      <w:marTop w:val="0"/>
      <w:marBottom w:val="0"/>
      <w:divBdr>
        <w:top w:val="none" w:sz="0" w:space="0" w:color="auto"/>
        <w:left w:val="none" w:sz="0" w:space="0" w:color="auto"/>
        <w:bottom w:val="none" w:sz="0" w:space="0" w:color="auto"/>
        <w:right w:val="none" w:sz="0" w:space="0" w:color="auto"/>
      </w:divBdr>
    </w:div>
    <w:div w:id="1630552359">
      <w:marLeft w:val="0"/>
      <w:marRight w:val="0"/>
      <w:marTop w:val="0"/>
      <w:marBottom w:val="0"/>
      <w:divBdr>
        <w:top w:val="none" w:sz="0" w:space="0" w:color="auto"/>
        <w:left w:val="none" w:sz="0" w:space="0" w:color="auto"/>
        <w:bottom w:val="none" w:sz="0" w:space="0" w:color="auto"/>
        <w:right w:val="none" w:sz="0" w:space="0" w:color="auto"/>
      </w:divBdr>
    </w:div>
    <w:div w:id="1631132643">
      <w:marLeft w:val="0"/>
      <w:marRight w:val="0"/>
      <w:marTop w:val="0"/>
      <w:marBottom w:val="0"/>
      <w:divBdr>
        <w:top w:val="none" w:sz="0" w:space="0" w:color="auto"/>
        <w:left w:val="none" w:sz="0" w:space="0" w:color="auto"/>
        <w:bottom w:val="none" w:sz="0" w:space="0" w:color="auto"/>
        <w:right w:val="none" w:sz="0" w:space="0" w:color="auto"/>
      </w:divBdr>
    </w:div>
    <w:div w:id="1631281126">
      <w:marLeft w:val="0"/>
      <w:marRight w:val="0"/>
      <w:marTop w:val="0"/>
      <w:marBottom w:val="0"/>
      <w:divBdr>
        <w:top w:val="none" w:sz="0" w:space="0" w:color="auto"/>
        <w:left w:val="none" w:sz="0" w:space="0" w:color="auto"/>
        <w:bottom w:val="none" w:sz="0" w:space="0" w:color="auto"/>
        <w:right w:val="none" w:sz="0" w:space="0" w:color="auto"/>
      </w:divBdr>
    </w:div>
    <w:div w:id="1631285663">
      <w:marLeft w:val="0"/>
      <w:marRight w:val="0"/>
      <w:marTop w:val="0"/>
      <w:marBottom w:val="0"/>
      <w:divBdr>
        <w:top w:val="none" w:sz="0" w:space="0" w:color="auto"/>
        <w:left w:val="none" w:sz="0" w:space="0" w:color="auto"/>
        <w:bottom w:val="none" w:sz="0" w:space="0" w:color="auto"/>
        <w:right w:val="none" w:sz="0" w:space="0" w:color="auto"/>
      </w:divBdr>
    </w:div>
    <w:div w:id="1632177145">
      <w:marLeft w:val="0"/>
      <w:marRight w:val="0"/>
      <w:marTop w:val="0"/>
      <w:marBottom w:val="0"/>
      <w:divBdr>
        <w:top w:val="none" w:sz="0" w:space="0" w:color="auto"/>
        <w:left w:val="none" w:sz="0" w:space="0" w:color="auto"/>
        <w:bottom w:val="none" w:sz="0" w:space="0" w:color="auto"/>
        <w:right w:val="none" w:sz="0" w:space="0" w:color="auto"/>
      </w:divBdr>
    </w:div>
    <w:div w:id="1632396226">
      <w:marLeft w:val="0"/>
      <w:marRight w:val="0"/>
      <w:marTop w:val="0"/>
      <w:marBottom w:val="0"/>
      <w:divBdr>
        <w:top w:val="none" w:sz="0" w:space="0" w:color="auto"/>
        <w:left w:val="none" w:sz="0" w:space="0" w:color="auto"/>
        <w:bottom w:val="none" w:sz="0" w:space="0" w:color="auto"/>
        <w:right w:val="none" w:sz="0" w:space="0" w:color="auto"/>
      </w:divBdr>
    </w:div>
    <w:div w:id="1632397603">
      <w:marLeft w:val="0"/>
      <w:marRight w:val="0"/>
      <w:marTop w:val="0"/>
      <w:marBottom w:val="0"/>
      <w:divBdr>
        <w:top w:val="none" w:sz="0" w:space="0" w:color="auto"/>
        <w:left w:val="none" w:sz="0" w:space="0" w:color="auto"/>
        <w:bottom w:val="none" w:sz="0" w:space="0" w:color="auto"/>
        <w:right w:val="none" w:sz="0" w:space="0" w:color="auto"/>
      </w:divBdr>
    </w:div>
    <w:div w:id="1632789328">
      <w:marLeft w:val="0"/>
      <w:marRight w:val="0"/>
      <w:marTop w:val="0"/>
      <w:marBottom w:val="0"/>
      <w:divBdr>
        <w:top w:val="none" w:sz="0" w:space="0" w:color="auto"/>
        <w:left w:val="none" w:sz="0" w:space="0" w:color="auto"/>
        <w:bottom w:val="none" w:sz="0" w:space="0" w:color="auto"/>
        <w:right w:val="none" w:sz="0" w:space="0" w:color="auto"/>
      </w:divBdr>
    </w:div>
    <w:div w:id="1633443677">
      <w:marLeft w:val="0"/>
      <w:marRight w:val="0"/>
      <w:marTop w:val="0"/>
      <w:marBottom w:val="0"/>
      <w:divBdr>
        <w:top w:val="none" w:sz="0" w:space="0" w:color="auto"/>
        <w:left w:val="none" w:sz="0" w:space="0" w:color="auto"/>
        <w:bottom w:val="none" w:sz="0" w:space="0" w:color="auto"/>
        <w:right w:val="none" w:sz="0" w:space="0" w:color="auto"/>
      </w:divBdr>
    </w:div>
    <w:div w:id="1634409625">
      <w:marLeft w:val="0"/>
      <w:marRight w:val="0"/>
      <w:marTop w:val="0"/>
      <w:marBottom w:val="0"/>
      <w:divBdr>
        <w:top w:val="none" w:sz="0" w:space="0" w:color="auto"/>
        <w:left w:val="none" w:sz="0" w:space="0" w:color="auto"/>
        <w:bottom w:val="none" w:sz="0" w:space="0" w:color="auto"/>
        <w:right w:val="none" w:sz="0" w:space="0" w:color="auto"/>
      </w:divBdr>
    </w:div>
    <w:div w:id="1634604043">
      <w:marLeft w:val="0"/>
      <w:marRight w:val="0"/>
      <w:marTop w:val="0"/>
      <w:marBottom w:val="0"/>
      <w:divBdr>
        <w:top w:val="none" w:sz="0" w:space="0" w:color="auto"/>
        <w:left w:val="none" w:sz="0" w:space="0" w:color="auto"/>
        <w:bottom w:val="none" w:sz="0" w:space="0" w:color="auto"/>
        <w:right w:val="none" w:sz="0" w:space="0" w:color="auto"/>
      </w:divBdr>
    </w:div>
    <w:div w:id="1635677757">
      <w:marLeft w:val="0"/>
      <w:marRight w:val="0"/>
      <w:marTop w:val="0"/>
      <w:marBottom w:val="0"/>
      <w:divBdr>
        <w:top w:val="none" w:sz="0" w:space="0" w:color="auto"/>
        <w:left w:val="none" w:sz="0" w:space="0" w:color="auto"/>
        <w:bottom w:val="none" w:sz="0" w:space="0" w:color="auto"/>
        <w:right w:val="none" w:sz="0" w:space="0" w:color="auto"/>
      </w:divBdr>
    </w:div>
    <w:div w:id="1636636363">
      <w:marLeft w:val="0"/>
      <w:marRight w:val="0"/>
      <w:marTop w:val="0"/>
      <w:marBottom w:val="0"/>
      <w:divBdr>
        <w:top w:val="none" w:sz="0" w:space="0" w:color="auto"/>
        <w:left w:val="none" w:sz="0" w:space="0" w:color="auto"/>
        <w:bottom w:val="none" w:sz="0" w:space="0" w:color="auto"/>
        <w:right w:val="none" w:sz="0" w:space="0" w:color="auto"/>
      </w:divBdr>
    </w:div>
    <w:div w:id="1637565511">
      <w:marLeft w:val="0"/>
      <w:marRight w:val="0"/>
      <w:marTop w:val="0"/>
      <w:marBottom w:val="0"/>
      <w:divBdr>
        <w:top w:val="none" w:sz="0" w:space="0" w:color="auto"/>
        <w:left w:val="none" w:sz="0" w:space="0" w:color="auto"/>
        <w:bottom w:val="none" w:sz="0" w:space="0" w:color="auto"/>
        <w:right w:val="none" w:sz="0" w:space="0" w:color="auto"/>
      </w:divBdr>
    </w:div>
    <w:div w:id="1638141647">
      <w:marLeft w:val="0"/>
      <w:marRight w:val="0"/>
      <w:marTop w:val="0"/>
      <w:marBottom w:val="0"/>
      <w:divBdr>
        <w:top w:val="none" w:sz="0" w:space="0" w:color="auto"/>
        <w:left w:val="none" w:sz="0" w:space="0" w:color="auto"/>
        <w:bottom w:val="none" w:sz="0" w:space="0" w:color="auto"/>
        <w:right w:val="none" w:sz="0" w:space="0" w:color="auto"/>
      </w:divBdr>
    </w:div>
    <w:div w:id="1638216550">
      <w:marLeft w:val="0"/>
      <w:marRight w:val="0"/>
      <w:marTop w:val="0"/>
      <w:marBottom w:val="0"/>
      <w:divBdr>
        <w:top w:val="none" w:sz="0" w:space="0" w:color="auto"/>
        <w:left w:val="none" w:sz="0" w:space="0" w:color="auto"/>
        <w:bottom w:val="none" w:sz="0" w:space="0" w:color="auto"/>
        <w:right w:val="none" w:sz="0" w:space="0" w:color="auto"/>
      </w:divBdr>
    </w:div>
    <w:div w:id="1638950525">
      <w:marLeft w:val="0"/>
      <w:marRight w:val="0"/>
      <w:marTop w:val="0"/>
      <w:marBottom w:val="0"/>
      <w:divBdr>
        <w:top w:val="none" w:sz="0" w:space="0" w:color="auto"/>
        <w:left w:val="none" w:sz="0" w:space="0" w:color="auto"/>
        <w:bottom w:val="none" w:sz="0" w:space="0" w:color="auto"/>
        <w:right w:val="none" w:sz="0" w:space="0" w:color="auto"/>
      </w:divBdr>
    </w:div>
    <w:div w:id="1638997753">
      <w:marLeft w:val="0"/>
      <w:marRight w:val="0"/>
      <w:marTop w:val="0"/>
      <w:marBottom w:val="0"/>
      <w:divBdr>
        <w:top w:val="none" w:sz="0" w:space="0" w:color="auto"/>
        <w:left w:val="none" w:sz="0" w:space="0" w:color="auto"/>
        <w:bottom w:val="none" w:sz="0" w:space="0" w:color="auto"/>
        <w:right w:val="none" w:sz="0" w:space="0" w:color="auto"/>
      </w:divBdr>
    </w:div>
    <w:div w:id="1639022131">
      <w:marLeft w:val="0"/>
      <w:marRight w:val="0"/>
      <w:marTop w:val="0"/>
      <w:marBottom w:val="0"/>
      <w:divBdr>
        <w:top w:val="none" w:sz="0" w:space="0" w:color="auto"/>
        <w:left w:val="none" w:sz="0" w:space="0" w:color="auto"/>
        <w:bottom w:val="none" w:sz="0" w:space="0" w:color="auto"/>
        <w:right w:val="none" w:sz="0" w:space="0" w:color="auto"/>
      </w:divBdr>
    </w:div>
    <w:div w:id="1639072316">
      <w:marLeft w:val="0"/>
      <w:marRight w:val="0"/>
      <w:marTop w:val="0"/>
      <w:marBottom w:val="0"/>
      <w:divBdr>
        <w:top w:val="none" w:sz="0" w:space="0" w:color="auto"/>
        <w:left w:val="none" w:sz="0" w:space="0" w:color="auto"/>
        <w:bottom w:val="none" w:sz="0" w:space="0" w:color="auto"/>
        <w:right w:val="none" w:sz="0" w:space="0" w:color="auto"/>
      </w:divBdr>
    </w:div>
    <w:div w:id="1639408217">
      <w:marLeft w:val="0"/>
      <w:marRight w:val="0"/>
      <w:marTop w:val="0"/>
      <w:marBottom w:val="0"/>
      <w:divBdr>
        <w:top w:val="none" w:sz="0" w:space="0" w:color="auto"/>
        <w:left w:val="none" w:sz="0" w:space="0" w:color="auto"/>
        <w:bottom w:val="none" w:sz="0" w:space="0" w:color="auto"/>
        <w:right w:val="none" w:sz="0" w:space="0" w:color="auto"/>
      </w:divBdr>
    </w:div>
    <w:div w:id="1639526319">
      <w:marLeft w:val="0"/>
      <w:marRight w:val="0"/>
      <w:marTop w:val="0"/>
      <w:marBottom w:val="0"/>
      <w:divBdr>
        <w:top w:val="none" w:sz="0" w:space="0" w:color="auto"/>
        <w:left w:val="none" w:sz="0" w:space="0" w:color="auto"/>
        <w:bottom w:val="none" w:sz="0" w:space="0" w:color="auto"/>
        <w:right w:val="none" w:sz="0" w:space="0" w:color="auto"/>
      </w:divBdr>
    </w:div>
    <w:div w:id="1641840611">
      <w:marLeft w:val="0"/>
      <w:marRight w:val="0"/>
      <w:marTop w:val="0"/>
      <w:marBottom w:val="0"/>
      <w:divBdr>
        <w:top w:val="none" w:sz="0" w:space="0" w:color="auto"/>
        <w:left w:val="none" w:sz="0" w:space="0" w:color="auto"/>
        <w:bottom w:val="none" w:sz="0" w:space="0" w:color="auto"/>
        <w:right w:val="none" w:sz="0" w:space="0" w:color="auto"/>
      </w:divBdr>
    </w:div>
    <w:div w:id="1642542006">
      <w:marLeft w:val="0"/>
      <w:marRight w:val="0"/>
      <w:marTop w:val="0"/>
      <w:marBottom w:val="0"/>
      <w:divBdr>
        <w:top w:val="none" w:sz="0" w:space="0" w:color="auto"/>
        <w:left w:val="none" w:sz="0" w:space="0" w:color="auto"/>
        <w:bottom w:val="none" w:sz="0" w:space="0" w:color="auto"/>
        <w:right w:val="none" w:sz="0" w:space="0" w:color="auto"/>
      </w:divBdr>
    </w:div>
    <w:div w:id="1643343334">
      <w:marLeft w:val="0"/>
      <w:marRight w:val="0"/>
      <w:marTop w:val="0"/>
      <w:marBottom w:val="0"/>
      <w:divBdr>
        <w:top w:val="none" w:sz="0" w:space="0" w:color="auto"/>
        <w:left w:val="none" w:sz="0" w:space="0" w:color="auto"/>
        <w:bottom w:val="none" w:sz="0" w:space="0" w:color="auto"/>
        <w:right w:val="none" w:sz="0" w:space="0" w:color="auto"/>
      </w:divBdr>
    </w:div>
    <w:div w:id="1643657239">
      <w:marLeft w:val="0"/>
      <w:marRight w:val="0"/>
      <w:marTop w:val="0"/>
      <w:marBottom w:val="0"/>
      <w:divBdr>
        <w:top w:val="none" w:sz="0" w:space="0" w:color="auto"/>
        <w:left w:val="none" w:sz="0" w:space="0" w:color="auto"/>
        <w:bottom w:val="none" w:sz="0" w:space="0" w:color="auto"/>
        <w:right w:val="none" w:sz="0" w:space="0" w:color="auto"/>
      </w:divBdr>
    </w:div>
    <w:div w:id="1644046160">
      <w:marLeft w:val="0"/>
      <w:marRight w:val="0"/>
      <w:marTop w:val="0"/>
      <w:marBottom w:val="0"/>
      <w:divBdr>
        <w:top w:val="none" w:sz="0" w:space="0" w:color="auto"/>
        <w:left w:val="none" w:sz="0" w:space="0" w:color="auto"/>
        <w:bottom w:val="none" w:sz="0" w:space="0" w:color="auto"/>
        <w:right w:val="none" w:sz="0" w:space="0" w:color="auto"/>
      </w:divBdr>
    </w:div>
    <w:div w:id="1644650371">
      <w:marLeft w:val="0"/>
      <w:marRight w:val="0"/>
      <w:marTop w:val="0"/>
      <w:marBottom w:val="0"/>
      <w:divBdr>
        <w:top w:val="none" w:sz="0" w:space="0" w:color="auto"/>
        <w:left w:val="none" w:sz="0" w:space="0" w:color="auto"/>
        <w:bottom w:val="none" w:sz="0" w:space="0" w:color="auto"/>
        <w:right w:val="none" w:sz="0" w:space="0" w:color="auto"/>
      </w:divBdr>
    </w:div>
    <w:div w:id="1644652293">
      <w:marLeft w:val="0"/>
      <w:marRight w:val="0"/>
      <w:marTop w:val="0"/>
      <w:marBottom w:val="0"/>
      <w:divBdr>
        <w:top w:val="none" w:sz="0" w:space="0" w:color="auto"/>
        <w:left w:val="none" w:sz="0" w:space="0" w:color="auto"/>
        <w:bottom w:val="none" w:sz="0" w:space="0" w:color="auto"/>
        <w:right w:val="none" w:sz="0" w:space="0" w:color="auto"/>
      </w:divBdr>
    </w:div>
    <w:div w:id="1644695221">
      <w:marLeft w:val="0"/>
      <w:marRight w:val="0"/>
      <w:marTop w:val="0"/>
      <w:marBottom w:val="0"/>
      <w:divBdr>
        <w:top w:val="none" w:sz="0" w:space="0" w:color="auto"/>
        <w:left w:val="none" w:sz="0" w:space="0" w:color="auto"/>
        <w:bottom w:val="none" w:sz="0" w:space="0" w:color="auto"/>
        <w:right w:val="none" w:sz="0" w:space="0" w:color="auto"/>
      </w:divBdr>
    </w:div>
    <w:div w:id="1644774817">
      <w:marLeft w:val="0"/>
      <w:marRight w:val="0"/>
      <w:marTop w:val="0"/>
      <w:marBottom w:val="0"/>
      <w:divBdr>
        <w:top w:val="none" w:sz="0" w:space="0" w:color="auto"/>
        <w:left w:val="none" w:sz="0" w:space="0" w:color="auto"/>
        <w:bottom w:val="none" w:sz="0" w:space="0" w:color="auto"/>
        <w:right w:val="none" w:sz="0" w:space="0" w:color="auto"/>
      </w:divBdr>
    </w:div>
    <w:div w:id="1645500809">
      <w:marLeft w:val="0"/>
      <w:marRight w:val="0"/>
      <w:marTop w:val="0"/>
      <w:marBottom w:val="0"/>
      <w:divBdr>
        <w:top w:val="none" w:sz="0" w:space="0" w:color="auto"/>
        <w:left w:val="none" w:sz="0" w:space="0" w:color="auto"/>
        <w:bottom w:val="none" w:sz="0" w:space="0" w:color="auto"/>
        <w:right w:val="none" w:sz="0" w:space="0" w:color="auto"/>
      </w:divBdr>
    </w:div>
    <w:div w:id="1645770963">
      <w:marLeft w:val="0"/>
      <w:marRight w:val="0"/>
      <w:marTop w:val="0"/>
      <w:marBottom w:val="0"/>
      <w:divBdr>
        <w:top w:val="none" w:sz="0" w:space="0" w:color="auto"/>
        <w:left w:val="none" w:sz="0" w:space="0" w:color="auto"/>
        <w:bottom w:val="none" w:sz="0" w:space="0" w:color="auto"/>
        <w:right w:val="none" w:sz="0" w:space="0" w:color="auto"/>
      </w:divBdr>
    </w:div>
    <w:div w:id="1646156723">
      <w:marLeft w:val="0"/>
      <w:marRight w:val="0"/>
      <w:marTop w:val="0"/>
      <w:marBottom w:val="0"/>
      <w:divBdr>
        <w:top w:val="none" w:sz="0" w:space="0" w:color="auto"/>
        <w:left w:val="none" w:sz="0" w:space="0" w:color="auto"/>
        <w:bottom w:val="none" w:sz="0" w:space="0" w:color="auto"/>
        <w:right w:val="none" w:sz="0" w:space="0" w:color="auto"/>
      </w:divBdr>
    </w:div>
    <w:div w:id="1647127508">
      <w:marLeft w:val="0"/>
      <w:marRight w:val="0"/>
      <w:marTop w:val="0"/>
      <w:marBottom w:val="0"/>
      <w:divBdr>
        <w:top w:val="none" w:sz="0" w:space="0" w:color="auto"/>
        <w:left w:val="none" w:sz="0" w:space="0" w:color="auto"/>
        <w:bottom w:val="none" w:sz="0" w:space="0" w:color="auto"/>
        <w:right w:val="none" w:sz="0" w:space="0" w:color="auto"/>
      </w:divBdr>
    </w:div>
    <w:div w:id="1647276747">
      <w:marLeft w:val="0"/>
      <w:marRight w:val="0"/>
      <w:marTop w:val="0"/>
      <w:marBottom w:val="0"/>
      <w:divBdr>
        <w:top w:val="none" w:sz="0" w:space="0" w:color="auto"/>
        <w:left w:val="none" w:sz="0" w:space="0" w:color="auto"/>
        <w:bottom w:val="none" w:sz="0" w:space="0" w:color="auto"/>
        <w:right w:val="none" w:sz="0" w:space="0" w:color="auto"/>
      </w:divBdr>
    </w:div>
    <w:div w:id="1647977690">
      <w:marLeft w:val="0"/>
      <w:marRight w:val="0"/>
      <w:marTop w:val="0"/>
      <w:marBottom w:val="0"/>
      <w:divBdr>
        <w:top w:val="none" w:sz="0" w:space="0" w:color="auto"/>
        <w:left w:val="none" w:sz="0" w:space="0" w:color="auto"/>
        <w:bottom w:val="none" w:sz="0" w:space="0" w:color="auto"/>
        <w:right w:val="none" w:sz="0" w:space="0" w:color="auto"/>
      </w:divBdr>
    </w:div>
    <w:div w:id="1649168992">
      <w:marLeft w:val="0"/>
      <w:marRight w:val="0"/>
      <w:marTop w:val="0"/>
      <w:marBottom w:val="0"/>
      <w:divBdr>
        <w:top w:val="none" w:sz="0" w:space="0" w:color="auto"/>
        <w:left w:val="none" w:sz="0" w:space="0" w:color="auto"/>
        <w:bottom w:val="none" w:sz="0" w:space="0" w:color="auto"/>
        <w:right w:val="none" w:sz="0" w:space="0" w:color="auto"/>
      </w:divBdr>
    </w:div>
    <w:div w:id="1649704618">
      <w:marLeft w:val="0"/>
      <w:marRight w:val="0"/>
      <w:marTop w:val="0"/>
      <w:marBottom w:val="0"/>
      <w:divBdr>
        <w:top w:val="none" w:sz="0" w:space="0" w:color="auto"/>
        <w:left w:val="none" w:sz="0" w:space="0" w:color="auto"/>
        <w:bottom w:val="none" w:sz="0" w:space="0" w:color="auto"/>
        <w:right w:val="none" w:sz="0" w:space="0" w:color="auto"/>
      </w:divBdr>
    </w:div>
    <w:div w:id="1650481299">
      <w:marLeft w:val="0"/>
      <w:marRight w:val="0"/>
      <w:marTop w:val="0"/>
      <w:marBottom w:val="0"/>
      <w:divBdr>
        <w:top w:val="none" w:sz="0" w:space="0" w:color="auto"/>
        <w:left w:val="none" w:sz="0" w:space="0" w:color="auto"/>
        <w:bottom w:val="none" w:sz="0" w:space="0" w:color="auto"/>
        <w:right w:val="none" w:sz="0" w:space="0" w:color="auto"/>
      </w:divBdr>
    </w:div>
    <w:div w:id="1650941993">
      <w:marLeft w:val="0"/>
      <w:marRight w:val="0"/>
      <w:marTop w:val="0"/>
      <w:marBottom w:val="0"/>
      <w:divBdr>
        <w:top w:val="none" w:sz="0" w:space="0" w:color="auto"/>
        <w:left w:val="none" w:sz="0" w:space="0" w:color="auto"/>
        <w:bottom w:val="none" w:sz="0" w:space="0" w:color="auto"/>
        <w:right w:val="none" w:sz="0" w:space="0" w:color="auto"/>
      </w:divBdr>
    </w:div>
    <w:div w:id="1651137366">
      <w:marLeft w:val="0"/>
      <w:marRight w:val="0"/>
      <w:marTop w:val="0"/>
      <w:marBottom w:val="0"/>
      <w:divBdr>
        <w:top w:val="none" w:sz="0" w:space="0" w:color="auto"/>
        <w:left w:val="none" w:sz="0" w:space="0" w:color="auto"/>
        <w:bottom w:val="none" w:sz="0" w:space="0" w:color="auto"/>
        <w:right w:val="none" w:sz="0" w:space="0" w:color="auto"/>
      </w:divBdr>
    </w:div>
    <w:div w:id="1651787473">
      <w:marLeft w:val="0"/>
      <w:marRight w:val="0"/>
      <w:marTop w:val="0"/>
      <w:marBottom w:val="0"/>
      <w:divBdr>
        <w:top w:val="none" w:sz="0" w:space="0" w:color="auto"/>
        <w:left w:val="none" w:sz="0" w:space="0" w:color="auto"/>
        <w:bottom w:val="none" w:sz="0" w:space="0" w:color="auto"/>
        <w:right w:val="none" w:sz="0" w:space="0" w:color="auto"/>
      </w:divBdr>
    </w:div>
    <w:div w:id="1651905495">
      <w:marLeft w:val="0"/>
      <w:marRight w:val="0"/>
      <w:marTop w:val="0"/>
      <w:marBottom w:val="0"/>
      <w:divBdr>
        <w:top w:val="none" w:sz="0" w:space="0" w:color="auto"/>
        <w:left w:val="none" w:sz="0" w:space="0" w:color="auto"/>
        <w:bottom w:val="none" w:sz="0" w:space="0" w:color="auto"/>
        <w:right w:val="none" w:sz="0" w:space="0" w:color="auto"/>
      </w:divBdr>
    </w:div>
    <w:div w:id="1652172150">
      <w:marLeft w:val="0"/>
      <w:marRight w:val="0"/>
      <w:marTop w:val="0"/>
      <w:marBottom w:val="0"/>
      <w:divBdr>
        <w:top w:val="none" w:sz="0" w:space="0" w:color="auto"/>
        <w:left w:val="none" w:sz="0" w:space="0" w:color="auto"/>
        <w:bottom w:val="none" w:sz="0" w:space="0" w:color="auto"/>
        <w:right w:val="none" w:sz="0" w:space="0" w:color="auto"/>
      </w:divBdr>
    </w:div>
    <w:div w:id="1652522580">
      <w:marLeft w:val="0"/>
      <w:marRight w:val="0"/>
      <w:marTop w:val="0"/>
      <w:marBottom w:val="0"/>
      <w:divBdr>
        <w:top w:val="none" w:sz="0" w:space="0" w:color="auto"/>
        <w:left w:val="none" w:sz="0" w:space="0" w:color="auto"/>
        <w:bottom w:val="none" w:sz="0" w:space="0" w:color="auto"/>
        <w:right w:val="none" w:sz="0" w:space="0" w:color="auto"/>
      </w:divBdr>
    </w:div>
    <w:div w:id="1652782486">
      <w:marLeft w:val="0"/>
      <w:marRight w:val="0"/>
      <w:marTop w:val="0"/>
      <w:marBottom w:val="0"/>
      <w:divBdr>
        <w:top w:val="none" w:sz="0" w:space="0" w:color="auto"/>
        <w:left w:val="none" w:sz="0" w:space="0" w:color="auto"/>
        <w:bottom w:val="none" w:sz="0" w:space="0" w:color="auto"/>
        <w:right w:val="none" w:sz="0" w:space="0" w:color="auto"/>
      </w:divBdr>
    </w:div>
    <w:div w:id="1653214707">
      <w:marLeft w:val="0"/>
      <w:marRight w:val="0"/>
      <w:marTop w:val="0"/>
      <w:marBottom w:val="0"/>
      <w:divBdr>
        <w:top w:val="none" w:sz="0" w:space="0" w:color="auto"/>
        <w:left w:val="none" w:sz="0" w:space="0" w:color="auto"/>
        <w:bottom w:val="none" w:sz="0" w:space="0" w:color="auto"/>
        <w:right w:val="none" w:sz="0" w:space="0" w:color="auto"/>
      </w:divBdr>
    </w:div>
    <w:div w:id="1653408296">
      <w:marLeft w:val="0"/>
      <w:marRight w:val="0"/>
      <w:marTop w:val="0"/>
      <w:marBottom w:val="0"/>
      <w:divBdr>
        <w:top w:val="none" w:sz="0" w:space="0" w:color="auto"/>
        <w:left w:val="none" w:sz="0" w:space="0" w:color="auto"/>
        <w:bottom w:val="none" w:sz="0" w:space="0" w:color="auto"/>
        <w:right w:val="none" w:sz="0" w:space="0" w:color="auto"/>
      </w:divBdr>
    </w:div>
    <w:div w:id="1653828173">
      <w:marLeft w:val="0"/>
      <w:marRight w:val="0"/>
      <w:marTop w:val="0"/>
      <w:marBottom w:val="0"/>
      <w:divBdr>
        <w:top w:val="none" w:sz="0" w:space="0" w:color="auto"/>
        <w:left w:val="none" w:sz="0" w:space="0" w:color="auto"/>
        <w:bottom w:val="none" w:sz="0" w:space="0" w:color="auto"/>
        <w:right w:val="none" w:sz="0" w:space="0" w:color="auto"/>
      </w:divBdr>
    </w:div>
    <w:div w:id="1653833273">
      <w:marLeft w:val="0"/>
      <w:marRight w:val="0"/>
      <w:marTop w:val="0"/>
      <w:marBottom w:val="0"/>
      <w:divBdr>
        <w:top w:val="none" w:sz="0" w:space="0" w:color="auto"/>
        <w:left w:val="none" w:sz="0" w:space="0" w:color="auto"/>
        <w:bottom w:val="none" w:sz="0" w:space="0" w:color="auto"/>
        <w:right w:val="none" w:sz="0" w:space="0" w:color="auto"/>
      </w:divBdr>
    </w:div>
    <w:div w:id="1654673035">
      <w:marLeft w:val="0"/>
      <w:marRight w:val="0"/>
      <w:marTop w:val="0"/>
      <w:marBottom w:val="0"/>
      <w:divBdr>
        <w:top w:val="none" w:sz="0" w:space="0" w:color="auto"/>
        <w:left w:val="none" w:sz="0" w:space="0" w:color="auto"/>
        <w:bottom w:val="none" w:sz="0" w:space="0" w:color="auto"/>
        <w:right w:val="none" w:sz="0" w:space="0" w:color="auto"/>
      </w:divBdr>
    </w:div>
    <w:div w:id="1654873060">
      <w:marLeft w:val="0"/>
      <w:marRight w:val="0"/>
      <w:marTop w:val="0"/>
      <w:marBottom w:val="0"/>
      <w:divBdr>
        <w:top w:val="none" w:sz="0" w:space="0" w:color="auto"/>
        <w:left w:val="none" w:sz="0" w:space="0" w:color="auto"/>
        <w:bottom w:val="none" w:sz="0" w:space="0" w:color="auto"/>
        <w:right w:val="none" w:sz="0" w:space="0" w:color="auto"/>
      </w:divBdr>
    </w:div>
    <w:div w:id="1654989991">
      <w:marLeft w:val="0"/>
      <w:marRight w:val="0"/>
      <w:marTop w:val="0"/>
      <w:marBottom w:val="0"/>
      <w:divBdr>
        <w:top w:val="none" w:sz="0" w:space="0" w:color="auto"/>
        <w:left w:val="none" w:sz="0" w:space="0" w:color="auto"/>
        <w:bottom w:val="none" w:sz="0" w:space="0" w:color="auto"/>
        <w:right w:val="none" w:sz="0" w:space="0" w:color="auto"/>
      </w:divBdr>
    </w:div>
    <w:div w:id="1656566009">
      <w:marLeft w:val="0"/>
      <w:marRight w:val="0"/>
      <w:marTop w:val="0"/>
      <w:marBottom w:val="0"/>
      <w:divBdr>
        <w:top w:val="none" w:sz="0" w:space="0" w:color="auto"/>
        <w:left w:val="none" w:sz="0" w:space="0" w:color="auto"/>
        <w:bottom w:val="none" w:sz="0" w:space="0" w:color="auto"/>
        <w:right w:val="none" w:sz="0" w:space="0" w:color="auto"/>
      </w:divBdr>
    </w:div>
    <w:div w:id="1657152322">
      <w:marLeft w:val="0"/>
      <w:marRight w:val="0"/>
      <w:marTop w:val="0"/>
      <w:marBottom w:val="0"/>
      <w:divBdr>
        <w:top w:val="none" w:sz="0" w:space="0" w:color="auto"/>
        <w:left w:val="none" w:sz="0" w:space="0" w:color="auto"/>
        <w:bottom w:val="none" w:sz="0" w:space="0" w:color="auto"/>
        <w:right w:val="none" w:sz="0" w:space="0" w:color="auto"/>
      </w:divBdr>
    </w:div>
    <w:div w:id="1658142363">
      <w:marLeft w:val="0"/>
      <w:marRight w:val="0"/>
      <w:marTop w:val="0"/>
      <w:marBottom w:val="0"/>
      <w:divBdr>
        <w:top w:val="none" w:sz="0" w:space="0" w:color="auto"/>
        <w:left w:val="none" w:sz="0" w:space="0" w:color="auto"/>
        <w:bottom w:val="none" w:sz="0" w:space="0" w:color="auto"/>
        <w:right w:val="none" w:sz="0" w:space="0" w:color="auto"/>
      </w:divBdr>
    </w:div>
    <w:div w:id="1658654077">
      <w:marLeft w:val="0"/>
      <w:marRight w:val="0"/>
      <w:marTop w:val="0"/>
      <w:marBottom w:val="0"/>
      <w:divBdr>
        <w:top w:val="none" w:sz="0" w:space="0" w:color="auto"/>
        <w:left w:val="none" w:sz="0" w:space="0" w:color="auto"/>
        <w:bottom w:val="none" w:sz="0" w:space="0" w:color="auto"/>
        <w:right w:val="none" w:sz="0" w:space="0" w:color="auto"/>
      </w:divBdr>
    </w:div>
    <w:div w:id="1658722407">
      <w:marLeft w:val="0"/>
      <w:marRight w:val="0"/>
      <w:marTop w:val="0"/>
      <w:marBottom w:val="0"/>
      <w:divBdr>
        <w:top w:val="none" w:sz="0" w:space="0" w:color="auto"/>
        <w:left w:val="none" w:sz="0" w:space="0" w:color="auto"/>
        <w:bottom w:val="none" w:sz="0" w:space="0" w:color="auto"/>
        <w:right w:val="none" w:sz="0" w:space="0" w:color="auto"/>
      </w:divBdr>
    </w:div>
    <w:div w:id="1660844162">
      <w:marLeft w:val="0"/>
      <w:marRight w:val="0"/>
      <w:marTop w:val="0"/>
      <w:marBottom w:val="0"/>
      <w:divBdr>
        <w:top w:val="none" w:sz="0" w:space="0" w:color="auto"/>
        <w:left w:val="none" w:sz="0" w:space="0" w:color="auto"/>
        <w:bottom w:val="none" w:sz="0" w:space="0" w:color="auto"/>
        <w:right w:val="none" w:sz="0" w:space="0" w:color="auto"/>
      </w:divBdr>
    </w:div>
    <w:div w:id="1660885250">
      <w:marLeft w:val="0"/>
      <w:marRight w:val="0"/>
      <w:marTop w:val="0"/>
      <w:marBottom w:val="0"/>
      <w:divBdr>
        <w:top w:val="none" w:sz="0" w:space="0" w:color="auto"/>
        <w:left w:val="none" w:sz="0" w:space="0" w:color="auto"/>
        <w:bottom w:val="none" w:sz="0" w:space="0" w:color="auto"/>
        <w:right w:val="none" w:sz="0" w:space="0" w:color="auto"/>
      </w:divBdr>
    </w:div>
    <w:div w:id="1662350237">
      <w:marLeft w:val="0"/>
      <w:marRight w:val="0"/>
      <w:marTop w:val="0"/>
      <w:marBottom w:val="0"/>
      <w:divBdr>
        <w:top w:val="none" w:sz="0" w:space="0" w:color="auto"/>
        <w:left w:val="none" w:sz="0" w:space="0" w:color="auto"/>
        <w:bottom w:val="none" w:sz="0" w:space="0" w:color="auto"/>
        <w:right w:val="none" w:sz="0" w:space="0" w:color="auto"/>
      </w:divBdr>
    </w:div>
    <w:div w:id="1663003607">
      <w:marLeft w:val="0"/>
      <w:marRight w:val="0"/>
      <w:marTop w:val="0"/>
      <w:marBottom w:val="0"/>
      <w:divBdr>
        <w:top w:val="none" w:sz="0" w:space="0" w:color="auto"/>
        <w:left w:val="none" w:sz="0" w:space="0" w:color="auto"/>
        <w:bottom w:val="none" w:sz="0" w:space="0" w:color="auto"/>
        <w:right w:val="none" w:sz="0" w:space="0" w:color="auto"/>
      </w:divBdr>
    </w:div>
    <w:div w:id="1663316884">
      <w:marLeft w:val="0"/>
      <w:marRight w:val="0"/>
      <w:marTop w:val="0"/>
      <w:marBottom w:val="0"/>
      <w:divBdr>
        <w:top w:val="none" w:sz="0" w:space="0" w:color="auto"/>
        <w:left w:val="none" w:sz="0" w:space="0" w:color="auto"/>
        <w:bottom w:val="none" w:sz="0" w:space="0" w:color="auto"/>
        <w:right w:val="none" w:sz="0" w:space="0" w:color="auto"/>
      </w:divBdr>
    </w:div>
    <w:div w:id="1663504491">
      <w:marLeft w:val="0"/>
      <w:marRight w:val="0"/>
      <w:marTop w:val="0"/>
      <w:marBottom w:val="0"/>
      <w:divBdr>
        <w:top w:val="none" w:sz="0" w:space="0" w:color="auto"/>
        <w:left w:val="none" w:sz="0" w:space="0" w:color="auto"/>
        <w:bottom w:val="none" w:sz="0" w:space="0" w:color="auto"/>
        <w:right w:val="none" w:sz="0" w:space="0" w:color="auto"/>
      </w:divBdr>
    </w:div>
    <w:div w:id="1663925261">
      <w:marLeft w:val="0"/>
      <w:marRight w:val="0"/>
      <w:marTop w:val="0"/>
      <w:marBottom w:val="0"/>
      <w:divBdr>
        <w:top w:val="none" w:sz="0" w:space="0" w:color="auto"/>
        <w:left w:val="none" w:sz="0" w:space="0" w:color="auto"/>
        <w:bottom w:val="none" w:sz="0" w:space="0" w:color="auto"/>
        <w:right w:val="none" w:sz="0" w:space="0" w:color="auto"/>
      </w:divBdr>
    </w:div>
    <w:div w:id="1665355143">
      <w:marLeft w:val="0"/>
      <w:marRight w:val="0"/>
      <w:marTop w:val="0"/>
      <w:marBottom w:val="0"/>
      <w:divBdr>
        <w:top w:val="none" w:sz="0" w:space="0" w:color="auto"/>
        <w:left w:val="none" w:sz="0" w:space="0" w:color="auto"/>
        <w:bottom w:val="none" w:sz="0" w:space="0" w:color="auto"/>
        <w:right w:val="none" w:sz="0" w:space="0" w:color="auto"/>
      </w:divBdr>
    </w:div>
    <w:div w:id="1665401061">
      <w:marLeft w:val="0"/>
      <w:marRight w:val="0"/>
      <w:marTop w:val="0"/>
      <w:marBottom w:val="0"/>
      <w:divBdr>
        <w:top w:val="none" w:sz="0" w:space="0" w:color="auto"/>
        <w:left w:val="none" w:sz="0" w:space="0" w:color="auto"/>
        <w:bottom w:val="none" w:sz="0" w:space="0" w:color="auto"/>
        <w:right w:val="none" w:sz="0" w:space="0" w:color="auto"/>
      </w:divBdr>
    </w:div>
    <w:div w:id="1665668350">
      <w:marLeft w:val="0"/>
      <w:marRight w:val="0"/>
      <w:marTop w:val="0"/>
      <w:marBottom w:val="0"/>
      <w:divBdr>
        <w:top w:val="none" w:sz="0" w:space="0" w:color="auto"/>
        <w:left w:val="none" w:sz="0" w:space="0" w:color="auto"/>
        <w:bottom w:val="none" w:sz="0" w:space="0" w:color="auto"/>
        <w:right w:val="none" w:sz="0" w:space="0" w:color="auto"/>
      </w:divBdr>
    </w:div>
    <w:div w:id="1666199618">
      <w:marLeft w:val="0"/>
      <w:marRight w:val="0"/>
      <w:marTop w:val="0"/>
      <w:marBottom w:val="0"/>
      <w:divBdr>
        <w:top w:val="none" w:sz="0" w:space="0" w:color="auto"/>
        <w:left w:val="none" w:sz="0" w:space="0" w:color="auto"/>
        <w:bottom w:val="none" w:sz="0" w:space="0" w:color="auto"/>
        <w:right w:val="none" w:sz="0" w:space="0" w:color="auto"/>
      </w:divBdr>
    </w:div>
    <w:div w:id="1667633987">
      <w:marLeft w:val="0"/>
      <w:marRight w:val="0"/>
      <w:marTop w:val="0"/>
      <w:marBottom w:val="0"/>
      <w:divBdr>
        <w:top w:val="none" w:sz="0" w:space="0" w:color="auto"/>
        <w:left w:val="none" w:sz="0" w:space="0" w:color="auto"/>
        <w:bottom w:val="none" w:sz="0" w:space="0" w:color="auto"/>
        <w:right w:val="none" w:sz="0" w:space="0" w:color="auto"/>
      </w:divBdr>
    </w:div>
    <w:div w:id="1668903781">
      <w:marLeft w:val="0"/>
      <w:marRight w:val="0"/>
      <w:marTop w:val="0"/>
      <w:marBottom w:val="0"/>
      <w:divBdr>
        <w:top w:val="none" w:sz="0" w:space="0" w:color="auto"/>
        <w:left w:val="none" w:sz="0" w:space="0" w:color="auto"/>
        <w:bottom w:val="none" w:sz="0" w:space="0" w:color="auto"/>
        <w:right w:val="none" w:sz="0" w:space="0" w:color="auto"/>
      </w:divBdr>
    </w:div>
    <w:div w:id="1669210497">
      <w:marLeft w:val="0"/>
      <w:marRight w:val="0"/>
      <w:marTop w:val="0"/>
      <w:marBottom w:val="0"/>
      <w:divBdr>
        <w:top w:val="none" w:sz="0" w:space="0" w:color="auto"/>
        <w:left w:val="none" w:sz="0" w:space="0" w:color="auto"/>
        <w:bottom w:val="none" w:sz="0" w:space="0" w:color="auto"/>
        <w:right w:val="none" w:sz="0" w:space="0" w:color="auto"/>
      </w:divBdr>
    </w:div>
    <w:div w:id="1670861475">
      <w:marLeft w:val="0"/>
      <w:marRight w:val="0"/>
      <w:marTop w:val="0"/>
      <w:marBottom w:val="0"/>
      <w:divBdr>
        <w:top w:val="none" w:sz="0" w:space="0" w:color="auto"/>
        <w:left w:val="none" w:sz="0" w:space="0" w:color="auto"/>
        <w:bottom w:val="none" w:sz="0" w:space="0" w:color="auto"/>
        <w:right w:val="none" w:sz="0" w:space="0" w:color="auto"/>
      </w:divBdr>
    </w:div>
    <w:div w:id="1672950348">
      <w:marLeft w:val="0"/>
      <w:marRight w:val="0"/>
      <w:marTop w:val="0"/>
      <w:marBottom w:val="0"/>
      <w:divBdr>
        <w:top w:val="none" w:sz="0" w:space="0" w:color="auto"/>
        <w:left w:val="none" w:sz="0" w:space="0" w:color="auto"/>
        <w:bottom w:val="none" w:sz="0" w:space="0" w:color="auto"/>
        <w:right w:val="none" w:sz="0" w:space="0" w:color="auto"/>
      </w:divBdr>
    </w:div>
    <w:div w:id="1673023597">
      <w:marLeft w:val="0"/>
      <w:marRight w:val="0"/>
      <w:marTop w:val="0"/>
      <w:marBottom w:val="0"/>
      <w:divBdr>
        <w:top w:val="none" w:sz="0" w:space="0" w:color="auto"/>
        <w:left w:val="none" w:sz="0" w:space="0" w:color="auto"/>
        <w:bottom w:val="none" w:sz="0" w:space="0" w:color="auto"/>
        <w:right w:val="none" w:sz="0" w:space="0" w:color="auto"/>
      </w:divBdr>
    </w:div>
    <w:div w:id="1673603402">
      <w:marLeft w:val="0"/>
      <w:marRight w:val="0"/>
      <w:marTop w:val="0"/>
      <w:marBottom w:val="0"/>
      <w:divBdr>
        <w:top w:val="none" w:sz="0" w:space="0" w:color="auto"/>
        <w:left w:val="none" w:sz="0" w:space="0" w:color="auto"/>
        <w:bottom w:val="none" w:sz="0" w:space="0" w:color="auto"/>
        <w:right w:val="none" w:sz="0" w:space="0" w:color="auto"/>
      </w:divBdr>
    </w:div>
    <w:div w:id="1676568579">
      <w:marLeft w:val="0"/>
      <w:marRight w:val="0"/>
      <w:marTop w:val="0"/>
      <w:marBottom w:val="0"/>
      <w:divBdr>
        <w:top w:val="none" w:sz="0" w:space="0" w:color="auto"/>
        <w:left w:val="none" w:sz="0" w:space="0" w:color="auto"/>
        <w:bottom w:val="none" w:sz="0" w:space="0" w:color="auto"/>
        <w:right w:val="none" w:sz="0" w:space="0" w:color="auto"/>
      </w:divBdr>
    </w:div>
    <w:div w:id="1676614661">
      <w:marLeft w:val="0"/>
      <w:marRight w:val="0"/>
      <w:marTop w:val="0"/>
      <w:marBottom w:val="0"/>
      <w:divBdr>
        <w:top w:val="none" w:sz="0" w:space="0" w:color="auto"/>
        <w:left w:val="none" w:sz="0" w:space="0" w:color="auto"/>
        <w:bottom w:val="none" w:sz="0" w:space="0" w:color="auto"/>
        <w:right w:val="none" w:sz="0" w:space="0" w:color="auto"/>
      </w:divBdr>
    </w:div>
    <w:div w:id="1677153467">
      <w:marLeft w:val="0"/>
      <w:marRight w:val="0"/>
      <w:marTop w:val="0"/>
      <w:marBottom w:val="0"/>
      <w:divBdr>
        <w:top w:val="none" w:sz="0" w:space="0" w:color="auto"/>
        <w:left w:val="none" w:sz="0" w:space="0" w:color="auto"/>
        <w:bottom w:val="none" w:sz="0" w:space="0" w:color="auto"/>
        <w:right w:val="none" w:sz="0" w:space="0" w:color="auto"/>
      </w:divBdr>
    </w:div>
    <w:div w:id="1679042221">
      <w:marLeft w:val="0"/>
      <w:marRight w:val="0"/>
      <w:marTop w:val="0"/>
      <w:marBottom w:val="0"/>
      <w:divBdr>
        <w:top w:val="none" w:sz="0" w:space="0" w:color="auto"/>
        <w:left w:val="none" w:sz="0" w:space="0" w:color="auto"/>
        <w:bottom w:val="none" w:sz="0" w:space="0" w:color="auto"/>
        <w:right w:val="none" w:sz="0" w:space="0" w:color="auto"/>
      </w:divBdr>
    </w:div>
    <w:div w:id="1679964401">
      <w:marLeft w:val="0"/>
      <w:marRight w:val="0"/>
      <w:marTop w:val="0"/>
      <w:marBottom w:val="0"/>
      <w:divBdr>
        <w:top w:val="none" w:sz="0" w:space="0" w:color="auto"/>
        <w:left w:val="none" w:sz="0" w:space="0" w:color="auto"/>
        <w:bottom w:val="none" w:sz="0" w:space="0" w:color="auto"/>
        <w:right w:val="none" w:sz="0" w:space="0" w:color="auto"/>
      </w:divBdr>
    </w:div>
    <w:div w:id="1679966307">
      <w:marLeft w:val="0"/>
      <w:marRight w:val="0"/>
      <w:marTop w:val="0"/>
      <w:marBottom w:val="0"/>
      <w:divBdr>
        <w:top w:val="none" w:sz="0" w:space="0" w:color="auto"/>
        <w:left w:val="none" w:sz="0" w:space="0" w:color="auto"/>
        <w:bottom w:val="none" w:sz="0" w:space="0" w:color="auto"/>
        <w:right w:val="none" w:sz="0" w:space="0" w:color="auto"/>
      </w:divBdr>
    </w:div>
    <w:div w:id="1680278870">
      <w:marLeft w:val="0"/>
      <w:marRight w:val="0"/>
      <w:marTop w:val="0"/>
      <w:marBottom w:val="0"/>
      <w:divBdr>
        <w:top w:val="none" w:sz="0" w:space="0" w:color="auto"/>
        <w:left w:val="none" w:sz="0" w:space="0" w:color="auto"/>
        <w:bottom w:val="none" w:sz="0" w:space="0" w:color="auto"/>
        <w:right w:val="none" w:sz="0" w:space="0" w:color="auto"/>
      </w:divBdr>
    </w:div>
    <w:div w:id="1680544638">
      <w:marLeft w:val="0"/>
      <w:marRight w:val="0"/>
      <w:marTop w:val="0"/>
      <w:marBottom w:val="0"/>
      <w:divBdr>
        <w:top w:val="none" w:sz="0" w:space="0" w:color="auto"/>
        <w:left w:val="none" w:sz="0" w:space="0" w:color="auto"/>
        <w:bottom w:val="none" w:sz="0" w:space="0" w:color="auto"/>
        <w:right w:val="none" w:sz="0" w:space="0" w:color="auto"/>
      </w:divBdr>
    </w:div>
    <w:div w:id="1680692195">
      <w:marLeft w:val="0"/>
      <w:marRight w:val="0"/>
      <w:marTop w:val="0"/>
      <w:marBottom w:val="0"/>
      <w:divBdr>
        <w:top w:val="none" w:sz="0" w:space="0" w:color="auto"/>
        <w:left w:val="none" w:sz="0" w:space="0" w:color="auto"/>
        <w:bottom w:val="none" w:sz="0" w:space="0" w:color="auto"/>
        <w:right w:val="none" w:sz="0" w:space="0" w:color="auto"/>
      </w:divBdr>
    </w:div>
    <w:div w:id="1682900135">
      <w:marLeft w:val="0"/>
      <w:marRight w:val="0"/>
      <w:marTop w:val="0"/>
      <w:marBottom w:val="0"/>
      <w:divBdr>
        <w:top w:val="none" w:sz="0" w:space="0" w:color="auto"/>
        <w:left w:val="none" w:sz="0" w:space="0" w:color="auto"/>
        <w:bottom w:val="none" w:sz="0" w:space="0" w:color="auto"/>
        <w:right w:val="none" w:sz="0" w:space="0" w:color="auto"/>
      </w:divBdr>
    </w:div>
    <w:div w:id="1683387153">
      <w:marLeft w:val="0"/>
      <w:marRight w:val="0"/>
      <w:marTop w:val="0"/>
      <w:marBottom w:val="0"/>
      <w:divBdr>
        <w:top w:val="none" w:sz="0" w:space="0" w:color="auto"/>
        <w:left w:val="none" w:sz="0" w:space="0" w:color="auto"/>
        <w:bottom w:val="none" w:sz="0" w:space="0" w:color="auto"/>
        <w:right w:val="none" w:sz="0" w:space="0" w:color="auto"/>
      </w:divBdr>
    </w:div>
    <w:div w:id="1685938775">
      <w:marLeft w:val="0"/>
      <w:marRight w:val="0"/>
      <w:marTop w:val="0"/>
      <w:marBottom w:val="0"/>
      <w:divBdr>
        <w:top w:val="none" w:sz="0" w:space="0" w:color="auto"/>
        <w:left w:val="none" w:sz="0" w:space="0" w:color="auto"/>
        <w:bottom w:val="none" w:sz="0" w:space="0" w:color="auto"/>
        <w:right w:val="none" w:sz="0" w:space="0" w:color="auto"/>
      </w:divBdr>
    </w:div>
    <w:div w:id="1687829735">
      <w:marLeft w:val="0"/>
      <w:marRight w:val="0"/>
      <w:marTop w:val="0"/>
      <w:marBottom w:val="0"/>
      <w:divBdr>
        <w:top w:val="none" w:sz="0" w:space="0" w:color="auto"/>
        <w:left w:val="none" w:sz="0" w:space="0" w:color="auto"/>
        <w:bottom w:val="none" w:sz="0" w:space="0" w:color="auto"/>
        <w:right w:val="none" w:sz="0" w:space="0" w:color="auto"/>
      </w:divBdr>
    </w:div>
    <w:div w:id="1688096920">
      <w:marLeft w:val="0"/>
      <w:marRight w:val="0"/>
      <w:marTop w:val="0"/>
      <w:marBottom w:val="0"/>
      <w:divBdr>
        <w:top w:val="none" w:sz="0" w:space="0" w:color="auto"/>
        <w:left w:val="none" w:sz="0" w:space="0" w:color="auto"/>
        <w:bottom w:val="none" w:sz="0" w:space="0" w:color="auto"/>
        <w:right w:val="none" w:sz="0" w:space="0" w:color="auto"/>
      </w:divBdr>
    </w:div>
    <w:div w:id="1688435498">
      <w:marLeft w:val="0"/>
      <w:marRight w:val="0"/>
      <w:marTop w:val="0"/>
      <w:marBottom w:val="0"/>
      <w:divBdr>
        <w:top w:val="none" w:sz="0" w:space="0" w:color="auto"/>
        <w:left w:val="none" w:sz="0" w:space="0" w:color="auto"/>
        <w:bottom w:val="none" w:sz="0" w:space="0" w:color="auto"/>
        <w:right w:val="none" w:sz="0" w:space="0" w:color="auto"/>
      </w:divBdr>
    </w:div>
    <w:div w:id="1688487352">
      <w:marLeft w:val="0"/>
      <w:marRight w:val="0"/>
      <w:marTop w:val="0"/>
      <w:marBottom w:val="0"/>
      <w:divBdr>
        <w:top w:val="none" w:sz="0" w:space="0" w:color="auto"/>
        <w:left w:val="none" w:sz="0" w:space="0" w:color="auto"/>
        <w:bottom w:val="none" w:sz="0" w:space="0" w:color="auto"/>
        <w:right w:val="none" w:sz="0" w:space="0" w:color="auto"/>
      </w:divBdr>
    </w:div>
    <w:div w:id="1689021480">
      <w:marLeft w:val="0"/>
      <w:marRight w:val="0"/>
      <w:marTop w:val="0"/>
      <w:marBottom w:val="0"/>
      <w:divBdr>
        <w:top w:val="none" w:sz="0" w:space="0" w:color="auto"/>
        <w:left w:val="none" w:sz="0" w:space="0" w:color="auto"/>
        <w:bottom w:val="none" w:sz="0" w:space="0" w:color="auto"/>
        <w:right w:val="none" w:sz="0" w:space="0" w:color="auto"/>
      </w:divBdr>
    </w:div>
    <w:div w:id="1689138077">
      <w:marLeft w:val="0"/>
      <w:marRight w:val="0"/>
      <w:marTop w:val="0"/>
      <w:marBottom w:val="0"/>
      <w:divBdr>
        <w:top w:val="none" w:sz="0" w:space="0" w:color="auto"/>
        <w:left w:val="none" w:sz="0" w:space="0" w:color="auto"/>
        <w:bottom w:val="none" w:sz="0" w:space="0" w:color="auto"/>
        <w:right w:val="none" w:sz="0" w:space="0" w:color="auto"/>
      </w:divBdr>
    </w:div>
    <w:div w:id="1691760181">
      <w:marLeft w:val="0"/>
      <w:marRight w:val="0"/>
      <w:marTop w:val="0"/>
      <w:marBottom w:val="0"/>
      <w:divBdr>
        <w:top w:val="none" w:sz="0" w:space="0" w:color="auto"/>
        <w:left w:val="none" w:sz="0" w:space="0" w:color="auto"/>
        <w:bottom w:val="none" w:sz="0" w:space="0" w:color="auto"/>
        <w:right w:val="none" w:sz="0" w:space="0" w:color="auto"/>
      </w:divBdr>
    </w:div>
    <w:div w:id="1692146250">
      <w:marLeft w:val="0"/>
      <w:marRight w:val="0"/>
      <w:marTop w:val="0"/>
      <w:marBottom w:val="0"/>
      <w:divBdr>
        <w:top w:val="none" w:sz="0" w:space="0" w:color="auto"/>
        <w:left w:val="none" w:sz="0" w:space="0" w:color="auto"/>
        <w:bottom w:val="none" w:sz="0" w:space="0" w:color="auto"/>
        <w:right w:val="none" w:sz="0" w:space="0" w:color="auto"/>
      </w:divBdr>
    </w:div>
    <w:div w:id="1692687166">
      <w:marLeft w:val="0"/>
      <w:marRight w:val="0"/>
      <w:marTop w:val="0"/>
      <w:marBottom w:val="0"/>
      <w:divBdr>
        <w:top w:val="none" w:sz="0" w:space="0" w:color="auto"/>
        <w:left w:val="none" w:sz="0" w:space="0" w:color="auto"/>
        <w:bottom w:val="none" w:sz="0" w:space="0" w:color="auto"/>
        <w:right w:val="none" w:sz="0" w:space="0" w:color="auto"/>
      </w:divBdr>
    </w:div>
    <w:div w:id="1693846516">
      <w:marLeft w:val="0"/>
      <w:marRight w:val="0"/>
      <w:marTop w:val="0"/>
      <w:marBottom w:val="0"/>
      <w:divBdr>
        <w:top w:val="none" w:sz="0" w:space="0" w:color="auto"/>
        <w:left w:val="none" w:sz="0" w:space="0" w:color="auto"/>
        <w:bottom w:val="none" w:sz="0" w:space="0" w:color="auto"/>
        <w:right w:val="none" w:sz="0" w:space="0" w:color="auto"/>
      </w:divBdr>
    </w:div>
    <w:div w:id="1694452356">
      <w:marLeft w:val="0"/>
      <w:marRight w:val="0"/>
      <w:marTop w:val="0"/>
      <w:marBottom w:val="0"/>
      <w:divBdr>
        <w:top w:val="none" w:sz="0" w:space="0" w:color="auto"/>
        <w:left w:val="none" w:sz="0" w:space="0" w:color="auto"/>
        <w:bottom w:val="none" w:sz="0" w:space="0" w:color="auto"/>
        <w:right w:val="none" w:sz="0" w:space="0" w:color="auto"/>
      </w:divBdr>
    </w:div>
    <w:div w:id="1696348773">
      <w:marLeft w:val="0"/>
      <w:marRight w:val="0"/>
      <w:marTop w:val="0"/>
      <w:marBottom w:val="0"/>
      <w:divBdr>
        <w:top w:val="none" w:sz="0" w:space="0" w:color="auto"/>
        <w:left w:val="none" w:sz="0" w:space="0" w:color="auto"/>
        <w:bottom w:val="none" w:sz="0" w:space="0" w:color="auto"/>
        <w:right w:val="none" w:sz="0" w:space="0" w:color="auto"/>
      </w:divBdr>
    </w:div>
    <w:div w:id="1696693788">
      <w:marLeft w:val="0"/>
      <w:marRight w:val="0"/>
      <w:marTop w:val="0"/>
      <w:marBottom w:val="0"/>
      <w:divBdr>
        <w:top w:val="none" w:sz="0" w:space="0" w:color="auto"/>
        <w:left w:val="none" w:sz="0" w:space="0" w:color="auto"/>
        <w:bottom w:val="none" w:sz="0" w:space="0" w:color="auto"/>
        <w:right w:val="none" w:sz="0" w:space="0" w:color="auto"/>
      </w:divBdr>
    </w:div>
    <w:div w:id="1697734471">
      <w:marLeft w:val="0"/>
      <w:marRight w:val="0"/>
      <w:marTop w:val="0"/>
      <w:marBottom w:val="0"/>
      <w:divBdr>
        <w:top w:val="none" w:sz="0" w:space="0" w:color="auto"/>
        <w:left w:val="none" w:sz="0" w:space="0" w:color="auto"/>
        <w:bottom w:val="none" w:sz="0" w:space="0" w:color="auto"/>
        <w:right w:val="none" w:sz="0" w:space="0" w:color="auto"/>
      </w:divBdr>
    </w:div>
    <w:div w:id="1697997825">
      <w:marLeft w:val="0"/>
      <w:marRight w:val="0"/>
      <w:marTop w:val="0"/>
      <w:marBottom w:val="0"/>
      <w:divBdr>
        <w:top w:val="none" w:sz="0" w:space="0" w:color="auto"/>
        <w:left w:val="none" w:sz="0" w:space="0" w:color="auto"/>
        <w:bottom w:val="none" w:sz="0" w:space="0" w:color="auto"/>
        <w:right w:val="none" w:sz="0" w:space="0" w:color="auto"/>
      </w:divBdr>
    </w:div>
    <w:div w:id="1698000946">
      <w:marLeft w:val="0"/>
      <w:marRight w:val="0"/>
      <w:marTop w:val="0"/>
      <w:marBottom w:val="0"/>
      <w:divBdr>
        <w:top w:val="none" w:sz="0" w:space="0" w:color="auto"/>
        <w:left w:val="none" w:sz="0" w:space="0" w:color="auto"/>
        <w:bottom w:val="none" w:sz="0" w:space="0" w:color="auto"/>
        <w:right w:val="none" w:sz="0" w:space="0" w:color="auto"/>
      </w:divBdr>
    </w:div>
    <w:div w:id="1699620230">
      <w:marLeft w:val="0"/>
      <w:marRight w:val="0"/>
      <w:marTop w:val="0"/>
      <w:marBottom w:val="0"/>
      <w:divBdr>
        <w:top w:val="none" w:sz="0" w:space="0" w:color="auto"/>
        <w:left w:val="none" w:sz="0" w:space="0" w:color="auto"/>
        <w:bottom w:val="none" w:sz="0" w:space="0" w:color="auto"/>
        <w:right w:val="none" w:sz="0" w:space="0" w:color="auto"/>
      </w:divBdr>
    </w:div>
    <w:div w:id="1700083436">
      <w:marLeft w:val="0"/>
      <w:marRight w:val="0"/>
      <w:marTop w:val="0"/>
      <w:marBottom w:val="0"/>
      <w:divBdr>
        <w:top w:val="none" w:sz="0" w:space="0" w:color="auto"/>
        <w:left w:val="none" w:sz="0" w:space="0" w:color="auto"/>
        <w:bottom w:val="none" w:sz="0" w:space="0" w:color="auto"/>
        <w:right w:val="none" w:sz="0" w:space="0" w:color="auto"/>
      </w:divBdr>
    </w:div>
    <w:div w:id="1701470033">
      <w:marLeft w:val="0"/>
      <w:marRight w:val="0"/>
      <w:marTop w:val="0"/>
      <w:marBottom w:val="0"/>
      <w:divBdr>
        <w:top w:val="none" w:sz="0" w:space="0" w:color="auto"/>
        <w:left w:val="none" w:sz="0" w:space="0" w:color="auto"/>
        <w:bottom w:val="none" w:sz="0" w:space="0" w:color="auto"/>
        <w:right w:val="none" w:sz="0" w:space="0" w:color="auto"/>
      </w:divBdr>
    </w:div>
    <w:div w:id="1701928735">
      <w:marLeft w:val="0"/>
      <w:marRight w:val="0"/>
      <w:marTop w:val="0"/>
      <w:marBottom w:val="0"/>
      <w:divBdr>
        <w:top w:val="none" w:sz="0" w:space="0" w:color="auto"/>
        <w:left w:val="none" w:sz="0" w:space="0" w:color="auto"/>
        <w:bottom w:val="none" w:sz="0" w:space="0" w:color="auto"/>
        <w:right w:val="none" w:sz="0" w:space="0" w:color="auto"/>
      </w:divBdr>
    </w:div>
    <w:div w:id="1703167192">
      <w:marLeft w:val="0"/>
      <w:marRight w:val="0"/>
      <w:marTop w:val="0"/>
      <w:marBottom w:val="0"/>
      <w:divBdr>
        <w:top w:val="none" w:sz="0" w:space="0" w:color="auto"/>
        <w:left w:val="none" w:sz="0" w:space="0" w:color="auto"/>
        <w:bottom w:val="none" w:sz="0" w:space="0" w:color="auto"/>
        <w:right w:val="none" w:sz="0" w:space="0" w:color="auto"/>
      </w:divBdr>
    </w:div>
    <w:div w:id="1704596584">
      <w:marLeft w:val="0"/>
      <w:marRight w:val="0"/>
      <w:marTop w:val="0"/>
      <w:marBottom w:val="0"/>
      <w:divBdr>
        <w:top w:val="none" w:sz="0" w:space="0" w:color="auto"/>
        <w:left w:val="none" w:sz="0" w:space="0" w:color="auto"/>
        <w:bottom w:val="none" w:sz="0" w:space="0" w:color="auto"/>
        <w:right w:val="none" w:sz="0" w:space="0" w:color="auto"/>
      </w:divBdr>
    </w:div>
    <w:div w:id="1705402221">
      <w:marLeft w:val="0"/>
      <w:marRight w:val="0"/>
      <w:marTop w:val="0"/>
      <w:marBottom w:val="0"/>
      <w:divBdr>
        <w:top w:val="none" w:sz="0" w:space="0" w:color="auto"/>
        <w:left w:val="none" w:sz="0" w:space="0" w:color="auto"/>
        <w:bottom w:val="none" w:sz="0" w:space="0" w:color="auto"/>
        <w:right w:val="none" w:sz="0" w:space="0" w:color="auto"/>
      </w:divBdr>
    </w:div>
    <w:div w:id="1705597009">
      <w:marLeft w:val="0"/>
      <w:marRight w:val="0"/>
      <w:marTop w:val="0"/>
      <w:marBottom w:val="0"/>
      <w:divBdr>
        <w:top w:val="none" w:sz="0" w:space="0" w:color="auto"/>
        <w:left w:val="none" w:sz="0" w:space="0" w:color="auto"/>
        <w:bottom w:val="none" w:sz="0" w:space="0" w:color="auto"/>
        <w:right w:val="none" w:sz="0" w:space="0" w:color="auto"/>
      </w:divBdr>
    </w:div>
    <w:div w:id="1705641136">
      <w:marLeft w:val="0"/>
      <w:marRight w:val="0"/>
      <w:marTop w:val="0"/>
      <w:marBottom w:val="0"/>
      <w:divBdr>
        <w:top w:val="none" w:sz="0" w:space="0" w:color="auto"/>
        <w:left w:val="none" w:sz="0" w:space="0" w:color="auto"/>
        <w:bottom w:val="none" w:sz="0" w:space="0" w:color="auto"/>
        <w:right w:val="none" w:sz="0" w:space="0" w:color="auto"/>
      </w:divBdr>
    </w:div>
    <w:div w:id="1705671269">
      <w:marLeft w:val="0"/>
      <w:marRight w:val="0"/>
      <w:marTop w:val="0"/>
      <w:marBottom w:val="0"/>
      <w:divBdr>
        <w:top w:val="none" w:sz="0" w:space="0" w:color="auto"/>
        <w:left w:val="none" w:sz="0" w:space="0" w:color="auto"/>
        <w:bottom w:val="none" w:sz="0" w:space="0" w:color="auto"/>
        <w:right w:val="none" w:sz="0" w:space="0" w:color="auto"/>
      </w:divBdr>
    </w:div>
    <w:div w:id="1706713187">
      <w:marLeft w:val="0"/>
      <w:marRight w:val="0"/>
      <w:marTop w:val="0"/>
      <w:marBottom w:val="0"/>
      <w:divBdr>
        <w:top w:val="none" w:sz="0" w:space="0" w:color="auto"/>
        <w:left w:val="none" w:sz="0" w:space="0" w:color="auto"/>
        <w:bottom w:val="none" w:sz="0" w:space="0" w:color="auto"/>
        <w:right w:val="none" w:sz="0" w:space="0" w:color="auto"/>
      </w:divBdr>
    </w:div>
    <w:div w:id="1706901486">
      <w:marLeft w:val="0"/>
      <w:marRight w:val="0"/>
      <w:marTop w:val="0"/>
      <w:marBottom w:val="0"/>
      <w:divBdr>
        <w:top w:val="none" w:sz="0" w:space="0" w:color="auto"/>
        <w:left w:val="none" w:sz="0" w:space="0" w:color="auto"/>
        <w:bottom w:val="none" w:sz="0" w:space="0" w:color="auto"/>
        <w:right w:val="none" w:sz="0" w:space="0" w:color="auto"/>
      </w:divBdr>
    </w:div>
    <w:div w:id="1707022544">
      <w:marLeft w:val="0"/>
      <w:marRight w:val="0"/>
      <w:marTop w:val="0"/>
      <w:marBottom w:val="0"/>
      <w:divBdr>
        <w:top w:val="none" w:sz="0" w:space="0" w:color="auto"/>
        <w:left w:val="none" w:sz="0" w:space="0" w:color="auto"/>
        <w:bottom w:val="none" w:sz="0" w:space="0" w:color="auto"/>
        <w:right w:val="none" w:sz="0" w:space="0" w:color="auto"/>
      </w:divBdr>
    </w:div>
    <w:div w:id="1708067755">
      <w:marLeft w:val="0"/>
      <w:marRight w:val="0"/>
      <w:marTop w:val="0"/>
      <w:marBottom w:val="0"/>
      <w:divBdr>
        <w:top w:val="none" w:sz="0" w:space="0" w:color="auto"/>
        <w:left w:val="none" w:sz="0" w:space="0" w:color="auto"/>
        <w:bottom w:val="none" w:sz="0" w:space="0" w:color="auto"/>
        <w:right w:val="none" w:sz="0" w:space="0" w:color="auto"/>
      </w:divBdr>
    </w:div>
    <w:div w:id="1708337254">
      <w:marLeft w:val="0"/>
      <w:marRight w:val="0"/>
      <w:marTop w:val="0"/>
      <w:marBottom w:val="0"/>
      <w:divBdr>
        <w:top w:val="none" w:sz="0" w:space="0" w:color="auto"/>
        <w:left w:val="none" w:sz="0" w:space="0" w:color="auto"/>
        <w:bottom w:val="none" w:sz="0" w:space="0" w:color="auto"/>
        <w:right w:val="none" w:sz="0" w:space="0" w:color="auto"/>
      </w:divBdr>
    </w:div>
    <w:div w:id="1709842285">
      <w:marLeft w:val="0"/>
      <w:marRight w:val="0"/>
      <w:marTop w:val="0"/>
      <w:marBottom w:val="0"/>
      <w:divBdr>
        <w:top w:val="none" w:sz="0" w:space="0" w:color="auto"/>
        <w:left w:val="none" w:sz="0" w:space="0" w:color="auto"/>
        <w:bottom w:val="none" w:sz="0" w:space="0" w:color="auto"/>
        <w:right w:val="none" w:sz="0" w:space="0" w:color="auto"/>
      </w:divBdr>
    </w:div>
    <w:div w:id="1710372323">
      <w:marLeft w:val="0"/>
      <w:marRight w:val="0"/>
      <w:marTop w:val="0"/>
      <w:marBottom w:val="0"/>
      <w:divBdr>
        <w:top w:val="none" w:sz="0" w:space="0" w:color="auto"/>
        <w:left w:val="none" w:sz="0" w:space="0" w:color="auto"/>
        <w:bottom w:val="none" w:sz="0" w:space="0" w:color="auto"/>
        <w:right w:val="none" w:sz="0" w:space="0" w:color="auto"/>
      </w:divBdr>
    </w:div>
    <w:div w:id="1710832780">
      <w:marLeft w:val="0"/>
      <w:marRight w:val="0"/>
      <w:marTop w:val="0"/>
      <w:marBottom w:val="0"/>
      <w:divBdr>
        <w:top w:val="none" w:sz="0" w:space="0" w:color="auto"/>
        <w:left w:val="none" w:sz="0" w:space="0" w:color="auto"/>
        <w:bottom w:val="none" w:sz="0" w:space="0" w:color="auto"/>
        <w:right w:val="none" w:sz="0" w:space="0" w:color="auto"/>
      </w:divBdr>
    </w:div>
    <w:div w:id="1711998100">
      <w:marLeft w:val="0"/>
      <w:marRight w:val="0"/>
      <w:marTop w:val="0"/>
      <w:marBottom w:val="0"/>
      <w:divBdr>
        <w:top w:val="none" w:sz="0" w:space="0" w:color="auto"/>
        <w:left w:val="none" w:sz="0" w:space="0" w:color="auto"/>
        <w:bottom w:val="none" w:sz="0" w:space="0" w:color="auto"/>
        <w:right w:val="none" w:sz="0" w:space="0" w:color="auto"/>
      </w:divBdr>
    </w:div>
    <w:div w:id="1712412976">
      <w:marLeft w:val="0"/>
      <w:marRight w:val="0"/>
      <w:marTop w:val="0"/>
      <w:marBottom w:val="0"/>
      <w:divBdr>
        <w:top w:val="none" w:sz="0" w:space="0" w:color="auto"/>
        <w:left w:val="none" w:sz="0" w:space="0" w:color="auto"/>
        <w:bottom w:val="none" w:sz="0" w:space="0" w:color="auto"/>
        <w:right w:val="none" w:sz="0" w:space="0" w:color="auto"/>
      </w:divBdr>
    </w:div>
    <w:div w:id="1712731258">
      <w:marLeft w:val="0"/>
      <w:marRight w:val="0"/>
      <w:marTop w:val="0"/>
      <w:marBottom w:val="0"/>
      <w:divBdr>
        <w:top w:val="none" w:sz="0" w:space="0" w:color="auto"/>
        <w:left w:val="none" w:sz="0" w:space="0" w:color="auto"/>
        <w:bottom w:val="none" w:sz="0" w:space="0" w:color="auto"/>
        <w:right w:val="none" w:sz="0" w:space="0" w:color="auto"/>
      </w:divBdr>
    </w:div>
    <w:div w:id="1713074690">
      <w:marLeft w:val="0"/>
      <w:marRight w:val="0"/>
      <w:marTop w:val="0"/>
      <w:marBottom w:val="0"/>
      <w:divBdr>
        <w:top w:val="none" w:sz="0" w:space="0" w:color="auto"/>
        <w:left w:val="none" w:sz="0" w:space="0" w:color="auto"/>
        <w:bottom w:val="none" w:sz="0" w:space="0" w:color="auto"/>
        <w:right w:val="none" w:sz="0" w:space="0" w:color="auto"/>
      </w:divBdr>
    </w:div>
    <w:div w:id="1713114718">
      <w:marLeft w:val="0"/>
      <w:marRight w:val="0"/>
      <w:marTop w:val="0"/>
      <w:marBottom w:val="0"/>
      <w:divBdr>
        <w:top w:val="none" w:sz="0" w:space="0" w:color="auto"/>
        <w:left w:val="none" w:sz="0" w:space="0" w:color="auto"/>
        <w:bottom w:val="none" w:sz="0" w:space="0" w:color="auto"/>
        <w:right w:val="none" w:sz="0" w:space="0" w:color="auto"/>
      </w:divBdr>
    </w:div>
    <w:div w:id="1713142445">
      <w:marLeft w:val="0"/>
      <w:marRight w:val="0"/>
      <w:marTop w:val="0"/>
      <w:marBottom w:val="0"/>
      <w:divBdr>
        <w:top w:val="none" w:sz="0" w:space="0" w:color="auto"/>
        <w:left w:val="none" w:sz="0" w:space="0" w:color="auto"/>
        <w:bottom w:val="none" w:sz="0" w:space="0" w:color="auto"/>
        <w:right w:val="none" w:sz="0" w:space="0" w:color="auto"/>
      </w:divBdr>
    </w:div>
    <w:div w:id="1713261403">
      <w:marLeft w:val="0"/>
      <w:marRight w:val="0"/>
      <w:marTop w:val="0"/>
      <w:marBottom w:val="0"/>
      <w:divBdr>
        <w:top w:val="none" w:sz="0" w:space="0" w:color="auto"/>
        <w:left w:val="none" w:sz="0" w:space="0" w:color="auto"/>
        <w:bottom w:val="none" w:sz="0" w:space="0" w:color="auto"/>
        <w:right w:val="none" w:sz="0" w:space="0" w:color="auto"/>
      </w:divBdr>
    </w:div>
    <w:div w:id="1714883036">
      <w:marLeft w:val="0"/>
      <w:marRight w:val="0"/>
      <w:marTop w:val="0"/>
      <w:marBottom w:val="0"/>
      <w:divBdr>
        <w:top w:val="none" w:sz="0" w:space="0" w:color="auto"/>
        <w:left w:val="none" w:sz="0" w:space="0" w:color="auto"/>
        <w:bottom w:val="none" w:sz="0" w:space="0" w:color="auto"/>
        <w:right w:val="none" w:sz="0" w:space="0" w:color="auto"/>
      </w:divBdr>
    </w:div>
    <w:div w:id="1718239455">
      <w:marLeft w:val="0"/>
      <w:marRight w:val="0"/>
      <w:marTop w:val="0"/>
      <w:marBottom w:val="0"/>
      <w:divBdr>
        <w:top w:val="none" w:sz="0" w:space="0" w:color="auto"/>
        <w:left w:val="none" w:sz="0" w:space="0" w:color="auto"/>
        <w:bottom w:val="none" w:sz="0" w:space="0" w:color="auto"/>
        <w:right w:val="none" w:sz="0" w:space="0" w:color="auto"/>
      </w:divBdr>
    </w:div>
    <w:div w:id="1718747162">
      <w:marLeft w:val="0"/>
      <w:marRight w:val="0"/>
      <w:marTop w:val="0"/>
      <w:marBottom w:val="0"/>
      <w:divBdr>
        <w:top w:val="none" w:sz="0" w:space="0" w:color="auto"/>
        <w:left w:val="none" w:sz="0" w:space="0" w:color="auto"/>
        <w:bottom w:val="none" w:sz="0" w:space="0" w:color="auto"/>
        <w:right w:val="none" w:sz="0" w:space="0" w:color="auto"/>
      </w:divBdr>
    </w:div>
    <w:div w:id="1719402674">
      <w:marLeft w:val="0"/>
      <w:marRight w:val="0"/>
      <w:marTop w:val="0"/>
      <w:marBottom w:val="0"/>
      <w:divBdr>
        <w:top w:val="none" w:sz="0" w:space="0" w:color="auto"/>
        <w:left w:val="none" w:sz="0" w:space="0" w:color="auto"/>
        <w:bottom w:val="none" w:sz="0" w:space="0" w:color="auto"/>
        <w:right w:val="none" w:sz="0" w:space="0" w:color="auto"/>
      </w:divBdr>
    </w:div>
    <w:div w:id="1719431965">
      <w:marLeft w:val="0"/>
      <w:marRight w:val="0"/>
      <w:marTop w:val="0"/>
      <w:marBottom w:val="0"/>
      <w:divBdr>
        <w:top w:val="none" w:sz="0" w:space="0" w:color="auto"/>
        <w:left w:val="none" w:sz="0" w:space="0" w:color="auto"/>
        <w:bottom w:val="none" w:sz="0" w:space="0" w:color="auto"/>
        <w:right w:val="none" w:sz="0" w:space="0" w:color="auto"/>
      </w:divBdr>
    </w:div>
    <w:div w:id="1719471181">
      <w:marLeft w:val="0"/>
      <w:marRight w:val="0"/>
      <w:marTop w:val="0"/>
      <w:marBottom w:val="0"/>
      <w:divBdr>
        <w:top w:val="none" w:sz="0" w:space="0" w:color="auto"/>
        <w:left w:val="none" w:sz="0" w:space="0" w:color="auto"/>
        <w:bottom w:val="none" w:sz="0" w:space="0" w:color="auto"/>
        <w:right w:val="none" w:sz="0" w:space="0" w:color="auto"/>
      </w:divBdr>
    </w:div>
    <w:div w:id="1721515173">
      <w:marLeft w:val="0"/>
      <w:marRight w:val="0"/>
      <w:marTop w:val="0"/>
      <w:marBottom w:val="0"/>
      <w:divBdr>
        <w:top w:val="none" w:sz="0" w:space="0" w:color="auto"/>
        <w:left w:val="none" w:sz="0" w:space="0" w:color="auto"/>
        <w:bottom w:val="none" w:sz="0" w:space="0" w:color="auto"/>
        <w:right w:val="none" w:sz="0" w:space="0" w:color="auto"/>
      </w:divBdr>
    </w:div>
    <w:div w:id="1724284106">
      <w:marLeft w:val="0"/>
      <w:marRight w:val="0"/>
      <w:marTop w:val="0"/>
      <w:marBottom w:val="0"/>
      <w:divBdr>
        <w:top w:val="none" w:sz="0" w:space="0" w:color="auto"/>
        <w:left w:val="none" w:sz="0" w:space="0" w:color="auto"/>
        <w:bottom w:val="none" w:sz="0" w:space="0" w:color="auto"/>
        <w:right w:val="none" w:sz="0" w:space="0" w:color="auto"/>
      </w:divBdr>
    </w:div>
    <w:div w:id="1724518235">
      <w:marLeft w:val="0"/>
      <w:marRight w:val="0"/>
      <w:marTop w:val="0"/>
      <w:marBottom w:val="0"/>
      <w:divBdr>
        <w:top w:val="none" w:sz="0" w:space="0" w:color="auto"/>
        <w:left w:val="none" w:sz="0" w:space="0" w:color="auto"/>
        <w:bottom w:val="none" w:sz="0" w:space="0" w:color="auto"/>
        <w:right w:val="none" w:sz="0" w:space="0" w:color="auto"/>
      </w:divBdr>
    </w:div>
    <w:div w:id="1724597874">
      <w:marLeft w:val="0"/>
      <w:marRight w:val="0"/>
      <w:marTop w:val="0"/>
      <w:marBottom w:val="0"/>
      <w:divBdr>
        <w:top w:val="none" w:sz="0" w:space="0" w:color="auto"/>
        <w:left w:val="none" w:sz="0" w:space="0" w:color="auto"/>
        <w:bottom w:val="none" w:sz="0" w:space="0" w:color="auto"/>
        <w:right w:val="none" w:sz="0" w:space="0" w:color="auto"/>
      </w:divBdr>
    </w:div>
    <w:div w:id="1724795162">
      <w:marLeft w:val="0"/>
      <w:marRight w:val="0"/>
      <w:marTop w:val="0"/>
      <w:marBottom w:val="0"/>
      <w:divBdr>
        <w:top w:val="none" w:sz="0" w:space="0" w:color="auto"/>
        <w:left w:val="none" w:sz="0" w:space="0" w:color="auto"/>
        <w:bottom w:val="none" w:sz="0" w:space="0" w:color="auto"/>
        <w:right w:val="none" w:sz="0" w:space="0" w:color="auto"/>
      </w:divBdr>
    </w:div>
    <w:div w:id="1725057894">
      <w:marLeft w:val="0"/>
      <w:marRight w:val="0"/>
      <w:marTop w:val="0"/>
      <w:marBottom w:val="0"/>
      <w:divBdr>
        <w:top w:val="none" w:sz="0" w:space="0" w:color="auto"/>
        <w:left w:val="none" w:sz="0" w:space="0" w:color="auto"/>
        <w:bottom w:val="none" w:sz="0" w:space="0" w:color="auto"/>
        <w:right w:val="none" w:sz="0" w:space="0" w:color="auto"/>
      </w:divBdr>
    </w:div>
    <w:div w:id="1726026088">
      <w:marLeft w:val="0"/>
      <w:marRight w:val="0"/>
      <w:marTop w:val="0"/>
      <w:marBottom w:val="0"/>
      <w:divBdr>
        <w:top w:val="none" w:sz="0" w:space="0" w:color="auto"/>
        <w:left w:val="none" w:sz="0" w:space="0" w:color="auto"/>
        <w:bottom w:val="none" w:sz="0" w:space="0" w:color="auto"/>
        <w:right w:val="none" w:sz="0" w:space="0" w:color="auto"/>
      </w:divBdr>
    </w:div>
    <w:div w:id="1726877493">
      <w:marLeft w:val="0"/>
      <w:marRight w:val="0"/>
      <w:marTop w:val="0"/>
      <w:marBottom w:val="0"/>
      <w:divBdr>
        <w:top w:val="none" w:sz="0" w:space="0" w:color="auto"/>
        <w:left w:val="none" w:sz="0" w:space="0" w:color="auto"/>
        <w:bottom w:val="none" w:sz="0" w:space="0" w:color="auto"/>
        <w:right w:val="none" w:sz="0" w:space="0" w:color="auto"/>
      </w:divBdr>
    </w:div>
    <w:div w:id="1727334799">
      <w:marLeft w:val="0"/>
      <w:marRight w:val="0"/>
      <w:marTop w:val="0"/>
      <w:marBottom w:val="0"/>
      <w:divBdr>
        <w:top w:val="none" w:sz="0" w:space="0" w:color="auto"/>
        <w:left w:val="none" w:sz="0" w:space="0" w:color="auto"/>
        <w:bottom w:val="none" w:sz="0" w:space="0" w:color="auto"/>
        <w:right w:val="none" w:sz="0" w:space="0" w:color="auto"/>
      </w:divBdr>
    </w:div>
    <w:div w:id="1727990408">
      <w:marLeft w:val="0"/>
      <w:marRight w:val="0"/>
      <w:marTop w:val="0"/>
      <w:marBottom w:val="0"/>
      <w:divBdr>
        <w:top w:val="none" w:sz="0" w:space="0" w:color="auto"/>
        <w:left w:val="none" w:sz="0" w:space="0" w:color="auto"/>
        <w:bottom w:val="none" w:sz="0" w:space="0" w:color="auto"/>
        <w:right w:val="none" w:sz="0" w:space="0" w:color="auto"/>
      </w:divBdr>
    </w:div>
    <w:div w:id="1728456454">
      <w:marLeft w:val="0"/>
      <w:marRight w:val="0"/>
      <w:marTop w:val="0"/>
      <w:marBottom w:val="0"/>
      <w:divBdr>
        <w:top w:val="none" w:sz="0" w:space="0" w:color="auto"/>
        <w:left w:val="none" w:sz="0" w:space="0" w:color="auto"/>
        <w:bottom w:val="none" w:sz="0" w:space="0" w:color="auto"/>
        <w:right w:val="none" w:sz="0" w:space="0" w:color="auto"/>
      </w:divBdr>
    </w:div>
    <w:div w:id="1728533405">
      <w:marLeft w:val="0"/>
      <w:marRight w:val="0"/>
      <w:marTop w:val="0"/>
      <w:marBottom w:val="0"/>
      <w:divBdr>
        <w:top w:val="none" w:sz="0" w:space="0" w:color="auto"/>
        <w:left w:val="none" w:sz="0" w:space="0" w:color="auto"/>
        <w:bottom w:val="none" w:sz="0" w:space="0" w:color="auto"/>
        <w:right w:val="none" w:sz="0" w:space="0" w:color="auto"/>
      </w:divBdr>
    </w:div>
    <w:div w:id="1729184128">
      <w:marLeft w:val="0"/>
      <w:marRight w:val="0"/>
      <w:marTop w:val="0"/>
      <w:marBottom w:val="0"/>
      <w:divBdr>
        <w:top w:val="none" w:sz="0" w:space="0" w:color="auto"/>
        <w:left w:val="none" w:sz="0" w:space="0" w:color="auto"/>
        <w:bottom w:val="none" w:sz="0" w:space="0" w:color="auto"/>
        <w:right w:val="none" w:sz="0" w:space="0" w:color="auto"/>
      </w:divBdr>
    </w:div>
    <w:div w:id="1730685961">
      <w:marLeft w:val="0"/>
      <w:marRight w:val="0"/>
      <w:marTop w:val="0"/>
      <w:marBottom w:val="0"/>
      <w:divBdr>
        <w:top w:val="none" w:sz="0" w:space="0" w:color="auto"/>
        <w:left w:val="none" w:sz="0" w:space="0" w:color="auto"/>
        <w:bottom w:val="none" w:sz="0" w:space="0" w:color="auto"/>
        <w:right w:val="none" w:sz="0" w:space="0" w:color="auto"/>
      </w:divBdr>
    </w:div>
    <w:div w:id="1734114961">
      <w:marLeft w:val="0"/>
      <w:marRight w:val="0"/>
      <w:marTop w:val="0"/>
      <w:marBottom w:val="0"/>
      <w:divBdr>
        <w:top w:val="none" w:sz="0" w:space="0" w:color="auto"/>
        <w:left w:val="none" w:sz="0" w:space="0" w:color="auto"/>
        <w:bottom w:val="none" w:sz="0" w:space="0" w:color="auto"/>
        <w:right w:val="none" w:sz="0" w:space="0" w:color="auto"/>
      </w:divBdr>
    </w:div>
    <w:div w:id="1734884697">
      <w:marLeft w:val="0"/>
      <w:marRight w:val="0"/>
      <w:marTop w:val="0"/>
      <w:marBottom w:val="0"/>
      <w:divBdr>
        <w:top w:val="none" w:sz="0" w:space="0" w:color="auto"/>
        <w:left w:val="none" w:sz="0" w:space="0" w:color="auto"/>
        <w:bottom w:val="none" w:sz="0" w:space="0" w:color="auto"/>
        <w:right w:val="none" w:sz="0" w:space="0" w:color="auto"/>
      </w:divBdr>
    </w:div>
    <w:div w:id="1734965849">
      <w:marLeft w:val="0"/>
      <w:marRight w:val="0"/>
      <w:marTop w:val="0"/>
      <w:marBottom w:val="0"/>
      <w:divBdr>
        <w:top w:val="none" w:sz="0" w:space="0" w:color="auto"/>
        <w:left w:val="none" w:sz="0" w:space="0" w:color="auto"/>
        <w:bottom w:val="none" w:sz="0" w:space="0" w:color="auto"/>
        <w:right w:val="none" w:sz="0" w:space="0" w:color="auto"/>
      </w:divBdr>
    </w:div>
    <w:div w:id="1736856999">
      <w:marLeft w:val="0"/>
      <w:marRight w:val="0"/>
      <w:marTop w:val="0"/>
      <w:marBottom w:val="0"/>
      <w:divBdr>
        <w:top w:val="none" w:sz="0" w:space="0" w:color="auto"/>
        <w:left w:val="none" w:sz="0" w:space="0" w:color="auto"/>
        <w:bottom w:val="none" w:sz="0" w:space="0" w:color="auto"/>
        <w:right w:val="none" w:sz="0" w:space="0" w:color="auto"/>
      </w:divBdr>
    </w:div>
    <w:div w:id="1739588961">
      <w:marLeft w:val="0"/>
      <w:marRight w:val="0"/>
      <w:marTop w:val="0"/>
      <w:marBottom w:val="0"/>
      <w:divBdr>
        <w:top w:val="none" w:sz="0" w:space="0" w:color="auto"/>
        <w:left w:val="none" w:sz="0" w:space="0" w:color="auto"/>
        <w:bottom w:val="none" w:sz="0" w:space="0" w:color="auto"/>
        <w:right w:val="none" w:sz="0" w:space="0" w:color="auto"/>
      </w:divBdr>
    </w:div>
    <w:div w:id="1740013000">
      <w:marLeft w:val="0"/>
      <w:marRight w:val="0"/>
      <w:marTop w:val="0"/>
      <w:marBottom w:val="0"/>
      <w:divBdr>
        <w:top w:val="none" w:sz="0" w:space="0" w:color="auto"/>
        <w:left w:val="none" w:sz="0" w:space="0" w:color="auto"/>
        <w:bottom w:val="none" w:sz="0" w:space="0" w:color="auto"/>
        <w:right w:val="none" w:sz="0" w:space="0" w:color="auto"/>
      </w:divBdr>
    </w:div>
    <w:div w:id="1740249996">
      <w:marLeft w:val="0"/>
      <w:marRight w:val="0"/>
      <w:marTop w:val="0"/>
      <w:marBottom w:val="0"/>
      <w:divBdr>
        <w:top w:val="none" w:sz="0" w:space="0" w:color="auto"/>
        <w:left w:val="none" w:sz="0" w:space="0" w:color="auto"/>
        <w:bottom w:val="none" w:sz="0" w:space="0" w:color="auto"/>
        <w:right w:val="none" w:sz="0" w:space="0" w:color="auto"/>
      </w:divBdr>
    </w:div>
    <w:div w:id="1741293753">
      <w:marLeft w:val="0"/>
      <w:marRight w:val="0"/>
      <w:marTop w:val="0"/>
      <w:marBottom w:val="0"/>
      <w:divBdr>
        <w:top w:val="none" w:sz="0" w:space="0" w:color="auto"/>
        <w:left w:val="none" w:sz="0" w:space="0" w:color="auto"/>
        <w:bottom w:val="none" w:sz="0" w:space="0" w:color="auto"/>
        <w:right w:val="none" w:sz="0" w:space="0" w:color="auto"/>
      </w:divBdr>
    </w:div>
    <w:div w:id="1742487870">
      <w:marLeft w:val="0"/>
      <w:marRight w:val="0"/>
      <w:marTop w:val="0"/>
      <w:marBottom w:val="0"/>
      <w:divBdr>
        <w:top w:val="none" w:sz="0" w:space="0" w:color="auto"/>
        <w:left w:val="none" w:sz="0" w:space="0" w:color="auto"/>
        <w:bottom w:val="none" w:sz="0" w:space="0" w:color="auto"/>
        <w:right w:val="none" w:sz="0" w:space="0" w:color="auto"/>
      </w:divBdr>
    </w:div>
    <w:div w:id="1743521499">
      <w:marLeft w:val="0"/>
      <w:marRight w:val="0"/>
      <w:marTop w:val="0"/>
      <w:marBottom w:val="0"/>
      <w:divBdr>
        <w:top w:val="none" w:sz="0" w:space="0" w:color="auto"/>
        <w:left w:val="none" w:sz="0" w:space="0" w:color="auto"/>
        <w:bottom w:val="none" w:sz="0" w:space="0" w:color="auto"/>
        <w:right w:val="none" w:sz="0" w:space="0" w:color="auto"/>
      </w:divBdr>
    </w:div>
    <w:div w:id="1744133283">
      <w:marLeft w:val="0"/>
      <w:marRight w:val="0"/>
      <w:marTop w:val="0"/>
      <w:marBottom w:val="0"/>
      <w:divBdr>
        <w:top w:val="none" w:sz="0" w:space="0" w:color="auto"/>
        <w:left w:val="none" w:sz="0" w:space="0" w:color="auto"/>
        <w:bottom w:val="none" w:sz="0" w:space="0" w:color="auto"/>
        <w:right w:val="none" w:sz="0" w:space="0" w:color="auto"/>
      </w:divBdr>
    </w:div>
    <w:div w:id="1745298570">
      <w:marLeft w:val="0"/>
      <w:marRight w:val="0"/>
      <w:marTop w:val="0"/>
      <w:marBottom w:val="0"/>
      <w:divBdr>
        <w:top w:val="none" w:sz="0" w:space="0" w:color="auto"/>
        <w:left w:val="none" w:sz="0" w:space="0" w:color="auto"/>
        <w:bottom w:val="none" w:sz="0" w:space="0" w:color="auto"/>
        <w:right w:val="none" w:sz="0" w:space="0" w:color="auto"/>
      </w:divBdr>
    </w:div>
    <w:div w:id="1745683438">
      <w:marLeft w:val="0"/>
      <w:marRight w:val="0"/>
      <w:marTop w:val="0"/>
      <w:marBottom w:val="0"/>
      <w:divBdr>
        <w:top w:val="none" w:sz="0" w:space="0" w:color="auto"/>
        <w:left w:val="none" w:sz="0" w:space="0" w:color="auto"/>
        <w:bottom w:val="none" w:sz="0" w:space="0" w:color="auto"/>
        <w:right w:val="none" w:sz="0" w:space="0" w:color="auto"/>
      </w:divBdr>
    </w:div>
    <w:div w:id="1745911066">
      <w:marLeft w:val="0"/>
      <w:marRight w:val="0"/>
      <w:marTop w:val="0"/>
      <w:marBottom w:val="0"/>
      <w:divBdr>
        <w:top w:val="none" w:sz="0" w:space="0" w:color="auto"/>
        <w:left w:val="none" w:sz="0" w:space="0" w:color="auto"/>
        <w:bottom w:val="none" w:sz="0" w:space="0" w:color="auto"/>
        <w:right w:val="none" w:sz="0" w:space="0" w:color="auto"/>
      </w:divBdr>
    </w:div>
    <w:div w:id="1746144452">
      <w:marLeft w:val="0"/>
      <w:marRight w:val="0"/>
      <w:marTop w:val="0"/>
      <w:marBottom w:val="0"/>
      <w:divBdr>
        <w:top w:val="none" w:sz="0" w:space="0" w:color="auto"/>
        <w:left w:val="none" w:sz="0" w:space="0" w:color="auto"/>
        <w:bottom w:val="none" w:sz="0" w:space="0" w:color="auto"/>
        <w:right w:val="none" w:sz="0" w:space="0" w:color="auto"/>
      </w:divBdr>
    </w:div>
    <w:div w:id="1746606290">
      <w:marLeft w:val="0"/>
      <w:marRight w:val="0"/>
      <w:marTop w:val="0"/>
      <w:marBottom w:val="0"/>
      <w:divBdr>
        <w:top w:val="none" w:sz="0" w:space="0" w:color="auto"/>
        <w:left w:val="none" w:sz="0" w:space="0" w:color="auto"/>
        <w:bottom w:val="none" w:sz="0" w:space="0" w:color="auto"/>
        <w:right w:val="none" w:sz="0" w:space="0" w:color="auto"/>
      </w:divBdr>
    </w:div>
    <w:div w:id="1747023773">
      <w:marLeft w:val="0"/>
      <w:marRight w:val="0"/>
      <w:marTop w:val="0"/>
      <w:marBottom w:val="0"/>
      <w:divBdr>
        <w:top w:val="none" w:sz="0" w:space="0" w:color="auto"/>
        <w:left w:val="none" w:sz="0" w:space="0" w:color="auto"/>
        <w:bottom w:val="none" w:sz="0" w:space="0" w:color="auto"/>
        <w:right w:val="none" w:sz="0" w:space="0" w:color="auto"/>
      </w:divBdr>
    </w:div>
    <w:div w:id="1747653937">
      <w:marLeft w:val="0"/>
      <w:marRight w:val="0"/>
      <w:marTop w:val="0"/>
      <w:marBottom w:val="0"/>
      <w:divBdr>
        <w:top w:val="none" w:sz="0" w:space="0" w:color="auto"/>
        <w:left w:val="none" w:sz="0" w:space="0" w:color="auto"/>
        <w:bottom w:val="none" w:sz="0" w:space="0" w:color="auto"/>
        <w:right w:val="none" w:sz="0" w:space="0" w:color="auto"/>
      </w:divBdr>
    </w:div>
    <w:div w:id="1747678931">
      <w:marLeft w:val="0"/>
      <w:marRight w:val="0"/>
      <w:marTop w:val="0"/>
      <w:marBottom w:val="0"/>
      <w:divBdr>
        <w:top w:val="none" w:sz="0" w:space="0" w:color="auto"/>
        <w:left w:val="none" w:sz="0" w:space="0" w:color="auto"/>
        <w:bottom w:val="none" w:sz="0" w:space="0" w:color="auto"/>
        <w:right w:val="none" w:sz="0" w:space="0" w:color="auto"/>
      </w:divBdr>
    </w:div>
    <w:div w:id="1748113312">
      <w:marLeft w:val="0"/>
      <w:marRight w:val="0"/>
      <w:marTop w:val="0"/>
      <w:marBottom w:val="0"/>
      <w:divBdr>
        <w:top w:val="none" w:sz="0" w:space="0" w:color="auto"/>
        <w:left w:val="none" w:sz="0" w:space="0" w:color="auto"/>
        <w:bottom w:val="none" w:sz="0" w:space="0" w:color="auto"/>
        <w:right w:val="none" w:sz="0" w:space="0" w:color="auto"/>
      </w:divBdr>
    </w:div>
    <w:div w:id="1748772262">
      <w:marLeft w:val="0"/>
      <w:marRight w:val="0"/>
      <w:marTop w:val="0"/>
      <w:marBottom w:val="0"/>
      <w:divBdr>
        <w:top w:val="none" w:sz="0" w:space="0" w:color="auto"/>
        <w:left w:val="none" w:sz="0" w:space="0" w:color="auto"/>
        <w:bottom w:val="none" w:sz="0" w:space="0" w:color="auto"/>
        <w:right w:val="none" w:sz="0" w:space="0" w:color="auto"/>
      </w:divBdr>
    </w:div>
    <w:div w:id="1749303055">
      <w:marLeft w:val="0"/>
      <w:marRight w:val="0"/>
      <w:marTop w:val="0"/>
      <w:marBottom w:val="0"/>
      <w:divBdr>
        <w:top w:val="none" w:sz="0" w:space="0" w:color="auto"/>
        <w:left w:val="none" w:sz="0" w:space="0" w:color="auto"/>
        <w:bottom w:val="none" w:sz="0" w:space="0" w:color="auto"/>
        <w:right w:val="none" w:sz="0" w:space="0" w:color="auto"/>
      </w:divBdr>
    </w:div>
    <w:div w:id="1750342732">
      <w:marLeft w:val="0"/>
      <w:marRight w:val="0"/>
      <w:marTop w:val="0"/>
      <w:marBottom w:val="0"/>
      <w:divBdr>
        <w:top w:val="none" w:sz="0" w:space="0" w:color="auto"/>
        <w:left w:val="none" w:sz="0" w:space="0" w:color="auto"/>
        <w:bottom w:val="none" w:sz="0" w:space="0" w:color="auto"/>
        <w:right w:val="none" w:sz="0" w:space="0" w:color="auto"/>
      </w:divBdr>
    </w:div>
    <w:div w:id="1750693289">
      <w:marLeft w:val="0"/>
      <w:marRight w:val="0"/>
      <w:marTop w:val="0"/>
      <w:marBottom w:val="0"/>
      <w:divBdr>
        <w:top w:val="none" w:sz="0" w:space="0" w:color="auto"/>
        <w:left w:val="none" w:sz="0" w:space="0" w:color="auto"/>
        <w:bottom w:val="none" w:sz="0" w:space="0" w:color="auto"/>
        <w:right w:val="none" w:sz="0" w:space="0" w:color="auto"/>
      </w:divBdr>
    </w:div>
    <w:div w:id="1752121751">
      <w:marLeft w:val="0"/>
      <w:marRight w:val="0"/>
      <w:marTop w:val="0"/>
      <w:marBottom w:val="0"/>
      <w:divBdr>
        <w:top w:val="none" w:sz="0" w:space="0" w:color="auto"/>
        <w:left w:val="none" w:sz="0" w:space="0" w:color="auto"/>
        <w:bottom w:val="none" w:sz="0" w:space="0" w:color="auto"/>
        <w:right w:val="none" w:sz="0" w:space="0" w:color="auto"/>
      </w:divBdr>
    </w:div>
    <w:div w:id="1752194637">
      <w:marLeft w:val="0"/>
      <w:marRight w:val="0"/>
      <w:marTop w:val="0"/>
      <w:marBottom w:val="0"/>
      <w:divBdr>
        <w:top w:val="none" w:sz="0" w:space="0" w:color="auto"/>
        <w:left w:val="none" w:sz="0" w:space="0" w:color="auto"/>
        <w:bottom w:val="none" w:sz="0" w:space="0" w:color="auto"/>
        <w:right w:val="none" w:sz="0" w:space="0" w:color="auto"/>
      </w:divBdr>
    </w:div>
    <w:div w:id="1752268295">
      <w:marLeft w:val="0"/>
      <w:marRight w:val="0"/>
      <w:marTop w:val="0"/>
      <w:marBottom w:val="0"/>
      <w:divBdr>
        <w:top w:val="none" w:sz="0" w:space="0" w:color="auto"/>
        <w:left w:val="none" w:sz="0" w:space="0" w:color="auto"/>
        <w:bottom w:val="none" w:sz="0" w:space="0" w:color="auto"/>
        <w:right w:val="none" w:sz="0" w:space="0" w:color="auto"/>
      </w:divBdr>
    </w:div>
    <w:div w:id="1752389054">
      <w:marLeft w:val="0"/>
      <w:marRight w:val="0"/>
      <w:marTop w:val="0"/>
      <w:marBottom w:val="0"/>
      <w:divBdr>
        <w:top w:val="none" w:sz="0" w:space="0" w:color="auto"/>
        <w:left w:val="none" w:sz="0" w:space="0" w:color="auto"/>
        <w:bottom w:val="none" w:sz="0" w:space="0" w:color="auto"/>
        <w:right w:val="none" w:sz="0" w:space="0" w:color="auto"/>
      </w:divBdr>
    </w:div>
    <w:div w:id="1752585128">
      <w:marLeft w:val="0"/>
      <w:marRight w:val="0"/>
      <w:marTop w:val="0"/>
      <w:marBottom w:val="0"/>
      <w:divBdr>
        <w:top w:val="none" w:sz="0" w:space="0" w:color="auto"/>
        <w:left w:val="none" w:sz="0" w:space="0" w:color="auto"/>
        <w:bottom w:val="none" w:sz="0" w:space="0" w:color="auto"/>
        <w:right w:val="none" w:sz="0" w:space="0" w:color="auto"/>
      </w:divBdr>
    </w:div>
    <w:div w:id="1752727043">
      <w:marLeft w:val="0"/>
      <w:marRight w:val="0"/>
      <w:marTop w:val="0"/>
      <w:marBottom w:val="0"/>
      <w:divBdr>
        <w:top w:val="none" w:sz="0" w:space="0" w:color="auto"/>
        <w:left w:val="none" w:sz="0" w:space="0" w:color="auto"/>
        <w:bottom w:val="none" w:sz="0" w:space="0" w:color="auto"/>
        <w:right w:val="none" w:sz="0" w:space="0" w:color="auto"/>
      </w:divBdr>
    </w:div>
    <w:div w:id="1753964712">
      <w:marLeft w:val="0"/>
      <w:marRight w:val="0"/>
      <w:marTop w:val="0"/>
      <w:marBottom w:val="0"/>
      <w:divBdr>
        <w:top w:val="none" w:sz="0" w:space="0" w:color="auto"/>
        <w:left w:val="none" w:sz="0" w:space="0" w:color="auto"/>
        <w:bottom w:val="none" w:sz="0" w:space="0" w:color="auto"/>
        <w:right w:val="none" w:sz="0" w:space="0" w:color="auto"/>
      </w:divBdr>
    </w:div>
    <w:div w:id="1755276069">
      <w:marLeft w:val="0"/>
      <w:marRight w:val="0"/>
      <w:marTop w:val="0"/>
      <w:marBottom w:val="0"/>
      <w:divBdr>
        <w:top w:val="none" w:sz="0" w:space="0" w:color="auto"/>
        <w:left w:val="none" w:sz="0" w:space="0" w:color="auto"/>
        <w:bottom w:val="none" w:sz="0" w:space="0" w:color="auto"/>
        <w:right w:val="none" w:sz="0" w:space="0" w:color="auto"/>
      </w:divBdr>
    </w:div>
    <w:div w:id="1756439218">
      <w:marLeft w:val="0"/>
      <w:marRight w:val="0"/>
      <w:marTop w:val="0"/>
      <w:marBottom w:val="0"/>
      <w:divBdr>
        <w:top w:val="none" w:sz="0" w:space="0" w:color="auto"/>
        <w:left w:val="none" w:sz="0" w:space="0" w:color="auto"/>
        <w:bottom w:val="none" w:sz="0" w:space="0" w:color="auto"/>
        <w:right w:val="none" w:sz="0" w:space="0" w:color="auto"/>
      </w:divBdr>
    </w:div>
    <w:div w:id="1756974167">
      <w:marLeft w:val="0"/>
      <w:marRight w:val="0"/>
      <w:marTop w:val="0"/>
      <w:marBottom w:val="0"/>
      <w:divBdr>
        <w:top w:val="none" w:sz="0" w:space="0" w:color="auto"/>
        <w:left w:val="none" w:sz="0" w:space="0" w:color="auto"/>
        <w:bottom w:val="none" w:sz="0" w:space="0" w:color="auto"/>
        <w:right w:val="none" w:sz="0" w:space="0" w:color="auto"/>
      </w:divBdr>
    </w:div>
    <w:div w:id="1758283759">
      <w:marLeft w:val="0"/>
      <w:marRight w:val="0"/>
      <w:marTop w:val="0"/>
      <w:marBottom w:val="0"/>
      <w:divBdr>
        <w:top w:val="none" w:sz="0" w:space="0" w:color="auto"/>
        <w:left w:val="none" w:sz="0" w:space="0" w:color="auto"/>
        <w:bottom w:val="none" w:sz="0" w:space="0" w:color="auto"/>
        <w:right w:val="none" w:sz="0" w:space="0" w:color="auto"/>
      </w:divBdr>
    </w:div>
    <w:div w:id="1759211090">
      <w:marLeft w:val="0"/>
      <w:marRight w:val="0"/>
      <w:marTop w:val="0"/>
      <w:marBottom w:val="0"/>
      <w:divBdr>
        <w:top w:val="none" w:sz="0" w:space="0" w:color="auto"/>
        <w:left w:val="none" w:sz="0" w:space="0" w:color="auto"/>
        <w:bottom w:val="none" w:sz="0" w:space="0" w:color="auto"/>
        <w:right w:val="none" w:sz="0" w:space="0" w:color="auto"/>
      </w:divBdr>
    </w:div>
    <w:div w:id="1761102895">
      <w:marLeft w:val="0"/>
      <w:marRight w:val="0"/>
      <w:marTop w:val="0"/>
      <w:marBottom w:val="0"/>
      <w:divBdr>
        <w:top w:val="none" w:sz="0" w:space="0" w:color="auto"/>
        <w:left w:val="none" w:sz="0" w:space="0" w:color="auto"/>
        <w:bottom w:val="none" w:sz="0" w:space="0" w:color="auto"/>
        <w:right w:val="none" w:sz="0" w:space="0" w:color="auto"/>
      </w:divBdr>
    </w:div>
    <w:div w:id="1761173412">
      <w:marLeft w:val="0"/>
      <w:marRight w:val="0"/>
      <w:marTop w:val="0"/>
      <w:marBottom w:val="0"/>
      <w:divBdr>
        <w:top w:val="none" w:sz="0" w:space="0" w:color="auto"/>
        <w:left w:val="none" w:sz="0" w:space="0" w:color="auto"/>
        <w:bottom w:val="none" w:sz="0" w:space="0" w:color="auto"/>
        <w:right w:val="none" w:sz="0" w:space="0" w:color="auto"/>
      </w:divBdr>
    </w:div>
    <w:div w:id="1761675552">
      <w:marLeft w:val="0"/>
      <w:marRight w:val="0"/>
      <w:marTop w:val="0"/>
      <w:marBottom w:val="0"/>
      <w:divBdr>
        <w:top w:val="none" w:sz="0" w:space="0" w:color="auto"/>
        <w:left w:val="none" w:sz="0" w:space="0" w:color="auto"/>
        <w:bottom w:val="none" w:sz="0" w:space="0" w:color="auto"/>
        <w:right w:val="none" w:sz="0" w:space="0" w:color="auto"/>
      </w:divBdr>
    </w:div>
    <w:div w:id="1762094295">
      <w:marLeft w:val="0"/>
      <w:marRight w:val="0"/>
      <w:marTop w:val="0"/>
      <w:marBottom w:val="0"/>
      <w:divBdr>
        <w:top w:val="none" w:sz="0" w:space="0" w:color="auto"/>
        <w:left w:val="none" w:sz="0" w:space="0" w:color="auto"/>
        <w:bottom w:val="none" w:sz="0" w:space="0" w:color="auto"/>
        <w:right w:val="none" w:sz="0" w:space="0" w:color="auto"/>
      </w:divBdr>
    </w:div>
    <w:div w:id="1762605813">
      <w:marLeft w:val="0"/>
      <w:marRight w:val="0"/>
      <w:marTop w:val="0"/>
      <w:marBottom w:val="0"/>
      <w:divBdr>
        <w:top w:val="none" w:sz="0" w:space="0" w:color="auto"/>
        <w:left w:val="none" w:sz="0" w:space="0" w:color="auto"/>
        <w:bottom w:val="none" w:sz="0" w:space="0" w:color="auto"/>
        <w:right w:val="none" w:sz="0" w:space="0" w:color="auto"/>
      </w:divBdr>
    </w:div>
    <w:div w:id="1763798762">
      <w:marLeft w:val="0"/>
      <w:marRight w:val="0"/>
      <w:marTop w:val="0"/>
      <w:marBottom w:val="0"/>
      <w:divBdr>
        <w:top w:val="none" w:sz="0" w:space="0" w:color="auto"/>
        <w:left w:val="none" w:sz="0" w:space="0" w:color="auto"/>
        <w:bottom w:val="none" w:sz="0" w:space="0" w:color="auto"/>
        <w:right w:val="none" w:sz="0" w:space="0" w:color="auto"/>
      </w:divBdr>
    </w:div>
    <w:div w:id="1763988023">
      <w:marLeft w:val="0"/>
      <w:marRight w:val="0"/>
      <w:marTop w:val="0"/>
      <w:marBottom w:val="0"/>
      <w:divBdr>
        <w:top w:val="none" w:sz="0" w:space="0" w:color="auto"/>
        <w:left w:val="none" w:sz="0" w:space="0" w:color="auto"/>
        <w:bottom w:val="none" w:sz="0" w:space="0" w:color="auto"/>
        <w:right w:val="none" w:sz="0" w:space="0" w:color="auto"/>
      </w:divBdr>
    </w:div>
    <w:div w:id="1764767537">
      <w:marLeft w:val="0"/>
      <w:marRight w:val="0"/>
      <w:marTop w:val="0"/>
      <w:marBottom w:val="0"/>
      <w:divBdr>
        <w:top w:val="none" w:sz="0" w:space="0" w:color="auto"/>
        <w:left w:val="none" w:sz="0" w:space="0" w:color="auto"/>
        <w:bottom w:val="none" w:sz="0" w:space="0" w:color="auto"/>
        <w:right w:val="none" w:sz="0" w:space="0" w:color="auto"/>
      </w:divBdr>
    </w:div>
    <w:div w:id="1765109521">
      <w:marLeft w:val="0"/>
      <w:marRight w:val="0"/>
      <w:marTop w:val="0"/>
      <w:marBottom w:val="0"/>
      <w:divBdr>
        <w:top w:val="none" w:sz="0" w:space="0" w:color="auto"/>
        <w:left w:val="none" w:sz="0" w:space="0" w:color="auto"/>
        <w:bottom w:val="none" w:sz="0" w:space="0" w:color="auto"/>
        <w:right w:val="none" w:sz="0" w:space="0" w:color="auto"/>
      </w:divBdr>
    </w:div>
    <w:div w:id="1765296112">
      <w:marLeft w:val="0"/>
      <w:marRight w:val="0"/>
      <w:marTop w:val="0"/>
      <w:marBottom w:val="0"/>
      <w:divBdr>
        <w:top w:val="none" w:sz="0" w:space="0" w:color="auto"/>
        <w:left w:val="none" w:sz="0" w:space="0" w:color="auto"/>
        <w:bottom w:val="none" w:sz="0" w:space="0" w:color="auto"/>
        <w:right w:val="none" w:sz="0" w:space="0" w:color="auto"/>
      </w:divBdr>
    </w:div>
    <w:div w:id="1765370466">
      <w:marLeft w:val="0"/>
      <w:marRight w:val="0"/>
      <w:marTop w:val="0"/>
      <w:marBottom w:val="0"/>
      <w:divBdr>
        <w:top w:val="none" w:sz="0" w:space="0" w:color="auto"/>
        <w:left w:val="none" w:sz="0" w:space="0" w:color="auto"/>
        <w:bottom w:val="none" w:sz="0" w:space="0" w:color="auto"/>
        <w:right w:val="none" w:sz="0" w:space="0" w:color="auto"/>
      </w:divBdr>
    </w:div>
    <w:div w:id="1765418753">
      <w:marLeft w:val="0"/>
      <w:marRight w:val="0"/>
      <w:marTop w:val="0"/>
      <w:marBottom w:val="0"/>
      <w:divBdr>
        <w:top w:val="none" w:sz="0" w:space="0" w:color="auto"/>
        <w:left w:val="none" w:sz="0" w:space="0" w:color="auto"/>
        <w:bottom w:val="none" w:sz="0" w:space="0" w:color="auto"/>
        <w:right w:val="none" w:sz="0" w:space="0" w:color="auto"/>
      </w:divBdr>
    </w:div>
    <w:div w:id="1766148912">
      <w:marLeft w:val="0"/>
      <w:marRight w:val="0"/>
      <w:marTop w:val="0"/>
      <w:marBottom w:val="0"/>
      <w:divBdr>
        <w:top w:val="none" w:sz="0" w:space="0" w:color="auto"/>
        <w:left w:val="none" w:sz="0" w:space="0" w:color="auto"/>
        <w:bottom w:val="none" w:sz="0" w:space="0" w:color="auto"/>
        <w:right w:val="none" w:sz="0" w:space="0" w:color="auto"/>
      </w:divBdr>
    </w:div>
    <w:div w:id="1766460282">
      <w:marLeft w:val="0"/>
      <w:marRight w:val="0"/>
      <w:marTop w:val="0"/>
      <w:marBottom w:val="0"/>
      <w:divBdr>
        <w:top w:val="none" w:sz="0" w:space="0" w:color="auto"/>
        <w:left w:val="none" w:sz="0" w:space="0" w:color="auto"/>
        <w:bottom w:val="none" w:sz="0" w:space="0" w:color="auto"/>
        <w:right w:val="none" w:sz="0" w:space="0" w:color="auto"/>
      </w:divBdr>
    </w:div>
    <w:div w:id="1767844947">
      <w:marLeft w:val="0"/>
      <w:marRight w:val="0"/>
      <w:marTop w:val="0"/>
      <w:marBottom w:val="0"/>
      <w:divBdr>
        <w:top w:val="none" w:sz="0" w:space="0" w:color="auto"/>
        <w:left w:val="none" w:sz="0" w:space="0" w:color="auto"/>
        <w:bottom w:val="none" w:sz="0" w:space="0" w:color="auto"/>
        <w:right w:val="none" w:sz="0" w:space="0" w:color="auto"/>
      </w:divBdr>
    </w:div>
    <w:div w:id="1768962804">
      <w:marLeft w:val="0"/>
      <w:marRight w:val="0"/>
      <w:marTop w:val="0"/>
      <w:marBottom w:val="0"/>
      <w:divBdr>
        <w:top w:val="none" w:sz="0" w:space="0" w:color="auto"/>
        <w:left w:val="none" w:sz="0" w:space="0" w:color="auto"/>
        <w:bottom w:val="none" w:sz="0" w:space="0" w:color="auto"/>
        <w:right w:val="none" w:sz="0" w:space="0" w:color="auto"/>
      </w:divBdr>
    </w:div>
    <w:div w:id="1769497639">
      <w:marLeft w:val="0"/>
      <w:marRight w:val="0"/>
      <w:marTop w:val="0"/>
      <w:marBottom w:val="0"/>
      <w:divBdr>
        <w:top w:val="none" w:sz="0" w:space="0" w:color="auto"/>
        <w:left w:val="none" w:sz="0" w:space="0" w:color="auto"/>
        <w:bottom w:val="none" w:sz="0" w:space="0" w:color="auto"/>
        <w:right w:val="none" w:sz="0" w:space="0" w:color="auto"/>
      </w:divBdr>
    </w:div>
    <w:div w:id="1771703971">
      <w:marLeft w:val="0"/>
      <w:marRight w:val="0"/>
      <w:marTop w:val="0"/>
      <w:marBottom w:val="0"/>
      <w:divBdr>
        <w:top w:val="none" w:sz="0" w:space="0" w:color="auto"/>
        <w:left w:val="none" w:sz="0" w:space="0" w:color="auto"/>
        <w:bottom w:val="none" w:sz="0" w:space="0" w:color="auto"/>
        <w:right w:val="none" w:sz="0" w:space="0" w:color="auto"/>
      </w:divBdr>
    </w:div>
    <w:div w:id="1773237282">
      <w:marLeft w:val="0"/>
      <w:marRight w:val="0"/>
      <w:marTop w:val="0"/>
      <w:marBottom w:val="0"/>
      <w:divBdr>
        <w:top w:val="none" w:sz="0" w:space="0" w:color="auto"/>
        <w:left w:val="none" w:sz="0" w:space="0" w:color="auto"/>
        <w:bottom w:val="none" w:sz="0" w:space="0" w:color="auto"/>
        <w:right w:val="none" w:sz="0" w:space="0" w:color="auto"/>
      </w:divBdr>
    </w:div>
    <w:div w:id="1774007543">
      <w:marLeft w:val="0"/>
      <w:marRight w:val="0"/>
      <w:marTop w:val="0"/>
      <w:marBottom w:val="0"/>
      <w:divBdr>
        <w:top w:val="none" w:sz="0" w:space="0" w:color="auto"/>
        <w:left w:val="none" w:sz="0" w:space="0" w:color="auto"/>
        <w:bottom w:val="none" w:sz="0" w:space="0" w:color="auto"/>
        <w:right w:val="none" w:sz="0" w:space="0" w:color="auto"/>
      </w:divBdr>
    </w:div>
    <w:div w:id="1774397124">
      <w:marLeft w:val="0"/>
      <w:marRight w:val="0"/>
      <w:marTop w:val="0"/>
      <w:marBottom w:val="0"/>
      <w:divBdr>
        <w:top w:val="none" w:sz="0" w:space="0" w:color="auto"/>
        <w:left w:val="none" w:sz="0" w:space="0" w:color="auto"/>
        <w:bottom w:val="none" w:sz="0" w:space="0" w:color="auto"/>
        <w:right w:val="none" w:sz="0" w:space="0" w:color="auto"/>
      </w:divBdr>
    </w:div>
    <w:div w:id="1775051832">
      <w:marLeft w:val="0"/>
      <w:marRight w:val="0"/>
      <w:marTop w:val="0"/>
      <w:marBottom w:val="0"/>
      <w:divBdr>
        <w:top w:val="none" w:sz="0" w:space="0" w:color="auto"/>
        <w:left w:val="none" w:sz="0" w:space="0" w:color="auto"/>
        <w:bottom w:val="none" w:sz="0" w:space="0" w:color="auto"/>
        <w:right w:val="none" w:sz="0" w:space="0" w:color="auto"/>
      </w:divBdr>
    </w:div>
    <w:div w:id="1775131136">
      <w:marLeft w:val="0"/>
      <w:marRight w:val="0"/>
      <w:marTop w:val="0"/>
      <w:marBottom w:val="0"/>
      <w:divBdr>
        <w:top w:val="none" w:sz="0" w:space="0" w:color="auto"/>
        <w:left w:val="none" w:sz="0" w:space="0" w:color="auto"/>
        <w:bottom w:val="none" w:sz="0" w:space="0" w:color="auto"/>
        <w:right w:val="none" w:sz="0" w:space="0" w:color="auto"/>
      </w:divBdr>
    </w:div>
    <w:div w:id="1776169576">
      <w:marLeft w:val="0"/>
      <w:marRight w:val="0"/>
      <w:marTop w:val="0"/>
      <w:marBottom w:val="0"/>
      <w:divBdr>
        <w:top w:val="none" w:sz="0" w:space="0" w:color="auto"/>
        <w:left w:val="none" w:sz="0" w:space="0" w:color="auto"/>
        <w:bottom w:val="none" w:sz="0" w:space="0" w:color="auto"/>
        <w:right w:val="none" w:sz="0" w:space="0" w:color="auto"/>
      </w:divBdr>
    </w:div>
    <w:div w:id="1776244169">
      <w:marLeft w:val="0"/>
      <w:marRight w:val="0"/>
      <w:marTop w:val="0"/>
      <w:marBottom w:val="0"/>
      <w:divBdr>
        <w:top w:val="none" w:sz="0" w:space="0" w:color="auto"/>
        <w:left w:val="none" w:sz="0" w:space="0" w:color="auto"/>
        <w:bottom w:val="none" w:sz="0" w:space="0" w:color="auto"/>
        <w:right w:val="none" w:sz="0" w:space="0" w:color="auto"/>
      </w:divBdr>
    </w:div>
    <w:div w:id="1776512717">
      <w:marLeft w:val="0"/>
      <w:marRight w:val="0"/>
      <w:marTop w:val="0"/>
      <w:marBottom w:val="0"/>
      <w:divBdr>
        <w:top w:val="none" w:sz="0" w:space="0" w:color="auto"/>
        <w:left w:val="none" w:sz="0" w:space="0" w:color="auto"/>
        <w:bottom w:val="none" w:sz="0" w:space="0" w:color="auto"/>
        <w:right w:val="none" w:sz="0" w:space="0" w:color="auto"/>
      </w:divBdr>
    </w:div>
    <w:div w:id="1776901147">
      <w:marLeft w:val="0"/>
      <w:marRight w:val="0"/>
      <w:marTop w:val="0"/>
      <w:marBottom w:val="0"/>
      <w:divBdr>
        <w:top w:val="none" w:sz="0" w:space="0" w:color="auto"/>
        <w:left w:val="none" w:sz="0" w:space="0" w:color="auto"/>
        <w:bottom w:val="none" w:sz="0" w:space="0" w:color="auto"/>
        <w:right w:val="none" w:sz="0" w:space="0" w:color="auto"/>
      </w:divBdr>
    </w:div>
    <w:div w:id="1777558973">
      <w:marLeft w:val="0"/>
      <w:marRight w:val="0"/>
      <w:marTop w:val="0"/>
      <w:marBottom w:val="0"/>
      <w:divBdr>
        <w:top w:val="none" w:sz="0" w:space="0" w:color="auto"/>
        <w:left w:val="none" w:sz="0" w:space="0" w:color="auto"/>
        <w:bottom w:val="none" w:sz="0" w:space="0" w:color="auto"/>
        <w:right w:val="none" w:sz="0" w:space="0" w:color="auto"/>
      </w:divBdr>
    </w:div>
    <w:div w:id="1778332916">
      <w:marLeft w:val="0"/>
      <w:marRight w:val="0"/>
      <w:marTop w:val="0"/>
      <w:marBottom w:val="0"/>
      <w:divBdr>
        <w:top w:val="none" w:sz="0" w:space="0" w:color="auto"/>
        <w:left w:val="none" w:sz="0" w:space="0" w:color="auto"/>
        <w:bottom w:val="none" w:sz="0" w:space="0" w:color="auto"/>
        <w:right w:val="none" w:sz="0" w:space="0" w:color="auto"/>
      </w:divBdr>
    </w:div>
    <w:div w:id="1778720666">
      <w:marLeft w:val="0"/>
      <w:marRight w:val="0"/>
      <w:marTop w:val="0"/>
      <w:marBottom w:val="0"/>
      <w:divBdr>
        <w:top w:val="none" w:sz="0" w:space="0" w:color="auto"/>
        <w:left w:val="none" w:sz="0" w:space="0" w:color="auto"/>
        <w:bottom w:val="none" w:sz="0" w:space="0" w:color="auto"/>
        <w:right w:val="none" w:sz="0" w:space="0" w:color="auto"/>
      </w:divBdr>
    </w:div>
    <w:div w:id="1779908530">
      <w:marLeft w:val="0"/>
      <w:marRight w:val="0"/>
      <w:marTop w:val="0"/>
      <w:marBottom w:val="0"/>
      <w:divBdr>
        <w:top w:val="none" w:sz="0" w:space="0" w:color="auto"/>
        <w:left w:val="none" w:sz="0" w:space="0" w:color="auto"/>
        <w:bottom w:val="none" w:sz="0" w:space="0" w:color="auto"/>
        <w:right w:val="none" w:sz="0" w:space="0" w:color="auto"/>
      </w:divBdr>
    </w:div>
    <w:div w:id="1780293237">
      <w:marLeft w:val="0"/>
      <w:marRight w:val="0"/>
      <w:marTop w:val="0"/>
      <w:marBottom w:val="0"/>
      <w:divBdr>
        <w:top w:val="none" w:sz="0" w:space="0" w:color="auto"/>
        <w:left w:val="none" w:sz="0" w:space="0" w:color="auto"/>
        <w:bottom w:val="none" w:sz="0" w:space="0" w:color="auto"/>
        <w:right w:val="none" w:sz="0" w:space="0" w:color="auto"/>
      </w:divBdr>
    </w:div>
    <w:div w:id="1781102328">
      <w:marLeft w:val="0"/>
      <w:marRight w:val="0"/>
      <w:marTop w:val="0"/>
      <w:marBottom w:val="0"/>
      <w:divBdr>
        <w:top w:val="none" w:sz="0" w:space="0" w:color="auto"/>
        <w:left w:val="none" w:sz="0" w:space="0" w:color="auto"/>
        <w:bottom w:val="none" w:sz="0" w:space="0" w:color="auto"/>
        <w:right w:val="none" w:sz="0" w:space="0" w:color="auto"/>
      </w:divBdr>
    </w:div>
    <w:div w:id="1782992942">
      <w:marLeft w:val="0"/>
      <w:marRight w:val="0"/>
      <w:marTop w:val="0"/>
      <w:marBottom w:val="0"/>
      <w:divBdr>
        <w:top w:val="none" w:sz="0" w:space="0" w:color="auto"/>
        <w:left w:val="none" w:sz="0" w:space="0" w:color="auto"/>
        <w:bottom w:val="none" w:sz="0" w:space="0" w:color="auto"/>
        <w:right w:val="none" w:sz="0" w:space="0" w:color="auto"/>
      </w:divBdr>
    </w:div>
    <w:div w:id="1783183339">
      <w:marLeft w:val="0"/>
      <w:marRight w:val="0"/>
      <w:marTop w:val="0"/>
      <w:marBottom w:val="0"/>
      <w:divBdr>
        <w:top w:val="none" w:sz="0" w:space="0" w:color="auto"/>
        <w:left w:val="none" w:sz="0" w:space="0" w:color="auto"/>
        <w:bottom w:val="none" w:sz="0" w:space="0" w:color="auto"/>
        <w:right w:val="none" w:sz="0" w:space="0" w:color="auto"/>
      </w:divBdr>
    </w:div>
    <w:div w:id="1783260766">
      <w:marLeft w:val="0"/>
      <w:marRight w:val="0"/>
      <w:marTop w:val="0"/>
      <w:marBottom w:val="0"/>
      <w:divBdr>
        <w:top w:val="none" w:sz="0" w:space="0" w:color="auto"/>
        <w:left w:val="none" w:sz="0" w:space="0" w:color="auto"/>
        <w:bottom w:val="none" w:sz="0" w:space="0" w:color="auto"/>
        <w:right w:val="none" w:sz="0" w:space="0" w:color="auto"/>
      </w:divBdr>
    </w:div>
    <w:div w:id="1783646519">
      <w:marLeft w:val="0"/>
      <w:marRight w:val="0"/>
      <w:marTop w:val="0"/>
      <w:marBottom w:val="0"/>
      <w:divBdr>
        <w:top w:val="none" w:sz="0" w:space="0" w:color="auto"/>
        <w:left w:val="none" w:sz="0" w:space="0" w:color="auto"/>
        <w:bottom w:val="none" w:sz="0" w:space="0" w:color="auto"/>
        <w:right w:val="none" w:sz="0" w:space="0" w:color="auto"/>
      </w:divBdr>
    </w:div>
    <w:div w:id="1784763659">
      <w:marLeft w:val="0"/>
      <w:marRight w:val="0"/>
      <w:marTop w:val="0"/>
      <w:marBottom w:val="0"/>
      <w:divBdr>
        <w:top w:val="none" w:sz="0" w:space="0" w:color="auto"/>
        <w:left w:val="none" w:sz="0" w:space="0" w:color="auto"/>
        <w:bottom w:val="none" w:sz="0" w:space="0" w:color="auto"/>
        <w:right w:val="none" w:sz="0" w:space="0" w:color="auto"/>
      </w:divBdr>
    </w:div>
    <w:div w:id="1785688064">
      <w:marLeft w:val="0"/>
      <w:marRight w:val="0"/>
      <w:marTop w:val="0"/>
      <w:marBottom w:val="0"/>
      <w:divBdr>
        <w:top w:val="none" w:sz="0" w:space="0" w:color="auto"/>
        <w:left w:val="none" w:sz="0" w:space="0" w:color="auto"/>
        <w:bottom w:val="none" w:sz="0" w:space="0" w:color="auto"/>
        <w:right w:val="none" w:sz="0" w:space="0" w:color="auto"/>
      </w:divBdr>
    </w:div>
    <w:div w:id="1786079884">
      <w:marLeft w:val="0"/>
      <w:marRight w:val="0"/>
      <w:marTop w:val="0"/>
      <w:marBottom w:val="0"/>
      <w:divBdr>
        <w:top w:val="none" w:sz="0" w:space="0" w:color="auto"/>
        <w:left w:val="none" w:sz="0" w:space="0" w:color="auto"/>
        <w:bottom w:val="none" w:sz="0" w:space="0" w:color="auto"/>
        <w:right w:val="none" w:sz="0" w:space="0" w:color="auto"/>
      </w:divBdr>
    </w:div>
    <w:div w:id="1787196525">
      <w:marLeft w:val="0"/>
      <w:marRight w:val="0"/>
      <w:marTop w:val="0"/>
      <w:marBottom w:val="0"/>
      <w:divBdr>
        <w:top w:val="none" w:sz="0" w:space="0" w:color="auto"/>
        <w:left w:val="none" w:sz="0" w:space="0" w:color="auto"/>
        <w:bottom w:val="none" w:sz="0" w:space="0" w:color="auto"/>
        <w:right w:val="none" w:sz="0" w:space="0" w:color="auto"/>
      </w:divBdr>
    </w:div>
    <w:div w:id="1787310966">
      <w:marLeft w:val="0"/>
      <w:marRight w:val="0"/>
      <w:marTop w:val="0"/>
      <w:marBottom w:val="0"/>
      <w:divBdr>
        <w:top w:val="none" w:sz="0" w:space="0" w:color="auto"/>
        <w:left w:val="none" w:sz="0" w:space="0" w:color="auto"/>
        <w:bottom w:val="none" w:sz="0" w:space="0" w:color="auto"/>
        <w:right w:val="none" w:sz="0" w:space="0" w:color="auto"/>
      </w:divBdr>
    </w:div>
    <w:div w:id="1788887760">
      <w:marLeft w:val="0"/>
      <w:marRight w:val="0"/>
      <w:marTop w:val="0"/>
      <w:marBottom w:val="0"/>
      <w:divBdr>
        <w:top w:val="none" w:sz="0" w:space="0" w:color="auto"/>
        <w:left w:val="none" w:sz="0" w:space="0" w:color="auto"/>
        <w:bottom w:val="none" w:sz="0" w:space="0" w:color="auto"/>
        <w:right w:val="none" w:sz="0" w:space="0" w:color="auto"/>
      </w:divBdr>
    </w:div>
    <w:div w:id="1789621593">
      <w:marLeft w:val="0"/>
      <w:marRight w:val="0"/>
      <w:marTop w:val="0"/>
      <w:marBottom w:val="0"/>
      <w:divBdr>
        <w:top w:val="none" w:sz="0" w:space="0" w:color="auto"/>
        <w:left w:val="none" w:sz="0" w:space="0" w:color="auto"/>
        <w:bottom w:val="none" w:sz="0" w:space="0" w:color="auto"/>
        <w:right w:val="none" w:sz="0" w:space="0" w:color="auto"/>
      </w:divBdr>
    </w:div>
    <w:div w:id="1789736868">
      <w:marLeft w:val="0"/>
      <w:marRight w:val="0"/>
      <w:marTop w:val="0"/>
      <w:marBottom w:val="0"/>
      <w:divBdr>
        <w:top w:val="none" w:sz="0" w:space="0" w:color="auto"/>
        <w:left w:val="none" w:sz="0" w:space="0" w:color="auto"/>
        <w:bottom w:val="none" w:sz="0" w:space="0" w:color="auto"/>
        <w:right w:val="none" w:sz="0" w:space="0" w:color="auto"/>
      </w:divBdr>
    </w:div>
    <w:div w:id="1790010322">
      <w:marLeft w:val="0"/>
      <w:marRight w:val="0"/>
      <w:marTop w:val="0"/>
      <w:marBottom w:val="0"/>
      <w:divBdr>
        <w:top w:val="none" w:sz="0" w:space="0" w:color="auto"/>
        <w:left w:val="none" w:sz="0" w:space="0" w:color="auto"/>
        <w:bottom w:val="none" w:sz="0" w:space="0" w:color="auto"/>
        <w:right w:val="none" w:sz="0" w:space="0" w:color="auto"/>
      </w:divBdr>
    </w:div>
    <w:div w:id="1790398290">
      <w:marLeft w:val="0"/>
      <w:marRight w:val="0"/>
      <w:marTop w:val="0"/>
      <w:marBottom w:val="0"/>
      <w:divBdr>
        <w:top w:val="none" w:sz="0" w:space="0" w:color="auto"/>
        <w:left w:val="none" w:sz="0" w:space="0" w:color="auto"/>
        <w:bottom w:val="none" w:sz="0" w:space="0" w:color="auto"/>
        <w:right w:val="none" w:sz="0" w:space="0" w:color="auto"/>
      </w:divBdr>
    </w:div>
    <w:div w:id="1790466535">
      <w:marLeft w:val="0"/>
      <w:marRight w:val="0"/>
      <w:marTop w:val="0"/>
      <w:marBottom w:val="0"/>
      <w:divBdr>
        <w:top w:val="none" w:sz="0" w:space="0" w:color="auto"/>
        <w:left w:val="none" w:sz="0" w:space="0" w:color="auto"/>
        <w:bottom w:val="none" w:sz="0" w:space="0" w:color="auto"/>
        <w:right w:val="none" w:sz="0" w:space="0" w:color="auto"/>
      </w:divBdr>
    </w:div>
    <w:div w:id="1790664639">
      <w:marLeft w:val="0"/>
      <w:marRight w:val="0"/>
      <w:marTop w:val="0"/>
      <w:marBottom w:val="0"/>
      <w:divBdr>
        <w:top w:val="none" w:sz="0" w:space="0" w:color="auto"/>
        <w:left w:val="none" w:sz="0" w:space="0" w:color="auto"/>
        <w:bottom w:val="none" w:sz="0" w:space="0" w:color="auto"/>
        <w:right w:val="none" w:sz="0" w:space="0" w:color="auto"/>
      </w:divBdr>
    </w:div>
    <w:div w:id="1790784666">
      <w:marLeft w:val="0"/>
      <w:marRight w:val="0"/>
      <w:marTop w:val="0"/>
      <w:marBottom w:val="0"/>
      <w:divBdr>
        <w:top w:val="none" w:sz="0" w:space="0" w:color="auto"/>
        <w:left w:val="none" w:sz="0" w:space="0" w:color="auto"/>
        <w:bottom w:val="none" w:sz="0" w:space="0" w:color="auto"/>
        <w:right w:val="none" w:sz="0" w:space="0" w:color="auto"/>
      </w:divBdr>
    </w:div>
    <w:div w:id="1791127825">
      <w:marLeft w:val="0"/>
      <w:marRight w:val="0"/>
      <w:marTop w:val="0"/>
      <w:marBottom w:val="0"/>
      <w:divBdr>
        <w:top w:val="none" w:sz="0" w:space="0" w:color="auto"/>
        <w:left w:val="none" w:sz="0" w:space="0" w:color="auto"/>
        <w:bottom w:val="none" w:sz="0" w:space="0" w:color="auto"/>
        <w:right w:val="none" w:sz="0" w:space="0" w:color="auto"/>
      </w:divBdr>
    </w:div>
    <w:div w:id="1792478910">
      <w:marLeft w:val="0"/>
      <w:marRight w:val="0"/>
      <w:marTop w:val="0"/>
      <w:marBottom w:val="0"/>
      <w:divBdr>
        <w:top w:val="none" w:sz="0" w:space="0" w:color="auto"/>
        <w:left w:val="none" w:sz="0" w:space="0" w:color="auto"/>
        <w:bottom w:val="none" w:sz="0" w:space="0" w:color="auto"/>
        <w:right w:val="none" w:sz="0" w:space="0" w:color="auto"/>
      </w:divBdr>
    </w:div>
    <w:div w:id="1792672600">
      <w:marLeft w:val="0"/>
      <w:marRight w:val="0"/>
      <w:marTop w:val="0"/>
      <w:marBottom w:val="0"/>
      <w:divBdr>
        <w:top w:val="none" w:sz="0" w:space="0" w:color="auto"/>
        <w:left w:val="none" w:sz="0" w:space="0" w:color="auto"/>
        <w:bottom w:val="none" w:sz="0" w:space="0" w:color="auto"/>
        <w:right w:val="none" w:sz="0" w:space="0" w:color="auto"/>
      </w:divBdr>
    </w:div>
    <w:div w:id="1793789458">
      <w:marLeft w:val="0"/>
      <w:marRight w:val="0"/>
      <w:marTop w:val="0"/>
      <w:marBottom w:val="0"/>
      <w:divBdr>
        <w:top w:val="none" w:sz="0" w:space="0" w:color="auto"/>
        <w:left w:val="none" w:sz="0" w:space="0" w:color="auto"/>
        <w:bottom w:val="none" w:sz="0" w:space="0" w:color="auto"/>
        <w:right w:val="none" w:sz="0" w:space="0" w:color="auto"/>
      </w:divBdr>
    </w:div>
    <w:div w:id="1794206276">
      <w:marLeft w:val="0"/>
      <w:marRight w:val="0"/>
      <w:marTop w:val="0"/>
      <w:marBottom w:val="0"/>
      <w:divBdr>
        <w:top w:val="none" w:sz="0" w:space="0" w:color="auto"/>
        <w:left w:val="none" w:sz="0" w:space="0" w:color="auto"/>
        <w:bottom w:val="none" w:sz="0" w:space="0" w:color="auto"/>
        <w:right w:val="none" w:sz="0" w:space="0" w:color="auto"/>
      </w:divBdr>
    </w:div>
    <w:div w:id="1794782295">
      <w:marLeft w:val="0"/>
      <w:marRight w:val="0"/>
      <w:marTop w:val="0"/>
      <w:marBottom w:val="0"/>
      <w:divBdr>
        <w:top w:val="none" w:sz="0" w:space="0" w:color="auto"/>
        <w:left w:val="none" w:sz="0" w:space="0" w:color="auto"/>
        <w:bottom w:val="none" w:sz="0" w:space="0" w:color="auto"/>
        <w:right w:val="none" w:sz="0" w:space="0" w:color="auto"/>
      </w:divBdr>
    </w:div>
    <w:div w:id="1795178288">
      <w:marLeft w:val="0"/>
      <w:marRight w:val="0"/>
      <w:marTop w:val="0"/>
      <w:marBottom w:val="0"/>
      <w:divBdr>
        <w:top w:val="none" w:sz="0" w:space="0" w:color="auto"/>
        <w:left w:val="none" w:sz="0" w:space="0" w:color="auto"/>
        <w:bottom w:val="none" w:sz="0" w:space="0" w:color="auto"/>
        <w:right w:val="none" w:sz="0" w:space="0" w:color="auto"/>
      </w:divBdr>
    </w:div>
    <w:div w:id="1795714797">
      <w:marLeft w:val="0"/>
      <w:marRight w:val="0"/>
      <w:marTop w:val="0"/>
      <w:marBottom w:val="0"/>
      <w:divBdr>
        <w:top w:val="none" w:sz="0" w:space="0" w:color="auto"/>
        <w:left w:val="none" w:sz="0" w:space="0" w:color="auto"/>
        <w:bottom w:val="none" w:sz="0" w:space="0" w:color="auto"/>
        <w:right w:val="none" w:sz="0" w:space="0" w:color="auto"/>
      </w:divBdr>
    </w:div>
    <w:div w:id="1797017024">
      <w:marLeft w:val="0"/>
      <w:marRight w:val="0"/>
      <w:marTop w:val="0"/>
      <w:marBottom w:val="0"/>
      <w:divBdr>
        <w:top w:val="none" w:sz="0" w:space="0" w:color="auto"/>
        <w:left w:val="none" w:sz="0" w:space="0" w:color="auto"/>
        <w:bottom w:val="none" w:sz="0" w:space="0" w:color="auto"/>
        <w:right w:val="none" w:sz="0" w:space="0" w:color="auto"/>
      </w:divBdr>
    </w:div>
    <w:div w:id="1797331472">
      <w:marLeft w:val="0"/>
      <w:marRight w:val="0"/>
      <w:marTop w:val="0"/>
      <w:marBottom w:val="0"/>
      <w:divBdr>
        <w:top w:val="none" w:sz="0" w:space="0" w:color="auto"/>
        <w:left w:val="none" w:sz="0" w:space="0" w:color="auto"/>
        <w:bottom w:val="none" w:sz="0" w:space="0" w:color="auto"/>
        <w:right w:val="none" w:sz="0" w:space="0" w:color="auto"/>
      </w:divBdr>
    </w:div>
    <w:div w:id="1799758200">
      <w:marLeft w:val="0"/>
      <w:marRight w:val="0"/>
      <w:marTop w:val="0"/>
      <w:marBottom w:val="0"/>
      <w:divBdr>
        <w:top w:val="none" w:sz="0" w:space="0" w:color="auto"/>
        <w:left w:val="none" w:sz="0" w:space="0" w:color="auto"/>
        <w:bottom w:val="none" w:sz="0" w:space="0" w:color="auto"/>
        <w:right w:val="none" w:sz="0" w:space="0" w:color="auto"/>
      </w:divBdr>
    </w:div>
    <w:div w:id="1801025966">
      <w:marLeft w:val="0"/>
      <w:marRight w:val="0"/>
      <w:marTop w:val="0"/>
      <w:marBottom w:val="0"/>
      <w:divBdr>
        <w:top w:val="none" w:sz="0" w:space="0" w:color="auto"/>
        <w:left w:val="none" w:sz="0" w:space="0" w:color="auto"/>
        <w:bottom w:val="none" w:sz="0" w:space="0" w:color="auto"/>
        <w:right w:val="none" w:sz="0" w:space="0" w:color="auto"/>
      </w:divBdr>
    </w:div>
    <w:div w:id="1802574795">
      <w:marLeft w:val="0"/>
      <w:marRight w:val="0"/>
      <w:marTop w:val="0"/>
      <w:marBottom w:val="0"/>
      <w:divBdr>
        <w:top w:val="none" w:sz="0" w:space="0" w:color="auto"/>
        <w:left w:val="none" w:sz="0" w:space="0" w:color="auto"/>
        <w:bottom w:val="none" w:sz="0" w:space="0" w:color="auto"/>
        <w:right w:val="none" w:sz="0" w:space="0" w:color="auto"/>
      </w:divBdr>
    </w:div>
    <w:div w:id="1803183678">
      <w:marLeft w:val="0"/>
      <w:marRight w:val="0"/>
      <w:marTop w:val="0"/>
      <w:marBottom w:val="0"/>
      <w:divBdr>
        <w:top w:val="none" w:sz="0" w:space="0" w:color="auto"/>
        <w:left w:val="none" w:sz="0" w:space="0" w:color="auto"/>
        <w:bottom w:val="none" w:sz="0" w:space="0" w:color="auto"/>
        <w:right w:val="none" w:sz="0" w:space="0" w:color="auto"/>
      </w:divBdr>
    </w:div>
    <w:div w:id="1803571557">
      <w:marLeft w:val="0"/>
      <w:marRight w:val="0"/>
      <w:marTop w:val="0"/>
      <w:marBottom w:val="0"/>
      <w:divBdr>
        <w:top w:val="none" w:sz="0" w:space="0" w:color="auto"/>
        <w:left w:val="none" w:sz="0" w:space="0" w:color="auto"/>
        <w:bottom w:val="none" w:sz="0" w:space="0" w:color="auto"/>
        <w:right w:val="none" w:sz="0" w:space="0" w:color="auto"/>
      </w:divBdr>
    </w:div>
    <w:div w:id="1803762710">
      <w:marLeft w:val="0"/>
      <w:marRight w:val="0"/>
      <w:marTop w:val="0"/>
      <w:marBottom w:val="0"/>
      <w:divBdr>
        <w:top w:val="none" w:sz="0" w:space="0" w:color="auto"/>
        <w:left w:val="none" w:sz="0" w:space="0" w:color="auto"/>
        <w:bottom w:val="none" w:sz="0" w:space="0" w:color="auto"/>
        <w:right w:val="none" w:sz="0" w:space="0" w:color="auto"/>
      </w:divBdr>
    </w:div>
    <w:div w:id="1804300720">
      <w:marLeft w:val="0"/>
      <w:marRight w:val="0"/>
      <w:marTop w:val="0"/>
      <w:marBottom w:val="0"/>
      <w:divBdr>
        <w:top w:val="none" w:sz="0" w:space="0" w:color="auto"/>
        <w:left w:val="none" w:sz="0" w:space="0" w:color="auto"/>
        <w:bottom w:val="none" w:sz="0" w:space="0" w:color="auto"/>
        <w:right w:val="none" w:sz="0" w:space="0" w:color="auto"/>
      </w:divBdr>
    </w:div>
    <w:div w:id="1804303959">
      <w:marLeft w:val="0"/>
      <w:marRight w:val="0"/>
      <w:marTop w:val="0"/>
      <w:marBottom w:val="0"/>
      <w:divBdr>
        <w:top w:val="none" w:sz="0" w:space="0" w:color="auto"/>
        <w:left w:val="none" w:sz="0" w:space="0" w:color="auto"/>
        <w:bottom w:val="none" w:sz="0" w:space="0" w:color="auto"/>
        <w:right w:val="none" w:sz="0" w:space="0" w:color="auto"/>
      </w:divBdr>
    </w:div>
    <w:div w:id="1804423544">
      <w:marLeft w:val="0"/>
      <w:marRight w:val="0"/>
      <w:marTop w:val="0"/>
      <w:marBottom w:val="0"/>
      <w:divBdr>
        <w:top w:val="none" w:sz="0" w:space="0" w:color="auto"/>
        <w:left w:val="none" w:sz="0" w:space="0" w:color="auto"/>
        <w:bottom w:val="none" w:sz="0" w:space="0" w:color="auto"/>
        <w:right w:val="none" w:sz="0" w:space="0" w:color="auto"/>
      </w:divBdr>
    </w:div>
    <w:div w:id="1804614311">
      <w:marLeft w:val="0"/>
      <w:marRight w:val="0"/>
      <w:marTop w:val="0"/>
      <w:marBottom w:val="0"/>
      <w:divBdr>
        <w:top w:val="none" w:sz="0" w:space="0" w:color="auto"/>
        <w:left w:val="none" w:sz="0" w:space="0" w:color="auto"/>
        <w:bottom w:val="none" w:sz="0" w:space="0" w:color="auto"/>
        <w:right w:val="none" w:sz="0" w:space="0" w:color="auto"/>
      </w:divBdr>
    </w:div>
    <w:div w:id="1806041891">
      <w:marLeft w:val="0"/>
      <w:marRight w:val="0"/>
      <w:marTop w:val="0"/>
      <w:marBottom w:val="0"/>
      <w:divBdr>
        <w:top w:val="none" w:sz="0" w:space="0" w:color="auto"/>
        <w:left w:val="none" w:sz="0" w:space="0" w:color="auto"/>
        <w:bottom w:val="none" w:sz="0" w:space="0" w:color="auto"/>
        <w:right w:val="none" w:sz="0" w:space="0" w:color="auto"/>
      </w:divBdr>
    </w:div>
    <w:div w:id="1806193005">
      <w:marLeft w:val="0"/>
      <w:marRight w:val="0"/>
      <w:marTop w:val="0"/>
      <w:marBottom w:val="0"/>
      <w:divBdr>
        <w:top w:val="none" w:sz="0" w:space="0" w:color="auto"/>
        <w:left w:val="none" w:sz="0" w:space="0" w:color="auto"/>
        <w:bottom w:val="none" w:sz="0" w:space="0" w:color="auto"/>
        <w:right w:val="none" w:sz="0" w:space="0" w:color="auto"/>
      </w:divBdr>
    </w:div>
    <w:div w:id="1806661271">
      <w:marLeft w:val="0"/>
      <w:marRight w:val="0"/>
      <w:marTop w:val="0"/>
      <w:marBottom w:val="0"/>
      <w:divBdr>
        <w:top w:val="none" w:sz="0" w:space="0" w:color="auto"/>
        <w:left w:val="none" w:sz="0" w:space="0" w:color="auto"/>
        <w:bottom w:val="none" w:sz="0" w:space="0" w:color="auto"/>
        <w:right w:val="none" w:sz="0" w:space="0" w:color="auto"/>
      </w:divBdr>
    </w:div>
    <w:div w:id="1807428609">
      <w:marLeft w:val="0"/>
      <w:marRight w:val="0"/>
      <w:marTop w:val="0"/>
      <w:marBottom w:val="0"/>
      <w:divBdr>
        <w:top w:val="none" w:sz="0" w:space="0" w:color="auto"/>
        <w:left w:val="none" w:sz="0" w:space="0" w:color="auto"/>
        <w:bottom w:val="none" w:sz="0" w:space="0" w:color="auto"/>
        <w:right w:val="none" w:sz="0" w:space="0" w:color="auto"/>
      </w:divBdr>
    </w:div>
    <w:div w:id="1808157738">
      <w:marLeft w:val="0"/>
      <w:marRight w:val="0"/>
      <w:marTop w:val="0"/>
      <w:marBottom w:val="0"/>
      <w:divBdr>
        <w:top w:val="none" w:sz="0" w:space="0" w:color="auto"/>
        <w:left w:val="none" w:sz="0" w:space="0" w:color="auto"/>
        <w:bottom w:val="none" w:sz="0" w:space="0" w:color="auto"/>
        <w:right w:val="none" w:sz="0" w:space="0" w:color="auto"/>
      </w:divBdr>
    </w:div>
    <w:div w:id="1808662679">
      <w:marLeft w:val="0"/>
      <w:marRight w:val="0"/>
      <w:marTop w:val="0"/>
      <w:marBottom w:val="0"/>
      <w:divBdr>
        <w:top w:val="none" w:sz="0" w:space="0" w:color="auto"/>
        <w:left w:val="none" w:sz="0" w:space="0" w:color="auto"/>
        <w:bottom w:val="none" w:sz="0" w:space="0" w:color="auto"/>
        <w:right w:val="none" w:sz="0" w:space="0" w:color="auto"/>
      </w:divBdr>
    </w:div>
    <w:div w:id="1809400908">
      <w:marLeft w:val="0"/>
      <w:marRight w:val="0"/>
      <w:marTop w:val="0"/>
      <w:marBottom w:val="0"/>
      <w:divBdr>
        <w:top w:val="none" w:sz="0" w:space="0" w:color="auto"/>
        <w:left w:val="none" w:sz="0" w:space="0" w:color="auto"/>
        <w:bottom w:val="none" w:sz="0" w:space="0" w:color="auto"/>
        <w:right w:val="none" w:sz="0" w:space="0" w:color="auto"/>
      </w:divBdr>
    </w:div>
    <w:div w:id="1809976489">
      <w:marLeft w:val="0"/>
      <w:marRight w:val="0"/>
      <w:marTop w:val="0"/>
      <w:marBottom w:val="0"/>
      <w:divBdr>
        <w:top w:val="none" w:sz="0" w:space="0" w:color="auto"/>
        <w:left w:val="none" w:sz="0" w:space="0" w:color="auto"/>
        <w:bottom w:val="none" w:sz="0" w:space="0" w:color="auto"/>
        <w:right w:val="none" w:sz="0" w:space="0" w:color="auto"/>
      </w:divBdr>
    </w:div>
    <w:div w:id="1812290178">
      <w:marLeft w:val="0"/>
      <w:marRight w:val="0"/>
      <w:marTop w:val="0"/>
      <w:marBottom w:val="0"/>
      <w:divBdr>
        <w:top w:val="none" w:sz="0" w:space="0" w:color="auto"/>
        <w:left w:val="none" w:sz="0" w:space="0" w:color="auto"/>
        <w:bottom w:val="none" w:sz="0" w:space="0" w:color="auto"/>
        <w:right w:val="none" w:sz="0" w:space="0" w:color="auto"/>
      </w:divBdr>
    </w:div>
    <w:div w:id="1812360129">
      <w:marLeft w:val="0"/>
      <w:marRight w:val="0"/>
      <w:marTop w:val="0"/>
      <w:marBottom w:val="0"/>
      <w:divBdr>
        <w:top w:val="none" w:sz="0" w:space="0" w:color="auto"/>
        <w:left w:val="none" w:sz="0" w:space="0" w:color="auto"/>
        <w:bottom w:val="none" w:sz="0" w:space="0" w:color="auto"/>
        <w:right w:val="none" w:sz="0" w:space="0" w:color="auto"/>
      </w:divBdr>
    </w:div>
    <w:div w:id="1812558741">
      <w:marLeft w:val="0"/>
      <w:marRight w:val="0"/>
      <w:marTop w:val="0"/>
      <w:marBottom w:val="0"/>
      <w:divBdr>
        <w:top w:val="none" w:sz="0" w:space="0" w:color="auto"/>
        <w:left w:val="none" w:sz="0" w:space="0" w:color="auto"/>
        <w:bottom w:val="none" w:sz="0" w:space="0" w:color="auto"/>
        <w:right w:val="none" w:sz="0" w:space="0" w:color="auto"/>
      </w:divBdr>
    </w:div>
    <w:div w:id="1813208116">
      <w:marLeft w:val="0"/>
      <w:marRight w:val="0"/>
      <w:marTop w:val="0"/>
      <w:marBottom w:val="0"/>
      <w:divBdr>
        <w:top w:val="none" w:sz="0" w:space="0" w:color="auto"/>
        <w:left w:val="none" w:sz="0" w:space="0" w:color="auto"/>
        <w:bottom w:val="none" w:sz="0" w:space="0" w:color="auto"/>
        <w:right w:val="none" w:sz="0" w:space="0" w:color="auto"/>
      </w:divBdr>
    </w:div>
    <w:div w:id="1814524644">
      <w:marLeft w:val="0"/>
      <w:marRight w:val="0"/>
      <w:marTop w:val="0"/>
      <w:marBottom w:val="0"/>
      <w:divBdr>
        <w:top w:val="none" w:sz="0" w:space="0" w:color="auto"/>
        <w:left w:val="none" w:sz="0" w:space="0" w:color="auto"/>
        <w:bottom w:val="none" w:sz="0" w:space="0" w:color="auto"/>
        <w:right w:val="none" w:sz="0" w:space="0" w:color="auto"/>
      </w:divBdr>
    </w:div>
    <w:div w:id="1815099830">
      <w:marLeft w:val="0"/>
      <w:marRight w:val="0"/>
      <w:marTop w:val="0"/>
      <w:marBottom w:val="0"/>
      <w:divBdr>
        <w:top w:val="none" w:sz="0" w:space="0" w:color="auto"/>
        <w:left w:val="none" w:sz="0" w:space="0" w:color="auto"/>
        <w:bottom w:val="none" w:sz="0" w:space="0" w:color="auto"/>
        <w:right w:val="none" w:sz="0" w:space="0" w:color="auto"/>
      </w:divBdr>
    </w:div>
    <w:div w:id="1815219797">
      <w:marLeft w:val="0"/>
      <w:marRight w:val="0"/>
      <w:marTop w:val="0"/>
      <w:marBottom w:val="0"/>
      <w:divBdr>
        <w:top w:val="none" w:sz="0" w:space="0" w:color="auto"/>
        <w:left w:val="none" w:sz="0" w:space="0" w:color="auto"/>
        <w:bottom w:val="none" w:sz="0" w:space="0" w:color="auto"/>
        <w:right w:val="none" w:sz="0" w:space="0" w:color="auto"/>
      </w:divBdr>
    </w:div>
    <w:div w:id="1815445247">
      <w:marLeft w:val="0"/>
      <w:marRight w:val="0"/>
      <w:marTop w:val="0"/>
      <w:marBottom w:val="0"/>
      <w:divBdr>
        <w:top w:val="none" w:sz="0" w:space="0" w:color="auto"/>
        <w:left w:val="none" w:sz="0" w:space="0" w:color="auto"/>
        <w:bottom w:val="none" w:sz="0" w:space="0" w:color="auto"/>
        <w:right w:val="none" w:sz="0" w:space="0" w:color="auto"/>
      </w:divBdr>
    </w:div>
    <w:div w:id="1815634634">
      <w:marLeft w:val="0"/>
      <w:marRight w:val="0"/>
      <w:marTop w:val="0"/>
      <w:marBottom w:val="0"/>
      <w:divBdr>
        <w:top w:val="none" w:sz="0" w:space="0" w:color="auto"/>
        <w:left w:val="none" w:sz="0" w:space="0" w:color="auto"/>
        <w:bottom w:val="none" w:sz="0" w:space="0" w:color="auto"/>
        <w:right w:val="none" w:sz="0" w:space="0" w:color="auto"/>
      </w:divBdr>
    </w:div>
    <w:div w:id="1815757809">
      <w:marLeft w:val="0"/>
      <w:marRight w:val="0"/>
      <w:marTop w:val="0"/>
      <w:marBottom w:val="0"/>
      <w:divBdr>
        <w:top w:val="none" w:sz="0" w:space="0" w:color="auto"/>
        <w:left w:val="none" w:sz="0" w:space="0" w:color="auto"/>
        <w:bottom w:val="none" w:sz="0" w:space="0" w:color="auto"/>
        <w:right w:val="none" w:sz="0" w:space="0" w:color="auto"/>
      </w:divBdr>
    </w:div>
    <w:div w:id="1817337447">
      <w:marLeft w:val="0"/>
      <w:marRight w:val="0"/>
      <w:marTop w:val="0"/>
      <w:marBottom w:val="0"/>
      <w:divBdr>
        <w:top w:val="none" w:sz="0" w:space="0" w:color="auto"/>
        <w:left w:val="none" w:sz="0" w:space="0" w:color="auto"/>
        <w:bottom w:val="none" w:sz="0" w:space="0" w:color="auto"/>
        <w:right w:val="none" w:sz="0" w:space="0" w:color="auto"/>
      </w:divBdr>
    </w:div>
    <w:div w:id="1817719531">
      <w:marLeft w:val="0"/>
      <w:marRight w:val="0"/>
      <w:marTop w:val="0"/>
      <w:marBottom w:val="0"/>
      <w:divBdr>
        <w:top w:val="none" w:sz="0" w:space="0" w:color="auto"/>
        <w:left w:val="none" w:sz="0" w:space="0" w:color="auto"/>
        <w:bottom w:val="none" w:sz="0" w:space="0" w:color="auto"/>
        <w:right w:val="none" w:sz="0" w:space="0" w:color="auto"/>
      </w:divBdr>
    </w:div>
    <w:div w:id="1817910568">
      <w:marLeft w:val="0"/>
      <w:marRight w:val="0"/>
      <w:marTop w:val="0"/>
      <w:marBottom w:val="0"/>
      <w:divBdr>
        <w:top w:val="none" w:sz="0" w:space="0" w:color="auto"/>
        <w:left w:val="none" w:sz="0" w:space="0" w:color="auto"/>
        <w:bottom w:val="none" w:sz="0" w:space="0" w:color="auto"/>
        <w:right w:val="none" w:sz="0" w:space="0" w:color="auto"/>
      </w:divBdr>
    </w:div>
    <w:div w:id="1817992392">
      <w:marLeft w:val="0"/>
      <w:marRight w:val="0"/>
      <w:marTop w:val="0"/>
      <w:marBottom w:val="0"/>
      <w:divBdr>
        <w:top w:val="none" w:sz="0" w:space="0" w:color="auto"/>
        <w:left w:val="none" w:sz="0" w:space="0" w:color="auto"/>
        <w:bottom w:val="none" w:sz="0" w:space="0" w:color="auto"/>
        <w:right w:val="none" w:sz="0" w:space="0" w:color="auto"/>
      </w:divBdr>
    </w:div>
    <w:div w:id="1818840073">
      <w:marLeft w:val="0"/>
      <w:marRight w:val="0"/>
      <w:marTop w:val="0"/>
      <w:marBottom w:val="0"/>
      <w:divBdr>
        <w:top w:val="none" w:sz="0" w:space="0" w:color="auto"/>
        <w:left w:val="none" w:sz="0" w:space="0" w:color="auto"/>
        <w:bottom w:val="none" w:sz="0" w:space="0" w:color="auto"/>
        <w:right w:val="none" w:sz="0" w:space="0" w:color="auto"/>
      </w:divBdr>
    </w:div>
    <w:div w:id="1820265387">
      <w:marLeft w:val="0"/>
      <w:marRight w:val="0"/>
      <w:marTop w:val="0"/>
      <w:marBottom w:val="0"/>
      <w:divBdr>
        <w:top w:val="none" w:sz="0" w:space="0" w:color="auto"/>
        <w:left w:val="none" w:sz="0" w:space="0" w:color="auto"/>
        <w:bottom w:val="none" w:sz="0" w:space="0" w:color="auto"/>
        <w:right w:val="none" w:sz="0" w:space="0" w:color="auto"/>
      </w:divBdr>
    </w:div>
    <w:div w:id="1821456254">
      <w:marLeft w:val="0"/>
      <w:marRight w:val="0"/>
      <w:marTop w:val="0"/>
      <w:marBottom w:val="0"/>
      <w:divBdr>
        <w:top w:val="none" w:sz="0" w:space="0" w:color="auto"/>
        <w:left w:val="none" w:sz="0" w:space="0" w:color="auto"/>
        <w:bottom w:val="none" w:sz="0" w:space="0" w:color="auto"/>
        <w:right w:val="none" w:sz="0" w:space="0" w:color="auto"/>
      </w:divBdr>
    </w:div>
    <w:div w:id="1822379747">
      <w:marLeft w:val="0"/>
      <w:marRight w:val="0"/>
      <w:marTop w:val="0"/>
      <w:marBottom w:val="0"/>
      <w:divBdr>
        <w:top w:val="none" w:sz="0" w:space="0" w:color="auto"/>
        <w:left w:val="none" w:sz="0" w:space="0" w:color="auto"/>
        <w:bottom w:val="none" w:sz="0" w:space="0" w:color="auto"/>
        <w:right w:val="none" w:sz="0" w:space="0" w:color="auto"/>
      </w:divBdr>
    </w:div>
    <w:div w:id="1822962517">
      <w:marLeft w:val="0"/>
      <w:marRight w:val="0"/>
      <w:marTop w:val="0"/>
      <w:marBottom w:val="0"/>
      <w:divBdr>
        <w:top w:val="none" w:sz="0" w:space="0" w:color="auto"/>
        <w:left w:val="none" w:sz="0" w:space="0" w:color="auto"/>
        <w:bottom w:val="none" w:sz="0" w:space="0" w:color="auto"/>
        <w:right w:val="none" w:sz="0" w:space="0" w:color="auto"/>
      </w:divBdr>
    </w:div>
    <w:div w:id="1824006342">
      <w:marLeft w:val="0"/>
      <w:marRight w:val="0"/>
      <w:marTop w:val="0"/>
      <w:marBottom w:val="0"/>
      <w:divBdr>
        <w:top w:val="none" w:sz="0" w:space="0" w:color="auto"/>
        <w:left w:val="none" w:sz="0" w:space="0" w:color="auto"/>
        <w:bottom w:val="none" w:sz="0" w:space="0" w:color="auto"/>
        <w:right w:val="none" w:sz="0" w:space="0" w:color="auto"/>
      </w:divBdr>
    </w:div>
    <w:div w:id="1824076370">
      <w:marLeft w:val="0"/>
      <w:marRight w:val="0"/>
      <w:marTop w:val="0"/>
      <w:marBottom w:val="0"/>
      <w:divBdr>
        <w:top w:val="none" w:sz="0" w:space="0" w:color="auto"/>
        <w:left w:val="none" w:sz="0" w:space="0" w:color="auto"/>
        <w:bottom w:val="none" w:sz="0" w:space="0" w:color="auto"/>
        <w:right w:val="none" w:sz="0" w:space="0" w:color="auto"/>
      </w:divBdr>
    </w:div>
    <w:div w:id="1824156680">
      <w:marLeft w:val="0"/>
      <w:marRight w:val="0"/>
      <w:marTop w:val="0"/>
      <w:marBottom w:val="0"/>
      <w:divBdr>
        <w:top w:val="none" w:sz="0" w:space="0" w:color="auto"/>
        <w:left w:val="none" w:sz="0" w:space="0" w:color="auto"/>
        <w:bottom w:val="none" w:sz="0" w:space="0" w:color="auto"/>
        <w:right w:val="none" w:sz="0" w:space="0" w:color="auto"/>
      </w:divBdr>
    </w:div>
    <w:div w:id="1824194585">
      <w:marLeft w:val="0"/>
      <w:marRight w:val="0"/>
      <w:marTop w:val="0"/>
      <w:marBottom w:val="0"/>
      <w:divBdr>
        <w:top w:val="none" w:sz="0" w:space="0" w:color="auto"/>
        <w:left w:val="none" w:sz="0" w:space="0" w:color="auto"/>
        <w:bottom w:val="none" w:sz="0" w:space="0" w:color="auto"/>
        <w:right w:val="none" w:sz="0" w:space="0" w:color="auto"/>
      </w:divBdr>
    </w:div>
    <w:div w:id="1827550499">
      <w:marLeft w:val="0"/>
      <w:marRight w:val="0"/>
      <w:marTop w:val="0"/>
      <w:marBottom w:val="0"/>
      <w:divBdr>
        <w:top w:val="none" w:sz="0" w:space="0" w:color="auto"/>
        <w:left w:val="none" w:sz="0" w:space="0" w:color="auto"/>
        <w:bottom w:val="none" w:sz="0" w:space="0" w:color="auto"/>
        <w:right w:val="none" w:sz="0" w:space="0" w:color="auto"/>
      </w:divBdr>
    </w:div>
    <w:div w:id="1827820694">
      <w:marLeft w:val="0"/>
      <w:marRight w:val="0"/>
      <w:marTop w:val="0"/>
      <w:marBottom w:val="0"/>
      <w:divBdr>
        <w:top w:val="none" w:sz="0" w:space="0" w:color="auto"/>
        <w:left w:val="none" w:sz="0" w:space="0" w:color="auto"/>
        <w:bottom w:val="none" w:sz="0" w:space="0" w:color="auto"/>
        <w:right w:val="none" w:sz="0" w:space="0" w:color="auto"/>
      </w:divBdr>
    </w:div>
    <w:div w:id="1828012577">
      <w:marLeft w:val="0"/>
      <w:marRight w:val="0"/>
      <w:marTop w:val="0"/>
      <w:marBottom w:val="0"/>
      <w:divBdr>
        <w:top w:val="none" w:sz="0" w:space="0" w:color="auto"/>
        <w:left w:val="none" w:sz="0" w:space="0" w:color="auto"/>
        <w:bottom w:val="none" w:sz="0" w:space="0" w:color="auto"/>
        <w:right w:val="none" w:sz="0" w:space="0" w:color="auto"/>
      </w:divBdr>
    </w:div>
    <w:div w:id="1829832397">
      <w:marLeft w:val="0"/>
      <w:marRight w:val="0"/>
      <w:marTop w:val="0"/>
      <w:marBottom w:val="0"/>
      <w:divBdr>
        <w:top w:val="none" w:sz="0" w:space="0" w:color="auto"/>
        <w:left w:val="none" w:sz="0" w:space="0" w:color="auto"/>
        <w:bottom w:val="none" w:sz="0" w:space="0" w:color="auto"/>
        <w:right w:val="none" w:sz="0" w:space="0" w:color="auto"/>
      </w:divBdr>
    </w:div>
    <w:div w:id="1830637090">
      <w:marLeft w:val="0"/>
      <w:marRight w:val="0"/>
      <w:marTop w:val="0"/>
      <w:marBottom w:val="0"/>
      <w:divBdr>
        <w:top w:val="none" w:sz="0" w:space="0" w:color="auto"/>
        <w:left w:val="none" w:sz="0" w:space="0" w:color="auto"/>
        <w:bottom w:val="none" w:sz="0" w:space="0" w:color="auto"/>
        <w:right w:val="none" w:sz="0" w:space="0" w:color="auto"/>
      </w:divBdr>
    </w:div>
    <w:div w:id="1830948696">
      <w:marLeft w:val="0"/>
      <w:marRight w:val="0"/>
      <w:marTop w:val="0"/>
      <w:marBottom w:val="0"/>
      <w:divBdr>
        <w:top w:val="none" w:sz="0" w:space="0" w:color="auto"/>
        <w:left w:val="none" w:sz="0" w:space="0" w:color="auto"/>
        <w:bottom w:val="none" w:sz="0" w:space="0" w:color="auto"/>
        <w:right w:val="none" w:sz="0" w:space="0" w:color="auto"/>
      </w:divBdr>
    </w:div>
    <w:div w:id="1831213687">
      <w:marLeft w:val="0"/>
      <w:marRight w:val="0"/>
      <w:marTop w:val="0"/>
      <w:marBottom w:val="0"/>
      <w:divBdr>
        <w:top w:val="none" w:sz="0" w:space="0" w:color="auto"/>
        <w:left w:val="none" w:sz="0" w:space="0" w:color="auto"/>
        <w:bottom w:val="none" w:sz="0" w:space="0" w:color="auto"/>
        <w:right w:val="none" w:sz="0" w:space="0" w:color="auto"/>
      </w:divBdr>
    </w:div>
    <w:div w:id="1832209201">
      <w:marLeft w:val="0"/>
      <w:marRight w:val="0"/>
      <w:marTop w:val="0"/>
      <w:marBottom w:val="0"/>
      <w:divBdr>
        <w:top w:val="none" w:sz="0" w:space="0" w:color="auto"/>
        <w:left w:val="none" w:sz="0" w:space="0" w:color="auto"/>
        <w:bottom w:val="none" w:sz="0" w:space="0" w:color="auto"/>
        <w:right w:val="none" w:sz="0" w:space="0" w:color="auto"/>
      </w:divBdr>
    </w:div>
    <w:div w:id="1832334660">
      <w:marLeft w:val="0"/>
      <w:marRight w:val="0"/>
      <w:marTop w:val="0"/>
      <w:marBottom w:val="0"/>
      <w:divBdr>
        <w:top w:val="none" w:sz="0" w:space="0" w:color="auto"/>
        <w:left w:val="none" w:sz="0" w:space="0" w:color="auto"/>
        <w:bottom w:val="none" w:sz="0" w:space="0" w:color="auto"/>
        <w:right w:val="none" w:sz="0" w:space="0" w:color="auto"/>
      </w:divBdr>
    </w:div>
    <w:div w:id="1832404382">
      <w:marLeft w:val="0"/>
      <w:marRight w:val="0"/>
      <w:marTop w:val="0"/>
      <w:marBottom w:val="0"/>
      <w:divBdr>
        <w:top w:val="none" w:sz="0" w:space="0" w:color="auto"/>
        <w:left w:val="none" w:sz="0" w:space="0" w:color="auto"/>
        <w:bottom w:val="none" w:sz="0" w:space="0" w:color="auto"/>
        <w:right w:val="none" w:sz="0" w:space="0" w:color="auto"/>
      </w:divBdr>
    </w:div>
    <w:div w:id="1832526195">
      <w:marLeft w:val="0"/>
      <w:marRight w:val="0"/>
      <w:marTop w:val="0"/>
      <w:marBottom w:val="0"/>
      <w:divBdr>
        <w:top w:val="none" w:sz="0" w:space="0" w:color="auto"/>
        <w:left w:val="none" w:sz="0" w:space="0" w:color="auto"/>
        <w:bottom w:val="none" w:sz="0" w:space="0" w:color="auto"/>
        <w:right w:val="none" w:sz="0" w:space="0" w:color="auto"/>
      </w:divBdr>
    </w:div>
    <w:div w:id="1832871295">
      <w:marLeft w:val="0"/>
      <w:marRight w:val="0"/>
      <w:marTop w:val="0"/>
      <w:marBottom w:val="0"/>
      <w:divBdr>
        <w:top w:val="none" w:sz="0" w:space="0" w:color="auto"/>
        <w:left w:val="none" w:sz="0" w:space="0" w:color="auto"/>
        <w:bottom w:val="none" w:sz="0" w:space="0" w:color="auto"/>
        <w:right w:val="none" w:sz="0" w:space="0" w:color="auto"/>
      </w:divBdr>
    </w:div>
    <w:div w:id="1834100685">
      <w:marLeft w:val="0"/>
      <w:marRight w:val="0"/>
      <w:marTop w:val="0"/>
      <w:marBottom w:val="0"/>
      <w:divBdr>
        <w:top w:val="none" w:sz="0" w:space="0" w:color="auto"/>
        <w:left w:val="none" w:sz="0" w:space="0" w:color="auto"/>
        <w:bottom w:val="none" w:sz="0" w:space="0" w:color="auto"/>
        <w:right w:val="none" w:sz="0" w:space="0" w:color="auto"/>
      </w:divBdr>
    </w:div>
    <w:div w:id="1834373162">
      <w:marLeft w:val="0"/>
      <w:marRight w:val="0"/>
      <w:marTop w:val="0"/>
      <w:marBottom w:val="0"/>
      <w:divBdr>
        <w:top w:val="none" w:sz="0" w:space="0" w:color="auto"/>
        <w:left w:val="none" w:sz="0" w:space="0" w:color="auto"/>
        <w:bottom w:val="none" w:sz="0" w:space="0" w:color="auto"/>
        <w:right w:val="none" w:sz="0" w:space="0" w:color="auto"/>
      </w:divBdr>
    </w:div>
    <w:div w:id="1834488585">
      <w:marLeft w:val="0"/>
      <w:marRight w:val="0"/>
      <w:marTop w:val="0"/>
      <w:marBottom w:val="0"/>
      <w:divBdr>
        <w:top w:val="none" w:sz="0" w:space="0" w:color="auto"/>
        <w:left w:val="none" w:sz="0" w:space="0" w:color="auto"/>
        <w:bottom w:val="none" w:sz="0" w:space="0" w:color="auto"/>
        <w:right w:val="none" w:sz="0" w:space="0" w:color="auto"/>
      </w:divBdr>
    </w:div>
    <w:div w:id="1834682559">
      <w:marLeft w:val="0"/>
      <w:marRight w:val="0"/>
      <w:marTop w:val="0"/>
      <w:marBottom w:val="0"/>
      <w:divBdr>
        <w:top w:val="none" w:sz="0" w:space="0" w:color="auto"/>
        <w:left w:val="none" w:sz="0" w:space="0" w:color="auto"/>
        <w:bottom w:val="none" w:sz="0" w:space="0" w:color="auto"/>
        <w:right w:val="none" w:sz="0" w:space="0" w:color="auto"/>
      </w:divBdr>
    </w:div>
    <w:div w:id="1834830166">
      <w:marLeft w:val="0"/>
      <w:marRight w:val="0"/>
      <w:marTop w:val="0"/>
      <w:marBottom w:val="0"/>
      <w:divBdr>
        <w:top w:val="none" w:sz="0" w:space="0" w:color="auto"/>
        <w:left w:val="none" w:sz="0" w:space="0" w:color="auto"/>
        <w:bottom w:val="none" w:sz="0" w:space="0" w:color="auto"/>
        <w:right w:val="none" w:sz="0" w:space="0" w:color="auto"/>
      </w:divBdr>
    </w:div>
    <w:div w:id="1836140402">
      <w:marLeft w:val="0"/>
      <w:marRight w:val="0"/>
      <w:marTop w:val="0"/>
      <w:marBottom w:val="0"/>
      <w:divBdr>
        <w:top w:val="none" w:sz="0" w:space="0" w:color="auto"/>
        <w:left w:val="none" w:sz="0" w:space="0" w:color="auto"/>
        <w:bottom w:val="none" w:sz="0" w:space="0" w:color="auto"/>
        <w:right w:val="none" w:sz="0" w:space="0" w:color="auto"/>
      </w:divBdr>
    </w:div>
    <w:div w:id="1836333334">
      <w:marLeft w:val="0"/>
      <w:marRight w:val="0"/>
      <w:marTop w:val="0"/>
      <w:marBottom w:val="0"/>
      <w:divBdr>
        <w:top w:val="none" w:sz="0" w:space="0" w:color="auto"/>
        <w:left w:val="none" w:sz="0" w:space="0" w:color="auto"/>
        <w:bottom w:val="none" w:sz="0" w:space="0" w:color="auto"/>
        <w:right w:val="none" w:sz="0" w:space="0" w:color="auto"/>
      </w:divBdr>
    </w:div>
    <w:div w:id="1836410409">
      <w:marLeft w:val="0"/>
      <w:marRight w:val="0"/>
      <w:marTop w:val="0"/>
      <w:marBottom w:val="0"/>
      <w:divBdr>
        <w:top w:val="none" w:sz="0" w:space="0" w:color="auto"/>
        <w:left w:val="none" w:sz="0" w:space="0" w:color="auto"/>
        <w:bottom w:val="none" w:sz="0" w:space="0" w:color="auto"/>
        <w:right w:val="none" w:sz="0" w:space="0" w:color="auto"/>
      </w:divBdr>
    </w:div>
    <w:div w:id="1837456368">
      <w:marLeft w:val="0"/>
      <w:marRight w:val="0"/>
      <w:marTop w:val="0"/>
      <w:marBottom w:val="0"/>
      <w:divBdr>
        <w:top w:val="none" w:sz="0" w:space="0" w:color="auto"/>
        <w:left w:val="none" w:sz="0" w:space="0" w:color="auto"/>
        <w:bottom w:val="none" w:sz="0" w:space="0" w:color="auto"/>
        <w:right w:val="none" w:sz="0" w:space="0" w:color="auto"/>
      </w:divBdr>
    </w:div>
    <w:div w:id="1837766132">
      <w:marLeft w:val="0"/>
      <w:marRight w:val="0"/>
      <w:marTop w:val="0"/>
      <w:marBottom w:val="0"/>
      <w:divBdr>
        <w:top w:val="none" w:sz="0" w:space="0" w:color="auto"/>
        <w:left w:val="none" w:sz="0" w:space="0" w:color="auto"/>
        <w:bottom w:val="none" w:sz="0" w:space="0" w:color="auto"/>
        <w:right w:val="none" w:sz="0" w:space="0" w:color="auto"/>
      </w:divBdr>
    </w:div>
    <w:div w:id="1838418330">
      <w:marLeft w:val="0"/>
      <w:marRight w:val="0"/>
      <w:marTop w:val="0"/>
      <w:marBottom w:val="0"/>
      <w:divBdr>
        <w:top w:val="none" w:sz="0" w:space="0" w:color="auto"/>
        <w:left w:val="none" w:sz="0" w:space="0" w:color="auto"/>
        <w:bottom w:val="none" w:sz="0" w:space="0" w:color="auto"/>
        <w:right w:val="none" w:sz="0" w:space="0" w:color="auto"/>
      </w:divBdr>
    </w:div>
    <w:div w:id="1838644695">
      <w:marLeft w:val="0"/>
      <w:marRight w:val="0"/>
      <w:marTop w:val="0"/>
      <w:marBottom w:val="0"/>
      <w:divBdr>
        <w:top w:val="none" w:sz="0" w:space="0" w:color="auto"/>
        <w:left w:val="none" w:sz="0" w:space="0" w:color="auto"/>
        <w:bottom w:val="none" w:sz="0" w:space="0" w:color="auto"/>
        <w:right w:val="none" w:sz="0" w:space="0" w:color="auto"/>
      </w:divBdr>
    </w:div>
    <w:div w:id="1838763196">
      <w:marLeft w:val="0"/>
      <w:marRight w:val="0"/>
      <w:marTop w:val="0"/>
      <w:marBottom w:val="0"/>
      <w:divBdr>
        <w:top w:val="none" w:sz="0" w:space="0" w:color="auto"/>
        <w:left w:val="none" w:sz="0" w:space="0" w:color="auto"/>
        <w:bottom w:val="none" w:sz="0" w:space="0" w:color="auto"/>
        <w:right w:val="none" w:sz="0" w:space="0" w:color="auto"/>
      </w:divBdr>
    </w:div>
    <w:div w:id="1841390427">
      <w:marLeft w:val="0"/>
      <w:marRight w:val="0"/>
      <w:marTop w:val="0"/>
      <w:marBottom w:val="0"/>
      <w:divBdr>
        <w:top w:val="none" w:sz="0" w:space="0" w:color="auto"/>
        <w:left w:val="none" w:sz="0" w:space="0" w:color="auto"/>
        <w:bottom w:val="none" w:sz="0" w:space="0" w:color="auto"/>
        <w:right w:val="none" w:sz="0" w:space="0" w:color="auto"/>
      </w:divBdr>
    </w:div>
    <w:div w:id="1842698732">
      <w:marLeft w:val="0"/>
      <w:marRight w:val="0"/>
      <w:marTop w:val="0"/>
      <w:marBottom w:val="0"/>
      <w:divBdr>
        <w:top w:val="none" w:sz="0" w:space="0" w:color="auto"/>
        <w:left w:val="none" w:sz="0" w:space="0" w:color="auto"/>
        <w:bottom w:val="none" w:sz="0" w:space="0" w:color="auto"/>
        <w:right w:val="none" w:sz="0" w:space="0" w:color="auto"/>
      </w:divBdr>
    </w:div>
    <w:div w:id="1844662113">
      <w:marLeft w:val="0"/>
      <w:marRight w:val="0"/>
      <w:marTop w:val="0"/>
      <w:marBottom w:val="0"/>
      <w:divBdr>
        <w:top w:val="none" w:sz="0" w:space="0" w:color="auto"/>
        <w:left w:val="none" w:sz="0" w:space="0" w:color="auto"/>
        <w:bottom w:val="none" w:sz="0" w:space="0" w:color="auto"/>
        <w:right w:val="none" w:sz="0" w:space="0" w:color="auto"/>
      </w:divBdr>
    </w:div>
    <w:div w:id="1845510368">
      <w:marLeft w:val="0"/>
      <w:marRight w:val="0"/>
      <w:marTop w:val="0"/>
      <w:marBottom w:val="0"/>
      <w:divBdr>
        <w:top w:val="none" w:sz="0" w:space="0" w:color="auto"/>
        <w:left w:val="none" w:sz="0" w:space="0" w:color="auto"/>
        <w:bottom w:val="none" w:sz="0" w:space="0" w:color="auto"/>
        <w:right w:val="none" w:sz="0" w:space="0" w:color="auto"/>
      </w:divBdr>
    </w:div>
    <w:div w:id="1845628636">
      <w:marLeft w:val="0"/>
      <w:marRight w:val="0"/>
      <w:marTop w:val="0"/>
      <w:marBottom w:val="0"/>
      <w:divBdr>
        <w:top w:val="none" w:sz="0" w:space="0" w:color="auto"/>
        <w:left w:val="none" w:sz="0" w:space="0" w:color="auto"/>
        <w:bottom w:val="none" w:sz="0" w:space="0" w:color="auto"/>
        <w:right w:val="none" w:sz="0" w:space="0" w:color="auto"/>
      </w:divBdr>
    </w:div>
    <w:div w:id="1849061204">
      <w:marLeft w:val="0"/>
      <w:marRight w:val="0"/>
      <w:marTop w:val="0"/>
      <w:marBottom w:val="0"/>
      <w:divBdr>
        <w:top w:val="none" w:sz="0" w:space="0" w:color="auto"/>
        <w:left w:val="none" w:sz="0" w:space="0" w:color="auto"/>
        <w:bottom w:val="none" w:sz="0" w:space="0" w:color="auto"/>
        <w:right w:val="none" w:sz="0" w:space="0" w:color="auto"/>
      </w:divBdr>
    </w:div>
    <w:div w:id="1849828819">
      <w:marLeft w:val="0"/>
      <w:marRight w:val="0"/>
      <w:marTop w:val="0"/>
      <w:marBottom w:val="0"/>
      <w:divBdr>
        <w:top w:val="none" w:sz="0" w:space="0" w:color="auto"/>
        <w:left w:val="none" w:sz="0" w:space="0" w:color="auto"/>
        <w:bottom w:val="none" w:sz="0" w:space="0" w:color="auto"/>
        <w:right w:val="none" w:sz="0" w:space="0" w:color="auto"/>
      </w:divBdr>
    </w:div>
    <w:div w:id="1850213359">
      <w:marLeft w:val="0"/>
      <w:marRight w:val="0"/>
      <w:marTop w:val="0"/>
      <w:marBottom w:val="0"/>
      <w:divBdr>
        <w:top w:val="none" w:sz="0" w:space="0" w:color="auto"/>
        <w:left w:val="none" w:sz="0" w:space="0" w:color="auto"/>
        <w:bottom w:val="none" w:sz="0" w:space="0" w:color="auto"/>
        <w:right w:val="none" w:sz="0" w:space="0" w:color="auto"/>
      </w:divBdr>
    </w:div>
    <w:div w:id="1851023047">
      <w:marLeft w:val="0"/>
      <w:marRight w:val="0"/>
      <w:marTop w:val="0"/>
      <w:marBottom w:val="0"/>
      <w:divBdr>
        <w:top w:val="none" w:sz="0" w:space="0" w:color="auto"/>
        <w:left w:val="none" w:sz="0" w:space="0" w:color="auto"/>
        <w:bottom w:val="none" w:sz="0" w:space="0" w:color="auto"/>
        <w:right w:val="none" w:sz="0" w:space="0" w:color="auto"/>
      </w:divBdr>
    </w:div>
    <w:div w:id="1851066760">
      <w:marLeft w:val="0"/>
      <w:marRight w:val="0"/>
      <w:marTop w:val="0"/>
      <w:marBottom w:val="0"/>
      <w:divBdr>
        <w:top w:val="none" w:sz="0" w:space="0" w:color="auto"/>
        <w:left w:val="none" w:sz="0" w:space="0" w:color="auto"/>
        <w:bottom w:val="none" w:sz="0" w:space="0" w:color="auto"/>
        <w:right w:val="none" w:sz="0" w:space="0" w:color="auto"/>
      </w:divBdr>
    </w:div>
    <w:div w:id="1851600709">
      <w:marLeft w:val="0"/>
      <w:marRight w:val="0"/>
      <w:marTop w:val="0"/>
      <w:marBottom w:val="0"/>
      <w:divBdr>
        <w:top w:val="none" w:sz="0" w:space="0" w:color="auto"/>
        <w:left w:val="none" w:sz="0" w:space="0" w:color="auto"/>
        <w:bottom w:val="none" w:sz="0" w:space="0" w:color="auto"/>
        <w:right w:val="none" w:sz="0" w:space="0" w:color="auto"/>
      </w:divBdr>
    </w:div>
    <w:div w:id="1851722625">
      <w:marLeft w:val="0"/>
      <w:marRight w:val="0"/>
      <w:marTop w:val="0"/>
      <w:marBottom w:val="0"/>
      <w:divBdr>
        <w:top w:val="none" w:sz="0" w:space="0" w:color="auto"/>
        <w:left w:val="none" w:sz="0" w:space="0" w:color="auto"/>
        <w:bottom w:val="none" w:sz="0" w:space="0" w:color="auto"/>
        <w:right w:val="none" w:sz="0" w:space="0" w:color="auto"/>
      </w:divBdr>
    </w:div>
    <w:div w:id="1852572882">
      <w:marLeft w:val="0"/>
      <w:marRight w:val="0"/>
      <w:marTop w:val="0"/>
      <w:marBottom w:val="0"/>
      <w:divBdr>
        <w:top w:val="none" w:sz="0" w:space="0" w:color="auto"/>
        <w:left w:val="none" w:sz="0" w:space="0" w:color="auto"/>
        <w:bottom w:val="none" w:sz="0" w:space="0" w:color="auto"/>
        <w:right w:val="none" w:sz="0" w:space="0" w:color="auto"/>
      </w:divBdr>
    </w:div>
    <w:div w:id="1852720659">
      <w:marLeft w:val="0"/>
      <w:marRight w:val="0"/>
      <w:marTop w:val="0"/>
      <w:marBottom w:val="0"/>
      <w:divBdr>
        <w:top w:val="none" w:sz="0" w:space="0" w:color="auto"/>
        <w:left w:val="none" w:sz="0" w:space="0" w:color="auto"/>
        <w:bottom w:val="none" w:sz="0" w:space="0" w:color="auto"/>
        <w:right w:val="none" w:sz="0" w:space="0" w:color="auto"/>
      </w:divBdr>
    </w:div>
    <w:div w:id="1853061782">
      <w:marLeft w:val="0"/>
      <w:marRight w:val="0"/>
      <w:marTop w:val="0"/>
      <w:marBottom w:val="0"/>
      <w:divBdr>
        <w:top w:val="none" w:sz="0" w:space="0" w:color="auto"/>
        <w:left w:val="none" w:sz="0" w:space="0" w:color="auto"/>
        <w:bottom w:val="none" w:sz="0" w:space="0" w:color="auto"/>
        <w:right w:val="none" w:sz="0" w:space="0" w:color="auto"/>
      </w:divBdr>
    </w:div>
    <w:div w:id="1853492131">
      <w:marLeft w:val="0"/>
      <w:marRight w:val="0"/>
      <w:marTop w:val="0"/>
      <w:marBottom w:val="0"/>
      <w:divBdr>
        <w:top w:val="none" w:sz="0" w:space="0" w:color="auto"/>
        <w:left w:val="none" w:sz="0" w:space="0" w:color="auto"/>
        <w:bottom w:val="none" w:sz="0" w:space="0" w:color="auto"/>
        <w:right w:val="none" w:sz="0" w:space="0" w:color="auto"/>
      </w:divBdr>
    </w:div>
    <w:div w:id="1853764084">
      <w:marLeft w:val="0"/>
      <w:marRight w:val="0"/>
      <w:marTop w:val="0"/>
      <w:marBottom w:val="0"/>
      <w:divBdr>
        <w:top w:val="none" w:sz="0" w:space="0" w:color="auto"/>
        <w:left w:val="none" w:sz="0" w:space="0" w:color="auto"/>
        <w:bottom w:val="none" w:sz="0" w:space="0" w:color="auto"/>
        <w:right w:val="none" w:sz="0" w:space="0" w:color="auto"/>
      </w:divBdr>
    </w:div>
    <w:div w:id="1854875693">
      <w:marLeft w:val="0"/>
      <w:marRight w:val="0"/>
      <w:marTop w:val="0"/>
      <w:marBottom w:val="0"/>
      <w:divBdr>
        <w:top w:val="none" w:sz="0" w:space="0" w:color="auto"/>
        <w:left w:val="none" w:sz="0" w:space="0" w:color="auto"/>
        <w:bottom w:val="none" w:sz="0" w:space="0" w:color="auto"/>
        <w:right w:val="none" w:sz="0" w:space="0" w:color="auto"/>
      </w:divBdr>
    </w:div>
    <w:div w:id="1854883058">
      <w:marLeft w:val="0"/>
      <w:marRight w:val="0"/>
      <w:marTop w:val="0"/>
      <w:marBottom w:val="0"/>
      <w:divBdr>
        <w:top w:val="none" w:sz="0" w:space="0" w:color="auto"/>
        <w:left w:val="none" w:sz="0" w:space="0" w:color="auto"/>
        <w:bottom w:val="none" w:sz="0" w:space="0" w:color="auto"/>
        <w:right w:val="none" w:sz="0" w:space="0" w:color="auto"/>
      </w:divBdr>
    </w:div>
    <w:div w:id="1855682335">
      <w:marLeft w:val="0"/>
      <w:marRight w:val="0"/>
      <w:marTop w:val="0"/>
      <w:marBottom w:val="0"/>
      <w:divBdr>
        <w:top w:val="none" w:sz="0" w:space="0" w:color="auto"/>
        <w:left w:val="none" w:sz="0" w:space="0" w:color="auto"/>
        <w:bottom w:val="none" w:sz="0" w:space="0" w:color="auto"/>
        <w:right w:val="none" w:sz="0" w:space="0" w:color="auto"/>
      </w:divBdr>
    </w:div>
    <w:div w:id="1855994681">
      <w:marLeft w:val="0"/>
      <w:marRight w:val="0"/>
      <w:marTop w:val="0"/>
      <w:marBottom w:val="0"/>
      <w:divBdr>
        <w:top w:val="none" w:sz="0" w:space="0" w:color="auto"/>
        <w:left w:val="none" w:sz="0" w:space="0" w:color="auto"/>
        <w:bottom w:val="none" w:sz="0" w:space="0" w:color="auto"/>
        <w:right w:val="none" w:sz="0" w:space="0" w:color="auto"/>
      </w:divBdr>
    </w:div>
    <w:div w:id="1856068789">
      <w:marLeft w:val="0"/>
      <w:marRight w:val="0"/>
      <w:marTop w:val="0"/>
      <w:marBottom w:val="0"/>
      <w:divBdr>
        <w:top w:val="none" w:sz="0" w:space="0" w:color="auto"/>
        <w:left w:val="none" w:sz="0" w:space="0" w:color="auto"/>
        <w:bottom w:val="none" w:sz="0" w:space="0" w:color="auto"/>
        <w:right w:val="none" w:sz="0" w:space="0" w:color="auto"/>
      </w:divBdr>
    </w:div>
    <w:div w:id="1856260403">
      <w:marLeft w:val="0"/>
      <w:marRight w:val="0"/>
      <w:marTop w:val="0"/>
      <w:marBottom w:val="0"/>
      <w:divBdr>
        <w:top w:val="none" w:sz="0" w:space="0" w:color="auto"/>
        <w:left w:val="none" w:sz="0" w:space="0" w:color="auto"/>
        <w:bottom w:val="none" w:sz="0" w:space="0" w:color="auto"/>
        <w:right w:val="none" w:sz="0" w:space="0" w:color="auto"/>
      </w:divBdr>
    </w:div>
    <w:div w:id="1856573085">
      <w:marLeft w:val="0"/>
      <w:marRight w:val="0"/>
      <w:marTop w:val="0"/>
      <w:marBottom w:val="0"/>
      <w:divBdr>
        <w:top w:val="none" w:sz="0" w:space="0" w:color="auto"/>
        <w:left w:val="none" w:sz="0" w:space="0" w:color="auto"/>
        <w:bottom w:val="none" w:sz="0" w:space="0" w:color="auto"/>
        <w:right w:val="none" w:sz="0" w:space="0" w:color="auto"/>
      </w:divBdr>
    </w:div>
    <w:div w:id="1856723743">
      <w:marLeft w:val="0"/>
      <w:marRight w:val="0"/>
      <w:marTop w:val="0"/>
      <w:marBottom w:val="0"/>
      <w:divBdr>
        <w:top w:val="none" w:sz="0" w:space="0" w:color="auto"/>
        <w:left w:val="none" w:sz="0" w:space="0" w:color="auto"/>
        <w:bottom w:val="none" w:sz="0" w:space="0" w:color="auto"/>
        <w:right w:val="none" w:sz="0" w:space="0" w:color="auto"/>
      </w:divBdr>
    </w:div>
    <w:div w:id="1856916387">
      <w:marLeft w:val="0"/>
      <w:marRight w:val="0"/>
      <w:marTop w:val="0"/>
      <w:marBottom w:val="0"/>
      <w:divBdr>
        <w:top w:val="none" w:sz="0" w:space="0" w:color="auto"/>
        <w:left w:val="none" w:sz="0" w:space="0" w:color="auto"/>
        <w:bottom w:val="none" w:sz="0" w:space="0" w:color="auto"/>
        <w:right w:val="none" w:sz="0" w:space="0" w:color="auto"/>
      </w:divBdr>
    </w:div>
    <w:div w:id="1857301861">
      <w:marLeft w:val="0"/>
      <w:marRight w:val="0"/>
      <w:marTop w:val="0"/>
      <w:marBottom w:val="0"/>
      <w:divBdr>
        <w:top w:val="none" w:sz="0" w:space="0" w:color="auto"/>
        <w:left w:val="none" w:sz="0" w:space="0" w:color="auto"/>
        <w:bottom w:val="none" w:sz="0" w:space="0" w:color="auto"/>
        <w:right w:val="none" w:sz="0" w:space="0" w:color="auto"/>
      </w:divBdr>
    </w:div>
    <w:div w:id="1858108787">
      <w:marLeft w:val="0"/>
      <w:marRight w:val="0"/>
      <w:marTop w:val="0"/>
      <w:marBottom w:val="0"/>
      <w:divBdr>
        <w:top w:val="none" w:sz="0" w:space="0" w:color="auto"/>
        <w:left w:val="none" w:sz="0" w:space="0" w:color="auto"/>
        <w:bottom w:val="none" w:sz="0" w:space="0" w:color="auto"/>
        <w:right w:val="none" w:sz="0" w:space="0" w:color="auto"/>
      </w:divBdr>
    </w:div>
    <w:div w:id="1858732412">
      <w:marLeft w:val="0"/>
      <w:marRight w:val="0"/>
      <w:marTop w:val="0"/>
      <w:marBottom w:val="0"/>
      <w:divBdr>
        <w:top w:val="none" w:sz="0" w:space="0" w:color="auto"/>
        <w:left w:val="none" w:sz="0" w:space="0" w:color="auto"/>
        <w:bottom w:val="none" w:sz="0" w:space="0" w:color="auto"/>
        <w:right w:val="none" w:sz="0" w:space="0" w:color="auto"/>
      </w:divBdr>
    </w:div>
    <w:div w:id="1858763113">
      <w:marLeft w:val="0"/>
      <w:marRight w:val="0"/>
      <w:marTop w:val="0"/>
      <w:marBottom w:val="0"/>
      <w:divBdr>
        <w:top w:val="none" w:sz="0" w:space="0" w:color="auto"/>
        <w:left w:val="none" w:sz="0" w:space="0" w:color="auto"/>
        <w:bottom w:val="none" w:sz="0" w:space="0" w:color="auto"/>
        <w:right w:val="none" w:sz="0" w:space="0" w:color="auto"/>
      </w:divBdr>
    </w:div>
    <w:div w:id="1858881450">
      <w:marLeft w:val="0"/>
      <w:marRight w:val="0"/>
      <w:marTop w:val="0"/>
      <w:marBottom w:val="0"/>
      <w:divBdr>
        <w:top w:val="none" w:sz="0" w:space="0" w:color="auto"/>
        <w:left w:val="none" w:sz="0" w:space="0" w:color="auto"/>
        <w:bottom w:val="none" w:sz="0" w:space="0" w:color="auto"/>
        <w:right w:val="none" w:sz="0" w:space="0" w:color="auto"/>
      </w:divBdr>
    </w:div>
    <w:div w:id="1859732328">
      <w:marLeft w:val="0"/>
      <w:marRight w:val="0"/>
      <w:marTop w:val="0"/>
      <w:marBottom w:val="0"/>
      <w:divBdr>
        <w:top w:val="none" w:sz="0" w:space="0" w:color="auto"/>
        <w:left w:val="none" w:sz="0" w:space="0" w:color="auto"/>
        <w:bottom w:val="none" w:sz="0" w:space="0" w:color="auto"/>
        <w:right w:val="none" w:sz="0" w:space="0" w:color="auto"/>
      </w:divBdr>
    </w:div>
    <w:div w:id="1859732871">
      <w:marLeft w:val="0"/>
      <w:marRight w:val="0"/>
      <w:marTop w:val="0"/>
      <w:marBottom w:val="0"/>
      <w:divBdr>
        <w:top w:val="none" w:sz="0" w:space="0" w:color="auto"/>
        <w:left w:val="none" w:sz="0" w:space="0" w:color="auto"/>
        <w:bottom w:val="none" w:sz="0" w:space="0" w:color="auto"/>
        <w:right w:val="none" w:sz="0" w:space="0" w:color="auto"/>
      </w:divBdr>
    </w:div>
    <w:div w:id="1861356122">
      <w:marLeft w:val="0"/>
      <w:marRight w:val="0"/>
      <w:marTop w:val="0"/>
      <w:marBottom w:val="0"/>
      <w:divBdr>
        <w:top w:val="none" w:sz="0" w:space="0" w:color="auto"/>
        <w:left w:val="none" w:sz="0" w:space="0" w:color="auto"/>
        <w:bottom w:val="none" w:sz="0" w:space="0" w:color="auto"/>
        <w:right w:val="none" w:sz="0" w:space="0" w:color="auto"/>
      </w:divBdr>
    </w:div>
    <w:div w:id="1861777929">
      <w:marLeft w:val="0"/>
      <w:marRight w:val="0"/>
      <w:marTop w:val="0"/>
      <w:marBottom w:val="0"/>
      <w:divBdr>
        <w:top w:val="none" w:sz="0" w:space="0" w:color="auto"/>
        <w:left w:val="none" w:sz="0" w:space="0" w:color="auto"/>
        <w:bottom w:val="none" w:sz="0" w:space="0" w:color="auto"/>
        <w:right w:val="none" w:sz="0" w:space="0" w:color="auto"/>
      </w:divBdr>
    </w:div>
    <w:div w:id="1862233920">
      <w:marLeft w:val="0"/>
      <w:marRight w:val="0"/>
      <w:marTop w:val="0"/>
      <w:marBottom w:val="0"/>
      <w:divBdr>
        <w:top w:val="none" w:sz="0" w:space="0" w:color="auto"/>
        <w:left w:val="none" w:sz="0" w:space="0" w:color="auto"/>
        <w:bottom w:val="none" w:sz="0" w:space="0" w:color="auto"/>
        <w:right w:val="none" w:sz="0" w:space="0" w:color="auto"/>
      </w:divBdr>
    </w:div>
    <w:div w:id="1862619362">
      <w:marLeft w:val="0"/>
      <w:marRight w:val="0"/>
      <w:marTop w:val="0"/>
      <w:marBottom w:val="0"/>
      <w:divBdr>
        <w:top w:val="none" w:sz="0" w:space="0" w:color="auto"/>
        <w:left w:val="none" w:sz="0" w:space="0" w:color="auto"/>
        <w:bottom w:val="none" w:sz="0" w:space="0" w:color="auto"/>
        <w:right w:val="none" w:sz="0" w:space="0" w:color="auto"/>
      </w:divBdr>
    </w:div>
    <w:div w:id="1862668257">
      <w:marLeft w:val="0"/>
      <w:marRight w:val="0"/>
      <w:marTop w:val="0"/>
      <w:marBottom w:val="0"/>
      <w:divBdr>
        <w:top w:val="none" w:sz="0" w:space="0" w:color="auto"/>
        <w:left w:val="none" w:sz="0" w:space="0" w:color="auto"/>
        <w:bottom w:val="none" w:sz="0" w:space="0" w:color="auto"/>
        <w:right w:val="none" w:sz="0" w:space="0" w:color="auto"/>
      </w:divBdr>
    </w:div>
    <w:div w:id="1862890818">
      <w:marLeft w:val="0"/>
      <w:marRight w:val="0"/>
      <w:marTop w:val="0"/>
      <w:marBottom w:val="0"/>
      <w:divBdr>
        <w:top w:val="none" w:sz="0" w:space="0" w:color="auto"/>
        <w:left w:val="none" w:sz="0" w:space="0" w:color="auto"/>
        <w:bottom w:val="none" w:sz="0" w:space="0" w:color="auto"/>
        <w:right w:val="none" w:sz="0" w:space="0" w:color="auto"/>
      </w:divBdr>
    </w:div>
    <w:div w:id="1864050614">
      <w:marLeft w:val="0"/>
      <w:marRight w:val="0"/>
      <w:marTop w:val="0"/>
      <w:marBottom w:val="0"/>
      <w:divBdr>
        <w:top w:val="none" w:sz="0" w:space="0" w:color="auto"/>
        <w:left w:val="none" w:sz="0" w:space="0" w:color="auto"/>
        <w:bottom w:val="none" w:sz="0" w:space="0" w:color="auto"/>
        <w:right w:val="none" w:sz="0" w:space="0" w:color="auto"/>
      </w:divBdr>
    </w:div>
    <w:div w:id="1864855215">
      <w:marLeft w:val="0"/>
      <w:marRight w:val="0"/>
      <w:marTop w:val="0"/>
      <w:marBottom w:val="0"/>
      <w:divBdr>
        <w:top w:val="none" w:sz="0" w:space="0" w:color="auto"/>
        <w:left w:val="none" w:sz="0" w:space="0" w:color="auto"/>
        <w:bottom w:val="none" w:sz="0" w:space="0" w:color="auto"/>
        <w:right w:val="none" w:sz="0" w:space="0" w:color="auto"/>
      </w:divBdr>
    </w:div>
    <w:div w:id="1865048258">
      <w:marLeft w:val="0"/>
      <w:marRight w:val="0"/>
      <w:marTop w:val="0"/>
      <w:marBottom w:val="0"/>
      <w:divBdr>
        <w:top w:val="none" w:sz="0" w:space="0" w:color="auto"/>
        <w:left w:val="none" w:sz="0" w:space="0" w:color="auto"/>
        <w:bottom w:val="none" w:sz="0" w:space="0" w:color="auto"/>
        <w:right w:val="none" w:sz="0" w:space="0" w:color="auto"/>
      </w:divBdr>
    </w:div>
    <w:div w:id="1865366669">
      <w:marLeft w:val="0"/>
      <w:marRight w:val="0"/>
      <w:marTop w:val="0"/>
      <w:marBottom w:val="0"/>
      <w:divBdr>
        <w:top w:val="none" w:sz="0" w:space="0" w:color="auto"/>
        <w:left w:val="none" w:sz="0" w:space="0" w:color="auto"/>
        <w:bottom w:val="none" w:sz="0" w:space="0" w:color="auto"/>
        <w:right w:val="none" w:sz="0" w:space="0" w:color="auto"/>
      </w:divBdr>
    </w:div>
    <w:div w:id="1865513102">
      <w:marLeft w:val="0"/>
      <w:marRight w:val="0"/>
      <w:marTop w:val="0"/>
      <w:marBottom w:val="0"/>
      <w:divBdr>
        <w:top w:val="none" w:sz="0" w:space="0" w:color="auto"/>
        <w:left w:val="none" w:sz="0" w:space="0" w:color="auto"/>
        <w:bottom w:val="none" w:sz="0" w:space="0" w:color="auto"/>
        <w:right w:val="none" w:sz="0" w:space="0" w:color="auto"/>
      </w:divBdr>
    </w:div>
    <w:div w:id="1866945158">
      <w:marLeft w:val="0"/>
      <w:marRight w:val="0"/>
      <w:marTop w:val="0"/>
      <w:marBottom w:val="0"/>
      <w:divBdr>
        <w:top w:val="none" w:sz="0" w:space="0" w:color="auto"/>
        <w:left w:val="none" w:sz="0" w:space="0" w:color="auto"/>
        <w:bottom w:val="none" w:sz="0" w:space="0" w:color="auto"/>
        <w:right w:val="none" w:sz="0" w:space="0" w:color="auto"/>
      </w:divBdr>
    </w:div>
    <w:div w:id="1867475906">
      <w:marLeft w:val="0"/>
      <w:marRight w:val="0"/>
      <w:marTop w:val="0"/>
      <w:marBottom w:val="0"/>
      <w:divBdr>
        <w:top w:val="none" w:sz="0" w:space="0" w:color="auto"/>
        <w:left w:val="none" w:sz="0" w:space="0" w:color="auto"/>
        <w:bottom w:val="none" w:sz="0" w:space="0" w:color="auto"/>
        <w:right w:val="none" w:sz="0" w:space="0" w:color="auto"/>
      </w:divBdr>
    </w:div>
    <w:div w:id="1867668860">
      <w:marLeft w:val="0"/>
      <w:marRight w:val="0"/>
      <w:marTop w:val="0"/>
      <w:marBottom w:val="0"/>
      <w:divBdr>
        <w:top w:val="none" w:sz="0" w:space="0" w:color="auto"/>
        <w:left w:val="none" w:sz="0" w:space="0" w:color="auto"/>
        <w:bottom w:val="none" w:sz="0" w:space="0" w:color="auto"/>
        <w:right w:val="none" w:sz="0" w:space="0" w:color="auto"/>
      </w:divBdr>
    </w:div>
    <w:div w:id="1867718782">
      <w:marLeft w:val="0"/>
      <w:marRight w:val="0"/>
      <w:marTop w:val="0"/>
      <w:marBottom w:val="0"/>
      <w:divBdr>
        <w:top w:val="none" w:sz="0" w:space="0" w:color="auto"/>
        <w:left w:val="none" w:sz="0" w:space="0" w:color="auto"/>
        <w:bottom w:val="none" w:sz="0" w:space="0" w:color="auto"/>
        <w:right w:val="none" w:sz="0" w:space="0" w:color="auto"/>
      </w:divBdr>
    </w:div>
    <w:div w:id="1867979777">
      <w:marLeft w:val="0"/>
      <w:marRight w:val="0"/>
      <w:marTop w:val="0"/>
      <w:marBottom w:val="0"/>
      <w:divBdr>
        <w:top w:val="none" w:sz="0" w:space="0" w:color="auto"/>
        <w:left w:val="none" w:sz="0" w:space="0" w:color="auto"/>
        <w:bottom w:val="none" w:sz="0" w:space="0" w:color="auto"/>
        <w:right w:val="none" w:sz="0" w:space="0" w:color="auto"/>
      </w:divBdr>
    </w:div>
    <w:div w:id="1869173256">
      <w:marLeft w:val="0"/>
      <w:marRight w:val="0"/>
      <w:marTop w:val="0"/>
      <w:marBottom w:val="0"/>
      <w:divBdr>
        <w:top w:val="none" w:sz="0" w:space="0" w:color="auto"/>
        <w:left w:val="none" w:sz="0" w:space="0" w:color="auto"/>
        <w:bottom w:val="none" w:sz="0" w:space="0" w:color="auto"/>
        <w:right w:val="none" w:sz="0" w:space="0" w:color="auto"/>
      </w:divBdr>
    </w:div>
    <w:div w:id="1870952846">
      <w:marLeft w:val="0"/>
      <w:marRight w:val="0"/>
      <w:marTop w:val="0"/>
      <w:marBottom w:val="0"/>
      <w:divBdr>
        <w:top w:val="none" w:sz="0" w:space="0" w:color="auto"/>
        <w:left w:val="none" w:sz="0" w:space="0" w:color="auto"/>
        <w:bottom w:val="none" w:sz="0" w:space="0" w:color="auto"/>
        <w:right w:val="none" w:sz="0" w:space="0" w:color="auto"/>
      </w:divBdr>
    </w:div>
    <w:div w:id="1872376962">
      <w:marLeft w:val="0"/>
      <w:marRight w:val="0"/>
      <w:marTop w:val="0"/>
      <w:marBottom w:val="0"/>
      <w:divBdr>
        <w:top w:val="none" w:sz="0" w:space="0" w:color="auto"/>
        <w:left w:val="none" w:sz="0" w:space="0" w:color="auto"/>
        <w:bottom w:val="none" w:sz="0" w:space="0" w:color="auto"/>
        <w:right w:val="none" w:sz="0" w:space="0" w:color="auto"/>
      </w:divBdr>
    </w:div>
    <w:div w:id="1872378589">
      <w:marLeft w:val="0"/>
      <w:marRight w:val="0"/>
      <w:marTop w:val="0"/>
      <w:marBottom w:val="0"/>
      <w:divBdr>
        <w:top w:val="none" w:sz="0" w:space="0" w:color="auto"/>
        <w:left w:val="none" w:sz="0" w:space="0" w:color="auto"/>
        <w:bottom w:val="none" w:sz="0" w:space="0" w:color="auto"/>
        <w:right w:val="none" w:sz="0" w:space="0" w:color="auto"/>
      </w:divBdr>
    </w:div>
    <w:div w:id="1872955964">
      <w:marLeft w:val="0"/>
      <w:marRight w:val="0"/>
      <w:marTop w:val="0"/>
      <w:marBottom w:val="0"/>
      <w:divBdr>
        <w:top w:val="none" w:sz="0" w:space="0" w:color="auto"/>
        <w:left w:val="none" w:sz="0" w:space="0" w:color="auto"/>
        <w:bottom w:val="none" w:sz="0" w:space="0" w:color="auto"/>
        <w:right w:val="none" w:sz="0" w:space="0" w:color="auto"/>
      </w:divBdr>
    </w:div>
    <w:div w:id="1873037671">
      <w:marLeft w:val="0"/>
      <w:marRight w:val="0"/>
      <w:marTop w:val="0"/>
      <w:marBottom w:val="0"/>
      <w:divBdr>
        <w:top w:val="none" w:sz="0" w:space="0" w:color="auto"/>
        <w:left w:val="none" w:sz="0" w:space="0" w:color="auto"/>
        <w:bottom w:val="none" w:sz="0" w:space="0" w:color="auto"/>
        <w:right w:val="none" w:sz="0" w:space="0" w:color="auto"/>
      </w:divBdr>
    </w:div>
    <w:div w:id="1873609355">
      <w:marLeft w:val="0"/>
      <w:marRight w:val="0"/>
      <w:marTop w:val="0"/>
      <w:marBottom w:val="0"/>
      <w:divBdr>
        <w:top w:val="none" w:sz="0" w:space="0" w:color="auto"/>
        <w:left w:val="none" w:sz="0" w:space="0" w:color="auto"/>
        <w:bottom w:val="none" w:sz="0" w:space="0" w:color="auto"/>
        <w:right w:val="none" w:sz="0" w:space="0" w:color="auto"/>
      </w:divBdr>
    </w:div>
    <w:div w:id="1874726257">
      <w:marLeft w:val="0"/>
      <w:marRight w:val="0"/>
      <w:marTop w:val="0"/>
      <w:marBottom w:val="0"/>
      <w:divBdr>
        <w:top w:val="none" w:sz="0" w:space="0" w:color="auto"/>
        <w:left w:val="none" w:sz="0" w:space="0" w:color="auto"/>
        <w:bottom w:val="none" w:sz="0" w:space="0" w:color="auto"/>
        <w:right w:val="none" w:sz="0" w:space="0" w:color="auto"/>
      </w:divBdr>
    </w:div>
    <w:div w:id="1875539075">
      <w:marLeft w:val="0"/>
      <w:marRight w:val="0"/>
      <w:marTop w:val="0"/>
      <w:marBottom w:val="0"/>
      <w:divBdr>
        <w:top w:val="none" w:sz="0" w:space="0" w:color="auto"/>
        <w:left w:val="none" w:sz="0" w:space="0" w:color="auto"/>
        <w:bottom w:val="none" w:sz="0" w:space="0" w:color="auto"/>
        <w:right w:val="none" w:sz="0" w:space="0" w:color="auto"/>
      </w:divBdr>
    </w:div>
    <w:div w:id="1876233937">
      <w:marLeft w:val="0"/>
      <w:marRight w:val="0"/>
      <w:marTop w:val="0"/>
      <w:marBottom w:val="0"/>
      <w:divBdr>
        <w:top w:val="none" w:sz="0" w:space="0" w:color="auto"/>
        <w:left w:val="none" w:sz="0" w:space="0" w:color="auto"/>
        <w:bottom w:val="none" w:sz="0" w:space="0" w:color="auto"/>
        <w:right w:val="none" w:sz="0" w:space="0" w:color="auto"/>
      </w:divBdr>
    </w:div>
    <w:div w:id="1877230371">
      <w:marLeft w:val="0"/>
      <w:marRight w:val="0"/>
      <w:marTop w:val="0"/>
      <w:marBottom w:val="0"/>
      <w:divBdr>
        <w:top w:val="none" w:sz="0" w:space="0" w:color="auto"/>
        <w:left w:val="none" w:sz="0" w:space="0" w:color="auto"/>
        <w:bottom w:val="none" w:sz="0" w:space="0" w:color="auto"/>
        <w:right w:val="none" w:sz="0" w:space="0" w:color="auto"/>
      </w:divBdr>
    </w:div>
    <w:div w:id="1877546927">
      <w:marLeft w:val="0"/>
      <w:marRight w:val="0"/>
      <w:marTop w:val="0"/>
      <w:marBottom w:val="0"/>
      <w:divBdr>
        <w:top w:val="none" w:sz="0" w:space="0" w:color="auto"/>
        <w:left w:val="none" w:sz="0" w:space="0" w:color="auto"/>
        <w:bottom w:val="none" w:sz="0" w:space="0" w:color="auto"/>
        <w:right w:val="none" w:sz="0" w:space="0" w:color="auto"/>
      </w:divBdr>
    </w:div>
    <w:div w:id="1877888785">
      <w:marLeft w:val="0"/>
      <w:marRight w:val="0"/>
      <w:marTop w:val="0"/>
      <w:marBottom w:val="0"/>
      <w:divBdr>
        <w:top w:val="none" w:sz="0" w:space="0" w:color="auto"/>
        <w:left w:val="none" w:sz="0" w:space="0" w:color="auto"/>
        <w:bottom w:val="none" w:sz="0" w:space="0" w:color="auto"/>
        <w:right w:val="none" w:sz="0" w:space="0" w:color="auto"/>
      </w:divBdr>
    </w:div>
    <w:div w:id="1879125357">
      <w:marLeft w:val="0"/>
      <w:marRight w:val="0"/>
      <w:marTop w:val="0"/>
      <w:marBottom w:val="0"/>
      <w:divBdr>
        <w:top w:val="none" w:sz="0" w:space="0" w:color="auto"/>
        <w:left w:val="none" w:sz="0" w:space="0" w:color="auto"/>
        <w:bottom w:val="none" w:sz="0" w:space="0" w:color="auto"/>
        <w:right w:val="none" w:sz="0" w:space="0" w:color="auto"/>
      </w:divBdr>
    </w:div>
    <w:div w:id="1879319619">
      <w:marLeft w:val="0"/>
      <w:marRight w:val="0"/>
      <w:marTop w:val="0"/>
      <w:marBottom w:val="0"/>
      <w:divBdr>
        <w:top w:val="none" w:sz="0" w:space="0" w:color="auto"/>
        <w:left w:val="none" w:sz="0" w:space="0" w:color="auto"/>
        <w:bottom w:val="none" w:sz="0" w:space="0" w:color="auto"/>
        <w:right w:val="none" w:sz="0" w:space="0" w:color="auto"/>
      </w:divBdr>
    </w:div>
    <w:div w:id="1879471510">
      <w:marLeft w:val="0"/>
      <w:marRight w:val="0"/>
      <w:marTop w:val="0"/>
      <w:marBottom w:val="0"/>
      <w:divBdr>
        <w:top w:val="none" w:sz="0" w:space="0" w:color="auto"/>
        <w:left w:val="none" w:sz="0" w:space="0" w:color="auto"/>
        <w:bottom w:val="none" w:sz="0" w:space="0" w:color="auto"/>
        <w:right w:val="none" w:sz="0" w:space="0" w:color="auto"/>
      </w:divBdr>
    </w:div>
    <w:div w:id="1879930781">
      <w:marLeft w:val="0"/>
      <w:marRight w:val="0"/>
      <w:marTop w:val="0"/>
      <w:marBottom w:val="0"/>
      <w:divBdr>
        <w:top w:val="none" w:sz="0" w:space="0" w:color="auto"/>
        <w:left w:val="none" w:sz="0" w:space="0" w:color="auto"/>
        <w:bottom w:val="none" w:sz="0" w:space="0" w:color="auto"/>
        <w:right w:val="none" w:sz="0" w:space="0" w:color="auto"/>
      </w:divBdr>
    </w:div>
    <w:div w:id="1881430705">
      <w:marLeft w:val="0"/>
      <w:marRight w:val="0"/>
      <w:marTop w:val="0"/>
      <w:marBottom w:val="0"/>
      <w:divBdr>
        <w:top w:val="none" w:sz="0" w:space="0" w:color="auto"/>
        <w:left w:val="none" w:sz="0" w:space="0" w:color="auto"/>
        <w:bottom w:val="none" w:sz="0" w:space="0" w:color="auto"/>
        <w:right w:val="none" w:sz="0" w:space="0" w:color="auto"/>
      </w:divBdr>
    </w:div>
    <w:div w:id="1882786117">
      <w:marLeft w:val="0"/>
      <w:marRight w:val="0"/>
      <w:marTop w:val="0"/>
      <w:marBottom w:val="0"/>
      <w:divBdr>
        <w:top w:val="none" w:sz="0" w:space="0" w:color="auto"/>
        <w:left w:val="none" w:sz="0" w:space="0" w:color="auto"/>
        <w:bottom w:val="none" w:sz="0" w:space="0" w:color="auto"/>
        <w:right w:val="none" w:sz="0" w:space="0" w:color="auto"/>
      </w:divBdr>
    </w:div>
    <w:div w:id="1883591188">
      <w:marLeft w:val="0"/>
      <w:marRight w:val="0"/>
      <w:marTop w:val="0"/>
      <w:marBottom w:val="0"/>
      <w:divBdr>
        <w:top w:val="none" w:sz="0" w:space="0" w:color="auto"/>
        <w:left w:val="none" w:sz="0" w:space="0" w:color="auto"/>
        <w:bottom w:val="none" w:sz="0" w:space="0" w:color="auto"/>
        <w:right w:val="none" w:sz="0" w:space="0" w:color="auto"/>
      </w:divBdr>
    </w:div>
    <w:div w:id="1884292095">
      <w:marLeft w:val="0"/>
      <w:marRight w:val="0"/>
      <w:marTop w:val="0"/>
      <w:marBottom w:val="0"/>
      <w:divBdr>
        <w:top w:val="none" w:sz="0" w:space="0" w:color="auto"/>
        <w:left w:val="none" w:sz="0" w:space="0" w:color="auto"/>
        <w:bottom w:val="none" w:sz="0" w:space="0" w:color="auto"/>
        <w:right w:val="none" w:sz="0" w:space="0" w:color="auto"/>
      </w:divBdr>
    </w:div>
    <w:div w:id="1886604751">
      <w:marLeft w:val="0"/>
      <w:marRight w:val="0"/>
      <w:marTop w:val="0"/>
      <w:marBottom w:val="0"/>
      <w:divBdr>
        <w:top w:val="none" w:sz="0" w:space="0" w:color="auto"/>
        <w:left w:val="none" w:sz="0" w:space="0" w:color="auto"/>
        <w:bottom w:val="none" w:sz="0" w:space="0" w:color="auto"/>
        <w:right w:val="none" w:sz="0" w:space="0" w:color="auto"/>
      </w:divBdr>
    </w:div>
    <w:div w:id="1888029371">
      <w:marLeft w:val="0"/>
      <w:marRight w:val="0"/>
      <w:marTop w:val="0"/>
      <w:marBottom w:val="0"/>
      <w:divBdr>
        <w:top w:val="none" w:sz="0" w:space="0" w:color="auto"/>
        <w:left w:val="none" w:sz="0" w:space="0" w:color="auto"/>
        <w:bottom w:val="none" w:sz="0" w:space="0" w:color="auto"/>
        <w:right w:val="none" w:sz="0" w:space="0" w:color="auto"/>
      </w:divBdr>
    </w:div>
    <w:div w:id="1888563059">
      <w:marLeft w:val="0"/>
      <w:marRight w:val="0"/>
      <w:marTop w:val="0"/>
      <w:marBottom w:val="0"/>
      <w:divBdr>
        <w:top w:val="none" w:sz="0" w:space="0" w:color="auto"/>
        <w:left w:val="none" w:sz="0" w:space="0" w:color="auto"/>
        <w:bottom w:val="none" w:sz="0" w:space="0" w:color="auto"/>
        <w:right w:val="none" w:sz="0" w:space="0" w:color="auto"/>
      </w:divBdr>
    </w:div>
    <w:div w:id="1888567703">
      <w:marLeft w:val="0"/>
      <w:marRight w:val="0"/>
      <w:marTop w:val="0"/>
      <w:marBottom w:val="0"/>
      <w:divBdr>
        <w:top w:val="none" w:sz="0" w:space="0" w:color="auto"/>
        <w:left w:val="none" w:sz="0" w:space="0" w:color="auto"/>
        <w:bottom w:val="none" w:sz="0" w:space="0" w:color="auto"/>
        <w:right w:val="none" w:sz="0" w:space="0" w:color="auto"/>
      </w:divBdr>
    </w:div>
    <w:div w:id="1888956683">
      <w:marLeft w:val="0"/>
      <w:marRight w:val="0"/>
      <w:marTop w:val="0"/>
      <w:marBottom w:val="0"/>
      <w:divBdr>
        <w:top w:val="none" w:sz="0" w:space="0" w:color="auto"/>
        <w:left w:val="none" w:sz="0" w:space="0" w:color="auto"/>
        <w:bottom w:val="none" w:sz="0" w:space="0" w:color="auto"/>
        <w:right w:val="none" w:sz="0" w:space="0" w:color="auto"/>
      </w:divBdr>
    </w:div>
    <w:div w:id="1889416717">
      <w:marLeft w:val="0"/>
      <w:marRight w:val="0"/>
      <w:marTop w:val="0"/>
      <w:marBottom w:val="0"/>
      <w:divBdr>
        <w:top w:val="none" w:sz="0" w:space="0" w:color="auto"/>
        <w:left w:val="none" w:sz="0" w:space="0" w:color="auto"/>
        <w:bottom w:val="none" w:sz="0" w:space="0" w:color="auto"/>
        <w:right w:val="none" w:sz="0" w:space="0" w:color="auto"/>
      </w:divBdr>
    </w:div>
    <w:div w:id="1889535677">
      <w:marLeft w:val="0"/>
      <w:marRight w:val="0"/>
      <w:marTop w:val="0"/>
      <w:marBottom w:val="0"/>
      <w:divBdr>
        <w:top w:val="none" w:sz="0" w:space="0" w:color="auto"/>
        <w:left w:val="none" w:sz="0" w:space="0" w:color="auto"/>
        <w:bottom w:val="none" w:sz="0" w:space="0" w:color="auto"/>
        <w:right w:val="none" w:sz="0" w:space="0" w:color="auto"/>
      </w:divBdr>
    </w:div>
    <w:div w:id="1891570457">
      <w:marLeft w:val="0"/>
      <w:marRight w:val="0"/>
      <w:marTop w:val="0"/>
      <w:marBottom w:val="0"/>
      <w:divBdr>
        <w:top w:val="none" w:sz="0" w:space="0" w:color="auto"/>
        <w:left w:val="none" w:sz="0" w:space="0" w:color="auto"/>
        <w:bottom w:val="none" w:sz="0" w:space="0" w:color="auto"/>
        <w:right w:val="none" w:sz="0" w:space="0" w:color="auto"/>
      </w:divBdr>
    </w:div>
    <w:div w:id="1891843112">
      <w:marLeft w:val="0"/>
      <w:marRight w:val="0"/>
      <w:marTop w:val="0"/>
      <w:marBottom w:val="0"/>
      <w:divBdr>
        <w:top w:val="none" w:sz="0" w:space="0" w:color="auto"/>
        <w:left w:val="none" w:sz="0" w:space="0" w:color="auto"/>
        <w:bottom w:val="none" w:sz="0" w:space="0" w:color="auto"/>
        <w:right w:val="none" w:sz="0" w:space="0" w:color="auto"/>
      </w:divBdr>
    </w:div>
    <w:div w:id="1892769381">
      <w:marLeft w:val="0"/>
      <w:marRight w:val="0"/>
      <w:marTop w:val="0"/>
      <w:marBottom w:val="0"/>
      <w:divBdr>
        <w:top w:val="none" w:sz="0" w:space="0" w:color="auto"/>
        <w:left w:val="none" w:sz="0" w:space="0" w:color="auto"/>
        <w:bottom w:val="none" w:sz="0" w:space="0" w:color="auto"/>
        <w:right w:val="none" w:sz="0" w:space="0" w:color="auto"/>
      </w:divBdr>
    </w:div>
    <w:div w:id="1893425382">
      <w:marLeft w:val="0"/>
      <w:marRight w:val="0"/>
      <w:marTop w:val="0"/>
      <w:marBottom w:val="0"/>
      <w:divBdr>
        <w:top w:val="none" w:sz="0" w:space="0" w:color="auto"/>
        <w:left w:val="none" w:sz="0" w:space="0" w:color="auto"/>
        <w:bottom w:val="none" w:sz="0" w:space="0" w:color="auto"/>
        <w:right w:val="none" w:sz="0" w:space="0" w:color="auto"/>
      </w:divBdr>
    </w:div>
    <w:div w:id="1894346174">
      <w:marLeft w:val="0"/>
      <w:marRight w:val="0"/>
      <w:marTop w:val="0"/>
      <w:marBottom w:val="0"/>
      <w:divBdr>
        <w:top w:val="none" w:sz="0" w:space="0" w:color="auto"/>
        <w:left w:val="none" w:sz="0" w:space="0" w:color="auto"/>
        <w:bottom w:val="none" w:sz="0" w:space="0" w:color="auto"/>
        <w:right w:val="none" w:sz="0" w:space="0" w:color="auto"/>
      </w:divBdr>
    </w:div>
    <w:div w:id="1894467718">
      <w:marLeft w:val="0"/>
      <w:marRight w:val="0"/>
      <w:marTop w:val="0"/>
      <w:marBottom w:val="0"/>
      <w:divBdr>
        <w:top w:val="none" w:sz="0" w:space="0" w:color="auto"/>
        <w:left w:val="none" w:sz="0" w:space="0" w:color="auto"/>
        <w:bottom w:val="none" w:sz="0" w:space="0" w:color="auto"/>
        <w:right w:val="none" w:sz="0" w:space="0" w:color="auto"/>
      </w:divBdr>
    </w:div>
    <w:div w:id="1894654772">
      <w:marLeft w:val="0"/>
      <w:marRight w:val="0"/>
      <w:marTop w:val="0"/>
      <w:marBottom w:val="0"/>
      <w:divBdr>
        <w:top w:val="none" w:sz="0" w:space="0" w:color="auto"/>
        <w:left w:val="none" w:sz="0" w:space="0" w:color="auto"/>
        <w:bottom w:val="none" w:sz="0" w:space="0" w:color="auto"/>
        <w:right w:val="none" w:sz="0" w:space="0" w:color="auto"/>
      </w:divBdr>
    </w:div>
    <w:div w:id="1895196580">
      <w:marLeft w:val="0"/>
      <w:marRight w:val="0"/>
      <w:marTop w:val="0"/>
      <w:marBottom w:val="0"/>
      <w:divBdr>
        <w:top w:val="none" w:sz="0" w:space="0" w:color="auto"/>
        <w:left w:val="none" w:sz="0" w:space="0" w:color="auto"/>
        <w:bottom w:val="none" w:sz="0" w:space="0" w:color="auto"/>
        <w:right w:val="none" w:sz="0" w:space="0" w:color="auto"/>
      </w:divBdr>
    </w:div>
    <w:div w:id="1896037638">
      <w:marLeft w:val="0"/>
      <w:marRight w:val="0"/>
      <w:marTop w:val="0"/>
      <w:marBottom w:val="0"/>
      <w:divBdr>
        <w:top w:val="none" w:sz="0" w:space="0" w:color="auto"/>
        <w:left w:val="none" w:sz="0" w:space="0" w:color="auto"/>
        <w:bottom w:val="none" w:sz="0" w:space="0" w:color="auto"/>
        <w:right w:val="none" w:sz="0" w:space="0" w:color="auto"/>
      </w:divBdr>
    </w:div>
    <w:div w:id="1897085974">
      <w:marLeft w:val="0"/>
      <w:marRight w:val="0"/>
      <w:marTop w:val="0"/>
      <w:marBottom w:val="0"/>
      <w:divBdr>
        <w:top w:val="none" w:sz="0" w:space="0" w:color="auto"/>
        <w:left w:val="none" w:sz="0" w:space="0" w:color="auto"/>
        <w:bottom w:val="none" w:sz="0" w:space="0" w:color="auto"/>
        <w:right w:val="none" w:sz="0" w:space="0" w:color="auto"/>
      </w:divBdr>
    </w:div>
    <w:div w:id="1897278995">
      <w:marLeft w:val="0"/>
      <w:marRight w:val="0"/>
      <w:marTop w:val="0"/>
      <w:marBottom w:val="0"/>
      <w:divBdr>
        <w:top w:val="none" w:sz="0" w:space="0" w:color="auto"/>
        <w:left w:val="none" w:sz="0" w:space="0" w:color="auto"/>
        <w:bottom w:val="none" w:sz="0" w:space="0" w:color="auto"/>
        <w:right w:val="none" w:sz="0" w:space="0" w:color="auto"/>
      </w:divBdr>
    </w:div>
    <w:div w:id="1897351683">
      <w:marLeft w:val="0"/>
      <w:marRight w:val="0"/>
      <w:marTop w:val="0"/>
      <w:marBottom w:val="0"/>
      <w:divBdr>
        <w:top w:val="none" w:sz="0" w:space="0" w:color="auto"/>
        <w:left w:val="none" w:sz="0" w:space="0" w:color="auto"/>
        <w:bottom w:val="none" w:sz="0" w:space="0" w:color="auto"/>
        <w:right w:val="none" w:sz="0" w:space="0" w:color="auto"/>
      </w:divBdr>
    </w:div>
    <w:div w:id="1898010878">
      <w:marLeft w:val="0"/>
      <w:marRight w:val="0"/>
      <w:marTop w:val="0"/>
      <w:marBottom w:val="0"/>
      <w:divBdr>
        <w:top w:val="none" w:sz="0" w:space="0" w:color="auto"/>
        <w:left w:val="none" w:sz="0" w:space="0" w:color="auto"/>
        <w:bottom w:val="none" w:sz="0" w:space="0" w:color="auto"/>
        <w:right w:val="none" w:sz="0" w:space="0" w:color="auto"/>
      </w:divBdr>
    </w:div>
    <w:div w:id="1898012316">
      <w:marLeft w:val="0"/>
      <w:marRight w:val="0"/>
      <w:marTop w:val="0"/>
      <w:marBottom w:val="0"/>
      <w:divBdr>
        <w:top w:val="none" w:sz="0" w:space="0" w:color="auto"/>
        <w:left w:val="none" w:sz="0" w:space="0" w:color="auto"/>
        <w:bottom w:val="none" w:sz="0" w:space="0" w:color="auto"/>
        <w:right w:val="none" w:sz="0" w:space="0" w:color="auto"/>
      </w:divBdr>
    </w:div>
    <w:div w:id="1898398290">
      <w:marLeft w:val="0"/>
      <w:marRight w:val="0"/>
      <w:marTop w:val="0"/>
      <w:marBottom w:val="0"/>
      <w:divBdr>
        <w:top w:val="none" w:sz="0" w:space="0" w:color="auto"/>
        <w:left w:val="none" w:sz="0" w:space="0" w:color="auto"/>
        <w:bottom w:val="none" w:sz="0" w:space="0" w:color="auto"/>
        <w:right w:val="none" w:sz="0" w:space="0" w:color="auto"/>
      </w:divBdr>
    </w:div>
    <w:div w:id="1898737388">
      <w:marLeft w:val="0"/>
      <w:marRight w:val="0"/>
      <w:marTop w:val="0"/>
      <w:marBottom w:val="0"/>
      <w:divBdr>
        <w:top w:val="none" w:sz="0" w:space="0" w:color="auto"/>
        <w:left w:val="none" w:sz="0" w:space="0" w:color="auto"/>
        <w:bottom w:val="none" w:sz="0" w:space="0" w:color="auto"/>
        <w:right w:val="none" w:sz="0" w:space="0" w:color="auto"/>
      </w:divBdr>
    </w:div>
    <w:div w:id="1899316729">
      <w:marLeft w:val="0"/>
      <w:marRight w:val="0"/>
      <w:marTop w:val="0"/>
      <w:marBottom w:val="0"/>
      <w:divBdr>
        <w:top w:val="none" w:sz="0" w:space="0" w:color="auto"/>
        <w:left w:val="none" w:sz="0" w:space="0" w:color="auto"/>
        <w:bottom w:val="none" w:sz="0" w:space="0" w:color="auto"/>
        <w:right w:val="none" w:sz="0" w:space="0" w:color="auto"/>
      </w:divBdr>
    </w:div>
    <w:div w:id="1900241724">
      <w:marLeft w:val="0"/>
      <w:marRight w:val="0"/>
      <w:marTop w:val="0"/>
      <w:marBottom w:val="0"/>
      <w:divBdr>
        <w:top w:val="none" w:sz="0" w:space="0" w:color="auto"/>
        <w:left w:val="none" w:sz="0" w:space="0" w:color="auto"/>
        <w:bottom w:val="none" w:sz="0" w:space="0" w:color="auto"/>
        <w:right w:val="none" w:sz="0" w:space="0" w:color="auto"/>
      </w:divBdr>
    </w:div>
    <w:div w:id="1900676118">
      <w:marLeft w:val="0"/>
      <w:marRight w:val="0"/>
      <w:marTop w:val="0"/>
      <w:marBottom w:val="0"/>
      <w:divBdr>
        <w:top w:val="none" w:sz="0" w:space="0" w:color="auto"/>
        <w:left w:val="none" w:sz="0" w:space="0" w:color="auto"/>
        <w:bottom w:val="none" w:sz="0" w:space="0" w:color="auto"/>
        <w:right w:val="none" w:sz="0" w:space="0" w:color="auto"/>
      </w:divBdr>
    </w:div>
    <w:div w:id="1901749164">
      <w:marLeft w:val="0"/>
      <w:marRight w:val="0"/>
      <w:marTop w:val="0"/>
      <w:marBottom w:val="0"/>
      <w:divBdr>
        <w:top w:val="none" w:sz="0" w:space="0" w:color="auto"/>
        <w:left w:val="none" w:sz="0" w:space="0" w:color="auto"/>
        <w:bottom w:val="none" w:sz="0" w:space="0" w:color="auto"/>
        <w:right w:val="none" w:sz="0" w:space="0" w:color="auto"/>
      </w:divBdr>
    </w:div>
    <w:div w:id="1902135228">
      <w:marLeft w:val="0"/>
      <w:marRight w:val="0"/>
      <w:marTop w:val="0"/>
      <w:marBottom w:val="0"/>
      <w:divBdr>
        <w:top w:val="none" w:sz="0" w:space="0" w:color="auto"/>
        <w:left w:val="none" w:sz="0" w:space="0" w:color="auto"/>
        <w:bottom w:val="none" w:sz="0" w:space="0" w:color="auto"/>
        <w:right w:val="none" w:sz="0" w:space="0" w:color="auto"/>
      </w:divBdr>
    </w:div>
    <w:div w:id="1902983661">
      <w:marLeft w:val="0"/>
      <w:marRight w:val="0"/>
      <w:marTop w:val="0"/>
      <w:marBottom w:val="0"/>
      <w:divBdr>
        <w:top w:val="none" w:sz="0" w:space="0" w:color="auto"/>
        <w:left w:val="none" w:sz="0" w:space="0" w:color="auto"/>
        <w:bottom w:val="none" w:sz="0" w:space="0" w:color="auto"/>
        <w:right w:val="none" w:sz="0" w:space="0" w:color="auto"/>
      </w:divBdr>
    </w:div>
    <w:div w:id="1905022053">
      <w:marLeft w:val="0"/>
      <w:marRight w:val="0"/>
      <w:marTop w:val="0"/>
      <w:marBottom w:val="0"/>
      <w:divBdr>
        <w:top w:val="none" w:sz="0" w:space="0" w:color="auto"/>
        <w:left w:val="none" w:sz="0" w:space="0" w:color="auto"/>
        <w:bottom w:val="none" w:sz="0" w:space="0" w:color="auto"/>
        <w:right w:val="none" w:sz="0" w:space="0" w:color="auto"/>
      </w:divBdr>
    </w:div>
    <w:div w:id="1905068106">
      <w:marLeft w:val="0"/>
      <w:marRight w:val="0"/>
      <w:marTop w:val="0"/>
      <w:marBottom w:val="0"/>
      <w:divBdr>
        <w:top w:val="none" w:sz="0" w:space="0" w:color="auto"/>
        <w:left w:val="none" w:sz="0" w:space="0" w:color="auto"/>
        <w:bottom w:val="none" w:sz="0" w:space="0" w:color="auto"/>
        <w:right w:val="none" w:sz="0" w:space="0" w:color="auto"/>
      </w:divBdr>
    </w:div>
    <w:div w:id="1905336880">
      <w:marLeft w:val="0"/>
      <w:marRight w:val="0"/>
      <w:marTop w:val="0"/>
      <w:marBottom w:val="0"/>
      <w:divBdr>
        <w:top w:val="none" w:sz="0" w:space="0" w:color="auto"/>
        <w:left w:val="none" w:sz="0" w:space="0" w:color="auto"/>
        <w:bottom w:val="none" w:sz="0" w:space="0" w:color="auto"/>
        <w:right w:val="none" w:sz="0" w:space="0" w:color="auto"/>
      </w:divBdr>
    </w:div>
    <w:div w:id="1907061160">
      <w:marLeft w:val="0"/>
      <w:marRight w:val="0"/>
      <w:marTop w:val="0"/>
      <w:marBottom w:val="0"/>
      <w:divBdr>
        <w:top w:val="none" w:sz="0" w:space="0" w:color="auto"/>
        <w:left w:val="none" w:sz="0" w:space="0" w:color="auto"/>
        <w:bottom w:val="none" w:sz="0" w:space="0" w:color="auto"/>
        <w:right w:val="none" w:sz="0" w:space="0" w:color="auto"/>
      </w:divBdr>
    </w:div>
    <w:div w:id="1907184529">
      <w:marLeft w:val="0"/>
      <w:marRight w:val="0"/>
      <w:marTop w:val="0"/>
      <w:marBottom w:val="0"/>
      <w:divBdr>
        <w:top w:val="none" w:sz="0" w:space="0" w:color="auto"/>
        <w:left w:val="none" w:sz="0" w:space="0" w:color="auto"/>
        <w:bottom w:val="none" w:sz="0" w:space="0" w:color="auto"/>
        <w:right w:val="none" w:sz="0" w:space="0" w:color="auto"/>
      </w:divBdr>
    </w:div>
    <w:div w:id="1907951011">
      <w:marLeft w:val="0"/>
      <w:marRight w:val="0"/>
      <w:marTop w:val="0"/>
      <w:marBottom w:val="0"/>
      <w:divBdr>
        <w:top w:val="none" w:sz="0" w:space="0" w:color="auto"/>
        <w:left w:val="none" w:sz="0" w:space="0" w:color="auto"/>
        <w:bottom w:val="none" w:sz="0" w:space="0" w:color="auto"/>
        <w:right w:val="none" w:sz="0" w:space="0" w:color="auto"/>
      </w:divBdr>
    </w:div>
    <w:div w:id="1907957962">
      <w:marLeft w:val="0"/>
      <w:marRight w:val="0"/>
      <w:marTop w:val="0"/>
      <w:marBottom w:val="0"/>
      <w:divBdr>
        <w:top w:val="none" w:sz="0" w:space="0" w:color="auto"/>
        <w:left w:val="none" w:sz="0" w:space="0" w:color="auto"/>
        <w:bottom w:val="none" w:sz="0" w:space="0" w:color="auto"/>
        <w:right w:val="none" w:sz="0" w:space="0" w:color="auto"/>
      </w:divBdr>
    </w:div>
    <w:div w:id="1908496314">
      <w:marLeft w:val="0"/>
      <w:marRight w:val="0"/>
      <w:marTop w:val="0"/>
      <w:marBottom w:val="0"/>
      <w:divBdr>
        <w:top w:val="none" w:sz="0" w:space="0" w:color="auto"/>
        <w:left w:val="none" w:sz="0" w:space="0" w:color="auto"/>
        <w:bottom w:val="none" w:sz="0" w:space="0" w:color="auto"/>
        <w:right w:val="none" w:sz="0" w:space="0" w:color="auto"/>
      </w:divBdr>
    </w:div>
    <w:div w:id="1909151415">
      <w:marLeft w:val="0"/>
      <w:marRight w:val="0"/>
      <w:marTop w:val="0"/>
      <w:marBottom w:val="0"/>
      <w:divBdr>
        <w:top w:val="none" w:sz="0" w:space="0" w:color="auto"/>
        <w:left w:val="none" w:sz="0" w:space="0" w:color="auto"/>
        <w:bottom w:val="none" w:sz="0" w:space="0" w:color="auto"/>
        <w:right w:val="none" w:sz="0" w:space="0" w:color="auto"/>
      </w:divBdr>
    </w:div>
    <w:div w:id="1909262709">
      <w:marLeft w:val="0"/>
      <w:marRight w:val="0"/>
      <w:marTop w:val="0"/>
      <w:marBottom w:val="0"/>
      <w:divBdr>
        <w:top w:val="none" w:sz="0" w:space="0" w:color="auto"/>
        <w:left w:val="none" w:sz="0" w:space="0" w:color="auto"/>
        <w:bottom w:val="none" w:sz="0" w:space="0" w:color="auto"/>
        <w:right w:val="none" w:sz="0" w:space="0" w:color="auto"/>
      </w:divBdr>
    </w:div>
    <w:div w:id="1911309349">
      <w:marLeft w:val="0"/>
      <w:marRight w:val="0"/>
      <w:marTop w:val="0"/>
      <w:marBottom w:val="0"/>
      <w:divBdr>
        <w:top w:val="none" w:sz="0" w:space="0" w:color="auto"/>
        <w:left w:val="none" w:sz="0" w:space="0" w:color="auto"/>
        <w:bottom w:val="none" w:sz="0" w:space="0" w:color="auto"/>
        <w:right w:val="none" w:sz="0" w:space="0" w:color="auto"/>
      </w:divBdr>
    </w:div>
    <w:div w:id="1911383452">
      <w:marLeft w:val="0"/>
      <w:marRight w:val="0"/>
      <w:marTop w:val="0"/>
      <w:marBottom w:val="0"/>
      <w:divBdr>
        <w:top w:val="none" w:sz="0" w:space="0" w:color="auto"/>
        <w:left w:val="none" w:sz="0" w:space="0" w:color="auto"/>
        <w:bottom w:val="none" w:sz="0" w:space="0" w:color="auto"/>
        <w:right w:val="none" w:sz="0" w:space="0" w:color="auto"/>
      </w:divBdr>
    </w:div>
    <w:div w:id="1911695922">
      <w:marLeft w:val="0"/>
      <w:marRight w:val="0"/>
      <w:marTop w:val="0"/>
      <w:marBottom w:val="0"/>
      <w:divBdr>
        <w:top w:val="none" w:sz="0" w:space="0" w:color="auto"/>
        <w:left w:val="none" w:sz="0" w:space="0" w:color="auto"/>
        <w:bottom w:val="none" w:sz="0" w:space="0" w:color="auto"/>
        <w:right w:val="none" w:sz="0" w:space="0" w:color="auto"/>
      </w:divBdr>
    </w:div>
    <w:div w:id="1911966866">
      <w:marLeft w:val="0"/>
      <w:marRight w:val="0"/>
      <w:marTop w:val="0"/>
      <w:marBottom w:val="0"/>
      <w:divBdr>
        <w:top w:val="none" w:sz="0" w:space="0" w:color="auto"/>
        <w:left w:val="none" w:sz="0" w:space="0" w:color="auto"/>
        <w:bottom w:val="none" w:sz="0" w:space="0" w:color="auto"/>
        <w:right w:val="none" w:sz="0" w:space="0" w:color="auto"/>
      </w:divBdr>
    </w:div>
    <w:div w:id="1912887892">
      <w:marLeft w:val="0"/>
      <w:marRight w:val="0"/>
      <w:marTop w:val="0"/>
      <w:marBottom w:val="0"/>
      <w:divBdr>
        <w:top w:val="none" w:sz="0" w:space="0" w:color="auto"/>
        <w:left w:val="none" w:sz="0" w:space="0" w:color="auto"/>
        <w:bottom w:val="none" w:sz="0" w:space="0" w:color="auto"/>
        <w:right w:val="none" w:sz="0" w:space="0" w:color="auto"/>
      </w:divBdr>
    </w:div>
    <w:div w:id="1913538654">
      <w:marLeft w:val="0"/>
      <w:marRight w:val="0"/>
      <w:marTop w:val="0"/>
      <w:marBottom w:val="0"/>
      <w:divBdr>
        <w:top w:val="none" w:sz="0" w:space="0" w:color="auto"/>
        <w:left w:val="none" w:sz="0" w:space="0" w:color="auto"/>
        <w:bottom w:val="none" w:sz="0" w:space="0" w:color="auto"/>
        <w:right w:val="none" w:sz="0" w:space="0" w:color="auto"/>
      </w:divBdr>
    </w:div>
    <w:div w:id="1913849760">
      <w:marLeft w:val="0"/>
      <w:marRight w:val="0"/>
      <w:marTop w:val="0"/>
      <w:marBottom w:val="0"/>
      <w:divBdr>
        <w:top w:val="none" w:sz="0" w:space="0" w:color="auto"/>
        <w:left w:val="none" w:sz="0" w:space="0" w:color="auto"/>
        <w:bottom w:val="none" w:sz="0" w:space="0" w:color="auto"/>
        <w:right w:val="none" w:sz="0" w:space="0" w:color="auto"/>
      </w:divBdr>
    </w:div>
    <w:div w:id="1914001918">
      <w:marLeft w:val="0"/>
      <w:marRight w:val="0"/>
      <w:marTop w:val="0"/>
      <w:marBottom w:val="0"/>
      <w:divBdr>
        <w:top w:val="none" w:sz="0" w:space="0" w:color="auto"/>
        <w:left w:val="none" w:sz="0" w:space="0" w:color="auto"/>
        <w:bottom w:val="none" w:sz="0" w:space="0" w:color="auto"/>
        <w:right w:val="none" w:sz="0" w:space="0" w:color="auto"/>
      </w:divBdr>
    </w:div>
    <w:div w:id="1914661452">
      <w:marLeft w:val="0"/>
      <w:marRight w:val="0"/>
      <w:marTop w:val="0"/>
      <w:marBottom w:val="0"/>
      <w:divBdr>
        <w:top w:val="none" w:sz="0" w:space="0" w:color="auto"/>
        <w:left w:val="none" w:sz="0" w:space="0" w:color="auto"/>
        <w:bottom w:val="none" w:sz="0" w:space="0" w:color="auto"/>
        <w:right w:val="none" w:sz="0" w:space="0" w:color="auto"/>
      </w:divBdr>
    </w:div>
    <w:div w:id="1915579876">
      <w:marLeft w:val="0"/>
      <w:marRight w:val="0"/>
      <w:marTop w:val="0"/>
      <w:marBottom w:val="0"/>
      <w:divBdr>
        <w:top w:val="none" w:sz="0" w:space="0" w:color="auto"/>
        <w:left w:val="none" w:sz="0" w:space="0" w:color="auto"/>
        <w:bottom w:val="none" w:sz="0" w:space="0" w:color="auto"/>
        <w:right w:val="none" w:sz="0" w:space="0" w:color="auto"/>
      </w:divBdr>
    </w:div>
    <w:div w:id="1917592936">
      <w:marLeft w:val="0"/>
      <w:marRight w:val="0"/>
      <w:marTop w:val="0"/>
      <w:marBottom w:val="0"/>
      <w:divBdr>
        <w:top w:val="none" w:sz="0" w:space="0" w:color="auto"/>
        <w:left w:val="none" w:sz="0" w:space="0" w:color="auto"/>
        <w:bottom w:val="none" w:sz="0" w:space="0" w:color="auto"/>
        <w:right w:val="none" w:sz="0" w:space="0" w:color="auto"/>
      </w:divBdr>
    </w:div>
    <w:div w:id="1919560014">
      <w:marLeft w:val="0"/>
      <w:marRight w:val="0"/>
      <w:marTop w:val="0"/>
      <w:marBottom w:val="0"/>
      <w:divBdr>
        <w:top w:val="none" w:sz="0" w:space="0" w:color="auto"/>
        <w:left w:val="none" w:sz="0" w:space="0" w:color="auto"/>
        <w:bottom w:val="none" w:sz="0" w:space="0" w:color="auto"/>
        <w:right w:val="none" w:sz="0" w:space="0" w:color="auto"/>
      </w:divBdr>
    </w:div>
    <w:div w:id="1919707074">
      <w:marLeft w:val="0"/>
      <w:marRight w:val="0"/>
      <w:marTop w:val="0"/>
      <w:marBottom w:val="0"/>
      <w:divBdr>
        <w:top w:val="none" w:sz="0" w:space="0" w:color="auto"/>
        <w:left w:val="none" w:sz="0" w:space="0" w:color="auto"/>
        <w:bottom w:val="none" w:sz="0" w:space="0" w:color="auto"/>
        <w:right w:val="none" w:sz="0" w:space="0" w:color="auto"/>
      </w:divBdr>
    </w:div>
    <w:div w:id="1919900367">
      <w:marLeft w:val="0"/>
      <w:marRight w:val="0"/>
      <w:marTop w:val="0"/>
      <w:marBottom w:val="0"/>
      <w:divBdr>
        <w:top w:val="none" w:sz="0" w:space="0" w:color="auto"/>
        <w:left w:val="none" w:sz="0" w:space="0" w:color="auto"/>
        <w:bottom w:val="none" w:sz="0" w:space="0" w:color="auto"/>
        <w:right w:val="none" w:sz="0" w:space="0" w:color="auto"/>
      </w:divBdr>
    </w:div>
    <w:div w:id="1920599760">
      <w:marLeft w:val="0"/>
      <w:marRight w:val="0"/>
      <w:marTop w:val="0"/>
      <w:marBottom w:val="0"/>
      <w:divBdr>
        <w:top w:val="none" w:sz="0" w:space="0" w:color="auto"/>
        <w:left w:val="none" w:sz="0" w:space="0" w:color="auto"/>
        <w:bottom w:val="none" w:sz="0" w:space="0" w:color="auto"/>
        <w:right w:val="none" w:sz="0" w:space="0" w:color="auto"/>
      </w:divBdr>
    </w:div>
    <w:div w:id="1921281879">
      <w:marLeft w:val="0"/>
      <w:marRight w:val="0"/>
      <w:marTop w:val="0"/>
      <w:marBottom w:val="0"/>
      <w:divBdr>
        <w:top w:val="none" w:sz="0" w:space="0" w:color="auto"/>
        <w:left w:val="none" w:sz="0" w:space="0" w:color="auto"/>
        <w:bottom w:val="none" w:sz="0" w:space="0" w:color="auto"/>
        <w:right w:val="none" w:sz="0" w:space="0" w:color="auto"/>
      </w:divBdr>
    </w:div>
    <w:div w:id="1921593769">
      <w:marLeft w:val="0"/>
      <w:marRight w:val="0"/>
      <w:marTop w:val="0"/>
      <w:marBottom w:val="0"/>
      <w:divBdr>
        <w:top w:val="none" w:sz="0" w:space="0" w:color="auto"/>
        <w:left w:val="none" w:sz="0" w:space="0" w:color="auto"/>
        <w:bottom w:val="none" w:sz="0" w:space="0" w:color="auto"/>
        <w:right w:val="none" w:sz="0" w:space="0" w:color="auto"/>
      </w:divBdr>
    </w:div>
    <w:div w:id="1921795125">
      <w:marLeft w:val="0"/>
      <w:marRight w:val="0"/>
      <w:marTop w:val="0"/>
      <w:marBottom w:val="0"/>
      <w:divBdr>
        <w:top w:val="none" w:sz="0" w:space="0" w:color="auto"/>
        <w:left w:val="none" w:sz="0" w:space="0" w:color="auto"/>
        <w:bottom w:val="none" w:sz="0" w:space="0" w:color="auto"/>
        <w:right w:val="none" w:sz="0" w:space="0" w:color="auto"/>
      </w:divBdr>
    </w:div>
    <w:div w:id="1922987167">
      <w:marLeft w:val="0"/>
      <w:marRight w:val="0"/>
      <w:marTop w:val="0"/>
      <w:marBottom w:val="0"/>
      <w:divBdr>
        <w:top w:val="none" w:sz="0" w:space="0" w:color="auto"/>
        <w:left w:val="none" w:sz="0" w:space="0" w:color="auto"/>
        <w:bottom w:val="none" w:sz="0" w:space="0" w:color="auto"/>
        <w:right w:val="none" w:sz="0" w:space="0" w:color="auto"/>
      </w:divBdr>
    </w:div>
    <w:div w:id="1923295529">
      <w:marLeft w:val="0"/>
      <w:marRight w:val="0"/>
      <w:marTop w:val="0"/>
      <w:marBottom w:val="0"/>
      <w:divBdr>
        <w:top w:val="none" w:sz="0" w:space="0" w:color="auto"/>
        <w:left w:val="none" w:sz="0" w:space="0" w:color="auto"/>
        <w:bottom w:val="none" w:sz="0" w:space="0" w:color="auto"/>
        <w:right w:val="none" w:sz="0" w:space="0" w:color="auto"/>
      </w:divBdr>
    </w:div>
    <w:div w:id="1923484305">
      <w:marLeft w:val="0"/>
      <w:marRight w:val="0"/>
      <w:marTop w:val="0"/>
      <w:marBottom w:val="0"/>
      <w:divBdr>
        <w:top w:val="none" w:sz="0" w:space="0" w:color="auto"/>
        <w:left w:val="none" w:sz="0" w:space="0" w:color="auto"/>
        <w:bottom w:val="none" w:sz="0" w:space="0" w:color="auto"/>
        <w:right w:val="none" w:sz="0" w:space="0" w:color="auto"/>
      </w:divBdr>
    </w:div>
    <w:div w:id="1923560716">
      <w:marLeft w:val="0"/>
      <w:marRight w:val="0"/>
      <w:marTop w:val="0"/>
      <w:marBottom w:val="0"/>
      <w:divBdr>
        <w:top w:val="none" w:sz="0" w:space="0" w:color="auto"/>
        <w:left w:val="none" w:sz="0" w:space="0" w:color="auto"/>
        <w:bottom w:val="none" w:sz="0" w:space="0" w:color="auto"/>
        <w:right w:val="none" w:sz="0" w:space="0" w:color="auto"/>
      </w:divBdr>
    </w:div>
    <w:div w:id="1926839456">
      <w:marLeft w:val="0"/>
      <w:marRight w:val="0"/>
      <w:marTop w:val="0"/>
      <w:marBottom w:val="0"/>
      <w:divBdr>
        <w:top w:val="none" w:sz="0" w:space="0" w:color="auto"/>
        <w:left w:val="none" w:sz="0" w:space="0" w:color="auto"/>
        <w:bottom w:val="none" w:sz="0" w:space="0" w:color="auto"/>
        <w:right w:val="none" w:sz="0" w:space="0" w:color="auto"/>
      </w:divBdr>
    </w:div>
    <w:div w:id="1926912332">
      <w:marLeft w:val="0"/>
      <w:marRight w:val="0"/>
      <w:marTop w:val="0"/>
      <w:marBottom w:val="0"/>
      <w:divBdr>
        <w:top w:val="none" w:sz="0" w:space="0" w:color="auto"/>
        <w:left w:val="none" w:sz="0" w:space="0" w:color="auto"/>
        <w:bottom w:val="none" w:sz="0" w:space="0" w:color="auto"/>
        <w:right w:val="none" w:sz="0" w:space="0" w:color="auto"/>
      </w:divBdr>
    </w:div>
    <w:div w:id="1927374277">
      <w:marLeft w:val="0"/>
      <w:marRight w:val="0"/>
      <w:marTop w:val="0"/>
      <w:marBottom w:val="0"/>
      <w:divBdr>
        <w:top w:val="none" w:sz="0" w:space="0" w:color="auto"/>
        <w:left w:val="none" w:sz="0" w:space="0" w:color="auto"/>
        <w:bottom w:val="none" w:sz="0" w:space="0" w:color="auto"/>
        <w:right w:val="none" w:sz="0" w:space="0" w:color="auto"/>
      </w:divBdr>
    </w:div>
    <w:div w:id="1927765008">
      <w:marLeft w:val="0"/>
      <w:marRight w:val="0"/>
      <w:marTop w:val="0"/>
      <w:marBottom w:val="0"/>
      <w:divBdr>
        <w:top w:val="none" w:sz="0" w:space="0" w:color="auto"/>
        <w:left w:val="none" w:sz="0" w:space="0" w:color="auto"/>
        <w:bottom w:val="none" w:sz="0" w:space="0" w:color="auto"/>
        <w:right w:val="none" w:sz="0" w:space="0" w:color="auto"/>
      </w:divBdr>
    </w:div>
    <w:div w:id="1928346354">
      <w:marLeft w:val="0"/>
      <w:marRight w:val="0"/>
      <w:marTop w:val="0"/>
      <w:marBottom w:val="0"/>
      <w:divBdr>
        <w:top w:val="none" w:sz="0" w:space="0" w:color="auto"/>
        <w:left w:val="none" w:sz="0" w:space="0" w:color="auto"/>
        <w:bottom w:val="none" w:sz="0" w:space="0" w:color="auto"/>
        <w:right w:val="none" w:sz="0" w:space="0" w:color="auto"/>
      </w:divBdr>
    </w:div>
    <w:div w:id="1928419440">
      <w:marLeft w:val="0"/>
      <w:marRight w:val="0"/>
      <w:marTop w:val="0"/>
      <w:marBottom w:val="0"/>
      <w:divBdr>
        <w:top w:val="none" w:sz="0" w:space="0" w:color="auto"/>
        <w:left w:val="none" w:sz="0" w:space="0" w:color="auto"/>
        <w:bottom w:val="none" w:sz="0" w:space="0" w:color="auto"/>
        <w:right w:val="none" w:sz="0" w:space="0" w:color="auto"/>
      </w:divBdr>
    </w:div>
    <w:div w:id="1929147723">
      <w:marLeft w:val="0"/>
      <w:marRight w:val="0"/>
      <w:marTop w:val="0"/>
      <w:marBottom w:val="0"/>
      <w:divBdr>
        <w:top w:val="none" w:sz="0" w:space="0" w:color="auto"/>
        <w:left w:val="none" w:sz="0" w:space="0" w:color="auto"/>
        <w:bottom w:val="none" w:sz="0" w:space="0" w:color="auto"/>
        <w:right w:val="none" w:sz="0" w:space="0" w:color="auto"/>
      </w:divBdr>
    </w:div>
    <w:div w:id="1929608925">
      <w:marLeft w:val="0"/>
      <w:marRight w:val="0"/>
      <w:marTop w:val="0"/>
      <w:marBottom w:val="0"/>
      <w:divBdr>
        <w:top w:val="none" w:sz="0" w:space="0" w:color="auto"/>
        <w:left w:val="none" w:sz="0" w:space="0" w:color="auto"/>
        <w:bottom w:val="none" w:sz="0" w:space="0" w:color="auto"/>
        <w:right w:val="none" w:sz="0" w:space="0" w:color="auto"/>
      </w:divBdr>
    </w:div>
    <w:div w:id="1930700985">
      <w:marLeft w:val="0"/>
      <w:marRight w:val="0"/>
      <w:marTop w:val="0"/>
      <w:marBottom w:val="0"/>
      <w:divBdr>
        <w:top w:val="none" w:sz="0" w:space="0" w:color="auto"/>
        <w:left w:val="none" w:sz="0" w:space="0" w:color="auto"/>
        <w:bottom w:val="none" w:sz="0" w:space="0" w:color="auto"/>
        <w:right w:val="none" w:sz="0" w:space="0" w:color="auto"/>
      </w:divBdr>
    </w:div>
    <w:div w:id="1932467051">
      <w:marLeft w:val="0"/>
      <w:marRight w:val="0"/>
      <w:marTop w:val="0"/>
      <w:marBottom w:val="0"/>
      <w:divBdr>
        <w:top w:val="none" w:sz="0" w:space="0" w:color="auto"/>
        <w:left w:val="none" w:sz="0" w:space="0" w:color="auto"/>
        <w:bottom w:val="none" w:sz="0" w:space="0" w:color="auto"/>
        <w:right w:val="none" w:sz="0" w:space="0" w:color="auto"/>
      </w:divBdr>
    </w:div>
    <w:div w:id="1932591527">
      <w:marLeft w:val="0"/>
      <w:marRight w:val="0"/>
      <w:marTop w:val="0"/>
      <w:marBottom w:val="0"/>
      <w:divBdr>
        <w:top w:val="none" w:sz="0" w:space="0" w:color="auto"/>
        <w:left w:val="none" w:sz="0" w:space="0" w:color="auto"/>
        <w:bottom w:val="none" w:sz="0" w:space="0" w:color="auto"/>
        <w:right w:val="none" w:sz="0" w:space="0" w:color="auto"/>
      </w:divBdr>
    </w:div>
    <w:div w:id="1933322389">
      <w:marLeft w:val="0"/>
      <w:marRight w:val="0"/>
      <w:marTop w:val="0"/>
      <w:marBottom w:val="0"/>
      <w:divBdr>
        <w:top w:val="none" w:sz="0" w:space="0" w:color="auto"/>
        <w:left w:val="none" w:sz="0" w:space="0" w:color="auto"/>
        <w:bottom w:val="none" w:sz="0" w:space="0" w:color="auto"/>
        <w:right w:val="none" w:sz="0" w:space="0" w:color="auto"/>
      </w:divBdr>
    </w:div>
    <w:div w:id="1933509482">
      <w:marLeft w:val="0"/>
      <w:marRight w:val="0"/>
      <w:marTop w:val="0"/>
      <w:marBottom w:val="0"/>
      <w:divBdr>
        <w:top w:val="none" w:sz="0" w:space="0" w:color="auto"/>
        <w:left w:val="none" w:sz="0" w:space="0" w:color="auto"/>
        <w:bottom w:val="none" w:sz="0" w:space="0" w:color="auto"/>
        <w:right w:val="none" w:sz="0" w:space="0" w:color="auto"/>
      </w:divBdr>
    </w:div>
    <w:div w:id="1934438672">
      <w:marLeft w:val="0"/>
      <w:marRight w:val="0"/>
      <w:marTop w:val="0"/>
      <w:marBottom w:val="0"/>
      <w:divBdr>
        <w:top w:val="none" w:sz="0" w:space="0" w:color="auto"/>
        <w:left w:val="none" w:sz="0" w:space="0" w:color="auto"/>
        <w:bottom w:val="none" w:sz="0" w:space="0" w:color="auto"/>
        <w:right w:val="none" w:sz="0" w:space="0" w:color="auto"/>
      </w:divBdr>
    </w:div>
    <w:div w:id="1935089356">
      <w:marLeft w:val="0"/>
      <w:marRight w:val="0"/>
      <w:marTop w:val="0"/>
      <w:marBottom w:val="0"/>
      <w:divBdr>
        <w:top w:val="none" w:sz="0" w:space="0" w:color="auto"/>
        <w:left w:val="none" w:sz="0" w:space="0" w:color="auto"/>
        <w:bottom w:val="none" w:sz="0" w:space="0" w:color="auto"/>
        <w:right w:val="none" w:sz="0" w:space="0" w:color="auto"/>
      </w:divBdr>
    </w:div>
    <w:div w:id="1938243965">
      <w:marLeft w:val="0"/>
      <w:marRight w:val="0"/>
      <w:marTop w:val="0"/>
      <w:marBottom w:val="0"/>
      <w:divBdr>
        <w:top w:val="none" w:sz="0" w:space="0" w:color="auto"/>
        <w:left w:val="none" w:sz="0" w:space="0" w:color="auto"/>
        <w:bottom w:val="none" w:sz="0" w:space="0" w:color="auto"/>
        <w:right w:val="none" w:sz="0" w:space="0" w:color="auto"/>
      </w:divBdr>
    </w:div>
    <w:div w:id="1939367129">
      <w:marLeft w:val="0"/>
      <w:marRight w:val="0"/>
      <w:marTop w:val="0"/>
      <w:marBottom w:val="0"/>
      <w:divBdr>
        <w:top w:val="none" w:sz="0" w:space="0" w:color="auto"/>
        <w:left w:val="none" w:sz="0" w:space="0" w:color="auto"/>
        <w:bottom w:val="none" w:sz="0" w:space="0" w:color="auto"/>
        <w:right w:val="none" w:sz="0" w:space="0" w:color="auto"/>
      </w:divBdr>
    </w:div>
    <w:div w:id="1939832372">
      <w:marLeft w:val="0"/>
      <w:marRight w:val="0"/>
      <w:marTop w:val="0"/>
      <w:marBottom w:val="0"/>
      <w:divBdr>
        <w:top w:val="none" w:sz="0" w:space="0" w:color="auto"/>
        <w:left w:val="none" w:sz="0" w:space="0" w:color="auto"/>
        <w:bottom w:val="none" w:sz="0" w:space="0" w:color="auto"/>
        <w:right w:val="none" w:sz="0" w:space="0" w:color="auto"/>
      </w:divBdr>
    </w:div>
    <w:div w:id="1940134869">
      <w:marLeft w:val="0"/>
      <w:marRight w:val="0"/>
      <w:marTop w:val="0"/>
      <w:marBottom w:val="0"/>
      <w:divBdr>
        <w:top w:val="none" w:sz="0" w:space="0" w:color="auto"/>
        <w:left w:val="none" w:sz="0" w:space="0" w:color="auto"/>
        <w:bottom w:val="none" w:sz="0" w:space="0" w:color="auto"/>
        <w:right w:val="none" w:sz="0" w:space="0" w:color="auto"/>
      </w:divBdr>
    </w:div>
    <w:div w:id="1940259896">
      <w:marLeft w:val="0"/>
      <w:marRight w:val="0"/>
      <w:marTop w:val="0"/>
      <w:marBottom w:val="0"/>
      <w:divBdr>
        <w:top w:val="none" w:sz="0" w:space="0" w:color="auto"/>
        <w:left w:val="none" w:sz="0" w:space="0" w:color="auto"/>
        <w:bottom w:val="none" w:sz="0" w:space="0" w:color="auto"/>
        <w:right w:val="none" w:sz="0" w:space="0" w:color="auto"/>
      </w:divBdr>
    </w:div>
    <w:div w:id="1940792747">
      <w:marLeft w:val="0"/>
      <w:marRight w:val="0"/>
      <w:marTop w:val="0"/>
      <w:marBottom w:val="0"/>
      <w:divBdr>
        <w:top w:val="none" w:sz="0" w:space="0" w:color="auto"/>
        <w:left w:val="none" w:sz="0" w:space="0" w:color="auto"/>
        <w:bottom w:val="none" w:sz="0" w:space="0" w:color="auto"/>
        <w:right w:val="none" w:sz="0" w:space="0" w:color="auto"/>
      </w:divBdr>
    </w:div>
    <w:div w:id="1941258551">
      <w:marLeft w:val="0"/>
      <w:marRight w:val="0"/>
      <w:marTop w:val="0"/>
      <w:marBottom w:val="0"/>
      <w:divBdr>
        <w:top w:val="none" w:sz="0" w:space="0" w:color="auto"/>
        <w:left w:val="none" w:sz="0" w:space="0" w:color="auto"/>
        <w:bottom w:val="none" w:sz="0" w:space="0" w:color="auto"/>
        <w:right w:val="none" w:sz="0" w:space="0" w:color="auto"/>
      </w:divBdr>
    </w:div>
    <w:div w:id="1941526086">
      <w:marLeft w:val="0"/>
      <w:marRight w:val="0"/>
      <w:marTop w:val="0"/>
      <w:marBottom w:val="0"/>
      <w:divBdr>
        <w:top w:val="none" w:sz="0" w:space="0" w:color="auto"/>
        <w:left w:val="none" w:sz="0" w:space="0" w:color="auto"/>
        <w:bottom w:val="none" w:sz="0" w:space="0" w:color="auto"/>
        <w:right w:val="none" w:sz="0" w:space="0" w:color="auto"/>
      </w:divBdr>
    </w:div>
    <w:div w:id="1941909114">
      <w:marLeft w:val="0"/>
      <w:marRight w:val="0"/>
      <w:marTop w:val="0"/>
      <w:marBottom w:val="0"/>
      <w:divBdr>
        <w:top w:val="none" w:sz="0" w:space="0" w:color="auto"/>
        <w:left w:val="none" w:sz="0" w:space="0" w:color="auto"/>
        <w:bottom w:val="none" w:sz="0" w:space="0" w:color="auto"/>
        <w:right w:val="none" w:sz="0" w:space="0" w:color="auto"/>
      </w:divBdr>
    </w:div>
    <w:div w:id="1942881971">
      <w:marLeft w:val="0"/>
      <w:marRight w:val="0"/>
      <w:marTop w:val="0"/>
      <w:marBottom w:val="0"/>
      <w:divBdr>
        <w:top w:val="none" w:sz="0" w:space="0" w:color="auto"/>
        <w:left w:val="none" w:sz="0" w:space="0" w:color="auto"/>
        <w:bottom w:val="none" w:sz="0" w:space="0" w:color="auto"/>
        <w:right w:val="none" w:sz="0" w:space="0" w:color="auto"/>
      </w:divBdr>
    </w:div>
    <w:div w:id="1943221862">
      <w:marLeft w:val="0"/>
      <w:marRight w:val="0"/>
      <w:marTop w:val="0"/>
      <w:marBottom w:val="0"/>
      <w:divBdr>
        <w:top w:val="none" w:sz="0" w:space="0" w:color="auto"/>
        <w:left w:val="none" w:sz="0" w:space="0" w:color="auto"/>
        <w:bottom w:val="none" w:sz="0" w:space="0" w:color="auto"/>
        <w:right w:val="none" w:sz="0" w:space="0" w:color="auto"/>
      </w:divBdr>
    </w:div>
    <w:div w:id="1944798437">
      <w:marLeft w:val="0"/>
      <w:marRight w:val="0"/>
      <w:marTop w:val="0"/>
      <w:marBottom w:val="0"/>
      <w:divBdr>
        <w:top w:val="none" w:sz="0" w:space="0" w:color="auto"/>
        <w:left w:val="none" w:sz="0" w:space="0" w:color="auto"/>
        <w:bottom w:val="none" w:sz="0" w:space="0" w:color="auto"/>
        <w:right w:val="none" w:sz="0" w:space="0" w:color="auto"/>
      </w:divBdr>
    </w:div>
    <w:div w:id="1944914881">
      <w:marLeft w:val="0"/>
      <w:marRight w:val="0"/>
      <w:marTop w:val="0"/>
      <w:marBottom w:val="0"/>
      <w:divBdr>
        <w:top w:val="none" w:sz="0" w:space="0" w:color="auto"/>
        <w:left w:val="none" w:sz="0" w:space="0" w:color="auto"/>
        <w:bottom w:val="none" w:sz="0" w:space="0" w:color="auto"/>
        <w:right w:val="none" w:sz="0" w:space="0" w:color="auto"/>
      </w:divBdr>
    </w:div>
    <w:div w:id="1946498124">
      <w:marLeft w:val="0"/>
      <w:marRight w:val="0"/>
      <w:marTop w:val="0"/>
      <w:marBottom w:val="0"/>
      <w:divBdr>
        <w:top w:val="none" w:sz="0" w:space="0" w:color="auto"/>
        <w:left w:val="none" w:sz="0" w:space="0" w:color="auto"/>
        <w:bottom w:val="none" w:sz="0" w:space="0" w:color="auto"/>
        <w:right w:val="none" w:sz="0" w:space="0" w:color="auto"/>
      </w:divBdr>
    </w:div>
    <w:div w:id="1947350325">
      <w:marLeft w:val="0"/>
      <w:marRight w:val="0"/>
      <w:marTop w:val="0"/>
      <w:marBottom w:val="0"/>
      <w:divBdr>
        <w:top w:val="none" w:sz="0" w:space="0" w:color="auto"/>
        <w:left w:val="none" w:sz="0" w:space="0" w:color="auto"/>
        <w:bottom w:val="none" w:sz="0" w:space="0" w:color="auto"/>
        <w:right w:val="none" w:sz="0" w:space="0" w:color="auto"/>
      </w:divBdr>
    </w:div>
    <w:div w:id="1947732638">
      <w:marLeft w:val="0"/>
      <w:marRight w:val="0"/>
      <w:marTop w:val="0"/>
      <w:marBottom w:val="0"/>
      <w:divBdr>
        <w:top w:val="none" w:sz="0" w:space="0" w:color="auto"/>
        <w:left w:val="none" w:sz="0" w:space="0" w:color="auto"/>
        <w:bottom w:val="none" w:sz="0" w:space="0" w:color="auto"/>
        <w:right w:val="none" w:sz="0" w:space="0" w:color="auto"/>
      </w:divBdr>
    </w:div>
    <w:div w:id="1948847202">
      <w:marLeft w:val="0"/>
      <w:marRight w:val="0"/>
      <w:marTop w:val="0"/>
      <w:marBottom w:val="0"/>
      <w:divBdr>
        <w:top w:val="none" w:sz="0" w:space="0" w:color="auto"/>
        <w:left w:val="none" w:sz="0" w:space="0" w:color="auto"/>
        <w:bottom w:val="none" w:sz="0" w:space="0" w:color="auto"/>
        <w:right w:val="none" w:sz="0" w:space="0" w:color="auto"/>
      </w:divBdr>
    </w:div>
    <w:div w:id="1950047012">
      <w:marLeft w:val="0"/>
      <w:marRight w:val="0"/>
      <w:marTop w:val="0"/>
      <w:marBottom w:val="0"/>
      <w:divBdr>
        <w:top w:val="none" w:sz="0" w:space="0" w:color="auto"/>
        <w:left w:val="none" w:sz="0" w:space="0" w:color="auto"/>
        <w:bottom w:val="none" w:sz="0" w:space="0" w:color="auto"/>
        <w:right w:val="none" w:sz="0" w:space="0" w:color="auto"/>
      </w:divBdr>
    </w:div>
    <w:div w:id="1950701687">
      <w:marLeft w:val="0"/>
      <w:marRight w:val="0"/>
      <w:marTop w:val="0"/>
      <w:marBottom w:val="0"/>
      <w:divBdr>
        <w:top w:val="none" w:sz="0" w:space="0" w:color="auto"/>
        <w:left w:val="none" w:sz="0" w:space="0" w:color="auto"/>
        <w:bottom w:val="none" w:sz="0" w:space="0" w:color="auto"/>
        <w:right w:val="none" w:sz="0" w:space="0" w:color="auto"/>
      </w:divBdr>
    </w:div>
    <w:div w:id="1950969474">
      <w:marLeft w:val="0"/>
      <w:marRight w:val="0"/>
      <w:marTop w:val="0"/>
      <w:marBottom w:val="0"/>
      <w:divBdr>
        <w:top w:val="none" w:sz="0" w:space="0" w:color="auto"/>
        <w:left w:val="none" w:sz="0" w:space="0" w:color="auto"/>
        <w:bottom w:val="none" w:sz="0" w:space="0" w:color="auto"/>
        <w:right w:val="none" w:sz="0" w:space="0" w:color="auto"/>
      </w:divBdr>
    </w:div>
    <w:div w:id="1951545528">
      <w:marLeft w:val="0"/>
      <w:marRight w:val="0"/>
      <w:marTop w:val="0"/>
      <w:marBottom w:val="0"/>
      <w:divBdr>
        <w:top w:val="none" w:sz="0" w:space="0" w:color="auto"/>
        <w:left w:val="none" w:sz="0" w:space="0" w:color="auto"/>
        <w:bottom w:val="none" w:sz="0" w:space="0" w:color="auto"/>
        <w:right w:val="none" w:sz="0" w:space="0" w:color="auto"/>
      </w:divBdr>
    </w:div>
    <w:div w:id="1951815856">
      <w:marLeft w:val="0"/>
      <w:marRight w:val="0"/>
      <w:marTop w:val="0"/>
      <w:marBottom w:val="0"/>
      <w:divBdr>
        <w:top w:val="none" w:sz="0" w:space="0" w:color="auto"/>
        <w:left w:val="none" w:sz="0" w:space="0" w:color="auto"/>
        <w:bottom w:val="none" w:sz="0" w:space="0" w:color="auto"/>
        <w:right w:val="none" w:sz="0" w:space="0" w:color="auto"/>
      </w:divBdr>
    </w:div>
    <w:div w:id="1952543518">
      <w:marLeft w:val="0"/>
      <w:marRight w:val="0"/>
      <w:marTop w:val="0"/>
      <w:marBottom w:val="0"/>
      <w:divBdr>
        <w:top w:val="none" w:sz="0" w:space="0" w:color="auto"/>
        <w:left w:val="none" w:sz="0" w:space="0" w:color="auto"/>
        <w:bottom w:val="none" w:sz="0" w:space="0" w:color="auto"/>
        <w:right w:val="none" w:sz="0" w:space="0" w:color="auto"/>
      </w:divBdr>
    </w:div>
    <w:div w:id="1952742801">
      <w:marLeft w:val="0"/>
      <w:marRight w:val="0"/>
      <w:marTop w:val="0"/>
      <w:marBottom w:val="0"/>
      <w:divBdr>
        <w:top w:val="none" w:sz="0" w:space="0" w:color="auto"/>
        <w:left w:val="none" w:sz="0" w:space="0" w:color="auto"/>
        <w:bottom w:val="none" w:sz="0" w:space="0" w:color="auto"/>
        <w:right w:val="none" w:sz="0" w:space="0" w:color="auto"/>
      </w:divBdr>
    </w:div>
    <w:div w:id="1952936025">
      <w:marLeft w:val="0"/>
      <w:marRight w:val="0"/>
      <w:marTop w:val="0"/>
      <w:marBottom w:val="0"/>
      <w:divBdr>
        <w:top w:val="none" w:sz="0" w:space="0" w:color="auto"/>
        <w:left w:val="none" w:sz="0" w:space="0" w:color="auto"/>
        <w:bottom w:val="none" w:sz="0" w:space="0" w:color="auto"/>
        <w:right w:val="none" w:sz="0" w:space="0" w:color="auto"/>
      </w:divBdr>
    </w:div>
    <w:div w:id="1953630701">
      <w:marLeft w:val="0"/>
      <w:marRight w:val="0"/>
      <w:marTop w:val="0"/>
      <w:marBottom w:val="0"/>
      <w:divBdr>
        <w:top w:val="none" w:sz="0" w:space="0" w:color="auto"/>
        <w:left w:val="none" w:sz="0" w:space="0" w:color="auto"/>
        <w:bottom w:val="none" w:sz="0" w:space="0" w:color="auto"/>
        <w:right w:val="none" w:sz="0" w:space="0" w:color="auto"/>
      </w:divBdr>
    </w:div>
    <w:div w:id="1954481470">
      <w:marLeft w:val="0"/>
      <w:marRight w:val="0"/>
      <w:marTop w:val="0"/>
      <w:marBottom w:val="0"/>
      <w:divBdr>
        <w:top w:val="none" w:sz="0" w:space="0" w:color="auto"/>
        <w:left w:val="none" w:sz="0" w:space="0" w:color="auto"/>
        <w:bottom w:val="none" w:sz="0" w:space="0" w:color="auto"/>
        <w:right w:val="none" w:sz="0" w:space="0" w:color="auto"/>
      </w:divBdr>
    </w:div>
    <w:div w:id="1954744518">
      <w:marLeft w:val="0"/>
      <w:marRight w:val="0"/>
      <w:marTop w:val="0"/>
      <w:marBottom w:val="0"/>
      <w:divBdr>
        <w:top w:val="none" w:sz="0" w:space="0" w:color="auto"/>
        <w:left w:val="none" w:sz="0" w:space="0" w:color="auto"/>
        <w:bottom w:val="none" w:sz="0" w:space="0" w:color="auto"/>
        <w:right w:val="none" w:sz="0" w:space="0" w:color="auto"/>
      </w:divBdr>
    </w:div>
    <w:div w:id="1955405296">
      <w:marLeft w:val="0"/>
      <w:marRight w:val="0"/>
      <w:marTop w:val="0"/>
      <w:marBottom w:val="0"/>
      <w:divBdr>
        <w:top w:val="none" w:sz="0" w:space="0" w:color="auto"/>
        <w:left w:val="none" w:sz="0" w:space="0" w:color="auto"/>
        <w:bottom w:val="none" w:sz="0" w:space="0" w:color="auto"/>
        <w:right w:val="none" w:sz="0" w:space="0" w:color="auto"/>
      </w:divBdr>
    </w:div>
    <w:div w:id="1957174895">
      <w:marLeft w:val="0"/>
      <w:marRight w:val="0"/>
      <w:marTop w:val="0"/>
      <w:marBottom w:val="0"/>
      <w:divBdr>
        <w:top w:val="none" w:sz="0" w:space="0" w:color="auto"/>
        <w:left w:val="none" w:sz="0" w:space="0" w:color="auto"/>
        <w:bottom w:val="none" w:sz="0" w:space="0" w:color="auto"/>
        <w:right w:val="none" w:sz="0" w:space="0" w:color="auto"/>
      </w:divBdr>
    </w:div>
    <w:div w:id="1959407852">
      <w:marLeft w:val="0"/>
      <w:marRight w:val="0"/>
      <w:marTop w:val="0"/>
      <w:marBottom w:val="0"/>
      <w:divBdr>
        <w:top w:val="none" w:sz="0" w:space="0" w:color="auto"/>
        <w:left w:val="none" w:sz="0" w:space="0" w:color="auto"/>
        <w:bottom w:val="none" w:sz="0" w:space="0" w:color="auto"/>
        <w:right w:val="none" w:sz="0" w:space="0" w:color="auto"/>
      </w:divBdr>
    </w:div>
    <w:div w:id="1960604999">
      <w:marLeft w:val="0"/>
      <w:marRight w:val="0"/>
      <w:marTop w:val="0"/>
      <w:marBottom w:val="0"/>
      <w:divBdr>
        <w:top w:val="none" w:sz="0" w:space="0" w:color="auto"/>
        <w:left w:val="none" w:sz="0" w:space="0" w:color="auto"/>
        <w:bottom w:val="none" w:sz="0" w:space="0" w:color="auto"/>
        <w:right w:val="none" w:sz="0" w:space="0" w:color="auto"/>
      </w:divBdr>
    </w:div>
    <w:div w:id="1961256669">
      <w:marLeft w:val="0"/>
      <w:marRight w:val="0"/>
      <w:marTop w:val="0"/>
      <w:marBottom w:val="0"/>
      <w:divBdr>
        <w:top w:val="none" w:sz="0" w:space="0" w:color="auto"/>
        <w:left w:val="none" w:sz="0" w:space="0" w:color="auto"/>
        <w:bottom w:val="none" w:sz="0" w:space="0" w:color="auto"/>
        <w:right w:val="none" w:sz="0" w:space="0" w:color="auto"/>
      </w:divBdr>
    </w:div>
    <w:div w:id="1962376051">
      <w:marLeft w:val="0"/>
      <w:marRight w:val="0"/>
      <w:marTop w:val="0"/>
      <w:marBottom w:val="0"/>
      <w:divBdr>
        <w:top w:val="none" w:sz="0" w:space="0" w:color="auto"/>
        <w:left w:val="none" w:sz="0" w:space="0" w:color="auto"/>
        <w:bottom w:val="none" w:sz="0" w:space="0" w:color="auto"/>
        <w:right w:val="none" w:sz="0" w:space="0" w:color="auto"/>
      </w:divBdr>
    </w:div>
    <w:div w:id="1962878017">
      <w:marLeft w:val="0"/>
      <w:marRight w:val="0"/>
      <w:marTop w:val="0"/>
      <w:marBottom w:val="0"/>
      <w:divBdr>
        <w:top w:val="none" w:sz="0" w:space="0" w:color="auto"/>
        <w:left w:val="none" w:sz="0" w:space="0" w:color="auto"/>
        <w:bottom w:val="none" w:sz="0" w:space="0" w:color="auto"/>
        <w:right w:val="none" w:sz="0" w:space="0" w:color="auto"/>
      </w:divBdr>
    </w:div>
    <w:div w:id="1962953311">
      <w:marLeft w:val="0"/>
      <w:marRight w:val="0"/>
      <w:marTop w:val="0"/>
      <w:marBottom w:val="0"/>
      <w:divBdr>
        <w:top w:val="none" w:sz="0" w:space="0" w:color="auto"/>
        <w:left w:val="none" w:sz="0" w:space="0" w:color="auto"/>
        <w:bottom w:val="none" w:sz="0" w:space="0" w:color="auto"/>
        <w:right w:val="none" w:sz="0" w:space="0" w:color="auto"/>
      </w:divBdr>
    </w:div>
    <w:div w:id="1963606514">
      <w:marLeft w:val="0"/>
      <w:marRight w:val="0"/>
      <w:marTop w:val="0"/>
      <w:marBottom w:val="0"/>
      <w:divBdr>
        <w:top w:val="none" w:sz="0" w:space="0" w:color="auto"/>
        <w:left w:val="none" w:sz="0" w:space="0" w:color="auto"/>
        <w:bottom w:val="none" w:sz="0" w:space="0" w:color="auto"/>
        <w:right w:val="none" w:sz="0" w:space="0" w:color="auto"/>
      </w:divBdr>
    </w:div>
    <w:div w:id="1963918084">
      <w:marLeft w:val="0"/>
      <w:marRight w:val="0"/>
      <w:marTop w:val="0"/>
      <w:marBottom w:val="0"/>
      <w:divBdr>
        <w:top w:val="none" w:sz="0" w:space="0" w:color="auto"/>
        <w:left w:val="none" w:sz="0" w:space="0" w:color="auto"/>
        <w:bottom w:val="none" w:sz="0" w:space="0" w:color="auto"/>
        <w:right w:val="none" w:sz="0" w:space="0" w:color="auto"/>
      </w:divBdr>
    </w:div>
    <w:div w:id="1964114902">
      <w:marLeft w:val="0"/>
      <w:marRight w:val="0"/>
      <w:marTop w:val="0"/>
      <w:marBottom w:val="0"/>
      <w:divBdr>
        <w:top w:val="none" w:sz="0" w:space="0" w:color="auto"/>
        <w:left w:val="none" w:sz="0" w:space="0" w:color="auto"/>
        <w:bottom w:val="none" w:sz="0" w:space="0" w:color="auto"/>
        <w:right w:val="none" w:sz="0" w:space="0" w:color="auto"/>
      </w:divBdr>
    </w:div>
    <w:div w:id="1964846860">
      <w:marLeft w:val="0"/>
      <w:marRight w:val="0"/>
      <w:marTop w:val="0"/>
      <w:marBottom w:val="0"/>
      <w:divBdr>
        <w:top w:val="none" w:sz="0" w:space="0" w:color="auto"/>
        <w:left w:val="none" w:sz="0" w:space="0" w:color="auto"/>
        <w:bottom w:val="none" w:sz="0" w:space="0" w:color="auto"/>
        <w:right w:val="none" w:sz="0" w:space="0" w:color="auto"/>
      </w:divBdr>
    </w:div>
    <w:div w:id="1964996232">
      <w:marLeft w:val="0"/>
      <w:marRight w:val="0"/>
      <w:marTop w:val="0"/>
      <w:marBottom w:val="0"/>
      <w:divBdr>
        <w:top w:val="none" w:sz="0" w:space="0" w:color="auto"/>
        <w:left w:val="none" w:sz="0" w:space="0" w:color="auto"/>
        <w:bottom w:val="none" w:sz="0" w:space="0" w:color="auto"/>
        <w:right w:val="none" w:sz="0" w:space="0" w:color="auto"/>
      </w:divBdr>
    </w:div>
    <w:div w:id="1966153433">
      <w:marLeft w:val="0"/>
      <w:marRight w:val="0"/>
      <w:marTop w:val="0"/>
      <w:marBottom w:val="0"/>
      <w:divBdr>
        <w:top w:val="none" w:sz="0" w:space="0" w:color="auto"/>
        <w:left w:val="none" w:sz="0" w:space="0" w:color="auto"/>
        <w:bottom w:val="none" w:sz="0" w:space="0" w:color="auto"/>
        <w:right w:val="none" w:sz="0" w:space="0" w:color="auto"/>
      </w:divBdr>
    </w:div>
    <w:div w:id="1967351726">
      <w:marLeft w:val="0"/>
      <w:marRight w:val="0"/>
      <w:marTop w:val="0"/>
      <w:marBottom w:val="0"/>
      <w:divBdr>
        <w:top w:val="none" w:sz="0" w:space="0" w:color="auto"/>
        <w:left w:val="none" w:sz="0" w:space="0" w:color="auto"/>
        <w:bottom w:val="none" w:sz="0" w:space="0" w:color="auto"/>
        <w:right w:val="none" w:sz="0" w:space="0" w:color="auto"/>
      </w:divBdr>
    </w:div>
    <w:div w:id="1967926343">
      <w:marLeft w:val="0"/>
      <w:marRight w:val="0"/>
      <w:marTop w:val="0"/>
      <w:marBottom w:val="0"/>
      <w:divBdr>
        <w:top w:val="none" w:sz="0" w:space="0" w:color="auto"/>
        <w:left w:val="none" w:sz="0" w:space="0" w:color="auto"/>
        <w:bottom w:val="none" w:sz="0" w:space="0" w:color="auto"/>
        <w:right w:val="none" w:sz="0" w:space="0" w:color="auto"/>
      </w:divBdr>
    </w:div>
    <w:div w:id="1968008862">
      <w:marLeft w:val="0"/>
      <w:marRight w:val="0"/>
      <w:marTop w:val="0"/>
      <w:marBottom w:val="0"/>
      <w:divBdr>
        <w:top w:val="none" w:sz="0" w:space="0" w:color="auto"/>
        <w:left w:val="none" w:sz="0" w:space="0" w:color="auto"/>
        <w:bottom w:val="none" w:sz="0" w:space="0" w:color="auto"/>
        <w:right w:val="none" w:sz="0" w:space="0" w:color="auto"/>
      </w:divBdr>
    </w:div>
    <w:div w:id="1968966125">
      <w:marLeft w:val="0"/>
      <w:marRight w:val="0"/>
      <w:marTop w:val="0"/>
      <w:marBottom w:val="0"/>
      <w:divBdr>
        <w:top w:val="none" w:sz="0" w:space="0" w:color="auto"/>
        <w:left w:val="none" w:sz="0" w:space="0" w:color="auto"/>
        <w:bottom w:val="none" w:sz="0" w:space="0" w:color="auto"/>
        <w:right w:val="none" w:sz="0" w:space="0" w:color="auto"/>
      </w:divBdr>
    </w:div>
    <w:div w:id="1969431223">
      <w:marLeft w:val="0"/>
      <w:marRight w:val="0"/>
      <w:marTop w:val="0"/>
      <w:marBottom w:val="0"/>
      <w:divBdr>
        <w:top w:val="none" w:sz="0" w:space="0" w:color="auto"/>
        <w:left w:val="none" w:sz="0" w:space="0" w:color="auto"/>
        <w:bottom w:val="none" w:sz="0" w:space="0" w:color="auto"/>
        <w:right w:val="none" w:sz="0" w:space="0" w:color="auto"/>
      </w:divBdr>
    </w:div>
    <w:div w:id="1969583925">
      <w:marLeft w:val="0"/>
      <w:marRight w:val="0"/>
      <w:marTop w:val="0"/>
      <w:marBottom w:val="0"/>
      <w:divBdr>
        <w:top w:val="none" w:sz="0" w:space="0" w:color="auto"/>
        <w:left w:val="none" w:sz="0" w:space="0" w:color="auto"/>
        <w:bottom w:val="none" w:sz="0" w:space="0" w:color="auto"/>
        <w:right w:val="none" w:sz="0" w:space="0" w:color="auto"/>
      </w:divBdr>
    </w:div>
    <w:div w:id="1972326869">
      <w:marLeft w:val="0"/>
      <w:marRight w:val="0"/>
      <w:marTop w:val="0"/>
      <w:marBottom w:val="0"/>
      <w:divBdr>
        <w:top w:val="none" w:sz="0" w:space="0" w:color="auto"/>
        <w:left w:val="none" w:sz="0" w:space="0" w:color="auto"/>
        <w:bottom w:val="none" w:sz="0" w:space="0" w:color="auto"/>
        <w:right w:val="none" w:sz="0" w:space="0" w:color="auto"/>
      </w:divBdr>
    </w:div>
    <w:div w:id="1973367662">
      <w:marLeft w:val="0"/>
      <w:marRight w:val="0"/>
      <w:marTop w:val="0"/>
      <w:marBottom w:val="0"/>
      <w:divBdr>
        <w:top w:val="none" w:sz="0" w:space="0" w:color="auto"/>
        <w:left w:val="none" w:sz="0" w:space="0" w:color="auto"/>
        <w:bottom w:val="none" w:sz="0" w:space="0" w:color="auto"/>
        <w:right w:val="none" w:sz="0" w:space="0" w:color="auto"/>
      </w:divBdr>
    </w:div>
    <w:div w:id="1974212194">
      <w:marLeft w:val="0"/>
      <w:marRight w:val="0"/>
      <w:marTop w:val="0"/>
      <w:marBottom w:val="0"/>
      <w:divBdr>
        <w:top w:val="none" w:sz="0" w:space="0" w:color="auto"/>
        <w:left w:val="none" w:sz="0" w:space="0" w:color="auto"/>
        <w:bottom w:val="none" w:sz="0" w:space="0" w:color="auto"/>
        <w:right w:val="none" w:sz="0" w:space="0" w:color="auto"/>
      </w:divBdr>
    </w:div>
    <w:div w:id="1974746027">
      <w:marLeft w:val="0"/>
      <w:marRight w:val="0"/>
      <w:marTop w:val="0"/>
      <w:marBottom w:val="0"/>
      <w:divBdr>
        <w:top w:val="none" w:sz="0" w:space="0" w:color="auto"/>
        <w:left w:val="none" w:sz="0" w:space="0" w:color="auto"/>
        <w:bottom w:val="none" w:sz="0" w:space="0" w:color="auto"/>
        <w:right w:val="none" w:sz="0" w:space="0" w:color="auto"/>
      </w:divBdr>
    </w:div>
    <w:div w:id="1976446647">
      <w:marLeft w:val="0"/>
      <w:marRight w:val="0"/>
      <w:marTop w:val="0"/>
      <w:marBottom w:val="0"/>
      <w:divBdr>
        <w:top w:val="none" w:sz="0" w:space="0" w:color="auto"/>
        <w:left w:val="none" w:sz="0" w:space="0" w:color="auto"/>
        <w:bottom w:val="none" w:sz="0" w:space="0" w:color="auto"/>
        <w:right w:val="none" w:sz="0" w:space="0" w:color="auto"/>
      </w:divBdr>
    </w:div>
    <w:div w:id="1979414932">
      <w:marLeft w:val="0"/>
      <w:marRight w:val="0"/>
      <w:marTop w:val="0"/>
      <w:marBottom w:val="0"/>
      <w:divBdr>
        <w:top w:val="none" w:sz="0" w:space="0" w:color="auto"/>
        <w:left w:val="none" w:sz="0" w:space="0" w:color="auto"/>
        <w:bottom w:val="none" w:sz="0" w:space="0" w:color="auto"/>
        <w:right w:val="none" w:sz="0" w:space="0" w:color="auto"/>
      </w:divBdr>
    </w:div>
    <w:div w:id="1980570889">
      <w:marLeft w:val="0"/>
      <w:marRight w:val="0"/>
      <w:marTop w:val="0"/>
      <w:marBottom w:val="0"/>
      <w:divBdr>
        <w:top w:val="none" w:sz="0" w:space="0" w:color="auto"/>
        <w:left w:val="none" w:sz="0" w:space="0" w:color="auto"/>
        <w:bottom w:val="none" w:sz="0" w:space="0" w:color="auto"/>
        <w:right w:val="none" w:sz="0" w:space="0" w:color="auto"/>
      </w:divBdr>
    </w:div>
    <w:div w:id="1983389371">
      <w:marLeft w:val="0"/>
      <w:marRight w:val="0"/>
      <w:marTop w:val="0"/>
      <w:marBottom w:val="0"/>
      <w:divBdr>
        <w:top w:val="none" w:sz="0" w:space="0" w:color="auto"/>
        <w:left w:val="none" w:sz="0" w:space="0" w:color="auto"/>
        <w:bottom w:val="none" w:sz="0" w:space="0" w:color="auto"/>
        <w:right w:val="none" w:sz="0" w:space="0" w:color="auto"/>
      </w:divBdr>
    </w:div>
    <w:div w:id="1983537757">
      <w:marLeft w:val="0"/>
      <w:marRight w:val="0"/>
      <w:marTop w:val="0"/>
      <w:marBottom w:val="0"/>
      <w:divBdr>
        <w:top w:val="none" w:sz="0" w:space="0" w:color="auto"/>
        <w:left w:val="none" w:sz="0" w:space="0" w:color="auto"/>
        <w:bottom w:val="none" w:sz="0" w:space="0" w:color="auto"/>
        <w:right w:val="none" w:sz="0" w:space="0" w:color="auto"/>
      </w:divBdr>
    </w:div>
    <w:div w:id="1983541981">
      <w:marLeft w:val="0"/>
      <w:marRight w:val="0"/>
      <w:marTop w:val="0"/>
      <w:marBottom w:val="0"/>
      <w:divBdr>
        <w:top w:val="none" w:sz="0" w:space="0" w:color="auto"/>
        <w:left w:val="none" w:sz="0" w:space="0" w:color="auto"/>
        <w:bottom w:val="none" w:sz="0" w:space="0" w:color="auto"/>
        <w:right w:val="none" w:sz="0" w:space="0" w:color="auto"/>
      </w:divBdr>
    </w:div>
    <w:div w:id="1983650926">
      <w:marLeft w:val="0"/>
      <w:marRight w:val="0"/>
      <w:marTop w:val="0"/>
      <w:marBottom w:val="0"/>
      <w:divBdr>
        <w:top w:val="none" w:sz="0" w:space="0" w:color="auto"/>
        <w:left w:val="none" w:sz="0" w:space="0" w:color="auto"/>
        <w:bottom w:val="none" w:sz="0" w:space="0" w:color="auto"/>
        <w:right w:val="none" w:sz="0" w:space="0" w:color="auto"/>
      </w:divBdr>
    </w:div>
    <w:div w:id="1983729014">
      <w:marLeft w:val="0"/>
      <w:marRight w:val="0"/>
      <w:marTop w:val="0"/>
      <w:marBottom w:val="0"/>
      <w:divBdr>
        <w:top w:val="none" w:sz="0" w:space="0" w:color="auto"/>
        <w:left w:val="none" w:sz="0" w:space="0" w:color="auto"/>
        <w:bottom w:val="none" w:sz="0" w:space="0" w:color="auto"/>
        <w:right w:val="none" w:sz="0" w:space="0" w:color="auto"/>
      </w:divBdr>
    </w:div>
    <w:div w:id="1983996961">
      <w:marLeft w:val="0"/>
      <w:marRight w:val="0"/>
      <w:marTop w:val="0"/>
      <w:marBottom w:val="0"/>
      <w:divBdr>
        <w:top w:val="none" w:sz="0" w:space="0" w:color="auto"/>
        <w:left w:val="none" w:sz="0" w:space="0" w:color="auto"/>
        <w:bottom w:val="none" w:sz="0" w:space="0" w:color="auto"/>
        <w:right w:val="none" w:sz="0" w:space="0" w:color="auto"/>
      </w:divBdr>
    </w:div>
    <w:div w:id="1985548180">
      <w:marLeft w:val="0"/>
      <w:marRight w:val="0"/>
      <w:marTop w:val="0"/>
      <w:marBottom w:val="0"/>
      <w:divBdr>
        <w:top w:val="none" w:sz="0" w:space="0" w:color="auto"/>
        <w:left w:val="none" w:sz="0" w:space="0" w:color="auto"/>
        <w:bottom w:val="none" w:sz="0" w:space="0" w:color="auto"/>
        <w:right w:val="none" w:sz="0" w:space="0" w:color="auto"/>
      </w:divBdr>
    </w:div>
    <w:div w:id="1987511719">
      <w:marLeft w:val="0"/>
      <w:marRight w:val="0"/>
      <w:marTop w:val="0"/>
      <w:marBottom w:val="0"/>
      <w:divBdr>
        <w:top w:val="none" w:sz="0" w:space="0" w:color="auto"/>
        <w:left w:val="none" w:sz="0" w:space="0" w:color="auto"/>
        <w:bottom w:val="none" w:sz="0" w:space="0" w:color="auto"/>
        <w:right w:val="none" w:sz="0" w:space="0" w:color="auto"/>
      </w:divBdr>
    </w:div>
    <w:div w:id="1987512212">
      <w:marLeft w:val="0"/>
      <w:marRight w:val="0"/>
      <w:marTop w:val="0"/>
      <w:marBottom w:val="0"/>
      <w:divBdr>
        <w:top w:val="none" w:sz="0" w:space="0" w:color="auto"/>
        <w:left w:val="none" w:sz="0" w:space="0" w:color="auto"/>
        <w:bottom w:val="none" w:sz="0" w:space="0" w:color="auto"/>
        <w:right w:val="none" w:sz="0" w:space="0" w:color="auto"/>
      </w:divBdr>
    </w:div>
    <w:div w:id="1987513821">
      <w:marLeft w:val="0"/>
      <w:marRight w:val="0"/>
      <w:marTop w:val="0"/>
      <w:marBottom w:val="0"/>
      <w:divBdr>
        <w:top w:val="none" w:sz="0" w:space="0" w:color="auto"/>
        <w:left w:val="none" w:sz="0" w:space="0" w:color="auto"/>
        <w:bottom w:val="none" w:sz="0" w:space="0" w:color="auto"/>
        <w:right w:val="none" w:sz="0" w:space="0" w:color="auto"/>
      </w:divBdr>
    </w:div>
    <w:div w:id="1987851513">
      <w:marLeft w:val="0"/>
      <w:marRight w:val="0"/>
      <w:marTop w:val="0"/>
      <w:marBottom w:val="0"/>
      <w:divBdr>
        <w:top w:val="none" w:sz="0" w:space="0" w:color="auto"/>
        <w:left w:val="none" w:sz="0" w:space="0" w:color="auto"/>
        <w:bottom w:val="none" w:sz="0" w:space="0" w:color="auto"/>
        <w:right w:val="none" w:sz="0" w:space="0" w:color="auto"/>
      </w:divBdr>
    </w:div>
    <w:div w:id="1988776046">
      <w:marLeft w:val="0"/>
      <w:marRight w:val="0"/>
      <w:marTop w:val="0"/>
      <w:marBottom w:val="0"/>
      <w:divBdr>
        <w:top w:val="none" w:sz="0" w:space="0" w:color="auto"/>
        <w:left w:val="none" w:sz="0" w:space="0" w:color="auto"/>
        <w:bottom w:val="none" w:sz="0" w:space="0" w:color="auto"/>
        <w:right w:val="none" w:sz="0" w:space="0" w:color="auto"/>
      </w:divBdr>
    </w:div>
    <w:div w:id="1989704676">
      <w:marLeft w:val="0"/>
      <w:marRight w:val="0"/>
      <w:marTop w:val="0"/>
      <w:marBottom w:val="0"/>
      <w:divBdr>
        <w:top w:val="none" w:sz="0" w:space="0" w:color="auto"/>
        <w:left w:val="none" w:sz="0" w:space="0" w:color="auto"/>
        <w:bottom w:val="none" w:sz="0" w:space="0" w:color="auto"/>
        <w:right w:val="none" w:sz="0" w:space="0" w:color="auto"/>
      </w:divBdr>
    </w:div>
    <w:div w:id="1990398667">
      <w:marLeft w:val="0"/>
      <w:marRight w:val="0"/>
      <w:marTop w:val="0"/>
      <w:marBottom w:val="0"/>
      <w:divBdr>
        <w:top w:val="none" w:sz="0" w:space="0" w:color="auto"/>
        <w:left w:val="none" w:sz="0" w:space="0" w:color="auto"/>
        <w:bottom w:val="none" w:sz="0" w:space="0" w:color="auto"/>
        <w:right w:val="none" w:sz="0" w:space="0" w:color="auto"/>
      </w:divBdr>
    </w:div>
    <w:div w:id="1990478139">
      <w:marLeft w:val="0"/>
      <w:marRight w:val="0"/>
      <w:marTop w:val="0"/>
      <w:marBottom w:val="0"/>
      <w:divBdr>
        <w:top w:val="none" w:sz="0" w:space="0" w:color="auto"/>
        <w:left w:val="none" w:sz="0" w:space="0" w:color="auto"/>
        <w:bottom w:val="none" w:sz="0" w:space="0" w:color="auto"/>
        <w:right w:val="none" w:sz="0" w:space="0" w:color="auto"/>
      </w:divBdr>
    </w:div>
    <w:div w:id="1990863684">
      <w:marLeft w:val="0"/>
      <w:marRight w:val="0"/>
      <w:marTop w:val="0"/>
      <w:marBottom w:val="0"/>
      <w:divBdr>
        <w:top w:val="none" w:sz="0" w:space="0" w:color="auto"/>
        <w:left w:val="none" w:sz="0" w:space="0" w:color="auto"/>
        <w:bottom w:val="none" w:sz="0" w:space="0" w:color="auto"/>
        <w:right w:val="none" w:sz="0" w:space="0" w:color="auto"/>
      </w:divBdr>
    </w:div>
    <w:div w:id="1993943513">
      <w:marLeft w:val="0"/>
      <w:marRight w:val="0"/>
      <w:marTop w:val="0"/>
      <w:marBottom w:val="0"/>
      <w:divBdr>
        <w:top w:val="none" w:sz="0" w:space="0" w:color="auto"/>
        <w:left w:val="none" w:sz="0" w:space="0" w:color="auto"/>
        <w:bottom w:val="none" w:sz="0" w:space="0" w:color="auto"/>
        <w:right w:val="none" w:sz="0" w:space="0" w:color="auto"/>
      </w:divBdr>
    </w:div>
    <w:div w:id="1993950383">
      <w:marLeft w:val="0"/>
      <w:marRight w:val="0"/>
      <w:marTop w:val="0"/>
      <w:marBottom w:val="0"/>
      <w:divBdr>
        <w:top w:val="none" w:sz="0" w:space="0" w:color="auto"/>
        <w:left w:val="none" w:sz="0" w:space="0" w:color="auto"/>
        <w:bottom w:val="none" w:sz="0" w:space="0" w:color="auto"/>
        <w:right w:val="none" w:sz="0" w:space="0" w:color="auto"/>
      </w:divBdr>
    </w:div>
    <w:div w:id="1994136356">
      <w:marLeft w:val="0"/>
      <w:marRight w:val="0"/>
      <w:marTop w:val="0"/>
      <w:marBottom w:val="0"/>
      <w:divBdr>
        <w:top w:val="none" w:sz="0" w:space="0" w:color="auto"/>
        <w:left w:val="none" w:sz="0" w:space="0" w:color="auto"/>
        <w:bottom w:val="none" w:sz="0" w:space="0" w:color="auto"/>
        <w:right w:val="none" w:sz="0" w:space="0" w:color="auto"/>
      </w:divBdr>
    </w:div>
    <w:div w:id="1994215574">
      <w:marLeft w:val="0"/>
      <w:marRight w:val="0"/>
      <w:marTop w:val="0"/>
      <w:marBottom w:val="0"/>
      <w:divBdr>
        <w:top w:val="none" w:sz="0" w:space="0" w:color="auto"/>
        <w:left w:val="none" w:sz="0" w:space="0" w:color="auto"/>
        <w:bottom w:val="none" w:sz="0" w:space="0" w:color="auto"/>
        <w:right w:val="none" w:sz="0" w:space="0" w:color="auto"/>
      </w:divBdr>
    </w:div>
    <w:div w:id="1994485279">
      <w:marLeft w:val="0"/>
      <w:marRight w:val="0"/>
      <w:marTop w:val="0"/>
      <w:marBottom w:val="0"/>
      <w:divBdr>
        <w:top w:val="none" w:sz="0" w:space="0" w:color="auto"/>
        <w:left w:val="none" w:sz="0" w:space="0" w:color="auto"/>
        <w:bottom w:val="none" w:sz="0" w:space="0" w:color="auto"/>
        <w:right w:val="none" w:sz="0" w:space="0" w:color="auto"/>
      </w:divBdr>
    </w:div>
    <w:div w:id="1995983777">
      <w:marLeft w:val="0"/>
      <w:marRight w:val="0"/>
      <w:marTop w:val="0"/>
      <w:marBottom w:val="0"/>
      <w:divBdr>
        <w:top w:val="none" w:sz="0" w:space="0" w:color="auto"/>
        <w:left w:val="none" w:sz="0" w:space="0" w:color="auto"/>
        <w:bottom w:val="none" w:sz="0" w:space="0" w:color="auto"/>
        <w:right w:val="none" w:sz="0" w:space="0" w:color="auto"/>
      </w:divBdr>
    </w:div>
    <w:div w:id="1997611420">
      <w:marLeft w:val="0"/>
      <w:marRight w:val="0"/>
      <w:marTop w:val="0"/>
      <w:marBottom w:val="0"/>
      <w:divBdr>
        <w:top w:val="none" w:sz="0" w:space="0" w:color="auto"/>
        <w:left w:val="none" w:sz="0" w:space="0" w:color="auto"/>
        <w:bottom w:val="none" w:sz="0" w:space="0" w:color="auto"/>
        <w:right w:val="none" w:sz="0" w:space="0" w:color="auto"/>
      </w:divBdr>
    </w:div>
    <w:div w:id="1998071018">
      <w:marLeft w:val="0"/>
      <w:marRight w:val="0"/>
      <w:marTop w:val="0"/>
      <w:marBottom w:val="0"/>
      <w:divBdr>
        <w:top w:val="none" w:sz="0" w:space="0" w:color="auto"/>
        <w:left w:val="none" w:sz="0" w:space="0" w:color="auto"/>
        <w:bottom w:val="none" w:sz="0" w:space="0" w:color="auto"/>
        <w:right w:val="none" w:sz="0" w:space="0" w:color="auto"/>
      </w:divBdr>
    </w:div>
    <w:div w:id="1998143569">
      <w:marLeft w:val="0"/>
      <w:marRight w:val="0"/>
      <w:marTop w:val="0"/>
      <w:marBottom w:val="0"/>
      <w:divBdr>
        <w:top w:val="none" w:sz="0" w:space="0" w:color="auto"/>
        <w:left w:val="none" w:sz="0" w:space="0" w:color="auto"/>
        <w:bottom w:val="none" w:sz="0" w:space="0" w:color="auto"/>
        <w:right w:val="none" w:sz="0" w:space="0" w:color="auto"/>
      </w:divBdr>
    </w:div>
    <w:div w:id="1999142486">
      <w:marLeft w:val="0"/>
      <w:marRight w:val="0"/>
      <w:marTop w:val="0"/>
      <w:marBottom w:val="0"/>
      <w:divBdr>
        <w:top w:val="none" w:sz="0" w:space="0" w:color="auto"/>
        <w:left w:val="none" w:sz="0" w:space="0" w:color="auto"/>
        <w:bottom w:val="none" w:sz="0" w:space="0" w:color="auto"/>
        <w:right w:val="none" w:sz="0" w:space="0" w:color="auto"/>
      </w:divBdr>
    </w:div>
    <w:div w:id="1999307612">
      <w:marLeft w:val="0"/>
      <w:marRight w:val="0"/>
      <w:marTop w:val="0"/>
      <w:marBottom w:val="0"/>
      <w:divBdr>
        <w:top w:val="none" w:sz="0" w:space="0" w:color="auto"/>
        <w:left w:val="none" w:sz="0" w:space="0" w:color="auto"/>
        <w:bottom w:val="none" w:sz="0" w:space="0" w:color="auto"/>
        <w:right w:val="none" w:sz="0" w:space="0" w:color="auto"/>
      </w:divBdr>
    </w:div>
    <w:div w:id="1999382688">
      <w:marLeft w:val="0"/>
      <w:marRight w:val="0"/>
      <w:marTop w:val="0"/>
      <w:marBottom w:val="0"/>
      <w:divBdr>
        <w:top w:val="none" w:sz="0" w:space="0" w:color="auto"/>
        <w:left w:val="none" w:sz="0" w:space="0" w:color="auto"/>
        <w:bottom w:val="none" w:sz="0" w:space="0" w:color="auto"/>
        <w:right w:val="none" w:sz="0" w:space="0" w:color="auto"/>
      </w:divBdr>
    </w:div>
    <w:div w:id="2000034328">
      <w:marLeft w:val="0"/>
      <w:marRight w:val="0"/>
      <w:marTop w:val="0"/>
      <w:marBottom w:val="0"/>
      <w:divBdr>
        <w:top w:val="none" w:sz="0" w:space="0" w:color="auto"/>
        <w:left w:val="none" w:sz="0" w:space="0" w:color="auto"/>
        <w:bottom w:val="none" w:sz="0" w:space="0" w:color="auto"/>
        <w:right w:val="none" w:sz="0" w:space="0" w:color="auto"/>
      </w:divBdr>
    </w:div>
    <w:div w:id="2000887666">
      <w:marLeft w:val="0"/>
      <w:marRight w:val="0"/>
      <w:marTop w:val="0"/>
      <w:marBottom w:val="0"/>
      <w:divBdr>
        <w:top w:val="none" w:sz="0" w:space="0" w:color="auto"/>
        <w:left w:val="none" w:sz="0" w:space="0" w:color="auto"/>
        <w:bottom w:val="none" w:sz="0" w:space="0" w:color="auto"/>
        <w:right w:val="none" w:sz="0" w:space="0" w:color="auto"/>
      </w:divBdr>
    </w:div>
    <w:div w:id="2001763353">
      <w:marLeft w:val="0"/>
      <w:marRight w:val="0"/>
      <w:marTop w:val="0"/>
      <w:marBottom w:val="0"/>
      <w:divBdr>
        <w:top w:val="none" w:sz="0" w:space="0" w:color="auto"/>
        <w:left w:val="none" w:sz="0" w:space="0" w:color="auto"/>
        <w:bottom w:val="none" w:sz="0" w:space="0" w:color="auto"/>
        <w:right w:val="none" w:sz="0" w:space="0" w:color="auto"/>
      </w:divBdr>
    </w:div>
    <w:div w:id="2002153007">
      <w:marLeft w:val="0"/>
      <w:marRight w:val="0"/>
      <w:marTop w:val="0"/>
      <w:marBottom w:val="0"/>
      <w:divBdr>
        <w:top w:val="none" w:sz="0" w:space="0" w:color="auto"/>
        <w:left w:val="none" w:sz="0" w:space="0" w:color="auto"/>
        <w:bottom w:val="none" w:sz="0" w:space="0" w:color="auto"/>
        <w:right w:val="none" w:sz="0" w:space="0" w:color="auto"/>
      </w:divBdr>
    </w:div>
    <w:div w:id="2002196270">
      <w:marLeft w:val="0"/>
      <w:marRight w:val="0"/>
      <w:marTop w:val="0"/>
      <w:marBottom w:val="0"/>
      <w:divBdr>
        <w:top w:val="none" w:sz="0" w:space="0" w:color="auto"/>
        <w:left w:val="none" w:sz="0" w:space="0" w:color="auto"/>
        <w:bottom w:val="none" w:sz="0" w:space="0" w:color="auto"/>
        <w:right w:val="none" w:sz="0" w:space="0" w:color="auto"/>
      </w:divBdr>
    </w:div>
    <w:div w:id="2002809332">
      <w:marLeft w:val="0"/>
      <w:marRight w:val="0"/>
      <w:marTop w:val="0"/>
      <w:marBottom w:val="0"/>
      <w:divBdr>
        <w:top w:val="none" w:sz="0" w:space="0" w:color="auto"/>
        <w:left w:val="none" w:sz="0" w:space="0" w:color="auto"/>
        <w:bottom w:val="none" w:sz="0" w:space="0" w:color="auto"/>
        <w:right w:val="none" w:sz="0" w:space="0" w:color="auto"/>
      </w:divBdr>
    </w:div>
    <w:div w:id="2003846496">
      <w:marLeft w:val="0"/>
      <w:marRight w:val="0"/>
      <w:marTop w:val="0"/>
      <w:marBottom w:val="0"/>
      <w:divBdr>
        <w:top w:val="none" w:sz="0" w:space="0" w:color="auto"/>
        <w:left w:val="none" w:sz="0" w:space="0" w:color="auto"/>
        <w:bottom w:val="none" w:sz="0" w:space="0" w:color="auto"/>
        <w:right w:val="none" w:sz="0" w:space="0" w:color="auto"/>
      </w:divBdr>
    </w:div>
    <w:div w:id="2006469296">
      <w:marLeft w:val="0"/>
      <w:marRight w:val="0"/>
      <w:marTop w:val="0"/>
      <w:marBottom w:val="0"/>
      <w:divBdr>
        <w:top w:val="none" w:sz="0" w:space="0" w:color="auto"/>
        <w:left w:val="none" w:sz="0" w:space="0" w:color="auto"/>
        <w:bottom w:val="none" w:sz="0" w:space="0" w:color="auto"/>
        <w:right w:val="none" w:sz="0" w:space="0" w:color="auto"/>
      </w:divBdr>
    </w:div>
    <w:div w:id="2006591898">
      <w:marLeft w:val="0"/>
      <w:marRight w:val="0"/>
      <w:marTop w:val="0"/>
      <w:marBottom w:val="0"/>
      <w:divBdr>
        <w:top w:val="none" w:sz="0" w:space="0" w:color="auto"/>
        <w:left w:val="none" w:sz="0" w:space="0" w:color="auto"/>
        <w:bottom w:val="none" w:sz="0" w:space="0" w:color="auto"/>
        <w:right w:val="none" w:sz="0" w:space="0" w:color="auto"/>
      </w:divBdr>
    </w:div>
    <w:div w:id="2007325146">
      <w:marLeft w:val="0"/>
      <w:marRight w:val="0"/>
      <w:marTop w:val="0"/>
      <w:marBottom w:val="0"/>
      <w:divBdr>
        <w:top w:val="none" w:sz="0" w:space="0" w:color="auto"/>
        <w:left w:val="none" w:sz="0" w:space="0" w:color="auto"/>
        <w:bottom w:val="none" w:sz="0" w:space="0" w:color="auto"/>
        <w:right w:val="none" w:sz="0" w:space="0" w:color="auto"/>
      </w:divBdr>
    </w:div>
    <w:div w:id="2008631904">
      <w:marLeft w:val="0"/>
      <w:marRight w:val="0"/>
      <w:marTop w:val="0"/>
      <w:marBottom w:val="0"/>
      <w:divBdr>
        <w:top w:val="none" w:sz="0" w:space="0" w:color="auto"/>
        <w:left w:val="none" w:sz="0" w:space="0" w:color="auto"/>
        <w:bottom w:val="none" w:sz="0" w:space="0" w:color="auto"/>
        <w:right w:val="none" w:sz="0" w:space="0" w:color="auto"/>
      </w:divBdr>
    </w:div>
    <w:div w:id="2010325156">
      <w:marLeft w:val="0"/>
      <w:marRight w:val="0"/>
      <w:marTop w:val="0"/>
      <w:marBottom w:val="0"/>
      <w:divBdr>
        <w:top w:val="none" w:sz="0" w:space="0" w:color="auto"/>
        <w:left w:val="none" w:sz="0" w:space="0" w:color="auto"/>
        <w:bottom w:val="none" w:sz="0" w:space="0" w:color="auto"/>
        <w:right w:val="none" w:sz="0" w:space="0" w:color="auto"/>
      </w:divBdr>
    </w:div>
    <w:div w:id="2011443457">
      <w:marLeft w:val="0"/>
      <w:marRight w:val="0"/>
      <w:marTop w:val="0"/>
      <w:marBottom w:val="0"/>
      <w:divBdr>
        <w:top w:val="none" w:sz="0" w:space="0" w:color="auto"/>
        <w:left w:val="none" w:sz="0" w:space="0" w:color="auto"/>
        <w:bottom w:val="none" w:sz="0" w:space="0" w:color="auto"/>
        <w:right w:val="none" w:sz="0" w:space="0" w:color="auto"/>
      </w:divBdr>
    </w:div>
    <w:div w:id="2011447931">
      <w:marLeft w:val="0"/>
      <w:marRight w:val="0"/>
      <w:marTop w:val="0"/>
      <w:marBottom w:val="0"/>
      <w:divBdr>
        <w:top w:val="none" w:sz="0" w:space="0" w:color="auto"/>
        <w:left w:val="none" w:sz="0" w:space="0" w:color="auto"/>
        <w:bottom w:val="none" w:sz="0" w:space="0" w:color="auto"/>
        <w:right w:val="none" w:sz="0" w:space="0" w:color="auto"/>
      </w:divBdr>
    </w:div>
    <w:div w:id="2011908672">
      <w:marLeft w:val="0"/>
      <w:marRight w:val="0"/>
      <w:marTop w:val="0"/>
      <w:marBottom w:val="0"/>
      <w:divBdr>
        <w:top w:val="none" w:sz="0" w:space="0" w:color="auto"/>
        <w:left w:val="none" w:sz="0" w:space="0" w:color="auto"/>
        <w:bottom w:val="none" w:sz="0" w:space="0" w:color="auto"/>
        <w:right w:val="none" w:sz="0" w:space="0" w:color="auto"/>
      </w:divBdr>
    </w:div>
    <w:div w:id="2012415014">
      <w:marLeft w:val="0"/>
      <w:marRight w:val="0"/>
      <w:marTop w:val="0"/>
      <w:marBottom w:val="0"/>
      <w:divBdr>
        <w:top w:val="none" w:sz="0" w:space="0" w:color="auto"/>
        <w:left w:val="none" w:sz="0" w:space="0" w:color="auto"/>
        <w:bottom w:val="none" w:sz="0" w:space="0" w:color="auto"/>
        <w:right w:val="none" w:sz="0" w:space="0" w:color="auto"/>
      </w:divBdr>
    </w:div>
    <w:div w:id="2012415477">
      <w:marLeft w:val="0"/>
      <w:marRight w:val="0"/>
      <w:marTop w:val="0"/>
      <w:marBottom w:val="0"/>
      <w:divBdr>
        <w:top w:val="none" w:sz="0" w:space="0" w:color="auto"/>
        <w:left w:val="none" w:sz="0" w:space="0" w:color="auto"/>
        <w:bottom w:val="none" w:sz="0" w:space="0" w:color="auto"/>
        <w:right w:val="none" w:sz="0" w:space="0" w:color="auto"/>
      </w:divBdr>
    </w:div>
    <w:div w:id="2013795450">
      <w:marLeft w:val="0"/>
      <w:marRight w:val="0"/>
      <w:marTop w:val="0"/>
      <w:marBottom w:val="0"/>
      <w:divBdr>
        <w:top w:val="none" w:sz="0" w:space="0" w:color="auto"/>
        <w:left w:val="none" w:sz="0" w:space="0" w:color="auto"/>
        <w:bottom w:val="none" w:sz="0" w:space="0" w:color="auto"/>
        <w:right w:val="none" w:sz="0" w:space="0" w:color="auto"/>
      </w:divBdr>
    </w:div>
    <w:div w:id="2014185185">
      <w:marLeft w:val="0"/>
      <w:marRight w:val="0"/>
      <w:marTop w:val="0"/>
      <w:marBottom w:val="0"/>
      <w:divBdr>
        <w:top w:val="none" w:sz="0" w:space="0" w:color="auto"/>
        <w:left w:val="none" w:sz="0" w:space="0" w:color="auto"/>
        <w:bottom w:val="none" w:sz="0" w:space="0" w:color="auto"/>
        <w:right w:val="none" w:sz="0" w:space="0" w:color="auto"/>
      </w:divBdr>
    </w:div>
    <w:div w:id="2014214511">
      <w:marLeft w:val="0"/>
      <w:marRight w:val="0"/>
      <w:marTop w:val="0"/>
      <w:marBottom w:val="0"/>
      <w:divBdr>
        <w:top w:val="none" w:sz="0" w:space="0" w:color="auto"/>
        <w:left w:val="none" w:sz="0" w:space="0" w:color="auto"/>
        <w:bottom w:val="none" w:sz="0" w:space="0" w:color="auto"/>
        <w:right w:val="none" w:sz="0" w:space="0" w:color="auto"/>
      </w:divBdr>
    </w:div>
    <w:div w:id="2014453364">
      <w:marLeft w:val="0"/>
      <w:marRight w:val="0"/>
      <w:marTop w:val="0"/>
      <w:marBottom w:val="0"/>
      <w:divBdr>
        <w:top w:val="none" w:sz="0" w:space="0" w:color="auto"/>
        <w:left w:val="none" w:sz="0" w:space="0" w:color="auto"/>
        <w:bottom w:val="none" w:sz="0" w:space="0" w:color="auto"/>
        <w:right w:val="none" w:sz="0" w:space="0" w:color="auto"/>
      </w:divBdr>
    </w:div>
    <w:div w:id="2014793127">
      <w:marLeft w:val="0"/>
      <w:marRight w:val="0"/>
      <w:marTop w:val="0"/>
      <w:marBottom w:val="0"/>
      <w:divBdr>
        <w:top w:val="none" w:sz="0" w:space="0" w:color="auto"/>
        <w:left w:val="none" w:sz="0" w:space="0" w:color="auto"/>
        <w:bottom w:val="none" w:sz="0" w:space="0" w:color="auto"/>
        <w:right w:val="none" w:sz="0" w:space="0" w:color="auto"/>
      </w:divBdr>
    </w:div>
    <w:div w:id="2015255923">
      <w:marLeft w:val="0"/>
      <w:marRight w:val="0"/>
      <w:marTop w:val="0"/>
      <w:marBottom w:val="0"/>
      <w:divBdr>
        <w:top w:val="none" w:sz="0" w:space="0" w:color="auto"/>
        <w:left w:val="none" w:sz="0" w:space="0" w:color="auto"/>
        <w:bottom w:val="none" w:sz="0" w:space="0" w:color="auto"/>
        <w:right w:val="none" w:sz="0" w:space="0" w:color="auto"/>
      </w:divBdr>
    </w:div>
    <w:div w:id="2015565803">
      <w:marLeft w:val="0"/>
      <w:marRight w:val="0"/>
      <w:marTop w:val="0"/>
      <w:marBottom w:val="0"/>
      <w:divBdr>
        <w:top w:val="none" w:sz="0" w:space="0" w:color="auto"/>
        <w:left w:val="none" w:sz="0" w:space="0" w:color="auto"/>
        <w:bottom w:val="none" w:sz="0" w:space="0" w:color="auto"/>
        <w:right w:val="none" w:sz="0" w:space="0" w:color="auto"/>
      </w:divBdr>
    </w:div>
    <w:div w:id="2017658391">
      <w:marLeft w:val="0"/>
      <w:marRight w:val="0"/>
      <w:marTop w:val="0"/>
      <w:marBottom w:val="0"/>
      <w:divBdr>
        <w:top w:val="none" w:sz="0" w:space="0" w:color="auto"/>
        <w:left w:val="none" w:sz="0" w:space="0" w:color="auto"/>
        <w:bottom w:val="none" w:sz="0" w:space="0" w:color="auto"/>
        <w:right w:val="none" w:sz="0" w:space="0" w:color="auto"/>
      </w:divBdr>
    </w:div>
    <w:div w:id="2021812257">
      <w:marLeft w:val="0"/>
      <w:marRight w:val="0"/>
      <w:marTop w:val="0"/>
      <w:marBottom w:val="0"/>
      <w:divBdr>
        <w:top w:val="none" w:sz="0" w:space="0" w:color="auto"/>
        <w:left w:val="none" w:sz="0" w:space="0" w:color="auto"/>
        <w:bottom w:val="none" w:sz="0" w:space="0" w:color="auto"/>
        <w:right w:val="none" w:sz="0" w:space="0" w:color="auto"/>
      </w:divBdr>
    </w:div>
    <w:div w:id="2022586892">
      <w:marLeft w:val="0"/>
      <w:marRight w:val="0"/>
      <w:marTop w:val="0"/>
      <w:marBottom w:val="0"/>
      <w:divBdr>
        <w:top w:val="none" w:sz="0" w:space="0" w:color="auto"/>
        <w:left w:val="none" w:sz="0" w:space="0" w:color="auto"/>
        <w:bottom w:val="none" w:sz="0" w:space="0" w:color="auto"/>
        <w:right w:val="none" w:sz="0" w:space="0" w:color="auto"/>
      </w:divBdr>
    </w:div>
    <w:div w:id="2024938509">
      <w:marLeft w:val="0"/>
      <w:marRight w:val="0"/>
      <w:marTop w:val="0"/>
      <w:marBottom w:val="0"/>
      <w:divBdr>
        <w:top w:val="none" w:sz="0" w:space="0" w:color="auto"/>
        <w:left w:val="none" w:sz="0" w:space="0" w:color="auto"/>
        <w:bottom w:val="none" w:sz="0" w:space="0" w:color="auto"/>
        <w:right w:val="none" w:sz="0" w:space="0" w:color="auto"/>
      </w:divBdr>
    </w:div>
    <w:div w:id="2025013481">
      <w:marLeft w:val="0"/>
      <w:marRight w:val="0"/>
      <w:marTop w:val="0"/>
      <w:marBottom w:val="0"/>
      <w:divBdr>
        <w:top w:val="none" w:sz="0" w:space="0" w:color="auto"/>
        <w:left w:val="none" w:sz="0" w:space="0" w:color="auto"/>
        <w:bottom w:val="none" w:sz="0" w:space="0" w:color="auto"/>
        <w:right w:val="none" w:sz="0" w:space="0" w:color="auto"/>
      </w:divBdr>
    </w:div>
    <w:div w:id="2025089069">
      <w:marLeft w:val="0"/>
      <w:marRight w:val="0"/>
      <w:marTop w:val="0"/>
      <w:marBottom w:val="0"/>
      <w:divBdr>
        <w:top w:val="none" w:sz="0" w:space="0" w:color="auto"/>
        <w:left w:val="none" w:sz="0" w:space="0" w:color="auto"/>
        <w:bottom w:val="none" w:sz="0" w:space="0" w:color="auto"/>
        <w:right w:val="none" w:sz="0" w:space="0" w:color="auto"/>
      </w:divBdr>
    </w:div>
    <w:div w:id="2025401242">
      <w:marLeft w:val="0"/>
      <w:marRight w:val="0"/>
      <w:marTop w:val="0"/>
      <w:marBottom w:val="0"/>
      <w:divBdr>
        <w:top w:val="none" w:sz="0" w:space="0" w:color="auto"/>
        <w:left w:val="none" w:sz="0" w:space="0" w:color="auto"/>
        <w:bottom w:val="none" w:sz="0" w:space="0" w:color="auto"/>
        <w:right w:val="none" w:sz="0" w:space="0" w:color="auto"/>
      </w:divBdr>
    </w:div>
    <w:div w:id="2025739637">
      <w:marLeft w:val="0"/>
      <w:marRight w:val="0"/>
      <w:marTop w:val="0"/>
      <w:marBottom w:val="0"/>
      <w:divBdr>
        <w:top w:val="none" w:sz="0" w:space="0" w:color="auto"/>
        <w:left w:val="none" w:sz="0" w:space="0" w:color="auto"/>
        <w:bottom w:val="none" w:sz="0" w:space="0" w:color="auto"/>
        <w:right w:val="none" w:sz="0" w:space="0" w:color="auto"/>
      </w:divBdr>
    </w:div>
    <w:div w:id="2026445380">
      <w:marLeft w:val="0"/>
      <w:marRight w:val="0"/>
      <w:marTop w:val="0"/>
      <w:marBottom w:val="0"/>
      <w:divBdr>
        <w:top w:val="none" w:sz="0" w:space="0" w:color="auto"/>
        <w:left w:val="none" w:sz="0" w:space="0" w:color="auto"/>
        <w:bottom w:val="none" w:sz="0" w:space="0" w:color="auto"/>
        <w:right w:val="none" w:sz="0" w:space="0" w:color="auto"/>
      </w:divBdr>
    </w:div>
    <w:div w:id="2026905502">
      <w:marLeft w:val="0"/>
      <w:marRight w:val="0"/>
      <w:marTop w:val="0"/>
      <w:marBottom w:val="0"/>
      <w:divBdr>
        <w:top w:val="none" w:sz="0" w:space="0" w:color="auto"/>
        <w:left w:val="none" w:sz="0" w:space="0" w:color="auto"/>
        <w:bottom w:val="none" w:sz="0" w:space="0" w:color="auto"/>
        <w:right w:val="none" w:sz="0" w:space="0" w:color="auto"/>
      </w:divBdr>
    </w:div>
    <w:div w:id="2029719164">
      <w:marLeft w:val="0"/>
      <w:marRight w:val="0"/>
      <w:marTop w:val="0"/>
      <w:marBottom w:val="0"/>
      <w:divBdr>
        <w:top w:val="none" w:sz="0" w:space="0" w:color="auto"/>
        <w:left w:val="none" w:sz="0" w:space="0" w:color="auto"/>
        <w:bottom w:val="none" w:sz="0" w:space="0" w:color="auto"/>
        <w:right w:val="none" w:sz="0" w:space="0" w:color="auto"/>
      </w:divBdr>
    </w:div>
    <w:div w:id="2030835927">
      <w:marLeft w:val="0"/>
      <w:marRight w:val="0"/>
      <w:marTop w:val="0"/>
      <w:marBottom w:val="0"/>
      <w:divBdr>
        <w:top w:val="none" w:sz="0" w:space="0" w:color="auto"/>
        <w:left w:val="none" w:sz="0" w:space="0" w:color="auto"/>
        <w:bottom w:val="none" w:sz="0" w:space="0" w:color="auto"/>
        <w:right w:val="none" w:sz="0" w:space="0" w:color="auto"/>
      </w:divBdr>
    </w:div>
    <w:div w:id="2030907684">
      <w:marLeft w:val="0"/>
      <w:marRight w:val="0"/>
      <w:marTop w:val="0"/>
      <w:marBottom w:val="0"/>
      <w:divBdr>
        <w:top w:val="none" w:sz="0" w:space="0" w:color="auto"/>
        <w:left w:val="none" w:sz="0" w:space="0" w:color="auto"/>
        <w:bottom w:val="none" w:sz="0" w:space="0" w:color="auto"/>
        <w:right w:val="none" w:sz="0" w:space="0" w:color="auto"/>
      </w:divBdr>
    </w:div>
    <w:div w:id="2031180090">
      <w:marLeft w:val="0"/>
      <w:marRight w:val="0"/>
      <w:marTop w:val="0"/>
      <w:marBottom w:val="0"/>
      <w:divBdr>
        <w:top w:val="none" w:sz="0" w:space="0" w:color="auto"/>
        <w:left w:val="none" w:sz="0" w:space="0" w:color="auto"/>
        <w:bottom w:val="none" w:sz="0" w:space="0" w:color="auto"/>
        <w:right w:val="none" w:sz="0" w:space="0" w:color="auto"/>
      </w:divBdr>
    </w:div>
    <w:div w:id="2031761741">
      <w:marLeft w:val="0"/>
      <w:marRight w:val="0"/>
      <w:marTop w:val="0"/>
      <w:marBottom w:val="0"/>
      <w:divBdr>
        <w:top w:val="none" w:sz="0" w:space="0" w:color="auto"/>
        <w:left w:val="none" w:sz="0" w:space="0" w:color="auto"/>
        <w:bottom w:val="none" w:sz="0" w:space="0" w:color="auto"/>
        <w:right w:val="none" w:sz="0" w:space="0" w:color="auto"/>
      </w:divBdr>
    </w:div>
    <w:div w:id="2032492975">
      <w:marLeft w:val="0"/>
      <w:marRight w:val="0"/>
      <w:marTop w:val="0"/>
      <w:marBottom w:val="0"/>
      <w:divBdr>
        <w:top w:val="none" w:sz="0" w:space="0" w:color="auto"/>
        <w:left w:val="none" w:sz="0" w:space="0" w:color="auto"/>
        <w:bottom w:val="none" w:sz="0" w:space="0" w:color="auto"/>
        <w:right w:val="none" w:sz="0" w:space="0" w:color="auto"/>
      </w:divBdr>
    </w:div>
    <w:div w:id="2034770989">
      <w:marLeft w:val="0"/>
      <w:marRight w:val="0"/>
      <w:marTop w:val="0"/>
      <w:marBottom w:val="0"/>
      <w:divBdr>
        <w:top w:val="none" w:sz="0" w:space="0" w:color="auto"/>
        <w:left w:val="none" w:sz="0" w:space="0" w:color="auto"/>
        <w:bottom w:val="none" w:sz="0" w:space="0" w:color="auto"/>
        <w:right w:val="none" w:sz="0" w:space="0" w:color="auto"/>
      </w:divBdr>
    </w:div>
    <w:div w:id="2035224598">
      <w:marLeft w:val="0"/>
      <w:marRight w:val="0"/>
      <w:marTop w:val="0"/>
      <w:marBottom w:val="0"/>
      <w:divBdr>
        <w:top w:val="none" w:sz="0" w:space="0" w:color="auto"/>
        <w:left w:val="none" w:sz="0" w:space="0" w:color="auto"/>
        <w:bottom w:val="none" w:sz="0" w:space="0" w:color="auto"/>
        <w:right w:val="none" w:sz="0" w:space="0" w:color="auto"/>
      </w:divBdr>
    </w:div>
    <w:div w:id="2035307527">
      <w:marLeft w:val="0"/>
      <w:marRight w:val="0"/>
      <w:marTop w:val="0"/>
      <w:marBottom w:val="0"/>
      <w:divBdr>
        <w:top w:val="none" w:sz="0" w:space="0" w:color="auto"/>
        <w:left w:val="none" w:sz="0" w:space="0" w:color="auto"/>
        <w:bottom w:val="none" w:sz="0" w:space="0" w:color="auto"/>
        <w:right w:val="none" w:sz="0" w:space="0" w:color="auto"/>
      </w:divBdr>
    </w:div>
    <w:div w:id="2035959723">
      <w:marLeft w:val="0"/>
      <w:marRight w:val="0"/>
      <w:marTop w:val="0"/>
      <w:marBottom w:val="0"/>
      <w:divBdr>
        <w:top w:val="none" w:sz="0" w:space="0" w:color="auto"/>
        <w:left w:val="none" w:sz="0" w:space="0" w:color="auto"/>
        <w:bottom w:val="none" w:sz="0" w:space="0" w:color="auto"/>
        <w:right w:val="none" w:sz="0" w:space="0" w:color="auto"/>
      </w:divBdr>
    </w:div>
    <w:div w:id="2036929317">
      <w:marLeft w:val="0"/>
      <w:marRight w:val="0"/>
      <w:marTop w:val="0"/>
      <w:marBottom w:val="0"/>
      <w:divBdr>
        <w:top w:val="none" w:sz="0" w:space="0" w:color="auto"/>
        <w:left w:val="none" w:sz="0" w:space="0" w:color="auto"/>
        <w:bottom w:val="none" w:sz="0" w:space="0" w:color="auto"/>
        <w:right w:val="none" w:sz="0" w:space="0" w:color="auto"/>
      </w:divBdr>
    </w:div>
    <w:div w:id="2037387035">
      <w:marLeft w:val="0"/>
      <w:marRight w:val="0"/>
      <w:marTop w:val="0"/>
      <w:marBottom w:val="0"/>
      <w:divBdr>
        <w:top w:val="none" w:sz="0" w:space="0" w:color="auto"/>
        <w:left w:val="none" w:sz="0" w:space="0" w:color="auto"/>
        <w:bottom w:val="none" w:sz="0" w:space="0" w:color="auto"/>
        <w:right w:val="none" w:sz="0" w:space="0" w:color="auto"/>
      </w:divBdr>
    </w:div>
    <w:div w:id="2038583396">
      <w:marLeft w:val="0"/>
      <w:marRight w:val="0"/>
      <w:marTop w:val="0"/>
      <w:marBottom w:val="0"/>
      <w:divBdr>
        <w:top w:val="none" w:sz="0" w:space="0" w:color="auto"/>
        <w:left w:val="none" w:sz="0" w:space="0" w:color="auto"/>
        <w:bottom w:val="none" w:sz="0" w:space="0" w:color="auto"/>
        <w:right w:val="none" w:sz="0" w:space="0" w:color="auto"/>
      </w:divBdr>
    </w:div>
    <w:div w:id="2038697285">
      <w:marLeft w:val="0"/>
      <w:marRight w:val="0"/>
      <w:marTop w:val="0"/>
      <w:marBottom w:val="0"/>
      <w:divBdr>
        <w:top w:val="none" w:sz="0" w:space="0" w:color="auto"/>
        <w:left w:val="none" w:sz="0" w:space="0" w:color="auto"/>
        <w:bottom w:val="none" w:sz="0" w:space="0" w:color="auto"/>
        <w:right w:val="none" w:sz="0" w:space="0" w:color="auto"/>
      </w:divBdr>
    </w:div>
    <w:div w:id="2039424794">
      <w:marLeft w:val="0"/>
      <w:marRight w:val="0"/>
      <w:marTop w:val="0"/>
      <w:marBottom w:val="0"/>
      <w:divBdr>
        <w:top w:val="none" w:sz="0" w:space="0" w:color="auto"/>
        <w:left w:val="none" w:sz="0" w:space="0" w:color="auto"/>
        <w:bottom w:val="none" w:sz="0" w:space="0" w:color="auto"/>
        <w:right w:val="none" w:sz="0" w:space="0" w:color="auto"/>
      </w:divBdr>
    </w:div>
    <w:div w:id="2042051010">
      <w:marLeft w:val="0"/>
      <w:marRight w:val="0"/>
      <w:marTop w:val="0"/>
      <w:marBottom w:val="0"/>
      <w:divBdr>
        <w:top w:val="none" w:sz="0" w:space="0" w:color="auto"/>
        <w:left w:val="none" w:sz="0" w:space="0" w:color="auto"/>
        <w:bottom w:val="none" w:sz="0" w:space="0" w:color="auto"/>
        <w:right w:val="none" w:sz="0" w:space="0" w:color="auto"/>
      </w:divBdr>
    </w:div>
    <w:div w:id="2042238640">
      <w:marLeft w:val="0"/>
      <w:marRight w:val="0"/>
      <w:marTop w:val="0"/>
      <w:marBottom w:val="0"/>
      <w:divBdr>
        <w:top w:val="none" w:sz="0" w:space="0" w:color="auto"/>
        <w:left w:val="none" w:sz="0" w:space="0" w:color="auto"/>
        <w:bottom w:val="none" w:sz="0" w:space="0" w:color="auto"/>
        <w:right w:val="none" w:sz="0" w:space="0" w:color="auto"/>
      </w:divBdr>
    </w:div>
    <w:div w:id="2042322961">
      <w:marLeft w:val="0"/>
      <w:marRight w:val="0"/>
      <w:marTop w:val="0"/>
      <w:marBottom w:val="0"/>
      <w:divBdr>
        <w:top w:val="none" w:sz="0" w:space="0" w:color="auto"/>
        <w:left w:val="none" w:sz="0" w:space="0" w:color="auto"/>
        <w:bottom w:val="none" w:sz="0" w:space="0" w:color="auto"/>
        <w:right w:val="none" w:sz="0" w:space="0" w:color="auto"/>
      </w:divBdr>
    </w:div>
    <w:div w:id="2042583109">
      <w:marLeft w:val="0"/>
      <w:marRight w:val="0"/>
      <w:marTop w:val="0"/>
      <w:marBottom w:val="0"/>
      <w:divBdr>
        <w:top w:val="none" w:sz="0" w:space="0" w:color="auto"/>
        <w:left w:val="none" w:sz="0" w:space="0" w:color="auto"/>
        <w:bottom w:val="none" w:sz="0" w:space="0" w:color="auto"/>
        <w:right w:val="none" w:sz="0" w:space="0" w:color="auto"/>
      </w:divBdr>
    </w:div>
    <w:div w:id="2044087448">
      <w:marLeft w:val="0"/>
      <w:marRight w:val="0"/>
      <w:marTop w:val="0"/>
      <w:marBottom w:val="0"/>
      <w:divBdr>
        <w:top w:val="none" w:sz="0" w:space="0" w:color="auto"/>
        <w:left w:val="none" w:sz="0" w:space="0" w:color="auto"/>
        <w:bottom w:val="none" w:sz="0" w:space="0" w:color="auto"/>
        <w:right w:val="none" w:sz="0" w:space="0" w:color="auto"/>
      </w:divBdr>
    </w:div>
    <w:div w:id="2044397209">
      <w:marLeft w:val="0"/>
      <w:marRight w:val="0"/>
      <w:marTop w:val="0"/>
      <w:marBottom w:val="0"/>
      <w:divBdr>
        <w:top w:val="none" w:sz="0" w:space="0" w:color="auto"/>
        <w:left w:val="none" w:sz="0" w:space="0" w:color="auto"/>
        <w:bottom w:val="none" w:sz="0" w:space="0" w:color="auto"/>
        <w:right w:val="none" w:sz="0" w:space="0" w:color="auto"/>
      </w:divBdr>
    </w:div>
    <w:div w:id="2044670501">
      <w:marLeft w:val="0"/>
      <w:marRight w:val="0"/>
      <w:marTop w:val="0"/>
      <w:marBottom w:val="0"/>
      <w:divBdr>
        <w:top w:val="none" w:sz="0" w:space="0" w:color="auto"/>
        <w:left w:val="none" w:sz="0" w:space="0" w:color="auto"/>
        <w:bottom w:val="none" w:sz="0" w:space="0" w:color="auto"/>
        <w:right w:val="none" w:sz="0" w:space="0" w:color="auto"/>
      </w:divBdr>
    </w:div>
    <w:div w:id="2044936154">
      <w:marLeft w:val="0"/>
      <w:marRight w:val="0"/>
      <w:marTop w:val="0"/>
      <w:marBottom w:val="0"/>
      <w:divBdr>
        <w:top w:val="none" w:sz="0" w:space="0" w:color="auto"/>
        <w:left w:val="none" w:sz="0" w:space="0" w:color="auto"/>
        <w:bottom w:val="none" w:sz="0" w:space="0" w:color="auto"/>
        <w:right w:val="none" w:sz="0" w:space="0" w:color="auto"/>
      </w:divBdr>
    </w:div>
    <w:div w:id="2045666031">
      <w:marLeft w:val="0"/>
      <w:marRight w:val="0"/>
      <w:marTop w:val="0"/>
      <w:marBottom w:val="0"/>
      <w:divBdr>
        <w:top w:val="none" w:sz="0" w:space="0" w:color="auto"/>
        <w:left w:val="none" w:sz="0" w:space="0" w:color="auto"/>
        <w:bottom w:val="none" w:sz="0" w:space="0" w:color="auto"/>
        <w:right w:val="none" w:sz="0" w:space="0" w:color="auto"/>
      </w:divBdr>
    </w:div>
    <w:div w:id="2046902584">
      <w:marLeft w:val="0"/>
      <w:marRight w:val="0"/>
      <w:marTop w:val="0"/>
      <w:marBottom w:val="0"/>
      <w:divBdr>
        <w:top w:val="none" w:sz="0" w:space="0" w:color="auto"/>
        <w:left w:val="none" w:sz="0" w:space="0" w:color="auto"/>
        <w:bottom w:val="none" w:sz="0" w:space="0" w:color="auto"/>
        <w:right w:val="none" w:sz="0" w:space="0" w:color="auto"/>
      </w:divBdr>
    </w:div>
    <w:div w:id="2047749776">
      <w:marLeft w:val="0"/>
      <w:marRight w:val="0"/>
      <w:marTop w:val="0"/>
      <w:marBottom w:val="0"/>
      <w:divBdr>
        <w:top w:val="none" w:sz="0" w:space="0" w:color="auto"/>
        <w:left w:val="none" w:sz="0" w:space="0" w:color="auto"/>
        <w:bottom w:val="none" w:sz="0" w:space="0" w:color="auto"/>
        <w:right w:val="none" w:sz="0" w:space="0" w:color="auto"/>
      </w:divBdr>
    </w:div>
    <w:div w:id="2048026500">
      <w:marLeft w:val="0"/>
      <w:marRight w:val="0"/>
      <w:marTop w:val="0"/>
      <w:marBottom w:val="0"/>
      <w:divBdr>
        <w:top w:val="none" w:sz="0" w:space="0" w:color="auto"/>
        <w:left w:val="none" w:sz="0" w:space="0" w:color="auto"/>
        <w:bottom w:val="none" w:sz="0" w:space="0" w:color="auto"/>
        <w:right w:val="none" w:sz="0" w:space="0" w:color="auto"/>
      </w:divBdr>
    </w:div>
    <w:div w:id="2048986362">
      <w:marLeft w:val="0"/>
      <w:marRight w:val="0"/>
      <w:marTop w:val="0"/>
      <w:marBottom w:val="0"/>
      <w:divBdr>
        <w:top w:val="none" w:sz="0" w:space="0" w:color="auto"/>
        <w:left w:val="none" w:sz="0" w:space="0" w:color="auto"/>
        <w:bottom w:val="none" w:sz="0" w:space="0" w:color="auto"/>
        <w:right w:val="none" w:sz="0" w:space="0" w:color="auto"/>
      </w:divBdr>
    </w:div>
    <w:div w:id="2050841155">
      <w:marLeft w:val="0"/>
      <w:marRight w:val="0"/>
      <w:marTop w:val="0"/>
      <w:marBottom w:val="0"/>
      <w:divBdr>
        <w:top w:val="none" w:sz="0" w:space="0" w:color="auto"/>
        <w:left w:val="none" w:sz="0" w:space="0" w:color="auto"/>
        <w:bottom w:val="none" w:sz="0" w:space="0" w:color="auto"/>
        <w:right w:val="none" w:sz="0" w:space="0" w:color="auto"/>
      </w:divBdr>
    </w:div>
    <w:div w:id="2052030427">
      <w:marLeft w:val="0"/>
      <w:marRight w:val="0"/>
      <w:marTop w:val="0"/>
      <w:marBottom w:val="0"/>
      <w:divBdr>
        <w:top w:val="none" w:sz="0" w:space="0" w:color="auto"/>
        <w:left w:val="none" w:sz="0" w:space="0" w:color="auto"/>
        <w:bottom w:val="none" w:sz="0" w:space="0" w:color="auto"/>
        <w:right w:val="none" w:sz="0" w:space="0" w:color="auto"/>
      </w:divBdr>
    </w:div>
    <w:div w:id="2052487182">
      <w:marLeft w:val="0"/>
      <w:marRight w:val="0"/>
      <w:marTop w:val="0"/>
      <w:marBottom w:val="0"/>
      <w:divBdr>
        <w:top w:val="none" w:sz="0" w:space="0" w:color="auto"/>
        <w:left w:val="none" w:sz="0" w:space="0" w:color="auto"/>
        <w:bottom w:val="none" w:sz="0" w:space="0" w:color="auto"/>
        <w:right w:val="none" w:sz="0" w:space="0" w:color="auto"/>
      </w:divBdr>
    </w:div>
    <w:div w:id="2052609815">
      <w:marLeft w:val="0"/>
      <w:marRight w:val="0"/>
      <w:marTop w:val="0"/>
      <w:marBottom w:val="0"/>
      <w:divBdr>
        <w:top w:val="none" w:sz="0" w:space="0" w:color="auto"/>
        <w:left w:val="none" w:sz="0" w:space="0" w:color="auto"/>
        <w:bottom w:val="none" w:sz="0" w:space="0" w:color="auto"/>
        <w:right w:val="none" w:sz="0" w:space="0" w:color="auto"/>
      </w:divBdr>
    </w:div>
    <w:div w:id="2053772073">
      <w:marLeft w:val="0"/>
      <w:marRight w:val="0"/>
      <w:marTop w:val="0"/>
      <w:marBottom w:val="0"/>
      <w:divBdr>
        <w:top w:val="none" w:sz="0" w:space="0" w:color="auto"/>
        <w:left w:val="none" w:sz="0" w:space="0" w:color="auto"/>
        <w:bottom w:val="none" w:sz="0" w:space="0" w:color="auto"/>
        <w:right w:val="none" w:sz="0" w:space="0" w:color="auto"/>
      </w:divBdr>
    </w:div>
    <w:div w:id="2054036939">
      <w:marLeft w:val="0"/>
      <w:marRight w:val="0"/>
      <w:marTop w:val="0"/>
      <w:marBottom w:val="0"/>
      <w:divBdr>
        <w:top w:val="none" w:sz="0" w:space="0" w:color="auto"/>
        <w:left w:val="none" w:sz="0" w:space="0" w:color="auto"/>
        <w:bottom w:val="none" w:sz="0" w:space="0" w:color="auto"/>
        <w:right w:val="none" w:sz="0" w:space="0" w:color="auto"/>
      </w:divBdr>
    </w:div>
    <w:div w:id="2056269727">
      <w:marLeft w:val="0"/>
      <w:marRight w:val="0"/>
      <w:marTop w:val="0"/>
      <w:marBottom w:val="0"/>
      <w:divBdr>
        <w:top w:val="none" w:sz="0" w:space="0" w:color="auto"/>
        <w:left w:val="none" w:sz="0" w:space="0" w:color="auto"/>
        <w:bottom w:val="none" w:sz="0" w:space="0" w:color="auto"/>
        <w:right w:val="none" w:sz="0" w:space="0" w:color="auto"/>
      </w:divBdr>
    </w:div>
    <w:div w:id="2056538216">
      <w:marLeft w:val="0"/>
      <w:marRight w:val="0"/>
      <w:marTop w:val="0"/>
      <w:marBottom w:val="0"/>
      <w:divBdr>
        <w:top w:val="none" w:sz="0" w:space="0" w:color="auto"/>
        <w:left w:val="none" w:sz="0" w:space="0" w:color="auto"/>
        <w:bottom w:val="none" w:sz="0" w:space="0" w:color="auto"/>
        <w:right w:val="none" w:sz="0" w:space="0" w:color="auto"/>
      </w:divBdr>
    </w:div>
    <w:div w:id="2057073943">
      <w:marLeft w:val="0"/>
      <w:marRight w:val="0"/>
      <w:marTop w:val="0"/>
      <w:marBottom w:val="0"/>
      <w:divBdr>
        <w:top w:val="none" w:sz="0" w:space="0" w:color="auto"/>
        <w:left w:val="none" w:sz="0" w:space="0" w:color="auto"/>
        <w:bottom w:val="none" w:sz="0" w:space="0" w:color="auto"/>
        <w:right w:val="none" w:sz="0" w:space="0" w:color="auto"/>
      </w:divBdr>
    </w:div>
    <w:div w:id="2057850603">
      <w:marLeft w:val="0"/>
      <w:marRight w:val="0"/>
      <w:marTop w:val="0"/>
      <w:marBottom w:val="0"/>
      <w:divBdr>
        <w:top w:val="none" w:sz="0" w:space="0" w:color="auto"/>
        <w:left w:val="none" w:sz="0" w:space="0" w:color="auto"/>
        <w:bottom w:val="none" w:sz="0" w:space="0" w:color="auto"/>
        <w:right w:val="none" w:sz="0" w:space="0" w:color="auto"/>
      </w:divBdr>
    </w:div>
    <w:div w:id="2057968778">
      <w:marLeft w:val="0"/>
      <w:marRight w:val="0"/>
      <w:marTop w:val="0"/>
      <w:marBottom w:val="0"/>
      <w:divBdr>
        <w:top w:val="none" w:sz="0" w:space="0" w:color="auto"/>
        <w:left w:val="none" w:sz="0" w:space="0" w:color="auto"/>
        <w:bottom w:val="none" w:sz="0" w:space="0" w:color="auto"/>
        <w:right w:val="none" w:sz="0" w:space="0" w:color="auto"/>
      </w:divBdr>
    </w:div>
    <w:div w:id="2058317949">
      <w:marLeft w:val="0"/>
      <w:marRight w:val="0"/>
      <w:marTop w:val="0"/>
      <w:marBottom w:val="0"/>
      <w:divBdr>
        <w:top w:val="none" w:sz="0" w:space="0" w:color="auto"/>
        <w:left w:val="none" w:sz="0" w:space="0" w:color="auto"/>
        <w:bottom w:val="none" w:sz="0" w:space="0" w:color="auto"/>
        <w:right w:val="none" w:sz="0" w:space="0" w:color="auto"/>
      </w:divBdr>
    </w:div>
    <w:div w:id="2058506674">
      <w:marLeft w:val="0"/>
      <w:marRight w:val="0"/>
      <w:marTop w:val="0"/>
      <w:marBottom w:val="0"/>
      <w:divBdr>
        <w:top w:val="none" w:sz="0" w:space="0" w:color="auto"/>
        <w:left w:val="none" w:sz="0" w:space="0" w:color="auto"/>
        <w:bottom w:val="none" w:sz="0" w:space="0" w:color="auto"/>
        <w:right w:val="none" w:sz="0" w:space="0" w:color="auto"/>
      </w:divBdr>
    </w:div>
    <w:div w:id="2059547340">
      <w:marLeft w:val="0"/>
      <w:marRight w:val="0"/>
      <w:marTop w:val="0"/>
      <w:marBottom w:val="0"/>
      <w:divBdr>
        <w:top w:val="none" w:sz="0" w:space="0" w:color="auto"/>
        <w:left w:val="none" w:sz="0" w:space="0" w:color="auto"/>
        <w:bottom w:val="none" w:sz="0" w:space="0" w:color="auto"/>
        <w:right w:val="none" w:sz="0" w:space="0" w:color="auto"/>
      </w:divBdr>
    </w:div>
    <w:div w:id="2061320613">
      <w:marLeft w:val="0"/>
      <w:marRight w:val="0"/>
      <w:marTop w:val="0"/>
      <w:marBottom w:val="0"/>
      <w:divBdr>
        <w:top w:val="none" w:sz="0" w:space="0" w:color="auto"/>
        <w:left w:val="none" w:sz="0" w:space="0" w:color="auto"/>
        <w:bottom w:val="none" w:sz="0" w:space="0" w:color="auto"/>
        <w:right w:val="none" w:sz="0" w:space="0" w:color="auto"/>
      </w:divBdr>
    </w:div>
    <w:div w:id="2061903224">
      <w:marLeft w:val="0"/>
      <w:marRight w:val="0"/>
      <w:marTop w:val="0"/>
      <w:marBottom w:val="0"/>
      <w:divBdr>
        <w:top w:val="none" w:sz="0" w:space="0" w:color="auto"/>
        <w:left w:val="none" w:sz="0" w:space="0" w:color="auto"/>
        <w:bottom w:val="none" w:sz="0" w:space="0" w:color="auto"/>
        <w:right w:val="none" w:sz="0" w:space="0" w:color="auto"/>
      </w:divBdr>
    </w:div>
    <w:div w:id="2062317636">
      <w:marLeft w:val="0"/>
      <w:marRight w:val="0"/>
      <w:marTop w:val="0"/>
      <w:marBottom w:val="0"/>
      <w:divBdr>
        <w:top w:val="none" w:sz="0" w:space="0" w:color="auto"/>
        <w:left w:val="none" w:sz="0" w:space="0" w:color="auto"/>
        <w:bottom w:val="none" w:sz="0" w:space="0" w:color="auto"/>
        <w:right w:val="none" w:sz="0" w:space="0" w:color="auto"/>
      </w:divBdr>
    </w:div>
    <w:div w:id="2063364759">
      <w:marLeft w:val="0"/>
      <w:marRight w:val="0"/>
      <w:marTop w:val="0"/>
      <w:marBottom w:val="0"/>
      <w:divBdr>
        <w:top w:val="none" w:sz="0" w:space="0" w:color="auto"/>
        <w:left w:val="none" w:sz="0" w:space="0" w:color="auto"/>
        <w:bottom w:val="none" w:sz="0" w:space="0" w:color="auto"/>
        <w:right w:val="none" w:sz="0" w:space="0" w:color="auto"/>
      </w:divBdr>
    </w:div>
    <w:div w:id="2063669595">
      <w:marLeft w:val="0"/>
      <w:marRight w:val="0"/>
      <w:marTop w:val="0"/>
      <w:marBottom w:val="0"/>
      <w:divBdr>
        <w:top w:val="none" w:sz="0" w:space="0" w:color="auto"/>
        <w:left w:val="none" w:sz="0" w:space="0" w:color="auto"/>
        <w:bottom w:val="none" w:sz="0" w:space="0" w:color="auto"/>
        <w:right w:val="none" w:sz="0" w:space="0" w:color="auto"/>
      </w:divBdr>
    </w:div>
    <w:div w:id="2066877119">
      <w:marLeft w:val="0"/>
      <w:marRight w:val="0"/>
      <w:marTop w:val="0"/>
      <w:marBottom w:val="0"/>
      <w:divBdr>
        <w:top w:val="none" w:sz="0" w:space="0" w:color="auto"/>
        <w:left w:val="none" w:sz="0" w:space="0" w:color="auto"/>
        <w:bottom w:val="none" w:sz="0" w:space="0" w:color="auto"/>
        <w:right w:val="none" w:sz="0" w:space="0" w:color="auto"/>
      </w:divBdr>
    </w:div>
    <w:div w:id="2067141342">
      <w:marLeft w:val="0"/>
      <w:marRight w:val="0"/>
      <w:marTop w:val="0"/>
      <w:marBottom w:val="0"/>
      <w:divBdr>
        <w:top w:val="none" w:sz="0" w:space="0" w:color="auto"/>
        <w:left w:val="none" w:sz="0" w:space="0" w:color="auto"/>
        <w:bottom w:val="none" w:sz="0" w:space="0" w:color="auto"/>
        <w:right w:val="none" w:sz="0" w:space="0" w:color="auto"/>
      </w:divBdr>
    </w:div>
    <w:div w:id="2068727147">
      <w:marLeft w:val="0"/>
      <w:marRight w:val="0"/>
      <w:marTop w:val="0"/>
      <w:marBottom w:val="0"/>
      <w:divBdr>
        <w:top w:val="none" w:sz="0" w:space="0" w:color="auto"/>
        <w:left w:val="none" w:sz="0" w:space="0" w:color="auto"/>
        <w:bottom w:val="none" w:sz="0" w:space="0" w:color="auto"/>
        <w:right w:val="none" w:sz="0" w:space="0" w:color="auto"/>
      </w:divBdr>
    </w:div>
    <w:div w:id="2069524417">
      <w:marLeft w:val="0"/>
      <w:marRight w:val="0"/>
      <w:marTop w:val="0"/>
      <w:marBottom w:val="0"/>
      <w:divBdr>
        <w:top w:val="none" w:sz="0" w:space="0" w:color="auto"/>
        <w:left w:val="none" w:sz="0" w:space="0" w:color="auto"/>
        <w:bottom w:val="none" w:sz="0" w:space="0" w:color="auto"/>
        <w:right w:val="none" w:sz="0" w:space="0" w:color="auto"/>
      </w:divBdr>
    </w:div>
    <w:div w:id="2070613457">
      <w:marLeft w:val="0"/>
      <w:marRight w:val="0"/>
      <w:marTop w:val="0"/>
      <w:marBottom w:val="0"/>
      <w:divBdr>
        <w:top w:val="none" w:sz="0" w:space="0" w:color="auto"/>
        <w:left w:val="none" w:sz="0" w:space="0" w:color="auto"/>
        <w:bottom w:val="none" w:sz="0" w:space="0" w:color="auto"/>
        <w:right w:val="none" w:sz="0" w:space="0" w:color="auto"/>
      </w:divBdr>
    </w:div>
    <w:div w:id="2070878962">
      <w:marLeft w:val="0"/>
      <w:marRight w:val="0"/>
      <w:marTop w:val="0"/>
      <w:marBottom w:val="0"/>
      <w:divBdr>
        <w:top w:val="none" w:sz="0" w:space="0" w:color="auto"/>
        <w:left w:val="none" w:sz="0" w:space="0" w:color="auto"/>
        <w:bottom w:val="none" w:sz="0" w:space="0" w:color="auto"/>
        <w:right w:val="none" w:sz="0" w:space="0" w:color="auto"/>
      </w:divBdr>
    </w:div>
    <w:div w:id="2071344683">
      <w:marLeft w:val="0"/>
      <w:marRight w:val="0"/>
      <w:marTop w:val="0"/>
      <w:marBottom w:val="0"/>
      <w:divBdr>
        <w:top w:val="none" w:sz="0" w:space="0" w:color="auto"/>
        <w:left w:val="none" w:sz="0" w:space="0" w:color="auto"/>
        <w:bottom w:val="none" w:sz="0" w:space="0" w:color="auto"/>
        <w:right w:val="none" w:sz="0" w:space="0" w:color="auto"/>
      </w:divBdr>
    </w:div>
    <w:div w:id="2071534907">
      <w:marLeft w:val="0"/>
      <w:marRight w:val="0"/>
      <w:marTop w:val="0"/>
      <w:marBottom w:val="0"/>
      <w:divBdr>
        <w:top w:val="none" w:sz="0" w:space="0" w:color="auto"/>
        <w:left w:val="none" w:sz="0" w:space="0" w:color="auto"/>
        <w:bottom w:val="none" w:sz="0" w:space="0" w:color="auto"/>
        <w:right w:val="none" w:sz="0" w:space="0" w:color="auto"/>
      </w:divBdr>
    </w:div>
    <w:div w:id="2072383316">
      <w:marLeft w:val="0"/>
      <w:marRight w:val="0"/>
      <w:marTop w:val="0"/>
      <w:marBottom w:val="0"/>
      <w:divBdr>
        <w:top w:val="none" w:sz="0" w:space="0" w:color="auto"/>
        <w:left w:val="none" w:sz="0" w:space="0" w:color="auto"/>
        <w:bottom w:val="none" w:sz="0" w:space="0" w:color="auto"/>
        <w:right w:val="none" w:sz="0" w:space="0" w:color="auto"/>
      </w:divBdr>
    </w:div>
    <w:div w:id="2072459604">
      <w:marLeft w:val="0"/>
      <w:marRight w:val="0"/>
      <w:marTop w:val="0"/>
      <w:marBottom w:val="0"/>
      <w:divBdr>
        <w:top w:val="none" w:sz="0" w:space="0" w:color="auto"/>
        <w:left w:val="none" w:sz="0" w:space="0" w:color="auto"/>
        <w:bottom w:val="none" w:sz="0" w:space="0" w:color="auto"/>
        <w:right w:val="none" w:sz="0" w:space="0" w:color="auto"/>
      </w:divBdr>
    </w:div>
    <w:div w:id="2073577603">
      <w:marLeft w:val="0"/>
      <w:marRight w:val="0"/>
      <w:marTop w:val="0"/>
      <w:marBottom w:val="0"/>
      <w:divBdr>
        <w:top w:val="none" w:sz="0" w:space="0" w:color="auto"/>
        <w:left w:val="none" w:sz="0" w:space="0" w:color="auto"/>
        <w:bottom w:val="none" w:sz="0" w:space="0" w:color="auto"/>
        <w:right w:val="none" w:sz="0" w:space="0" w:color="auto"/>
      </w:divBdr>
    </w:div>
    <w:div w:id="2073700087">
      <w:marLeft w:val="0"/>
      <w:marRight w:val="0"/>
      <w:marTop w:val="0"/>
      <w:marBottom w:val="0"/>
      <w:divBdr>
        <w:top w:val="none" w:sz="0" w:space="0" w:color="auto"/>
        <w:left w:val="none" w:sz="0" w:space="0" w:color="auto"/>
        <w:bottom w:val="none" w:sz="0" w:space="0" w:color="auto"/>
        <w:right w:val="none" w:sz="0" w:space="0" w:color="auto"/>
      </w:divBdr>
    </w:div>
    <w:div w:id="2073848366">
      <w:marLeft w:val="0"/>
      <w:marRight w:val="0"/>
      <w:marTop w:val="0"/>
      <w:marBottom w:val="0"/>
      <w:divBdr>
        <w:top w:val="none" w:sz="0" w:space="0" w:color="auto"/>
        <w:left w:val="none" w:sz="0" w:space="0" w:color="auto"/>
        <w:bottom w:val="none" w:sz="0" w:space="0" w:color="auto"/>
        <w:right w:val="none" w:sz="0" w:space="0" w:color="auto"/>
      </w:divBdr>
    </w:div>
    <w:div w:id="2075154304">
      <w:marLeft w:val="0"/>
      <w:marRight w:val="0"/>
      <w:marTop w:val="0"/>
      <w:marBottom w:val="0"/>
      <w:divBdr>
        <w:top w:val="none" w:sz="0" w:space="0" w:color="auto"/>
        <w:left w:val="none" w:sz="0" w:space="0" w:color="auto"/>
        <w:bottom w:val="none" w:sz="0" w:space="0" w:color="auto"/>
        <w:right w:val="none" w:sz="0" w:space="0" w:color="auto"/>
      </w:divBdr>
    </w:div>
    <w:div w:id="2075200338">
      <w:marLeft w:val="0"/>
      <w:marRight w:val="0"/>
      <w:marTop w:val="0"/>
      <w:marBottom w:val="0"/>
      <w:divBdr>
        <w:top w:val="none" w:sz="0" w:space="0" w:color="auto"/>
        <w:left w:val="none" w:sz="0" w:space="0" w:color="auto"/>
        <w:bottom w:val="none" w:sz="0" w:space="0" w:color="auto"/>
        <w:right w:val="none" w:sz="0" w:space="0" w:color="auto"/>
      </w:divBdr>
    </w:div>
    <w:div w:id="2076319469">
      <w:marLeft w:val="0"/>
      <w:marRight w:val="0"/>
      <w:marTop w:val="0"/>
      <w:marBottom w:val="0"/>
      <w:divBdr>
        <w:top w:val="none" w:sz="0" w:space="0" w:color="auto"/>
        <w:left w:val="none" w:sz="0" w:space="0" w:color="auto"/>
        <w:bottom w:val="none" w:sz="0" w:space="0" w:color="auto"/>
        <w:right w:val="none" w:sz="0" w:space="0" w:color="auto"/>
      </w:divBdr>
    </w:div>
    <w:div w:id="2076781742">
      <w:marLeft w:val="0"/>
      <w:marRight w:val="0"/>
      <w:marTop w:val="0"/>
      <w:marBottom w:val="0"/>
      <w:divBdr>
        <w:top w:val="none" w:sz="0" w:space="0" w:color="auto"/>
        <w:left w:val="none" w:sz="0" w:space="0" w:color="auto"/>
        <w:bottom w:val="none" w:sz="0" w:space="0" w:color="auto"/>
        <w:right w:val="none" w:sz="0" w:space="0" w:color="auto"/>
      </w:divBdr>
    </w:div>
    <w:div w:id="2076926364">
      <w:marLeft w:val="0"/>
      <w:marRight w:val="0"/>
      <w:marTop w:val="0"/>
      <w:marBottom w:val="0"/>
      <w:divBdr>
        <w:top w:val="none" w:sz="0" w:space="0" w:color="auto"/>
        <w:left w:val="none" w:sz="0" w:space="0" w:color="auto"/>
        <w:bottom w:val="none" w:sz="0" w:space="0" w:color="auto"/>
        <w:right w:val="none" w:sz="0" w:space="0" w:color="auto"/>
      </w:divBdr>
    </w:div>
    <w:div w:id="2077242191">
      <w:marLeft w:val="0"/>
      <w:marRight w:val="0"/>
      <w:marTop w:val="0"/>
      <w:marBottom w:val="0"/>
      <w:divBdr>
        <w:top w:val="none" w:sz="0" w:space="0" w:color="auto"/>
        <w:left w:val="none" w:sz="0" w:space="0" w:color="auto"/>
        <w:bottom w:val="none" w:sz="0" w:space="0" w:color="auto"/>
        <w:right w:val="none" w:sz="0" w:space="0" w:color="auto"/>
      </w:divBdr>
    </w:div>
    <w:div w:id="2077892026">
      <w:marLeft w:val="0"/>
      <w:marRight w:val="0"/>
      <w:marTop w:val="0"/>
      <w:marBottom w:val="0"/>
      <w:divBdr>
        <w:top w:val="none" w:sz="0" w:space="0" w:color="auto"/>
        <w:left w:val="none" w:sz="0" w:space="0" w:color="auto"/>
        <w:bottom w:val="none" w:sz="0" w:space="0" w:color="auto"/>
        <w:right w:val="none" w:sz="0" w:space="0" w:color="auto"/>
      </w:divBdr>
    </w:div>
    <w:div w:id="2078358987">
      <w:marLeft w:val="0"/>
      <w:marRight w:val="0"/>
      <w:marTop w:val="0"/>
      <w:marBottom w:val="0"/>
      <w:divBdr>
        <w:top w:val="none" w:sz="0" w:space="0" w:color="auto"/>
        <w:left w:val="none" w:sz="0" w:space="0" w:color="auto"/>
        <w:bottom w:val="none" w:sz="0" w:space="0" w:color="auto"/>
        <w:right w:val="none" w:sz="0" w:space="0" w:color="auto"/>
      </w:divBdr>
    </w:div>
    <w:div w:id="2078628279">
      <w:marLeft w:val="0"/>
      <w:marRight w:val="0"/>
      <w:marTop w:val="0"/>
      <w:marBottom w:val="0"/>
      <w:divBdr>
        <w:top w:val="none" w:sz="0" w:space="0" w:color="auto"/>
        <w:left w:val="none" w:sz="0" w:space="0" w:color="auto"/>
        <w:bottom w:val="none" w:sz="0" w:space="0" w:color="auto"/>
        <w:right w:val="none" w:sz="0" w:space="0" w:color="auto"/>
      </w:divBdr>
    </w:div>
    <w:div w:id="2080249459">
      <w:marLeft w:val="0"/>
      <w:marRight w:val="0"/>
      <w:marTop w:val="0"/>
      <w:marBottom w:val="0"/>
      <w:divBdr>
        <w:top w:val="none" w:sz="0" w:space="0" w:color="auto"/>
        <w:left w:val="none" w:sz="0" w:space="0" w:color="auto"/>
        <w:bottom w:val="none" w:sz="0" w:space="0" w:color="auto"/>
        <w:right w:val="none" w:sz="0" w:space="0" w:color="auto"/>
      </w:divBdr>
    </w:div>
    <w:div w:id="2080666889">
      <w:marLeft w:val="0"/>
      <w:marRight w:val="0"/>
      <w:marTop w:val="0"/>
      <w:marBottom w:val="0"/>
      <w:divBdr>
        <w:top w:val="none" w:sz="0" w:space="0" w:color="auto"/>
        <w:left w:val="none" w:sz="0" w:space="0" w:color="auto"/>
        <w:bottom w:val="none" w:sz="0" w:space="0" w:color="auto"/>
        <w:right w:val="none" w:sz="0" w:space="0" w:color="auto"/>
      </w:divBdr>
    </w:div>
    <w:div w:id="2080786377">
      <w:marLeft w:val="0"/>
      <w:marRight w:val="0"/>
      <w:marTop w:val="0"/>
      <w:marBottom w:val="0"/>
      <w:divBdr>
        <w:top w:val="none" w:sz="0" w:space="0" w:color="auto"/>
        <w:left w:val="none" w:sz="0" w:space="0" w:color="auto"/>
        <w:bottom w:val="none" w:sz="0" w:space="0" w:color="auto"/>
        <w:right w:val="none" w:sz="0" w:space="0" w:color="auto"/>
      </w:divBdr>
    </w:div>
    <w:div w:id="2081101739">
      <w:marLeft w:val="0"/>
      <w:marRight w:val="0"/>
      <w:marTop w:val="0"/>
      <w:marBottom w:val="0"/>
      <w:divBdr>
        <w:top w:val="none" w:sz="0" w:space="0" w:color="auto"/>
        <w:left w:val="none" w:sz="0" w:space="0" w:color="auto"/>
        <w:bottom w:val="none" w:sz="0" w:space="0" w:color="auto"/>
        <w:right w:val="none" w:sz="0" w:space="0" w:color="auto"/>
      </w:divBdr>
    </w:div>
    <w:div w:id="2081826329">
      <w:marLeft w:val="0"/>
      <w:marRight w:val="0"/>
      <w:marTop w:val="0"/>
      <w:marBottom w:val="0"/>
      <w:divBdr>
        <w:top w:val="none" w:sz="0" w:space="0" w:color="auto"/>
        <w:left w:val="none" w:sz="0" w:space="0" w:color="auto"/>
        <w:bottom w:val="none" w:sz="0" w:space="0" w:color="auto"/>
        <w:right w:val="none" w:sz="0" w:space="0" w:color="auto"/>
      </w:divBdr>
    </w:div>
    <w:div w:id="2082216801">
      <w:marLeft w:val="0"/>
      <w:marRight w:val="0"/>
      <w:marTop w:val="0"/>
      <w:marBottom w:val="0"/>
      <w:divBdr>
        <w:top w:val="none" w:sz="0" w:space="0" w:color="auto"/>
        <w:left w:val="none" w:sz="0" w:space="0" w:color="auto"/>
        <w:bottom w:val="none" w:sz="0" w:space="0" w:color="auto"/>
        <w:right w:val="none" w:sz="0" w:space="0" w:color="auto"/>
      </w:divBdr>
    </w:div>
    <w:div w:id="2083722235">
      <w:marLeft w:val="0"/>
      <w:marRight w:val="0"/>
      <w:marTop w:val="0"/>
      <w:marBottom w:val="0"/>
      <w:divBdr>
        <w:top w:val="none" w:sz="0" w:space="0" w:color="auto"/>
        <w:left w:val="none" w:sz="0" w:space="0" w:color="auto"/>
        <w:bottom w:val="none" w:sz="0" w:space="0" w:color="auto"/>
        <w:right w:val="none" w:sz="0" w:space="0" w:color="auto"/>
      </w:divBdr>
    </w:div>
    <w:div w:id="2084715403">
      <w:marLeft w:val="0"/>
      <w:marRight w:val="0"/>
      <w:marTop w:val="0"/>
      <w:marBottom w:val="0"/>
      <w:divBdr>
        <w:top w:val="none" w:sz="0" w:space="0" w:color="auto"/>
        <w:left w:val="none" w:sz="0" w:space="0" w:color="auto"/>
        <w:bottom w:val="none" w:sz="0" w:space="0" w:color="auto"/>
        <w:right w:val="none" w:sz="0" w:space="0" w:color="auto"/>
      </w:divBdr>
    </w:div>
    <w:div w:id="2086144710">
      <w:marLeft w:val="0"/>
      <w:marRight w:val="0"/>
      <w:marTop w:val="0"/>
      <w:marBottom w:val="0"/>
      <w:divBdr>
        <w:top w:val="none" w:sz="0" w:space="0" w:color="auto"/>
        <w:left w:val="none" w:sz="0" w:space="0" w:color="auto"/>
        <w:bottom w:val="none" w:sz="0" w:space="0" w:color="auto"/>
        <w:right w:val="none" w:sz="0" w:space="0" w:color="auto"/>
      </w:divBdr>
    </w:div>
    <w:div w:id="2087145758">
      <w:marLeft w:val="0"/>
      <w:marRight w:val="0"/>
      <w:marTop w:val="0"/>
      <w:marBottom w:val="0"/>
      <w:divBdr>
        <w:top w:val="none" w:sz="0" w:space="0" w:color="auto"/>
        <w:left w:val="none" w:sz="0" w:space="0" w:color="auto"/>
        <w:bottom w:val="none" w:sz="0" w:space="0" w:color="auto"/>
        <w:right w:val="none" w:sz="0" w:space="0" w:color="auto"/>
      </w:divBdr>
    </w:div>
    <w:div w:id="2087845914">
      <w:marLeft w:val="0"/>
      <w:marRight w:val="0"/>
      <w:marTop w:val="0"/>
      <w:marBottom w:val="0"/>
      <w:divBdr>
        <w:top w:val="none" w:sz="0" w:space="0" w:color="auto"/>
        <w:left w:val="none" w:sz="0" w:space="0" w:color="auto"/>
        <w:bottom w:val="none" w:sz="0" w:space="0" w:color="auto"/>
        <w:right w:val="none" w:sz="0" w:space="0" w:color="auto"/>
      </w:divBdr>
    </w:div>
    <w:div w:id="2089841326">
      <w:marLeft w:val="0"/>
      <w:marRight w:val="0"/>
      <w:marTop w:val="0"/>
      <w:marBottom w:val="0"/>
      <w:divBdr>
        <w:top w:val="none" w:sz="0" w:space="0" w:color="auto"/>
        <w:left w:val="none" w:sz="0" w:space="0" w:color="auto"/>
        <w:bottom w:val="none" w:sz="0" w:space="0" w:color="auto"/>
        <w:right w:val="none" w:sz="0" w:space="0" w:color="auto"/>
      </w:divBdr>
    </w:div>
    <w:div w:id="2090232055">
      <w:marLeft w:val="0"/>
      <w:marRight w:val="0"/>
      <w:marTop w:val="0"/>
      <w:marBottom w:val="0"/>
      <w:divBdr>
        <w:top w:val="none" w:sz="0" w:space="0" w:color="auto"/>
        <w:left w:val="none" w:sz="0" w:space="0" w:color="auto"/>
        <w:bottom w:val="none" w:sz="0" w:space="0" w:color="auto"/>
        <w:right w:val="none" w:sz="0" w:space="0" w:color="auto"/>
      </w:divBdr>
    </w:div>
    <w:div w:id="2090422678">
      <w:marLeft w:val="0"/>
      <w:marRight w:val="0"/>
      <w:marTop w:val="0"/>
      <w:marBottom w:val="0"/>
      <w:divBdr>
        <w:top w:val="none" w:sz="0" w:space="0" w:color="auto"/>
        <w:left w:val="none" w:sz="0" w:space="0" w:color="auto"/>
        <w:bottom w:val="none" w:sz="0" w:space="0" w:color="auto"/>
        <w:right w:val="none" w:sz="0" w:space="0" w:color="auto"/>
      </w:divBdr>
    </w:div>
    <w:div w:id="2091154720">
      <w:marLeft w:val="0"/>
      <w:marRight w:val="0"/>
      <w:marTop w:val="0"/>
      <w:marBottom w:val="0"/>
      <w:divBdr>
        <w:top w:val="none" w:sz="0" w:space="0" w:color="auto"/>
        <w:left w:val="none" w:sz="0" w:space="0" w:color="auto"/>
        <w:bottom w:val="none" w:sz="0" w:space="0" w:color="auto"/>
        <w:right w:val="none" w:sz="0" w:space="0" w:color="auto"/>
      </w:divBdr>
    </w:div>
    <w:div w:id="2091387576">
      <w:marLeft w:val="0"/>
      <w:marRight w:val="0"/>
      <w:marTop w:val="0"/>
      <w:marBottom w:val="0"/>
      <w:divBdr>
        <w:top w:val="none" w:sz="0" w:space="0" w:color="auto"/>
        <w:left w:val="none" w:sz="0" w:space="0" w:color="auto"/>
        <w:bottom w:val="none" w:sz="0" w:space="0" w:color="auto"/>
        <w:right w:val="none" w:sz="0" w:space="0" w:color="auto"/>
      </w:divBdr>
    </w:div>
    <w:div w:id="2092893444">
      <w:marLeft w:val="0"/>
      <w:marRight w:val="0"/>
      <w:marTop w:val="0"/>
      <w:marBottom w:val="0"/>
      <w:divBdr>
        <w:top w:val="none" w:sz="0" w:space="0" w:color="auto"/>
        <w:left w:val="none" w:sz="0" w:space="0" w:color="auto"/>
        <w:bottom w:val="none" w:sz="0" w:space="0" w:color="auto"/>
        <w:right w:val="none" w:sz="0" w:space="0" w:color="auto"/>
      </w:divBdr>
    </w:div>
    <w:div w:id="2092922039">
      <w:marLeft w:val="0"/>
      <w:marRight w:val="0"/>
      <w:marTop w:val="0"/>
      <w:marBottom w:val="0"/>
      <w:divBdr>
        <w:top w:val="none" w:sz="0" w:space="0" w:color="auto"/>
        <w:left w:val="none" w:sz="0" w:space="0" w:color="auto"/>
        <w:bottom w:val="none" w:sz="0" w:space="0" w:color="auto"/>
        <w:right w:val="none" w:sz="0" w:space="0" w:color="auto"/>
      </w:divBdr>
    </w:div>
    <w:div w:id="2093550802">
      <w:marLeft w:val="0"/>
      <w:marRight w:val="0"/>
      <w:marTop w:val="0"/>
      <w:marBottom w:val="0"/>
      <w:divBdr>
        <w:top w:val="none" w:sz="0" w:space="0" w:color="auto"/>
        <w:left w:val="none" w:sz="0" w:space="0" w:color="auto"/>
        <w:bottom w:val="none" w:sz="0" w:space="0" w:color="auto"/>
        <w:right w:val="none" w:sz="0" w:space="0" w:color="auto"/>
      </w:divBdr>
    </w:div>
    <w:div w:id="2093776859">
      <w:marLeft w:val="0"/>
      <w:marRight w:val="0"/>
      <w:marTop w:val="0"/>
      <w:marBottom w:val="0"/>
      <w:divBdr>
        <w:top w:val="none" w:sz="0" w:space="0" w:color="auto"/>
        <w:left w:val="none" w:sz="0" w:space="0" w:color="auto"/>
        <w:bottom w:val="none" w:sz="0" w:space="0" w:color="auto"/>
        <w:right w:val="none" w:sz="0" w:space="0" w:color="auto"/>
      </w:divBdr>
    </w:div>
    <w:div w:id="2095004402">
      <w:marLeft w:val="0"/>
      <w:marRight w:val="0"/>
      <w:marTop w:val="0"/>
      <w:marBottom w:val="0"/>
      <w:divBdr>
        <w:top w:val="none" w:sz="0" w:space="0" w:color="auto"/>
        <w:left w:val="none" w:sz="0" w:space="0" w:color="auto"/>
        <w:bottom w:val="none" w:sz="0" w:space="0" w:color="auto"/>
        <w:right w:val="none" w:sz="0" w:space="0" w:color="auto"/>
      </w:divBdr>
    </w:div>
    <w:div w:id="2095777567">
      <w:marLeft w:val="0"/>
      <w:marRight w:val="0"/>
      <w:marTop w:val="0"/>
      <w:marBottom w:val="0"/>
      <w:divBdr>
        <w:top w:val="none" w:sz="0" w:space="0" w:color="auto"/>
        <w:left w:val="none" w:sz="0" w:space="0" w:color="auto"/>
        <w:bottom w:val="none" w:sz="0" w:space="0" w:color="auto"/>
        <w:right w:val="none" w:sz="0" w:space="0" w:color="auto"/>
      </w:divBdr>
    </w:div>
    <w:div w:id="2095977104">
      <w:marLeft w:val="0"/>
      <w:marRight w:val="0"/>
      <w:marTop w:val="0"/>
      <w:marBottom w:val="0"/>
      <w:divBdr>
        <w:top w:val="none" w:sz="0" w:space="0" w:color="auto"/>
        <w:left w:val="none" w:sz="0" w:space="0" w:color="auto"/>
        <w:bottom w:val="none" w:sz="0" w:space="0" w:color="auto"/>
        <w:right w:val="none" w:sz="0" w:space="0" w:color="auto"/>
      </w:divBdr>
    </w:div>
    <w:div w:id="2097093161">
      <w:marLeft w:val="0"/>
      <w:marRight w:val="0"/>
      <w:marTop w:val="0"/>
      <w:marBottom w:val="0"/>
      <w:divBdr>
        <w:top w:val="none" w:sz="0" w:space="0" w:color="auto"/>
        <w:left w:val="none" w:sz="0" w:space="0" w:color="auto"/>
        <w:bottom w:val="none" w:sz="0" w:space="0" w:color="auto"/>
        <w:right w:val="none" w:sz="0" w:space="0" w:color="auto"/>
      </w:divBdr>
    </w:div>
    <w:div w:id="2097165528">
      <w:marLeft w:val="0"/>
      <w:marRight w:val="0"/>
      <w:marTop w:val="0"/>
      <w:marBottom w:val="0"/>
      <w:divBdr>
        <w:top w:val="none" w:sz="0" w:space="0" w:color="auto"/>
        <w:left w:val="none" w:sz="0" w:space="0" w:color="auto"/>
        <w:bottom w:val="none" w:sz="0" w:space="0" w:color="auto"/>
        <w:right w:val="none" w:sz="0" w:space="0" w:color="auto"/>
      </w:divBdr>
    </w:div>
    <w:div w:id="2097554841">
      <w:marLeft w:val="0"/>
      <w:marRight w:val="0"/>
      <w:marTop w:val="0"/>
      <w:marBottom w:val="0"/>
      <w:divBdr>
        <w:top w:val="none" w:sz="0" w:space="0" w:color="auto"/>
        <w:left w:val="none" w:sz="0" w:space="0" w:color="auto"/>
        <w:bottom w:val="none" w:sz="0" w:space="0" w:color="auto"/>
        <w:right w:val="none" w:sz="0" w:space="0" w:color="auto"/>
      </w:divBdr>
    </w:div>
    <w:div w:id="2098404437">
      <w:marLeft w:val="0"/>
      <w:marRight w:val="0"/>
      <w:marTop w:val="0"/>
      <w:marBottom w:val="0"/>
      <w:divBdr>
        <w:top w:val="none" w:sz="0" w:space="0" w:color="auto"/>
        <w:left w:val="none" w:sz="0" w:space="0" w:color="auto"/>
        <w:bottom w:val="none" w:sz="0" w:space="0" w:color="auto"/>
        <w:right w:val="none" w:sz="0" w:space="0" w:color="auto"/>
      </w:divBdr>
    </w:div>
    <w:div w:id="2099206696">
      <w:marLeft w:val="0"/>
      <w:marRight w:val="0"/>
      <w:marTop w:val="0"/>
      <w:marBottom w:val="0"/>
      <w:divBdr>
        <w:top w:val="none" w:sz="0" w:space="0" w:color="auto"/>
        <w:left w:val="none" w:sz="0" w:space="0" w:color="auto"/>
        <w:bottom w:val="none" w:sz="0" w:space="0" w:color="auto"/>
        <w:right w:val="none" w:sz="0" w:space="0" w:color="auto"/>
      </w:divBdr>
    </w:div>
    <w:div w:id="2099210085">
      <w:marLeft w:val="0"/>
      <w:marRight w:val="0"/>
      <w:marTop w:val="0"/>
      <w:marBottom w:val="0"/>
      <w:divBdr>
        <w:top w:val="none" w:sz="0" w:space="0" w:color="auto"/>
        <w:left w:val="none" w:sz="0" w:space="0" w:color="auto"/>
        <w:bottom w:val="none" w:sz="0" w:space="0" w:color="auto"/>
        <w:right w:val="none" w:sz="0" w:space="0" w:color="auto"/>
      </w:divBdr>
    </w:div>
    <w:div w:id="2099714572">
      <w:marLeft w:val="0"/>
      <w:marRight w:val="0"/>
      <w:marTop w:val="0"/>
      <w:marBottom w:val="0"/>
      <w:divBdr>
        <w:top w:val="none" w:sz="0" w:space="0" w:color="auto"/>
        <w:left w:val="none" w:sz="0" w:space="0" w:color="auto"/>
        <w:bottom w:val="none" w:sz="0" w:space="0" w:color="auto"/>
        <w:right w:val="none" w:sz="0" w:space="0" w:color="auto"/>
      </w:divBdr>
    </w:div>
    <w:div w:id="2099860902">
      <w:marLeft w:val="0"/>
      <w:marRight w:val="0"/>
      <w:marTop w:val="0"/>
      <w:marBottom w:val="0"/>
      <w:divBdr>
        <w:top w:val="none" w:sz="0" w:space="0" w:color="auto"/>
        <w:left w:val="none" w:sz="0" w:space="0" w:color="auto"/>
        <w:bottom w:val="none" w:sz="0" w:space="0" w:color="auto"/>
        <w:right w:val="none" w:sz="0" w:space="0" w:color="auto"/>
      </w:divBdr>
    </w:div>
    <w:div w:id="2101489927">
      <w:marLeft w:val="0"/>
      <w:marRight w:val="0"/>
      <w:marTop w:val="0"/>
      <w:marBottom w:val="0"/>
      <w:divBdr>
        <w:top w:val="none" w:sz="0" w:space="0" w:color="auto"/>
        <w:left w:val="none" w:sz="0" w:space="0" w:color="auto"/>
        <w:bottom w:val="none" w:sz="0" w:space="0" w:color="auto"/>
        <w:right w:val="none" w:sz="0" w:space="0" w:color="auto"/>
      </w:divBdr>
    </w:div>
    <w:div w:id="2102333223">
      <w:marLeft w:val="0"/>
      <w:marRight w:val="0"/>
      <w:marTop w:val="0"/>
      <w:marBottom w:val="0"/>
      <w:divBdr>
        <w:top w:val="none" w:sz="0" w:space="0" w:color="auto"/>
        <w:left w:val="none" w:sz="0" w:space="0" w:color="auto"/>
        <w:bottom w:val="none" w:sz="0" w:space="0" w:color="auto"/>
        <w:right w:val="none" w:sz="0" w:space="0" w:color="auto"/>
      </w:divBdr>
    </w:div>
    <w:div w:id="2103598139">
      <w:marLeft w:val="0"/>
      <w:marRight w:val="0"/>
      <w:marTop w:val="0"/>
      <w:marBottom w:val="0"/>
      <w:divBdr>
        <w:top w:val="none" w:sz="0" w:space="0" w:color="auto"/>
        <w:left w:val="none" w:sz="0" w:space="0" w:color="auto"/>
        <w:bottom w:val="none" w:sz="0" w:space="0" w:color="auto"/>
        <w:right w:val="none" w:sz="0" w:space="0" w:color="auto"/>
      </w:divBdr>
    </w:div>
    <w:div w:id="2103798682">
      <w:marLeft w:val="0"/>
      <w:marRight w:val="0"/>
      <w:marTop w:val="0"/>
      <w:marBottom w:val="0"/>
      <w:divBdr>
        <w:top w:val="none" w:sz="0" w:space="0" w:color="auto"/>
        <w:left w:val="none" w:sz="0" w:space="0" w:color="auto"/>
        <w:bottom w:val="none" w:sz="0" w:space="0" w:color="auto"/>
        <w:right w:val="none" w:sz="0" w:space="0" w:color="auto"/>
      </w:divBdr>
    </w:div>
    <w:div w:id="2104763691">
      <w:marLeft w:val="0"/>
      <w:marRight w:val="0"/>
      <w:marTop w:val="0"/>
      <w:marBottom w:val="0"/>
      <w:divBdr>
        <w:top w:val="none" w:sz="0" w:space="0" w:color="auto"/>
        <w:left w:val="none" w:sz="0" w:space="0" w:color="auto"/>
        <w:bottom w:val="none" w:sz="0" w:space="0" w:color="auto"/>
        <w:right w:val="none" w:sz="0" w:space="0" w:color="auto"/>
      </w:divBdr>
    </w:div>
    <w:div w:id="2105953823">
      <w:marLeft w:val="0"/>
      <w:marRight w:val="0"/>
      <w:marTop w:val="0"/>
      <w:marBottom w:val="0"/>
      <w:divBdr>
        <w:top w:val="none" w:sz="0" w:space="0" w:color="auto"/>
        <w:left w:val="none" w:sz="0" w:space="0" w:color="auto"/>
        <w:bottom w:val="none" w:sz="0" w:space="0" w:color="auto"/>
        <w:right w:val="none" w:sz="0" w:space="0" w:color="auto"/>
      </w:divBdr>
    </w:div>
    <w:div w:id="2106264513">
      <w:marLeft w:val="0"/>
      <w:marRight w:val="0"/>
      <w:marTop w:val="0"/>
      <w:marBottom w:val="0"/>
      <w:divBdr>
        <w:top w:val="none" w:sz="0" w:space="0" w:color="auto"/>
        <w:left w:val="none" w:sz="0" w:space="0" w:color="auto"/>
        <w:bottom w:val="none" w:sz="0" w:space="0" w:color="auto"/>
        <w:right w:val="none" w:sz="0" w:space="0" w:color="auto"/>
      </w:divBdr>
    </w:div>
    <w:div w:id="2106411927">
      <w:marLeft w:val="0"/>
      <w:marRight w:val="0"/>
      <w:marTop w:val="0"/>
      <w:marBottom w:val="0"/>
      <w:divBdr>
        <w:top w:val="none" w:sz="0" w:space="0" w:color="auto"/>
        <w:left w:val="none" w:sz="0" w:space="0" w:color="auto"/>
        <w:bottom w:val="none" w:sz="0" w:space="0" w:color="auto"/>
        <w:right w:val="none" w:sz="0" w:space="0" w:color="auto"/>
      </w:divBdr>
    </w:div>
    <w:div w:id="2106882281">
      <w:marLeft w:val="0"/>
      <w:marRight w:val="0"/>
      <w:marTop w:val="0"/>
      <w:marBottom w:val="0"/>
      <w:divBdr>
        <w:top w:val="none" w:sz="0" w:space="0" w:color="auto"/>
        <w:left w:val="none" w:sz="0" w:space="0" w:color="auto"/>
        <w:bottom w:val="none" w:sz="0" w:space="0" w:color="auto"/>
        <w:right w:val="none" w:sz="0" w:space="0" w:color="auto"/>
      </w:divBdr>
    </w:div>
    <w:div w:id="2112122653">
      <w:marLeft w:val="0"/>
      <w:marRight w:val="0"/>
      <w:marTop w:val="0"/>
      <w:marBottom w:val="0"/>
      <w:divBdr>
        <w:top w:val="none" w:sz="0" w:space="0" w:color="auto"/>
        <w:left w:val="none" w:sz="0" w:space="0" w:color="auto"/>
        <w:bottom w:val="none" w:sz="0" w:space="0" w:color="auto"/>
        <w:right w:val="none" w:sz="0" w:space="0" w:color="auto"/>
      </w:divBdr>
    </w:div>
    <w:div w:id="2115175944">
      <w:marLeft w:val="0"/>
      <w:marRight w:val="0"/>
      <w:marTop w:val="0"/>
      <w:marBottom w:val="0"/>
      <w:divBdr>
        <w:top w:val="none" w:sz="0" w:space="0" w:color="auto"/>
        <w:left w:val="none" w:sz="0" w:space="0" w:color="auto"/>
        <w:bottom w:val="none" w:sz="0" w:space="0" w:color="auto"/>
        <w:right w:val="none" w:sz="0" w:space="0" w:color="auto"/>
      </w:divBdr>
    </w:div>
    <w:div w:id="2116705753">
      <w:marLeft w:val="0"/>
      <w:marRight w:val="0"/>
      <w:marTop w:val="0"/>
      <w:marBottom w:val="0"/>
      <w:divBdr>
        <w:top w:val="none" w:sz="0" w:space="0" w:color="auto"/>
        <w:left w:val="none" w:sz="0" w:space="0" w:color="auto"/>
        <w:bottom w:val="none" w:sz="0" w:space="0" w:color="auto"/>
        <w:right w:val="none" w:sz="0" w:space="0" w:color="auto"/>
      </w:divBdr>
    </w:div>
    <w:div w:id="2116708225">
      <w:marLeft w:val="0"/>
      <w:marRight w:val="0"/>
      <w:marTop w:val="0"/>
      <w:marBottom w:val="0"/>
      <w:divBdr>
        <w:top w:val="none" w:sz="0" w:space="0" w:color="auto"/>
        <w:left w:val="none" w:sz="0" w:space="0" w:color="auto"/>
        <w:bottom w:val="none" w:sz="0" w:space="0" w:color="auto"/>
        <w:right w:val="none" w:sz="0" w:space="0" w:color="auto"/>
      </w:divBdr>
    </w:div>
    <w:div w:id="2116824109">
      <w:marLeft w:val="0"/>
      <w:marRight w:val="0"/>
      <w:marTop w:val="0"/>
      <w:marBottom w:val="0"/>
      <w:divBdr>
        <w:top w:val="none" w:sz="0" w:space="0" w:color="auto"/>
        <w:left w:val="none" w:sz="0" w:space="0" w:color="auto"/>
        <w:bottom w:val="none" w:sz="0" w:space="0" w:color="auto"/>
        <w:right w:val="none" w:sz="0" w:space="0" w:color="auto"/>
      </w:divBdr>
    </w:div>
    <w:div w:id="2118019629">
      <w:marLeft w:val="0"/>
      <w:marRight w:val="0"/>
      <w:marTop w:val="0"/>
      <w:marBottom w:val="0"/>
      <w:divBdr>
        <w:top w:val="none" w:sz="0" w:space="0" w:color="auto"/>
        <w:left w:val="none" w:sz="0" w:space="0" w:color="auto"/>
        <w:bottom w:val="none" w:sz="0" w:space="0" w:color="auto"/>
        <w:right w:val="none" w:sz="0" w:space="0" w:color="auto"/>
      </w:divBdr>
    </w:div>
    <w:div w:id="2118061517">
      <w:marLeft w:val="0"/>
      <w:marRight w:val="0"/>
      <w:marTop w:val="0"/>
      <w:marBottom w:val="0"/>
      <w:divBdr>
        <w:top w:val="none" w:sz="0" w:space="0" w:color="auto"/>
        <w:left w:val="none" w:sz="0" w:space="0" w:color="auto"/>
        <w:bottom w:val="none" w:sz="0" w:space="0" w:color="auto"/>
        <w:right w:val="none" w:sz="0" w:space="0" w:color="auto"/>
      </w:divBdr>
    </w:div>
    <w:div w:id="2118134079">
      <w:marLeft w:val="0"/>
      <w:marRight w:val="0"/>
      <w:marTop w:val="0"/>
      <w:marBottom w:val="0"/>
      <w:divBdr>
        <w:top w:val="none" w:sz="0" w:space="0" w:color="auto"/>
        <w:left w:val="none" w:sz="0" w:space="0" w:color="auto"/>
        <w:bottom w:val="none" w:sz="0" w:space="0" w:color="auto"/>
        <w:right w:val="none" w:sz="0" w:space="0" w:color="auto"/>
      </w:divBdr>
    </w:div>
    <w:div w:id="2118257516">
      <w:marLeft w:val="0"/>
      <w:marRight w:val="0"/>
      <w:marTop w:val="0"/>
      <w:marBottom w:val="0"/>
      <w:divBdr>
        <w:top w:val="none" w:sz="0" w:space="0" w:color="auto"/>
        <w:left w:val="none" w:sz="0" w:space="0" w:color="auto"/>
        <w:bottom w:val="none" w:sz="0" w:space="0" w:color="auto"/>
        <w:right w:val="none" w:sz="0" w:space="0" w:color="auto"/>
      </w:divBdr>
    </w:div>
    <w:div w:id="2119519418">
      <w:marLeft w:val="0"/>
      <w:marRight w:val="0"/>
      <w:marTop w:val="0"/>
      <w:marBottom w:val="0"/>
      <w:divBdr>
        <w:top w:val="none" w:sz="0" w:space="0" w:color="auto"/>
        <w:left w:val="none" w:sz="0" w:space="0" w:color="auto"/>
        <w:bottom w:val="none" w:sz="0" w:space="0" w:color="auto"/>
        <w:right w:val="none" w:sz="0" w:space="0" w:color="auto"/>
      </w:divBdr>
    </w:div>
    <w:div w:id="2119526696">
      <w:marLeft w:val="0"/>
      <w:marRight w:val="0"/>
      <w:marTop w:val="0"/>
      <w:marBottom w:val="0"/>
      <w:divBdr>
        <w:top w:val="none" w:sz="0" w:space="0" w:color="auto"/>
        <w:left w:val="none" w:sz="0" w:space="0" w:color="auto"/>
        <w:bottom w:val="none" w:sz="0" w:space="0" w:color="auto"/>
        <w:right w:val="none" w:sz="0" w:space="0" w:color="auto"/>
      </w:divBdr>
    </w:div>
    <w:div w:id="2119907055">
      <w:marLeft w:val="0"/>
      <w:marRight w:val="0"/>
      <w:marTop w:val="0"/>
      <w:marBottom w:val="0"/>
      <w:divBdr>
        <w:top w:val="none" w:sz="0" w:space="0" w:color="auto"/>
        <w:left w:val="none" w:sz="0" w:space="0" w:color="auto"/>
        <w:bottom w:val="none" w:sz="0" w:space="0" w:color="auto"/>
        <w:right w:val="none" w:sz="0" w:space="0" w:color="auto"/>
      </w:divBdr>
    </w:div>
    <w:div w:id="2120224273">
      <w:marLeft w:val="0"/>
      <w:marRight w:val="0"/>
      <w:marTop w:val="0"/>
      <w:marBottom w:val="0"/>
      <w:divBdr>
        <w:top w:val="none" w:sz="0" w:space="0" w:color="auto"/>
        <w:left w:val="none" w:sz="0" w:space="0" w:color="auto"/>
        <w:bottom w:val="none" w:sz="0" w:space="0" w:color="auto"/>
        <w:right w:val="none" w:sz="0" w:space="0" w:color="auto"/>
      </w:divBdr>
    </w:div>
    <w:div w:id="2120906962">
      <w:marLeft w:val="0"/>
      <w:marRight w:val="0"/>
      <w:marTop w:val="0"/>
      <w:marBottom w:val="0"/>
      <w:divBdr>
        <w:top w:val="none" w:sz="0" w:space="0" w:color="auto"/>
        <w:left w:val="none" w:sz="0" w:space="0" w:color="auto"/>
        <w:bottom w:val="none" w:sz="0" w:space="0" w:color="auto"/>
        <w:right w:val="none" w:sz="0" w:space="0" w:color="auto"/>
      </w:divBdr>
    </w:div>
    <w:div w:id="2120951263">
      <w:marLeft w:val="0"/>
      <w:marRight w:val="0"/>
      <w:marTop w:val="0"/>
      <w:marBottom w:val="0"/>
      <w:divBdr>
        <w:top w:val="none" w:sz="0" w:space="0" w:color="auto"/>
        <w:left w:val="none" w:sz="0" w:space="0" w:color="auto"/>
        <w:bottom w:val="none" w:sz="0" w:space="0" w:color="auto"/>
        <w:right w:val="none" w:sz="0" w:space="0" w:color="auto"/>
      </w:divBdr>
    </w:div>
    <w:div w:id="2121291011">
      <w:marLeft w:val="0"/>
      <w:marRight w:val="0"/>
      <w:marTop w:val="0"/>
      <w:marBottom w:val="0"/>
      <w:divBdr>
        <w:top w:val="none" w:sz="0" w:space="0" w:color="auto"/>
        <w:left w:val="none" w:sz="0" w:space="0" w:color="auto"/>
        <w:bottom w:val="none" w:sz="0" w:space="0" w:color="auto"/>
        <w:right w:val="none" w:sz="0" w:space="0" w:color="auto"/>
      </w:divBdr>
    </w:div>
    <w:div w:id="2123574321">
      <w:marLeft w:val="0"/>
      <w:marRight w:val="0"/>
      <w:marTop w:val="0"/>
      <w:marBottom w:val="0"/>
      <w:divBdr>
        <w:top w:val="none" w:sz="0" w:space="0" w:color="auto"/>
        <w:left w:val="none" w:sz="0" w:space="0" w:color="auto"/>
        <w:bottom w:val="none" w:sz="0" w:space="0" w:color="auto"/>
        <w:right w:val="none" w:sz="0" w:space="0" w:color="auto"/>
      </w:divBdr>
    </w:div>
    <w:div w:id="2125074183">
      <w:marLeft w:val="0"/>
      <w:marRight w:val="0"/>
      <w:marTop w:val="0"/>
      <w:marBottom w:val="0"/>
      <w:divBdr>
        <w:top w:val="none" w:sz="0" w:space="0" w:color="auto"/>
        <w:left w:val="none" w:sz="0" w:space="0" w:color="auto"/>
        <w:bottom w:val="none" w:sz="0" w:space="0" w:color="auto"/>
        <w:right w:val="none" w:sz="0" w:space="0" w:color="auto"/>
      </w:divBdr>
    </w:div>
    <w:div w:id="2125146257">
      <w:marLeft w:val="0"/>
      <w:marRight w:val="0"/>
      <w:marTop w:val="0"/>
      <w:marBottom w:val="0"/>
      <w:divBdr>
        <w:top w:val="none" w:sz="0" w:space="0" w:color="auto"/>
        <w:left w:val="none" w:sz="0" w:space="0" w:color="auto"/>
        <w:bottom w:val="none" w:sz="0" w:space="0" w:color="auto"/>
        <w:right w:val="none" w:sz="0" w:space="0" w:color="auto"/>
      </w:divBdr>
    </w:div>
    <w:div w:id="2125229779">
      <w:marLeft w:val="0"/>
      <w:marRight w:val="0"/>
      <w:marTop w:val="0"/>
      <w:marBottom w:val="0"/>
      <w:divBdr>
        <w:top w:val="none" w:sz="0" w:space="0" w:color="auto"/>
        <w:left w:val="none" w:sz="0" w:space="0" w:color="auto"/>
        <w:bottom w:val="none" w:sz="0" w:space="0" w:color="auto"/>
        <w:right w:val="none" w:sz="0" w:space="0" w:color="auto"/>
      </w:divBdr>
    </w:div>
    <w:div w:id="2125343962">
      <w:marLeft w:val="0"/>
      <w:marRight w:val="0"/>
      <w:marTop w:val="0"/>
      <w:marBottom w:val="0"/>
      <w:divBdr>
        <w:top w:val="none" w:sz="0" w:space="0" w:color="auto"/>
        <w:left w:val="none" w:sz="0" w:space="0" w:color="auto"/>
        <w:bottom w:val="none" w:sz="0" w:space="0" w:color="auto"/>
        <w:right w:val="none" w:sz="0" w:space="0" w:color="auto"/>
      </w:divBdr>
    </w:div>
    <w:div w:id="2125687095">
      <w:marLeft w:val="0"/>
      <w:marRight w:val="0"/>
      <w:marTop w:val="0"/>
      <w:marBottom w:val="0"/>
      <w:divBdr>
        <w:top w:val="none" w:sz="0" w:space="0" w:color="auto"/>
        <w:left w:val="none" w:sz="0" w:space="0" w:color="auto"/>
        <w:bottom w:val="none" w:sz="0" w:space="0" w:color="auto"/>
        <w:right w:val="none" w:sz="0" w:space="0" w:color="auto"/>
      </w:divBdr>
    </w:div>
    <w:div w:id="2127577871">
      <w:marLeft w:val="0"/>
      <w:marRight w:val="0"/>
      <w:marTop w:val="0"/>
      <w:marBottom w:val="0"/>
      <w:divBdr>
        <w:top w:val="none" w:sz="0" w:space="0" w:color="auto"/>
        <w:left w:val="none" w:sz="0" w:space="0" w:color="auto"/>
        <w:bottom w:val="none" w:sz="0" w:space="0" w:color="auto"/>
        <w:right w:val="none" w:sz="0" w:space="0" w:color="auto"/>
      </w:divBdr>
    </w:div>
    <w:div w:id="2127692076">
      <w:marLeft w:val="0"/>
      <w:marRight w:val="0"/>
      <w:marTop w:val="0"/>
      <w:marBottom w:val="0"/>
      <w:divBdr>
        <w:top w:val="none" w:sz="0" w:space="0" w:color="auto"/>
        <w:left w:val="none" w:sz="0" w:space="0" w:color="auto"/>
        <w:bottom w:val="none" w:sz="0" w:space="0" w:color="auto"/>
        <w:right w:val="none" w:sz="0" w:space="0" w:color="auto"/>
      </w:divBdr>
    </w:div>
    <w:div w:id="2128086327">
      <w:marLeft w:val="0"/>
      <w:marRight w:val="0"/>
      <w:marTop w:val="0"/>
      <w:marBottom w:val="0"/>
      <w:divBdr>
        <w:top w:val="none" w:sz="0" w:space="0" w:color="auto"/>
        <w:left w:val="none" w:sz="0" w:space="0" w:color="auto"/>
        <w:bottom w:val="none" w:sz="0" w:space="0" w:color="auto"/>
        <w:right w:val="none" w:sz="0" w:space="0" w:color="auto"/>
      </w:divBdr>
    </w:div>
    <w:div w:id="2128310756">
      <w:marLeft w:val="0"/>
      <w:marRight w:val="0"/>
      <w:marTop w:val="0"/>
      <w:marBottom w:val="0"/>
      <w:divBdr>
        <w:top w:val="none" w:sz="0" w:space="0" w:color="auto"/>
        <w:left w:val="none" w:sz="0" w:space="0" w:color="auto"/>
        <w:bottom w:val="none" w:sz="0" w:space="0" w:color="auto"/>
        <w:right w:val="none" w:sz="0" w:space="0" w:color="auto"/>
      </w:divBdr>
    </w:div>
    <w:div w:id="2129470951">
      <w:marLeft w:val="0"/>
      <w:marRight w:val="0"/>
      <w:marTop w:val="0"/>
      <w:marBottom w:val="0"/>
      <w:divBdr>
        <w:top w:val="none" w:sz="0" w:space="0" w:color="auto"/>
        <w:left w:val="none" w:sz="0" w:space="0" w:color="auto"/>
        <w:bottom w:val="none" w:sz="0" w:space="0" w:color="auto"/>
        <w:right w:val="none" w:sz="0" w:space="0" w:color="auto"/>
      </w:divBdr>
    </w:div>
    <w:div w:id="2129621675">
      <w:marLeft w:val="0"/>
      <w:marRight w:val="0"/>
      <w:marTop w:val="0"/>
      <w:marBottom w:val="0"/>
      <w:divBdr>
        <w:top w:val="none" w:sz="0" w:space="0" w:color="auto"/>
        <w:left w:val="none" w:sz="0" w:space="0" w:color="auto"/>
        <w:bottom w:val="none" w:sz="0" w:space="0" w:color="auto"/>
        <w:right w:val="none" w:sz="0" w:space="0" w:color="auto"/>
      </w:divBdr>
    </w:div>
    <w:div w:id="2129662963">
      <w:marLeft w:val="0"/>
      <w:marRight w:val="0"/>
      <w:marTop w:val="0"/>
      <w:marBottom w:val="0"/>
      <w:divBdr>
        <w:top w:val="none" w:sz="0" w:space="0" w:color="auto"/>
        <w:left w:val="none" w:sz="0" w:space="0" w:color="auto"/>
        <w:bottom w:val="none" w:sz="0" w:space="0" w:color="auto"/>
        <w:right w:val="none" w:sz="0" w:space="0" w:color="auto"/>
      </w:divBdr>
    </w:div>
    <w:div w:id="2129855088">
      <w:marLeft w:val="0"/>
      <w:marRight w:val="0"/>
      <w:marTop w:val="0"/>
      <w:marBottom w:val="0"/>
      <w:divBdr>
        <w:top w:val="none" w:sz="0" w:space="0" w:color="auto"/>
        <w:left w:val="none" w:sz="0" w:space="0" w:color="auto"/>
        <w:bottom w:val="none" w:sz="0" w:space="0" w:color="auto"/>
        <w:right w:val="none" w:sz="0" w:space="0" w:color="auto"/>
      </w:divBdr>
    </w:div>
    <w:div w:id="2130203464">
      <w:marLeft w:val="0"/>
      <w:marRight w:val="0"/>
      <w:marTop w:val="0"/>
      <w:marBottom w:val="0"/>
      <w:divBdr>
        <w:top w:val="none" w:sz="0" w:space="0" w:color="auto"/>
        <w:left w:val="none" w:sz="0" w:space="0" w:color="auto"/>
        <w:bottom w:val="none" w:sz="0" w:space="0" w:color="auto"/>
        <w:right w:val="none" w:sz="0" w:space="0" w:color="auto"/>
      </w:divBdr>
    </w:div>
    <w:div w:id="2130464615">
      <w:marLeft w:val="0"/>
      <w:marRight w:val="0"/>
      <w:marTop w:val="0"/>
      <w:marBottom w:val="0"/>
      <w:divBdr>
        <w:top w:val="none" w:sz="0" w:space="0" w:color="auto"/>
        <w:left w:val="none" w:sz="0" w:space="0" w:color="auto"/>
        <w:bottom w:val="none" w:sz="0" w:space="0" w:color="auto"/>
        <w:right w:val="none" w:sz="0" w:space="0" w:color="auto"/>
      </w:divBdr>
    </w:div>
    <w:div w:id="2133555430">
      <w:marLeft w:val="0"/>
      <w:marRight w:val="0"/>
      <w:marTop w:val="0"/>
      <w:marBottom w:val="0"/>
      <w:divBdr>
        <w:top w:val="none" w:sz="0" w:space="0" w:color="auto"/>
        <w:left w:val="none" w:sz="0" w:space="0" w:color="auto"/>
        <w:bottom w:val="none" w:sz="0" w:space="0" w:color="auto"/>
        <w:right w:val="none" w:sz="0" w:space="0" w:color="auto"/>
      </w:divBdr>
    </w:div>
    <w:div w:id="2134977630">
      <w:marLeft w:val="0"/>
      <w:marRight w:val="0"/>
      <w:marTop w:val="0"/>
      <w:marBottom w:val="0"/>
      <w:divBdr>
        <w:top w:val="none" w:sz="0" w:space="0" w:color="auto"/>
        <w:left w:val="none" w:sz="0" w:space="0" w:color="auto"/>
        <w:bottom w:val="none" w:sz="0" w:space="0" w:color="auto"/>
        <w:right w:val="none" w:sz="0" w:space="0" w:color="auto"/>
      </w:divBdr>
    </w:div>
    <w:div w:id="2135057623">
      <w:marLeft w:val="0"/>
      <w:marRight w:val="0"/>
      <w:marTop w:val="0"/>
      <w:marBottom w:val="0"/>
      <w:divBdr>
        <w:top w:val="none" w:sz="0" w:space="0" w:color="auto"/>
        <w:left w:val="none" w:sz="0" w:space="0" w:color="auto"/>
        <w:bottom w:val="none" w:sz="0" w:space="0" w:color="auto"/>
        <w:right w:val="none" w:sz="0" w:space="0" w:color="auto"/>
      </w:divBdr>
    </w:div>
    <w:div w:id="2136025000">
      <w:marLeft w:val="0"/>
      <w:marRight w:val="0"/>
      <w:marTop w:val="0"/>
      <w:marBottom w:val="0"/>
      <w:divBdr>
        <w:top w:val="none" w:sz="0" w:space="0" w:color="auto"/>
        <w:left w:val="none" w:sz="0" w:space="0" w:color="auto"/>
        <w:bottom w:val="none" w:sz="0" w:space="0" w:color="auto"/>
        <w:right w:val="none" w:sz="0" w:space="0" w:color="auto"/>
      </w:divBdr>
    </w:div>
    <w:div w:id="2136824431">
      <w:marLeft w:val="0"/>
      <w:marRight w:val="0"/>
      <w:marTop w:val="0"/>
      <w:marBottom w:val="0"/>
      <w:divBdr>
        <w:top w:val="none" w:sz="0" w:space="0" w:color="auto"/>
        <w:left w:val="none" w:sz="0" w:space="0" w:color="auto"/>
        <w:bottom w:val="none" w:sz="0" w:space="0" w:color="auto"/>
        <w:right w:val="none" w:sz="0" w:space="0" w:color="auto"/>
      </w:divBdr>
    </w:div>
    <w:div w:id="2138404800">
      <w:marLeft w:val="0"/>
      <w:marRight w:val="0"/>
      <w:marTop w:val="0"/>
      <w:marBottom w:val="0"/>
      <w:divBdr>
        <w:top w:val="none" w:sz="0" w:space="0" w:color="auto"/>
        <w:left w:val="none" w:sz="0" w:space="0" w:color="auto"/>
        <w:bottom w:val="none" w:sz="0" w:space="0" w:color="auto"/>
        <w:right w:val="none" w:sz="0" w:space="0" w:color="auto"/>
      </w:divBdr>
    </w:div>
    <w:div w:id="2138596876">
      <w:marLeft w:val="0"/>
      <w:marRight w:val="0"/>
      <w:marTop w:val="0"/>
      <w:marBottom w:val="0"/>
      <w:divBdr>
        <w:top w:val="none" w:sz="0" w:space="0" w:color="auto"/>
        <w:left w:val="none" w:sz="0" w:space="0" w:color="auto"/>
        <w:bottom w:val="none" w:sz="0" w:space="0" w:color="auto"/>
        <w:right w:val="none" w:sz="0" w:space="0" w:color="auto"/>
      </w:divBdr>
    </w:div>
    <w:div w:id="2139176631">
      <w:marLeft w:val="0"/>
      <w:marRight w:val="0"/>
      <w:marTop w:val="0"/>
      <w:marBottom w:val="0"/>
      <w:divBdr>
        <w:top w:val="none" w:sz="0" w:space="0" w:color="auto"/>
        <w:left w:val="none" w:sz="0" w:space="0" w:color="auto"/>
        <w:bottom w:val="none" w:sz="0" w:space="0" w:color="auto"/>
        <w:right w:val="none" w:sz="0" w:space="0" w:color="auto"/>
      </w:divBdr>
    </w:div>
    <w:div w:id="2139375544">
      <w:marLeft w:val="0"/>
      <w:marRight w:val="0"/>
      <w:marTop w:val="0"/>
      <w:marBottom w:val="0"/>
      <w:divBdr>
        <w:top w:val="none" w:sz="0" w:space="0" w:color="auto"/>
        <w:left w:val="none" w:sz="0" w:space="0" w:color="auto"/>
        <w:bottom w:val="none" w:sz="0" w:space="0" w:color="auto"/>
        <w:right w:val="none" w:sz="0" w:space="0" w:color="auto"/>
      </w:divBdr>
    </w:div>
    <w:div w:id="2139906789">
      <w:marLeft w:val="0"/>
      <w:marRight w:val="0"/>
      <w:marTop w:val="0"/>
      <w:marBottom w:val="0"/>
      <w:divBdr>
        <w:top w:val="none" w:sz="0" w:space="0" w:color="auto"/>
        <w:left w:val="none" w:sz="0" w:space="0" w:color="auto"/>
        <w:bottom w:val="none" w:sz="0" w:space="0" w:color="auto"/>
        <w:right w:val="none" w:sz="0" w:space="0" w:color="auto"/>
      </w:divBdr>
    </w:div>
    <w:div w:id="2141150110">
      <w:marLeft w:val="0"/>
      <w:marRight w:val="0"/>
      <w:marTop w:val="0"/>
      <w:marBottom w:val="0"/>
      <w:divBdr>
        <w:top w:val="none" w:sz="0" w:space="0" w:color="auto"/>
        <w:left w:val="none" w:sz="0" w:space="0" w:color="auto"/>
        <w:bottom w:val="none" w:sz="0" w:space="0" w:color="auto"/>
        <w:right w:val="none" w:sz="0" w:space="0" w:color="auto"/>
      </w:divBdr>
    </w:div>
    <w:div w:id="2143035679">
      <w:marLeft w:val="0"/>
      <w:marRight w:val="0"/>
      <w:marTop w:val="0"/>
      <w:marBottom w:val="0"/>
      <w:divBdr>
        <w:top w:val="none" w:sz="0" w:space="0" w:color="auto"/>
        <w:left w:val="none" w:sz="0" w:space="0" w:color="auto"/>
        <w:bottom w:val="none" w:sz="0" w:space="0" w:color="auto"/>
        <w:right w:val="none" w:sz="0" w:space="0" w:color="auto"/>
      </w:divBdr>
    </w:div>
    <w:div w:id="2143036932">
      <w:marLeft w:val="0"/>
      <w:marRight w:val="0"/>
      <w:marTop w:val="0"/>
      <w:marBottom w:val="0"/>
      <w:divBdr>
        <w:top w:val="none" w:sz="0" w:space="0" w:color="auto"/>
        <w:left w:val="none" w:sz="0" w:space="0" w:color="auto"/>
        <w:bottom w:val="none" w:sz="0" w:space="0" w:color="auto"/>
        <w:right w:val="none" w:sz="0" w:space="0" w:color="auto"/>
      </w:divBdr>
    </w:div>
    <w:div w:id="2143226058">
      <w:marLeft w:val="0"/>
      <w:marRight w:val="0"/>
      <w:marTop w:val="0"/>
      <w:marBottom w:val="0"/>
      <w:divBdr>
        <w:top w:val="none" w:sz="0" w:space="0" w:color="auto"/>
        <w:left w:val="none" w:sz="0" w:space="0" w:color="auto"/>
        <w:bottom w:val="none" w:sz="0" w:space="0" w:color="auto"/>
        <w:right w:val="none" w:sz="0" w:space="0" w:color="auto"/>
      </w:divBdr>
    </w:div>
    <w:div w:id="2144226925">
      <w:marLeft w:val="0"/>
      <w:marRight w:val="0"/>
      <w:marTop w:val="0"/>
      <w:marBottom w:val="0"/>
      <w:divBdr>
        <w:top w:val="none" w:sz="0" w:space="0" w:color="auto"/>
        <w:left w:val="none" w:sz="0" w:space="0" w:color="auto"/>
        <w:bottom w:val="none" w:sz="0" w:space="0" w:color="auto"/>
        <w:right w:val="none" w:sz="0" w:space="0" w:color="auto"/>
      </w:divBdr>
    </w:div>
    <w:div w:id="2144998277">
      <w:marLeft w:val="0"/>
      <w:marRight w:val="0"/>
      <w:marTop w:val="0"/>
      <w:marBottom w:val="0"/>
      <w:divBdr>
        <w:top w:val="none" w:sz="0" w:space="0" w:color="auto"/>
        <w:left w:val="none" w:sz="0" w:space="0" w:color="auto"/>
        <w:bottom w:val="none" w:sz="0" w:space="0" w:color="auto"/>
        <w:right w:val="none" w:sz="0" w:space="0" w:color="auto"/>
      </w:divBdr>
    </w:div>
    <w:div w:id="2145343348">
      <w:marLeft w:val="0"/>
      <w:marRight w:val="0"/>
      <w:marTop w:val="0"/>
      <w:marBottom w:val="0"/>
      <w:divBdr>
        <w:top w:val="none" w:sz="0" w:space="0" w:color="auto"/>
        <w:left w:val="none" w:sz="0" w:space="0" w:color="auto"/>
        <w:bottom w:val="none" w:sz="0" w:space="0" w:color="auto"/>
        <w:right w:val="none" w:sz="0" w:space="0" w:color="auto"/>
      </w:divBdr>
    </w:div>
    <w:div w:id="2145611650">
      <w:marLeft w:val="0"/>
      <w:marRight w:val="0"/>
      <w:marTop w:val="0"/>
      <w:marBottom w:val="0"/>
      <w:divBdr>
        <w:top w:val="none" w:sz="0" w:space="0" w:color="auto"/>
        <w:left w:val="none" w:sz="0" w:space="0" w:color="auto"/>
        <w:bottom w:val="none" w:sz="0" w:space="0" w:color="auto"/>
        <w:right w:val="none" w:sz="0" w:space="0" w:color="auto"/>
      </w:divBdr>
    </w:div>
    <w:div w:id="2146847350">
      <w:marLeft w:val="0"/>
      <w:marRight w:val="0"/>
      <w:marTop w:val="0"/>
      <w:marBottom w:val="0"/>
      <w:divBdr>
        <w:top w:val="none" w:sz="0" w:space="0" w:color="auto"/>
        <w:left w:val="none" w:sz="0" w:space="0" w:color="auto"/>
        <w:bottom w:val="none" w:sz="0" w:space="0" w:color="auto"/>
        <w:right w:val="none" w:sz="0" w:space="0" w:color="auto"/>
      </w:divBdr>
    </w:div>
    <w:div w:id="2146897355">
      <w:marLeft w:val="0"/>
      <w:marRight w:val="0"/>
      <w:marTop w:val="0"/>
      <w:marBottom w:val="0"/>
      <w:divBdr>
        <w:top w:val="none" w:sz="0" w:space="0" w:color="auto"/>
        <w:left w:val="none" w:sz="0" w:space="0" w:color="auto"/>
        <w:bottom w:val="none" w:sz="0" w:space="0" w:color="auto"/>
        <w:right w:val="none" w:sz="0" w:space="0" w:color="auto"/>
      </w:divBdr>
    </w:div>
    <w:div w:id="2147041252">
      <w:marLeft w:val="0"/>
      <w:marRight w:val="0"/>
      <w:marTop w:val="0"/>
      <w:marBottom w:val="0"/>
      <w:divBdr>
        <w:top w:val="none" w:sz="0" w:space="0" w:color="auto"/>
        <w:left w:val="none" w:sz="0" w:space="0" w:color="auto"/>
        <w:bottom w:val="none" w:sz="0" w:space="0" w:color="auto"/>
        <w:right w:val="none" w:sz="0" w:space="0" w:color="auto"/>
      </w:divBdr>
    </w:div>
    <w:div w:id="214704637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footer" Target="footer1.xml"/><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77F6429-A85C-4DBD-8B1E-2F8FFF43DF00}"/>
      </w:docPartPr>
      <w:docPartBody>
        <w:p w:rsidR="00F47CDB" w:rsidRDefault="007F33BD">
          <w:r w:rsidRPr="00BD7056">
            <w:rPr>
              <w:rStyle w:val="PlaceholderText"/>
            </w:rPr>
            <w:t>Click or tap here to enter text.</w:t>
          </w:r>
        </w:p>
      </w:docPartBody>
    </w:docPart>
    <w:docPart>
      <w:docPartPr>
        <w:name w:val="E97921B30A624A95A2B00F6C08EFB9AD"/>
        <w:category>
          <w:name w:val="General"/>
          <w:gallery w:val="placeholder"/>
        </w:category>
        <w:types>
          <w:type w:val="bbPlcHdr"/>
        </w:types>
        <w:behaviors>
          <w:behavior w:val="content"/>
        </w:behaviors>
        <w:guid w:val="{62E7FCDB-5CBC-4064-AD98-E39918F443B8}"/>
      </w:docPartPr>
      <w:docPartBody>
        <w:p w:rsidR="006A3176" w:rsidRDefault="00F53CFF" w:rsidP="00F53CFF">
          <w:pPr>
            <w:pStyle w:val="E97921B30A624A95A2B00F6C08EFB9AD"/>
          </w:pPr>
          <w:r w:rsidRPr="00BD7056">
            <w:rPr>
              <w:rStyle w:val="PlaceholderText"/>
            </w:rPr>
            <w:t>Click or tap here to enter text.</w:t>
          </w:r>
        </w:p>
      </w:docPartBody>
    </w:docPart>
    <w:docPart>
      <w:docPartPr>
        <w:name w:val="E2C645926A3C4B6C9F89812024223C02"/>
        <w:category>
          <w:name w:val="General"/>
          <w:gallery w:val="placeholder"/>
        </w:category>
        <w:types>
          <w:type w:val="bbPlcHdr"/>
        </w:types>
        <w:behaviors>
          <w:behavior w:val="content"/>
        </w:behaviors>
        <w:guid w:val="{B17932EF-594F-4AB7-A27B-7469D6206289}"/>
      </w:docPartPr>
      <w:docPartBody>
        <w:p w:rsidR="006A3176" w:rsidRDefault="00F53CFF" w:rsidP="00F53CFF">
          <w:pPr>
            <w:pStyle w:val="E2C645926A3C4B6C9F89812024223C02"/>
          </w:pPr>
          <w:r w:rsidRPr="00BD7056">
            <w:rPr>
              <w:rStyle w:val="PlaceholderText"/>
            </w:rPr>
            <w:t>Click or tap here to enter text.</w:t>
          </w:r>
        </w:p>
      </w:docPartBody>
    </w:docPart>
    <w:docPart>
      <w:docPartPr>
        <w:name w:val="BFA5C4D3FAB147D18D953C378F72F480"/>
        <w:category>
          <w:name w:val="General"/>
          <w:gallery w:val="placeholder"/>
        </w:category>
        <w:types>
          <w:type w:val="bbPlcHdr"/>
        </w:types>
        <w:behaviors>
          <w:behavior w:val="content"/>
        </w:behaviors>
        <w:guid w:val="{941F94B1-A04E-4BDE-9C0D-415737700D76}"/>
      </w:docPartPr>
      <w:docPartBody>
        <w:p w:rsidR="009E7E37" w:rsidRDefault="006A3176" w:rsidP="006A3176">
          <w:pPr>
            <w:pStyle w:val="BFA5C4D3FAB147D18D953C378F72F480"/>
          </w:pPr>
          <w:r w:rsidRPr="00BD7056">
            <w:rPr>
              <w:rStyle w:val="PlaceholderText"/>
            </w:rPr>
            <w:t>Click or tap here to enter text.</w:t>
          </w:r>
        </w:p>
      </w:docPartBody>
    </w:docPart>
    <w:docPart>
      <w:docPartPr>
        <w:name w:val="A5ACE5B8BD254B169F4395E2D2E2425D"/>
        <w:category>
          <w:name w:val="General"/>
          <w:gallery w:val="placeholder"/>
        </w:category>
        <w:types>
          <w:type w:val="bbPlcHdr"/>
        </w:types>
        <w:behaviors>
          <w:behavior w:val="content"/>
        </w:behaviors>
        <w:guid w:val="{2B83062B-F804-4C1C-BEAC-8813ED948DDA}"/>
      </w:docPartPr>
      <w:docPartBody>
        <w:p w:rsidR="009E7E37" w:rsidRDefault="006A3176" w:rsidP="006A3176">
          <w:pPr>
            <w:pStyle w:val="A5ACE5B8BD254B169F4395E2D2E2425D"/>
          </w:pPr>
          <w:r w:rsidRPr="00BD7056">
            <w:rPr>
              <w:rStyle w:val="PlaceholderText"/>
            </w:rPr>
            <w:t>Click or tap here to enter text.</w:t>
          </w:r>
        </w:p>
      </w:docPartBody>
    </w:docPart>
    <w:docPart>
      <w:docPartPr>
        <w:name w:val="7DBC24F078F24A0E881469D5C2E1BA06"/>
        <w:category>
          <w:name w:val="General"/>
          <w:gallery w:val="placeholder"/>
        </w:category>
        <w:types>
          <w:type w:val="bbPlcHdr"/>
        </w:types>
        <w:behaviors>
          <w:behavior w:val="content"/>
        </w:behaviors>
        <w:guid w:val="{3DAE4648-A7AF-41CB-8E62-92E96120AA7B}"/>
      </w:docPartPr>
      <w:docPartBody>
        <w:p w:rsidR="00B17BE6" w:rsidRDefault="009E7E37" w:rsidP="009E7E37">
          <w:pPr>
            <w:pStyle w:val="7DBC24F078F24A0E881469D5C2E1BA06"/>
          </w:pPr>
          <w:r w:rsidRPr="00BD7056">
            <w:rPr>
              <w:rStyle w:val="PlaceholderText"/>
            </w:rPr>
            <w:t>Click or tap here to enter text.</w:t>
          </w:r>
        </w:p>
      </w:docPartBody>
    </w:docPart>
    <w:docPart>
      <w:docPartPr>
        <w:name w:val="C414C30C5DD64A3CAF145D8BFDD86FC6"/>
        <w:category>
          <w:name w:val="General"/>
          <w:gallery w:val="placeholder"/>
        </w:category>
        <w:types>
          <w:type w:val="bbPlcHdr"/>
        </w:types>
        <w:behaviors>
          <w:behavior w:val="content"/>
        </w:behaviors>
        <w:guid w:val="{73C4165E-EB5C-4276-850F-3547C7BCCA37}"/>
      </w:docPartPr>
      <w:docPartBody>
        <w:p w:rsidR="00B17BE6" w:rsidRDefault="009E7E37" w:rsidP="009E7E37">
          <w:pPr>
            <w:pStyle w:val="C414C30C5DD64A3CAF145D8BFDD86FC6"/>
          </w:pPr>
          <w:r w:rsidRPr="00BD7056">
            <w:rPr>
              <w:rStyle w:val="PlaceholderText"/>
            </w:rPr>
            <w:t>Click or tap here to enter text.</w:t>
          </w:r>
        </w:p>
      </w:docPartBody>
    </w:docPart>
    <w:docPart>
      <w:docPartPr>
        <w:name w:val="F426D2F04AE644C1B84A5EA0455A4438"/>
        <w:category>
          <w:name w:val="General"/>
          <w:gallery w:val="placeholder"/>
        </w:category>
        <w:types>
          <w:type w:val="bbPlcHdr"/>
        </w:types>
        <w:behaviors>
          <w:behavior w:val="content"/>
        </w:behaviors>
        <w:guid w:val="{0ECEFD51-4324-45D5-8383-9ADB4A5174FC}"/>
      </w:docPartPr>
      <w:docPartBody>
        <w:p w:rsidR="005E7EC7" w:rsidRDefault="00415DC5" w:rsidP="00415DC5">
          <w:pPr>
            <w:pStyle w:val="F426D2F04AE644C1B84A5EA0455A4438"/>
          </w:pPr>
          <w:r w:rsidRPr="00BD7056">
            <w:rPr>
              <w:rStyle w:val="PlaceholderText"/>
            </w:rPr>
            <w:t>Click or tap here to enter text.</w:t>
          </w:r>
        </w:p>
      </w:docPartBody>
    </w:docPart>
    <w:docPart>
      <w:docPartPr>
        <w:name w:val="0777DD98C6E54416982939D77D5A5FD0"/>
        <w:category>
          <w:name w:val="General"/>
          <w:gallery w:val="placeholder"/>
        </w:category>
        <w:types>
          <w:type w:val="bbPlcHdr"/>
        </w:types>
        <w:behaviors>
          <w:behavior w:val="content"/>
        </w:behaviors>
        <w:guid w:val="{1CA7468D-46B5-4A7A-8C62-84FB74AA9F0B}"/>
      </w:docPartPr>
      <w:docPartBody>
        <w:p w:rsidR="005E7EC7" w:rsidRDefault="00415DC5" w:rsidP="00415DC5">
          <w:pPr>
            <w:pStyle w:val="0777DD98C6E54416982939D77D5A5FD0"/>
          </w:pPr>
          <w:r w:rsidRPr="00BD7056">
            <w:rPr>
              <w:rStyle w:val="PlaceholderText"/>
            </w:rPr>
            <w:t>Click or tap here to enter text.</w:t>
          </w:r>
        </w:p>
      </w:docPartBody>
    </w:docPart>
    <w:docPart>
      <w:docPartPr>
        <w:name w:val="B393AD8D39624E388C24723E5207F829"/>
        <w:category>
          <w:name w:val="General"/>
          <w:gallery w:val="placeholder"/>
        </w:category>
        <w:types>
          <w:type w:val="bbPlcHdr"/>
        </w:types>
        <w:behaviors>
          <w:behavior w:val="content"/>
        </w:behaviors>
        <w:guid w:val="{B4F376F5-CF53-422C-9FE8-BC8D2AAB35A5}"/>
      </w:docPartPr>
      <w:docPartBody>
        <w:p w:rsidR="005E7EC7" w:rsidRDefault="00415DC5" w:rsidP="00415DC5">
          <w:pPr>
            <w:pStyle w:val="B393AD8D39624E388C24723E5207F829"/>
          </w:pPr>
          <w:r w:rsidRPr="00BD7056">
            <w:rPr>
              <w:rStyle w:val="PlaceholderText"/>
            </w:rPr>
            <w:t>Click or tap here to enter text.</w:t>
          </w:r>
        </w:p>
      </w:docPartBody>
    </w:docPart>
    <w:docPart>
      <w:docPartPr>
        <w:name w:val="0E63E81C8B3F4865948AE339642162FA"/>
        <w:category>
          <w:name w:val="General"/>
          <w:gallery w:val="placeholder"/>
        </w:category>
        <w:types>
          <w:type w:val="bbPlcHdr"/>
        </w:types>
        <w:behaviors>
          <w:behavior w:val="content"/>
        </w:behaviors>
        <w:guid w:val="{478911F8-18FE-4011-82DE-90320A899EDA}"/>
      </w:docPartPr>
      <w:docPartBody>
        <w:p w:rsidR="0066465E" w:rsidRDefault="005E7EC7" w:rsidP="005E7EC7">
          <w:pPr>
            <w:pStyle w:val="0E63E81C8B3F4865948AE339642162FA"/>
          </w:pPr>
          <w:r w:rsidRPr="00BD7056">
            <w:rPr>
              <w:rStyle w:val="PlaceholderText"/>
            </w:rPr>
            <w:t>Click or tap here to enter text.</w:t>
          </w:r>
        </w:p>
      </w:docPartBody>
    </w:docPart>
    <w:docPart>
      <w:docPartPr>
        <w:name w:val="7213AEB72F5B4047B3331CCA5316BF68"/>
        <w:category>
          <w:name w:val="General"/>
          <w:gallery w:val="placeholder"/>
        </w:category>
        <w:types>
          <w:type w:val="bbPlcHdr"/>
        </w:types>
        <w:behaviors>
          <w:behavior w:val="content"/>
        </w:behaviors>
        <w:guid w:val="{B9465D37-D672-4242-9CB2-A2C39282CF42}"/>
      </w:docPartPr>
      <w:docPartBody>
        <w:p w:rsidR="0066465E" w:rsidRDefault="005E7EC7" w:rsidP="005E7EC7">
          <w:pPr>
            <w:pStyle w:val="7213AEB72F5B4047B3331CCA5316BF68"/>
          </w:pPr>
          <w:r w:rsidRPr="00BD7056">
            <w:rPr>
              <w:rStyle w:val="PlaceholderText"/>
            </w:rPr>
            <w:t>Click or tap here to enter text.</w:t>
          </w:r>
        </w:p>
      </w:docPartBody>
    </w:docPart>
    <w:docPart>
      <w:docPartPr>
        <w:name w:val="D8D24FF8952B4BF18F442F0BB4B4ABDB"/>
        <w:category>
          <w:name w:val="General"/>
          <w:gallery w:val="placeholder"/>
        </w:category>
        <w:types>
          <w:type w:val="bbPlcHdr"/>
        </w:types>
        <w:behaviors>
          <w:behavior w:val="content"/>
        </w:behaviors>
        <w:guid w:val="{A41CF94D-5364-46D3-A2A4-D4E4603E0A71}"/>
      </w:docPartPr>
      <w:docPartBody>
        <w:p w:rsidR="0066465E" w:rsidRDefault="005E7EC7" w:rsidP="005E7EC7">
          <w:pPr>
            <w:pStyle w:val="D8D24FF8952B4BF18F442F0BB4B4ABDB"/>
          </w:pPr>
          <w:r w:rsidRPr="00BD7056">
            <w:rPr>
              <w:rStyle w:val="PlaceholderText"/>
            </w:rPr>
            <w:t>Click or tap here to enter text.</w:t>
          </w:r>
        </w:p>
      </w:docPartBody>
    </w:docPart>
    <w:docPart>
      <w:docPartPr>
        <w:name w:val="C824C0336D98433EB34F98EAB2580AAF"/>
        <w:category>
          <w:name w:val="General"/>
          <w:gallery w:val="placeholder"/>
        </w:category>
        <w:types>
          <w:type w:val="bbPlcHdr"/>
        </w:types>
        <w:behaviors>
          <w:behavior w:val="content"/>
        </w:behaviors>
        <w:guid w:val="{2360006C-ED01-4564-A6B9-57C88D32CFED}"/>
      </w:docPartPr>
      <w:docPartBody>
        <w:p w:rsidR="0066465E" w:rsidRDefault="005E7EC7" w:rsidP="005E7EC7">
          <w:pPr>
            <w:pStyle w:val="C824C0336D98433EB34F98EAB2580AAF"/>
          </w:pPr>
          <w:r w:rsidRPr="00BD7056">
            <w:rPr>
              <w:rStyle w:val="PlaceholderText"/>
            </w:rPr>
            <w:t>Click or tap here to enter text.</w:t>
          </w:r>
        </w:p>
      </w:docPartBody>
    </w:docPart>
    <w:docPart>
      <w:docPartPr>
        <w:name w:val="31622C8A860C449ABEB5C6784976CA4D"/>
        <w:category>
          <w:name w:val="General"/>
          <w:gallery w:val="placeholder"/>
        </w:category>
        <w:types>
          <w:type w:val="bbPlcHdr"/>
        </w:types>
        <w:behaviors>
          <w:behavior w:val="content"/>
        </w:behaviors>
        <w:guid w:val="{B7FF6BB4-E07D-4BC6-92F1-03AE290D2CBE}"/>
      </w:docPartPr>
      <w:docPartBody>
        <w:p w:rsidR="0066465E" w:rsidRDefault="005E7EC7" w:rsidP="005E7EC7">
          <w:pPr>
            <w:pStyle w:val="31622C8A860C449ABEB5C6784976CA4D"/>
          </w:pPr>
          <w:r w:rsidRPr="00BD7056">
            <w:rPr>
              <w:rStyle w:val="PlaceholderText"/>
            </w:rPr>
            <w:t>Click or tap here to enter text.</w:t>
          </w:r>
        </w:p>
      </w:docPartBody>
    </w:docPart>
    <w:docPart>
      <w:docPartPr>
        <w:name w:val="993D382DA9624810BE7C6B1BD572521E"/>
        <w:category>
          <w:name w:val="General"/>
          <w:gallery w:val="placeholder"/>
        </w:category>
        <w:types>
          <w:type w:val="bbPlcHdr"/>
        </w:types>
        <w:behaviors>
          <w:behavior w:val="content"/>
        </w:behaviors>
        <w:guid w:val="{1B5831D3-6F1B-4D47-BDA9-2B4C4C2F2B33}"/>
      </w:docPartPr>
      <w:docPartBody>
        <w:p w:rsidR="0066465E" w:rsidRDefault="005E7EC7" w:rsidP="005E7EC7">
          <w:pPr>
            <w:pStyle w:val="993D382DA9624810BE7C6B1BD572521E"/>
          </w:pPr>
          <w:r w:rsidRPr="00BD7056">
            <w:rPr>
              <w:rStyle w:val="PlaceholderText"/>
            </w:rPr>
            <w:t>Click or tap here to enter text.</w:t>
          </w:r>
        </w:p>
      </w:docPartBody>
    </w:docPart>
    <w:docPart>
      <w:docPartPr>
        <w:name w:val="63B38B3714754D3BBE738504A7773FAD"/>
        <w:category>
          <w:name w:val="General"/>
          <w:gallery w:val="placeholder"/>
        </w:category>
        <w:types>
          <w:type w:val="bbPlcHdr"/>
        </w:types>
        <w:behaviors>
          <w:behavior w:val="content"/>
        </w:behaviors>
        <w:guid w:val="{E7F7B649-6B71-4E8E-A0F3-4B126E8F1E7E}"/>
      </w:docPartPr>
      <w:docPartBody>
        <w:p w:rsidR="0066465E" w:rsidRDefault="005E7EC7" w:rsidP="005E7EC7">
          <w:pPr>
            <w:pStyle w:val="63B38B3714754D3BBE738504A7773FAD"/>
          </w:pPr>
          <w:r w:rsidRPr="00BD7056">
            <w:rPr>
              <w:rStyle w:val="PlaceholderText"/>
            </w:rPr>
            <w:t>Click or tap here to enter text.</w:t>
          </w:r>
        </w:p>
      </w:docPartBody>
    </w:docPart>
    <w:docPart>
      <w:docPartPr>
        <w:name w:val="3C8E57CDC5EC413A8AC4B3425683EA4C"/>
        <w:category>
          <w:name w:val="General"/>
          <w:gallery w:val="placeholder"/>
        </w:category>
        <w:types>
          <w:type w:val="bbPlcHdr"/>
        </w:types>
        <w:behaviors>
          <w:behavior w:val="content"/>
        </w:behaviors>
        <w:guid w:val="{F54D9B77-AEA1-4CBD-899D-BE0A153B79C2}"/>
      </w:docPartPr>
      <w:docPartBody>
        <w:p w:rsidR="00573F14" w:rsidRDefault="00757580" w:rsidP="00757580">
          <w:pPr>
            <w:pStyle w:val="3C8E57CDC5EC413A8AC4B3425683EA4C"/>
          </w:pPr>
          <w:r w:rsidRPr="00BD7056">
            <w:rPr>
              <w:rStyle w:val="PlaceholderText"/>
            </w:rPr>
            <w:t>Click or tap here to enter text.</w:t>
          </w:r>
        </w:p>
      </w:docPartBody>
    </w:docPart>
    <w:docPart>
      <w:docPartPr>
        <w:name w:val="DE132352DA6044C49DCA32948F03C37F"/>
        <w:category>
          <w:name w:val="General"/>
          <w:gallery w:val="placeholder"/>
        </w:category>
        <w:types>
          <w:type w:val="bbPlcHdr"/>
        </w:types>
        <w:behaviors>
          <w:behavior w:val="content"/>
        </w:behaviors>
        <w:guid w:val="{A4B08046-1320-4090-9BDD-1638BC6C0AA3}"/>
      </w:docPartPr>
      <w:docPartBody>
        <w:p w:rsidR="00573F14" w:rsidRDefault="00757580" w:rsidP="00757580">
          <w:pPr>
            <w:pStyle w:val="DE132352DA6044C49DCA32948F03C37F"/>
          </w:pPr>
          <w:r w:rsidRPr="00BD7056">
            <w:rPr>
              <w:rStyle w:val="PlaceholderText"/>
            </w:rPr>
            <w:t>Click or tap here to enter text.</w:t>
          </w:r>
        </w:p>
      </w:docPartBody>
    </w:docPart>
    <w:docPart>
      <w:docPartPr>
        <w:name w:val="47E1FE09C0344B78BFD84C822AF41160"/>
        <w:category>
          <w:name w:val="General"/>
          <w:gallery w:val="placeholder"/>
        </w:category>
        <w:types>
          <w:type w:val="bbPlcHdr"/>
        </w:types>
        <w:behaviors>
          <w:behavior w:val="content"/>
        </w:behaviors>
        <w:guid w:val="{97E6A373-88FF-4B26-82D4-28B1CEE4BF02}"/>
      </w:docPartPr>
      <w:docPartBody>
        <w:p w:rsidR="00573F14" w:rsidRDefault="00757580" w:rsidP="00757580">
          <w:pPr>
            <w:pStyle w:val="47E1FE09C0344B78BFD84C822AF41160"/>
          </w:pPr>
          <w:r w:rsidRPr="00BD7056">
            <w:rPr>
              <w:rStyle w:val="PlaceholderText"/>
            </w:rPr>
            <w:t>Click or tap here to enter text.</w:t>
          </w:r>
        </w:p>
      </w:docPartBody>
    </w:docPart>
    <w:docPart>
      <w:docPartPr>
        <w:name w:val="42841B8E5801422EA912128900AC631E"/>
        <w:category>
          <w:name w:val="General"/>
          <w:gallery w:val="placeholder"/>
        </w:category>
        <w:types>
          <w:type w:val="bbPlcHdr"/>
        </w:types>
        <w:behaviors>
          <w:behavior w:val="content"/>
        </w:behaviors>
        <w:guid w:val="{2DCDDF2F-8A67-4555-8B60-8A201B76E9A2}"/>
      </w:docPartPr>
      <w:docPartBody>
        <w:p w:rsidR="00000000" w:rsidRDefault="00472C7F" w:rsidP="00472C7F">
          <w:pPr>
            <w:pStyle w:val="42841B8E5801422EA912128900AC631E"/>
          </w:pPr>
          <w:r w:rsidRPr="00BD7056">
            <w:rPr>
              <w:rStyle w:val="PlaceholderText"/>
            </w:rPr>
            <w:t>Click or tap here to enter text.</w:t>
          </w:r>
        </w:p>
      </w:docPartBody>
    </w:docPart>
    <w:docPart>
      <w:docPartPr>
        <w:name w:val="7C357AB68FC5452EB7D429110311A55A"/>
        <w:category>
          <w:name w:val="General"/>
          <w:gallery w:val="placeholder"/>
        </w:category>
        <w:types>
          <w:type w:val="bbPlcHdr"/>
        </w:types>
        <w:behaviors>
          <w:behavior w:val="content"/>
        </w:behaviors>
        <w:guid w:val="{35981CAE-2D94-4059-ABE0-4CC8B75741A9}"/>
      </w:docPartPr>
      <w:docPartBody>
        <w:p w:rsidR="00000000" w:rsidRDefault="00472C7F" w:rsidP="00472C7F">
          <w:pPr>
            <w:pStyle w:val="7C357AB68FC5452EB7D429110311A55A"/>
          </w:pPr>
          <w:r w:rsidRPr="00BD7056">
            <w:rPr>
              <w:rStyle w:val="PlaceholderText"/>
            </w:rPr>
            <w:t>Click or tap here to enter text.</w:t>
          </w:r>
        </w:p>
      </w:docPartBody>
    </w:docPart>
    <w:docPart>
      <w:docPartPr>
        <w:name w:val="67BADCAF5B4A4E7E8967F862A38F7907"/>
        <w:category>
          <w:name w:val="General"/>
          <w:gallery w:val="placeholder"/>
        </w:category>
        <w:types>
          <w:type w:val="bbPlcHdr"/>
        </w:types>
        <w:behaviors>
          <w:behavior w:val="content"/>
        </w:behaviors>
        <w:guid w:val="{29C7F03B-164B-4B71-9EDE-66F0BE794828}"/>
      </w:docPartPr>
      <w:docPartBody>
        <w:p w:rsidR="00000000" w:rsidRDefault="00472C7F" w:rsidP="00472C7F">
          <w:pPr>
            <w:pStyle w:val="67BADCAF5B4A4E7E8967F862A38F7907"/>
          </w:pPr>
          <w:r w:rsidRPr="00BD7056">
            <w:rPr>
              <w:rStyle w:val="PlaceholderText"/>
            </w:rPr>
            <w:t>Click or tap here to enter text.</w:t>
          </w:r>
        </w:p>
      </w:docPartBody>
    </w:docPart>
    <w:docPart>
      <w:docPartPr>
        <w:name w:val="009C898C23D242679D6CC39E414FFEBC"/>
        <w:category>
          <w:name w:val="General"/>
          <w:gallery w:val="placeholder"/>
        </w:category>
        <w:types>
          <w:type w:val="bbPlcHdr"/>
        </w:types>
        <w:behaviors>
          <w:behavior w:val="content"/>
        </w:behaviors>
        <w:guid w:val="{B7FC8C14-5394-4864-AC8D-D2B643BF6AC8}"/>
      </w:docPartPr>
      <w:docPartBody>
        <w:p w:rsidR="00000000" w:rsidRDefault="00472C7F" w:rsidP="00472C7F">
          <w:pPr>
            <w:pStyle w:val="009C898C23D242679D6CC39E414FFEBC"/>
          </w:pPr>
          <w:r w:rsidRPr="00BD7056">
            <w:rPr>
              <w:rStyle w:val="PlaceholderText"/>
            </w:rPr>
            <w:t>Click or tap here to enter text.</w:t>
          </w:r>
        </w:p>
      </w:docPartBody>
    </w:docPart>
    <w:docPart>
      <w:docPartPr>
        <w:name w:val="EF7AE71B5BB943479692B693855B3D89"/>
        <w:category>
          <w:name w:val="General"/>
          <w:gallery w:val="placeholder"/>
        </w:category>
        <w:types>
          <w:type w:val="bbPlcHdr"/>
        </w:types>
        <w:behaviors>
          <w:behavior w:val="content"/>
        </w:behaviors>
        <w:guid w:val="{C2559124-CCB7-4FED-807B-E0127237B67C}"/>
      </w:docPartPr>
      <w:docPartBody>
        <w:p w:rsidR="00000000" w:rsidRDefault="00472C7F" w:rsidP="00472C7F">
          <w:pPr>
            <w:pStyle w:val="EF7AE71B5BB943479692B693855B3D89"/>
          </w:pPr>
          <w:r w:rsidRPr="00BD7056">
            <w:rPr>
              <w:rStyle w:val="PlaceholderText"/>
            </w:rPr>
            <w:t>Click or tap here to enter text.</w:t>
          </w:r>
        </w:p>
      </w:docPartBody>
    </w:docPart>
    <w:docPart>
      <w:docPartPr>
        <w:name w:val="0B93BD31063942C9942097F3C63CAC05"/>
        <w:category>
          <w:name w:val="General"/>
          <w:gallery w:val="placeholder"/>
        </w:category>
        <w:types>
          <w:type w:val="bbPlcHdr"/>
        </w:types>
        <w:behaviors>
          <w:behavior w:val="content"/>
        </w:behaviors>
        <w:guid w:val="{27028B82-F53F-412F-9C6C-2BE0A2E587C0}"/>
      </w:docPartPr>
      <w:docPartBody>
        <w:p w:rsidR="00000000" w:rsidRDefault="00472C7F" w:rsidP="00472C7F">
          <w:pPr>
            <w:pStyle w:val="0B93BD31063942C9942097F3C63CAC05"/>
          </w:pPr>
          <w:r w:rsidRPr="00BD7056">
            <w:rPr>
              <w:rStyle w:val="PlaceholderText"/>
            </w:rPr>
            <w:t>Click or tap here to enter text.</w:t>
          </w:r>
        </w:p>
      </w:docPartBody>
    </w:docPart>
    <w:docPart>
      <w:docPartPr>
        <w:name w:val="0457872C3E7646838EC5D4A9D03A98F4"/>
        <w:category>
          <w:name w:val="General"/>
          <w:gallery w:val="placeholder"/>
        </w:category>
        <w:types>
          <w:type w:val="bbPlcHdr"/>
        </w:types>
        <w:behaviors>
          <w:behavior w:val="content"/>
        </w:behaviors>
        <w:guid w:val="{69FAC99B-7DA8-408C-B430-266D4A5EC1BD}"/>
      </w:docPartPr>
      <w:docPartBody>
        <w:p w:rsidR="00000000" w:rsidRDefault="00472C7F" w:rsidP="00472C7F">
          <w:pPr>
            <w:pStyle w:val="0457872C3E7646838EC5D4A9D03A98F4"/>
          </w:pPr>
          <w:r w:rsidRPr="00BD705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3BD"/>
    <w:rsid w:val="00053C4E"/>
    <w:rsid w:val="0013622F"/>
    <w:rsid w:val="00232AD1"/>
    <w:rsid w:val="003D30A0"/>
    <w:rsid w:val="00415DC5"/>
    <w:rsid w:val="00451044"/>
    <w:rsid w:val="00472C7F"/>
    <w:rsid w:val="00573F14"/>
    <w:rsid w:val="005E7EC7"/>
    <w:rsid w:val="00633ADE"/>
    <w:rsid w:val="0066465E"/>
    <w:rsid w:val="006A3176"/>
    <w:rsid w:val="00732FBA"/>
    <w:rsid w:val="00745426"/>
    <w:rsid w:val="00757580"/>
    <w:rsid w:val="007F33BD"/>
    <w:rsid w:val="00976B6B"/>
    <w:rsid w:val="009A56D8"/>
    <w:rsid w:val="009E7E37"/>
    <w:rsid w:val="00A46594"/>
    <w:rsid w:val="00A713EB"/>
    <w:rsid w:val="00B15113"/>
    <w:rsid w:val="00B17BE6"/>
    <w:rsid w:val="00B22118"/>
    <w:rsid w:val="00C47B9C"/>
    <w:rsid w:val="00C74C5F"/>
    <w:rsid w:val="00CE1C6B"/>
    <w:rsid w:val="00E34FAC"/>
    <w:rsid w:val="00EE0188"/>
    <w:rsid w:val="00F22510"/>
    <w:rsid w:val="00F34A89"/>
    <w:rsid w:val="00F430D2"/>
    <w:rsid w:val="00F471DF"/>
    <w:rsid w:val="00F47CDB"/>
    <w:rsid w:val="00F53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2C7F"/>
    <w:rPr>
      <w:color w:val="666666"/>
    </w:rPr>
  </w:style>
  <w:style w:type="paragraph" w:customStyle="1" w:styleId="12C399839FC4405CAD2167952DD62523">
    <w:name w:val="12C399839FC4405CAD2167952DD62523"/>
    <w:rsid w:val="005E7EC7"/>
  </w:style>
  <w:style w:type="paragraph" w:customStyle="1" w:styleId="0E63E81C8B3F4865948AE339642162FA">
    <w:name w:val="0E63E81C8B3F4865948AE339642162FA"/>
    <w:rsid w:val="005E7EC7"/>
  </w:style>
  <w:style w:type="paragraph" w:customStyle="1" w:styleId="E97921B30A624A95A2B00F6C08EFB9AD">
    <w:name w:val="E97921B30A624A95A2B00F6C08EFB9AD"/>
    <w:rsid w:val="00F53CFF"/>
    <w:rPr>
      <w:lang w:val="en-US" w:eastAsia="en-US"/>
    </w:rPr>
  </w:style>
  <w:style w:type="paragraph" w:customStyle="1" w:styleId="E2C645926A3C4B6C9F89812024223C02">
    <w:name w:val="E2C645926A3C4B6C9F89812024223C02"/>
    <w:rsid w:val="00F53CFF"/>
    <w:rPr>
      <w:lang w:val="en-US" w:eastAsia="en-US"/>
    </w:rPr>
  </w:style>
  <w:style w:type="paragraph" w:customStyle="1" w:styleId="BFA5C4D3FAB147D18D953C378F72F480">
    <w:name w:val="BFA5C4D3FAB147D18D953C378F72F480"/>
    <w:rsid w:val="006A3176"/>
  </w:style>
  <w:style w:type="paragraph" w:customStyle="1" w:styleId="A5ACE5B8BD254B169F4395E2D2E2425D">
    <w:name w:val="A5ACE5B8BD254B169F4395E2D2E2425D"/>
    <w:rsid w:val="006A3176"/>
  </w:style>
  <w:style w:type="paragraph" w:customStyle="1" w:styleId="7DBC24F078F24A0E881469D5C2E1BA06">
    <w:name w:val="7DBC24F078F24A0E881469D5C2E1BA06"/>
    <w:rsid w:val="009E7E37"/>
  </w:style>
  <w:style w:type="paragraph" w:customStyle="1" w:styleId="C414C30C5DD64A3CAF145D8BFDD86FC6">
    <w:name w:val="C414C30C5DD64A3CAF145D8BFDD86FC6"/>
    <w:rsid w:val="009E7E37"/>
  </w:style>
  <w:style w:type="paragraph" w:customStyle="1" w:styleId="7213AEB72F5B4047B3331CCA5316BF68">
    <w:name w:val="7213AEB72F5B4047B3331CCA5316BF68"/>
    <w:rsid w:val="005E7EC7"/>
  </w:style>
  <w:style w:type="paragraph" w:customStyle="1" w:styleId="D8D24FF8952B4BF18F442F0BB4B4ABDB">
    <w:name w:val="D8D24FF8952B4BF18F442F0BB4B4ABDB"/>
    <w:rsid w:val="005E7EC7"/>
  </w:style>
  <w:style w:type="paragraph" w:customStyle="1" w:styleId="C824C0336D98433EB34F98EAB2580AAF">
    <w:name w:val="C824C0336D98433EB34F98EAB2580AAF"/>
    <w:rsid w:val="005E7EC7"/>
  </w:style>
  <w:style w:type="paragraph" w:customStyle="1" w:styleId="BBEFBD7806A54302A4E5C6AB090549B4">
    <w:name w:val="BBEFBD7806A54302A4E5C6AB090549B4"/>
    <w:rsid w:val="00415DC5"/>
  </w:style>
  <w:style w:type="paragraph" w:customStyle="1" w:styleId="F426D2F04AE644C1B84A5EA0455A4438">
    <w:name w:val="F426D2F04AE644C1B84A5EA0455A4438"/>
    <w:rsid w:val="00415DC5"/>
  </w:style>
  <w:style w:type="paragraph" w:customStyle="1" w:styleId="0104C1E87C7643D085FC643827546777">
    <w:name w:val="0104C1E87C7643D085FC643827546777"/>
    <w:rsid w:val="00415DC5"/>
  </w:style>
  <w:style w:type="paragraph" w:customStyle="1" w:styleId="EA037BE1AC4545E3BBCA903ACE414C77">
    <w:name w:val="EA037BE1AC4545E3BBCA903ACE414C77"/>
    <w:rsid w:val="00415DC5"/>
  </w:style>
  <w:style w:type="paragraph" w:customStyle="1" w:styleId="2B8A27F4961C4FCB8D321F29F2B15851">
    <w:name w:val="2B8A27F4961C4FCB8D321F29F2B15851"/>
    <w:rsid w:val="00415DC5"/>
  </w:style>
  <w:style w:type="paragraph" w:customStyle="1" w:styleId="0777DD98C6E54416982939D77D5A5FD0">
    <w:name w:val="0777DD98C6E54416982939D77D5A5FD0"/>
    <w:rsid w:val="00415DC5"/>
  </w:style>
  <w:style w:type="paragraph" w:customStyle="1" w:styleId="B393AD8D39624E388C24723E5207F829">
    <w:name w:val="B393AD8D39624E388C24723E5207F829"/>
    <w:rsid w:val="00415DC5"/>
  </w:style>
  <w:style w:type="paragraph" w:customStyle="1" w:styleId="31622C8A860C449ABEB5C6784976CA4D">
    <w:name w:val="31622C8A860C449ABEB5C6784976CA4D"/>
    <w:rsid w:val="005E7EC7"/>
  </w:style>
  <w:style w:type="paragraph" w:customStyle="1" w:styleId="993D382DA9624810BE7C6B1BD572521E">
    <w:name w:val="993D382DA9624810BE7C6B1BD572521E"/>
    <w:rsid w:val="005E7EC7"/>
  </w:style>
  <w:style w:type="paragraph" w:customStyle="1" w:styleId="63B38B3714754D3BBE738504A7773FAD">
    <w:name w:val="63B38B3714754D3BBE738504A7773FAD"/>
    <w:rsid w:val="005E7EC7"/>
  </w:style>
  <w:style w:type="paragraph" w:customStyle="1" w:styleId="3C8E57CDC5EC413A8AC4B3425683EA4C">
    <w:name w:val="3C8E57CDC5EC413A8AC4B3425683EA4C"/>
    <w:rsid w:val="00757580"/>
  </w:style>
  <w:style w:type="paragraph" w:customStyle="1" w:styleId="DE132352DA6044C49DCA32948F03C37F">
    <w:name w:val="DE132352DA6044C49DCA32948F03C37F"/>
    <w:rsid w:val="00757580"/>
  </w:style>
  <w:style w:type="paragraph" w:customStyle="1" w:styleId="47E1FE09C0344B78BFD84C822AF41160">
    <w:name w:val="47E1FE09C0344B78BFD84C822AF41160"/>
    <w:rsid w:val="00757580"/>
  </w:style>
  <w:style w:type="paragraph" w:customStyle="1" w:styleId="42841B8E5801422EA912128900AC631E">
    <w:name w:val="42841B8E5801422EA912128900AC631E"/>
    <w:rsid w:val="00472C7F"/>
    <w:rPr>
      <w:lang w:val="en-US" w:eastAsia="en-US"/>
    </w:rPr>
  </w:style>
  <w:style w:type="paragraph" w:customStyle="1" w:styleId="7C357AB68FC5452EB7D429110311A55A">
    <w:name w:val="7C357AB68FC5452EB7D429110311A55A"/>
    <w:rsid w:val="00472C7F"/>
    <w:rPr>
      <w:lang w:val="en-US" w:eastAsia="en-US"/>
    </w:rPr>
  </w:style>
  <w:style w:type="paragraph" w:customStyle="1" w:styleId="67BADCAF5B4A4E7E8967F862A38F7907">
    <w:name w:val="67BADCAF5B4A4E7E8967F862A38F7907"/>
    <w:rsid w:val="00472C7F"/>
    <w:rPr>
      <w:lang w:val="en-US" w:eastAsia="en-US"/>
    </w:rPr>
  </w:style>
  <w:style w:type="paragraph" w:customStyle="1" w:styleId="009C898C23D242679D6CC39E414FFEBC">
    <w:name w:val="009C898C23D242679D6CC39E414FFEBC"/>
    <w:rsid w:val="00472C7F"/>
    <w:rPr>
      <w:lang w:val="en-US" w:eastAsia="en-US"/>
    </w:rPr>
  </w:style>
  <w:style w:type="paragraph" w:customStyle="1" w:styleId="A85F8A5668D247C08E16C6CFB28F31D3">
    <w:name w:val="A85F8A5668D247C08E16C6CFB28F31D3"/>
    <w:rsid w:val="00472C7F"/>
    <w:rPr>
      <w:lang w:val="en-US" w:eastAsia="en-US"/>
    </w:rPr>
  </w:style>
  <w:style w:type="paragraph" w:customStyle="1" w:styleId="EF7AE71B5BB943479692B693855B3D89">
    <w:name w:val="EF7AE71B5BB943479692B693855B3D89"/>
    <w:rsid w:val="00472C7F"/>
    <w:rPr>
      <w:lang w:val="en-US" w:eastAsia="en-US"/>
    </w:rPr>
  </w:style>
  <w:style w:type="paragraph" w:customStyle="1" w:styleId="0B93BD31063942C9942097F3C63CAC05">
    <w:name w:val="0B93BD31063942C9942097F3C63CAC05"/>
    <w:rsid w:val="00472C7F"/>
    <w:rPr>
      <w:lang w:val="en-US" w:eastAsia="en-US"/>
    </w:rPr>
  </w:style>
  <w:style w:type="paragraph" w:customStyle="1" w:styleId="0457872C3E7646838EC5D4A9D03A98F4">
    <w:name w:val="0457872C3E7646838EC5D4A9D03A98F4"/>
    <w:rsid w:val="00472C7F"/>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CEB470-1A95-45F0-AB3A-9F7A1C0C98FD}">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2786108295"/>
    <we:property name="MENDELEY_CITATIONS" value="[{&quot;citationID&quot;:&quot;MENDELEY_CITATION_768668c1-d1a5-4571-af76-ef4e59e48c0b&quot;,&quot;properties&quot;:{&quot;noteIndex&quot;:0},&quot;isEdited&quot;:false,&quot;manualOverride&quot;:{&quot;isManuallyOverridden&quot;:false,&quot;citeprocText&quot;:&quot;(Gala et al., 2023)&quot;,&quot;manualOverrideText&quot;:&quot;&quot;},&quot;citationTag&quot;:&quot;MENDELEY_CITATION_v3_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&quot;,&quot;citationItems&quot;:[{&quot;id&quot;:&quot;1d045489-f6d0-345c-be5e-7123fd330818&quot;,&quot;itemData&quot;:{&quot;type&quot;:&quot;article-journal&quot;,&quot;id&quot;:&quot;1d045489-f6d0-345c-be5e-7123fd330818&quot;,&quot;title&quot;:&quot;IndicTrans2: Towards High-Quality and Accessible Machine Translation Models for all 22 Scheduled Indian Languages&quot;,&quot;author&quot;:[{&quot;family&quot;:&quot;Gala&quot;,&quot;given&quot;:&quot;Jay&quot;,&quot;parse-names&quot;:false,&quot;dropping-particle&quot;:&quot;&quot;,&quot;non-dropping-particle&quot;:&quot;&quot;},{&quot;family&quot;:&quot;Chitale&quot;,&quot;given&quot;:&quot;Pranjal A.&quot;,&quot;parse-names&quot;:false,&quot;dropping-particle&quot;:&quot;&quot;,&quot;non-dropping-particle&quot;:&quot;&quot;},{&quot;family&quot;:&quot;Raghavan&quot;,&quot;given&quot;:&quot;A. K.&quot;,&quot;parse-names&quot;:false,&quot;dropping-particle&quot;:&quot;&quot;,&quot;non-dropping-particle&quot;:&quot;&quot;},{&quot;family&quot;:&quot;Gumma&quot;,&quot;given&quot;:&quot;Varun&quot;,&quot;parse-names&quot;:false,&quot;dropping-particle&quot;:&quot;&quot;,&quot;non-dropping-particle&quot;:&quot;&quot;},{&quot;family&quot;:&quot;Doddapaneni&quot;,&quot;given&quot;:&quot;Sumanth&quot;,&quot;parse-names&quot;:false,&quot;dropping-particle&quot;:&quot;&quot;,&quot;non-dropping-particle&quot;:&quot;&quot;},{&quot;family&quot;:&quot;Kumar&quot;,&quot;given&quot;:&quot;Aswanth&quot;,&quot;parse-names&quot;:false,&quot;dropping-particle&quot;:&quot;&quot;,&quot;non-dropping-particle&quot;:&quot;&quot;},{&quot;family&quot;:&quot;Nawale&quot;,&quot;given&quot;:&quot;Janki&quot;,&quot;parse-names&quot;:false,&quot;dropping-particle&quot;:&quot;&quot;,&quot;non-dropping-particle&quot;:&quot;&quot;},{&quot;family&quot;:&quot;Sujatha&quot;,&quot;given&quot;:&quot;Anupama&quot;,&quot;parse-names&quot;:false,&quot;dropping-particle&quot;:&quot;&quot;,&quot;non-dropping-particle&quot;:&quot;&quot;},{&quot;family&quot;:&quot;Puduppully&quot;,&quot;given&quot;:&quot;Ratish&quot;,&quot;parse-names&quot;:false,&quot;dropping-particle&quot;:&quot;&quot;,&quot;non-dropping-particle&quot;:&quot;&quot;},{&quot;family&quot;:&quot;Raghavan&quot;,&quot;given&quot;:&quot;Vivek&quot;,&quot;parse-names&quot;:false,&quot;dropping-particle&quot;:&quot;&quot;,&quot;non-dropping-particle&quot;:&quot;&quot;},{&quot;family&quot;:&quot;Kumar&quot;,&quot;given&quot;:&quot;Pratyush&quot;,&quot;parse-names&quot;:false,&quot;dropping-particle&quot;:&quot;&quot;,&quot;non-dropping-particle&quot;:&quot;&quot;},{&quot;family&quot;:&quot;Khapra&quot;,&quot;given&quot;:&quot;Mitesh M.&quot;,&quot;parse-names&quot;:false,&quot;dropping-particle&quot;:&quot;&quot;,&quot;non-dropping-particle&quot;:&quot;&quot;},{&quot;family&quot;:&quot;Dabre&quot;,&quot;given&quot;:&quot;Raj&quot;,&quot;parse-names&quot;:false,&quot;dropping-particle&quot;:&quot;&quot;,&quot;non-dropping-particle&quot;:&quot;&quot;},{&quot;family&quot;:&quot;Kunchukuttan&quot;,&quot;given&quot;:&quot;Anoop&quot;,&quot;parse-names&quot;:false,&quot;dropping-particle&quot;:&quot;&quot;,&quot;non-dropping-particle&quot;:&quot;&quot;}],&quot;container-title&quot;:&quot;Transactions on Machine Learning Research&quot;,&quot;accessed&quot;:{&quot;date-parts&quot;:[[2026,6,27]]},&quot;ISSN&quot;:&quot;28358856&quot;,&quot;URL&quot;:&quot;https://arxiv.org/pdf/2305.16307&quot;,&quot;issued&quot;:{&quot;date-parts&quot;:[[2023,5,25]]},&quot;abstract&quot;:&quot;India has a rich linguistic landscape with languages from 4 major language families spoken by over a billion people. 22 of these languages are listed in the Constitution of India (referred to as scheduled languages) are the focus of this work. Given the linguistic diversity, high-quality and accessible Machine Translation (MT) systems are essential in a country like India. Prior to this work, there was (i) no parallel training data spanning all 22 languages, (ii) no robust benchmarks covering all these languages and containing content relevant to India, and (iii) no existing translation models which support all the 22 scheduled languages of India. In this work, we aim to address this gap by focusing on the missing pieces required for enabling wide, easy, and open access to good machine translation systems for all 22 scheduled Indian languages. We identify four key areas of improvement: curating and creating larger training datasets, creating diverse and high-quality benchmarks, training multilingual models, and releasing models with open access. Our first contribution is the release of the Bharat Parallel Corpus Collection (BPCC), the largest publicly available parallel corpora for Indic languages. BPCC contains a total of 230M bitext pairs, of which a total of 126M were newly added, including 644K manually translated sentence pairs created as part of this work. Our second contribution is the release of the first n-way parallel benchmark covering all 22 Indian languages, featuring diverse domains, Indian-origin content, and source-original test sets. Next, we present IndicTrans2, the first model to support all 22 languages, surpassing existing models on multiple existing and new benchmarks created as a part of this work. Lastly, to promote accessibility and collaboration, we release our models and associated data with permissive licenses at https://github.com/AI4Bharat/IndicTrans2.&quot;,&quot;publisher&quot;:&quot;Transactions on Machine Learning Research&quot;,&quot;volume&quot;:&quot;2023-December&quot;,&quot;container-title-short&quot;:&quot;&quot;},&quot;isTemporary&quot;:false}]},{&quot;citationID&quot;:&quot;MENDELEY_CITATION_7563acf5-f97c-4265-88ef-118f802b9bad&quot;,&quot;properties&quot;:{&quot;noteIndex&quot;:0},&quot;isEdited&quot;:false,&quot;manualOverride&quot;:{&quot;isManuallyOverridden&quot;:false,&quot;citeprocText&quot;:&quot;(Openai et al., n.d.)&quot;,&quot;manualOverrideText&quot;:&quot;&quot;},&quot;citationTag&quot;:&quot;MENDELEY_CITATION_v3_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&quot;,&quot;citationItems&quot;:[{&quot;id&quot;:&quot;d4234bd9-33ee-32ae-b319-3649975e9b0a&quot;,&quot;itemData&quot;:{&quot;type&quot;:&quot;article-journal&quot;,&quot;id&quot;:&quot;d4234bd9-33ee-32ae-b319-3649975e9b0a&quot;,&quot;title&quot;:&quot;Improving Language Understanding by Generative Pre-Training&quot;,&quot;author&quot;:[{&quot;family&quot;:&quot;Openai&quot;,&quot;given&quot;:&quot;Alec Radford&quot;,&quot;parse-names&quot;:false,&quot;dropping-particle&quot;:&quot;&quot;,&quot;non-dropping-particle&quot;:&quot;&quot;},{&quot;family&quot;:&quot;Openai&quot;,&quot;given&quot;:&quot;Karthik Narasimhan&quot;,&quot;parse-names&quot;:false,&quot;dropping-particle&quot;:&quot;&quot;,&quot;non-dropping-particle&quot;:&quot;&quot;},{&quot;family&quot;:&quot;Openai&quot;,&quot;given&quot;:&quot;Tim Salimans&quot;,&quot;parse-names&quot;:false,&quot;dropping-particle&quot;:&quot;&quot;,&quot;non-dropping-particle&quot;:&quot;&quot;},{&quot;family&quot;:&quot;Openai&quot;,&quot;given&quot;:&quot;Ilya Sutskever&quot;,&quot;parse-names&quot;:false,&quot;dropping-particle&quot;:&quot;&quot;,&quot;non-dropping-particle&quot;:&quot;&quot;}],&quot;accessed&quot;:{&quot;date-parts&quot;:[[2026,3,12]]},&quot;URL&quot;:&quot;https://gluebenchmark.com/leaderboard&quot;,&quot;abstract&quot;:&quot;Natural language understanding comprises a wide range of diverse tasks such as textual entailment, question answering, semantic similarity assessment, and document classification. Although large unlabeled text corpora are abundant, labeled data for learning these specific tasks is scarce, making it challenging for discriminatively trained models to perform adequately. We demonstrate that large gains on these tasks can be realized by generative pre-training of a language model on a diverse corpus of unlabeled text, followed by discriminative fine-tuning on each specific task. In contrast to previous approaches, we make use of task-aware input transformations during fine-tuning to achieve effective transfer while requiring minimal changes to the model architecture. We demonstrate the effectiveness of our approach on a wide range of benchmarks for natural language understanding. Our general task-agnostic model outperforms discriminatively trained models that use architectures specifically crafted for each task, significantly improving upon the state of the art in 9 out of the 12 tasks studied. For instance, we achieve absolute improvements of 8.9% on commonsense reasoning (Stories Cloze Test), 5.7% on question answering (RACE), and 1.5% on textual entailment (MultiNLI).&quot;,&quot;container-title-short&quot;:&quot;&quot;},&quot;isTemporary&quot;:false}]},{&quot;citationID&quot;:&quot;MENDELEY_CITATION_3dbedf51-420d-413f-bec9-654d9149d238&quot;,&quot;properties&quot;:{&quot;noteIndex&quot;:0},&quot;isEdited&quot;:false,&quot;manualOverride&quot;:{&quot;isManuallyOverridden&quot;:false,&quot;citeprocText&quot;:&quot;(Devlin et al., 2019)&quot;,&quot;manualOverrideText&quot;:&quot;&quot;},&quot;citationTag&quot;:&quot;MENDELEY_CITATION_v3_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cHVibGlzaGVyIjoiQXNzb2NpYXRpb24gZm9yIENvbXB1dGF0aW9uYWwgTGluZ3Vpc3RpY3MiLCJjb250YWluZXItdGl0bGUtc2hvcnQiOiIifSwiaXNUZW1wb3JhcnkiOmZhbHNlfV19&quot;,&quot;citationItems&quot;:[{&quot;id&quot;:&quot;00ecb64e-3df9-3b5c-9c50-2d4059ca1d3c&quot;,&quot;itemData&quot;:{&quot;type&quot;:&quot;article-journal&quot;,&quot;id&quot;:&quot;00ecb64e-3df9-3b5c-9c50-2d4059ca1d3c&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container-title&quot;:&quot;Proceedings of the 2019 Conference of the North&quot;,&quot;accessed&quot;:{&quot;date-parts&quot;:[[2026,3,12]]},&quot;DOI&quot;:&quot;10.18653/v1/N19-1423&quot;,&quot;URL&quot;:&quot;https://aclanthology.org/N19-1423/&quot;,&quot;issued&quot;:{&quot;date-parts&quot;:[[2019]]},&quot;publisher-place&quot;:&quot;Stroudsburg, PA, USA&quot;,&quot;page&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publisher&quot;:&quot;Association for Computational Linguistics&quot;,&quot;container-title-short&quot;:&quot;&quot;},&quot;isTemporary&quot;:false}]},{&quot;citationID&quot;:&quot;MENDELEY_CITATION_363f1c4a-aac3-4504-82e7-709901647247&quot;,&quot;properties&quot;:{&quot;noteIndex&quot;:0},&quot;isEdited&quot;:false,&quot;manualOverride&quot;:{&quot;isManuallyOverridden&quot;:false,&quot;citeprocText&quot;:&quot;(Feng et al., 2025)&quot;,&quot;manualOverrideText&quot;:&quot;&quot;},&quot;citationTag&quot;:&quot;MENDELEY_CITATION_v3_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&quot;,&quot;citationItems&quot;:[{&quot;id&quot;:&quot;45a2d2f9-26fd-35e3-8367-842f88f5274d&quot;,&quot;itemData&quot;:{&quot;type&quot;:&quot;article-journal&quot;,&quot;id&quot;:&quot;45a2d2f9-26fd-35e3-8367-842f88f5274d&quot;,&quot;title&quot;:&quot;The Evolution and Breakthrough of Natural Language Processing: The Revolution from Rules to Deep Learning&quot;,&quot;author&quot;:[{&quot;family&quot;:&quot;Feng&quot;,&quot;given&quot;:&quot;Chen&quot;,&quot;parse-names&quot;:false,&quot;dropping-particle&quot;:&quot;&quot;,&quot;non-dropping-particle&quot;:&quot;&quot;},{&quot;family&quot;:&quot;Li&quot;,&quot;given&quot;:&quot;Yifan&quot;,&quot;parse-names&quot;:false,&quot;dropping-particle&quot;:&quot;&quot;,&quot;non-dropping-particle&quot;:&quot;&quot;},{&quot;family&quot;:&quot;Chen&quot;,&quot;given&quot;:&quot;Zhaoda&quot;,&quot;parse-names&quot;:false,&quot;dropping-particle&quot;:&quot;&quot;,&quot;non-dropping-particle&quot;:&quot;&quot;},{&quot;family&quot;:&quot;Guo&quot;,&quot;given&quot;:&quot;Longxing&quot;,&quot;parse-names&quot;:false,&quot;dropping-particle&quot;:&quot;&quot;,&quot;non-dropping-particle&quot;:&quot;&quot;}],&quot;container-title&quot;:&quot;Proceedings of 2024 5th International Conference on Computer Science and Management Technology, ICCSMT 2024&quot;,&quot;accessed&quot;:{&quot;date-parts&quot;:[[2026,3,12]]},&quot;DOI&quot;:&quot;10.1145/3708036.3708089&quot;,&quot;ISBN&quot;:&quot;9798400709999&quot;,&quot;URL&quot;:&quot;/doi/pdf/10.1145/3708036.3708089?download=true&quot;,&quot;issued&quot;:{&quot;date-parts&quot;:[[2025,1,21]]},&quot;page&quot;:&quot;307-311&quot;,&quot;abstract&quot;:&quot;Natural language processing (NLP) is the intersection of computer science and artificial intelligence.It aims to enable computers to understand and generate human natural language.With the development of the Internet and big data, natural language processing has become one of the most popular areas in the AI era.Currently, the rise of large-scale pre-trained language models has greatly promoted progress in this field, making the application of natural language processing more extensive and in-depth.This article first reviews the development history of natural language processing, from early rule-based systems to current deep learning-based models.In particular, the proposal of the Transformer architecture marks a major breakthrough in natural language processing technology.It greatly improves the ability to handle long-distance dependencies through the attention mechanism, and has become the basic model for many NLP tasks.Further, this article explores the significant improvements in performance of large-scale pre-trained models such as GPT and BERT, and how they understand and generate language by learning the subtle laws of language on large amounts of text data.Finally, the perspective is returned to large language models, including the development history, performance and challenges of large models, and the introduction of meditation is proposed to solve the problem of model illusion.&quot;,&quot;publisher&quot;:&quot;Association for Computing Machinery, Inc&quot;,&quot;volume&quot;:&quot;2024&quot;,&quot;container-title-short&quot;:&quot;&quot;},&quot;isTemporary&quot;:false}]},{&quot;citationID&quot;:&quot;MENDELEY_CITATION_7ce1775f-8691-49dc-adb4-17d018eda380&quot;,&quot;properties&quot;:{&quot;noteIndex&quot;:0},&quot;isEdited&quot;:false,&quot;manualOverride&quot;:{&quot;isManuallyOverridden&quot;:false,&quot;citeprocText&quot;:&quot;(Gala et al., 2023)&quot;,&quot;manualOverrideText&quot;:&quot;&quot;},&quot;citationTag&quot;:&quot;MENDELEY_CITATION_v3_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&quot;,&quot;citationItems&quot;:[{&quot;id&quot;:&quot;1d045489-f6d0-345c-be5e-7123fd330818&quot;,&quot;itemData&quot;:{&quot;type&quot;:&quot;article-journal&quot;,&quot;id&quot;:&quot;1d045489-f6d0-345c-be5e-7123fd330818&quot;,&quot;title&quot;:&quot;IndicTrans2: Towards High-Quality and Accessible Machine Translation Models for all 22 Scheduled Indian Languages&quot;,&quot;author&quot;:[{&quot;family&quot;:&quot;Gala&quot;,&quot;given&quot;:&quot;Jay&quot;,&quot;parse-names&quot;:false,&quot;dropping-particle&quot;:&quot;&quot;,&quot;non-dropping-particle&quot;:&quot;&quot;},{&quot;family&quot;:&quot;Chitale&quot;,&quot;given&quot;:&quot;Pranjal A.&quot;,&quot;parse-names&quot;:false,&quot;dropping-particle&quot;:&quot;&quot;,&quot;non-dropping-particle&quot;:&quot;&quot;},{&quot;family&quot;:&quot;Raghavan&quot;,&quot;given&quot;:&quot;A. K.&quot;,&quot;parse-names&quot;:false,&quot;dropping-particle&quot;:&quot;&quot;,&quot;non-dropping-particle&quot;:&quot;&quot;},{&quot;family&quot;:&quot;Gumma&quot;,&quot;given&quot;:&quot;Varun&quot;,&quot;parse-names&quot;:false,&quot;dropping-particle&quot;:&quot;&quot;,&quot;non-dropping-particle&quot;:&quot;&quot;},{&quot;family&quot;:&quot;Doddapaneni&quot;,&quot;given&quot;:&quot;Sumanth&quot;,&quot;parse-names&quot;:false,&quot;dropping-particle&quot;:&quot;&quot;,&quot;non-dropping-particle&quot;:&quot;&quot;},{&quot;family&quot;:&quot;Kumar&quot;,&quot;given&quot;:&quot;Aswanth&quot;,&quot;parse-names&quot;:false,&quot;dropping-particle&quot;:&quot;&quot;,&quot;non-dropping-particle&quot;:&quot;&quot;},{&quot;family&quot;:&quot;Nawale&quot;,&quot;given&quot;:&quot;Janki&quot;,&quot;parse-names&quot;:false,&quot;dropping-particle&quot;:&quot;&quot;,&quot;non-dropping-particle&quot;:&quot;&quot;},{&quot;family&quot;:&quot;Sujatha&quot;,&quot;given&quot;:&quot;Anupama&quot;,&quot;parse-names&quot;:false,&quot;dropping-particle&quot;:&quot;&quot;,&quot;non-dropping-particle&quot;:&quot;&quot;},{&quot;family&quot;:&quot;Puduppully&quot;,&quot;given&quot;:&quot;Ratish&quot;,&quot;parse-names&quot;:false,&quot;dropping-particle&quot;:&quot;&quot;,&quot;non-dropping-particle&quot;:&quot;&quot;},{&quot;family&quot;:&quot;Raghavan&quot;,&quot;given&quot;:&quot;Vivek&quot;,&quot;parse-names&quot;:false,&quot;dropping-particle&quot;:&quot;&quot;,&quot;non-dropping-particle&quot;:&quot;&quot;},{&quot;family&quot;:&quot;Kumar&quot;,&quot;given&quot;:&quot;Pratyush&quot;,&quot;parse-names&quot;:false,&quot;dropping-particle&quot;:&quot;&quot;,&quot;non-dropping-particle&quot;:&quot;&quot;},{&quot;family&quot;:&quot;Khapra&quot;,&quot;given&quot;:&quot;Mitesh M.&quot;,&quot;parse-names&quot;:false,&quot;dropping-particle&quot;:&quot;&quot;,&quot;non-dropping-particle&quot;:&quot;&quot;},{&quot;family&quot;:&quot;Dabre&quot;,&quot;given&quot;:&quot;Raj&quot;,&quot;parse-names&quot;:false,&quot;dropping-particle&quot;:&quot;&quot;,&quot;non-dropping-particle&quot;:&quot;&quot;},{&quot;family&quot;:&quot;Kunchukuttan&quot;,&quot;given&quot;:&quot;Anoop&quot;,&quot;parse-names&quot;:false,&quot;dropping-particle&quot;:&quot;&quot;,&quot;non-dropping-particle&quot;:&quot;&quot;}],&quot;container-title&quot;:&quot;Transactions on Machine Learning Research&quot;,&quot;accessed&quot;:{&quot;date-parts&quot;:[[2026,6,27]]},&quot;ISSN&quot;:&quot;28358856&quot;,&quot;URL&quot;:&quot;https://arxiv.org/pdf/2305.16307&quot;,&quot;issued&quot;:{&quot;date-parts&quot;:[[2023,5,25]]},&quot;abstract&quot;:&quot;India has a rich linguistic landscape with languages from 4 major language families spoken by over a billion people. 22 of these languages are listed in the Constitution of India (referred to as scheduled languages) are the focus of this work. Given the linguistic diversity, high-quality and accessible Machine Translation (MT) systems are essential in a country like India. Prior to this work, there was (i) no parallel training data spanning all 22 languages, (ii) no robust benchmarks covering all these languages and containing content relevant to India, and (iii) no existing translation models which support all the 22 scheduled languages of India. In this work, we aim to address this gap by focusing on the missing pieces required for enabling wide, easy, and open access to good machine translation systems for all 22 scheduled Indian languages. We identify four key areas of improvement: curating and creating larger training datasets, creating diverse and high-quality benchmarks, training multilingual models, and releasing models with open access. Our first contribution is the release of the Bharat Parallel Corpus Collection (BPCC), the largest publicly available parallel corpora for Indic languages. BPCC contains a total of 230M bitext pairs, of which a total of 126M were newly added, including 644K manually translated sentence pairs created as part of this work. Our second contribution is the release of the first n-way parallel benchmark covering all 22 Indian languages, featuring diverse domains, Indian-origin content, and source-original test sets. Next, we present IndicTrans2, the first model to support all 22 languages, surpassing existing models on multiple existing and new benchmarks created as a part of this work. Lastly, to promote accessibility and collaboration, we release our models and associated data with permissive licenses at https://github.com/AI4Bharat/IndicTrans2.&quot;,&quot;publisher&quot;:&quot;Transactions on Machine Learning Research&quot;,&quot;volume&quot;:&quot;2023-December&quot;,&quot;container-title-short&quot;:&quot;&quot;},&quot;isTemporary&quot;:false}]},{&quot;citationID&quot;:&quot;MENDELEY_CITATION_aa0047cc-972b-4ae7-ac9e-0bd84bb0ccc0&quot;,&quot;properties&quot;:{&quot;noteIndex&quot;:0},&quot;isEdited&quot;:false,&quot;manualOverride&quot;:{&quot;isManuallyOverridden&quot;:false,&quot;citeprocText&quot;:&quot;(Feng et al., 2025)&quot;,&quot;manualOverrideText&quot;:&quot;&quot;},&quot;citationTag&quot;:&quot;MENDELEY_CITATION_v3_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&quot;,&quot;citationItems&quot;:[{&quot;id&quot;:&quot;45a2d2f9-26fd-35e3-8367-842f88f5274d&quot;,&quot;itemData&quot;:{&quot;type&quot;:&quot;article-journal&quot;,&quot;id&quot;:&quot;45a2d2f9-26fd-35e3-8367-842f88f5274d&quot;,&quot;title&quot;:&quot;The Evolution and Breakthrough of Natural Language Processing: The Revolution from Rules to Deep Learning&quot;,&quot;author&quot;:[{&quot;family&quot;:&quot;Feng&quot;,&quot;given&quot;:&quot;Chen&quot;,&quot;parse-names&quot;:false,&quot;dropping-particle&quot;:&quot;&quot;,&quot;non-dropping-particle&quot;:&quot;&quot;},{&quot;family&quot;:&quot;Li&quot;,&quot;given&quot;:&quot;Yifan&quot;,&quot;parse-names&quot;:false,&quot;dropping-particle&quot;:&quot;&quot;,&quot;non-dropping-particle&quot;:&quot;&quot;},{&quot;family&quot;:&quot;Chen&quot;,&quot;given&quot;:&quot;Zhaoda&quot;,&quot;parse-names&quot;:false,&quot;dropping-particle&quot;:&quot;&quot;,&quot;non-dropping-particle&quot;:&quot;&quot;},{&quot;family&quot;:&quot;Guo&quot;,&quot;given&quot;:&quot;Longxing&quot;,&quot;parse-names&quot;:false,&quot;dropping-particle&quot;:&quot;&quot;,&quot;non-dropping-particle&quot;:&quot;&quot;}],&quot;container-title&quot;:&quot;Proceedings of 2024 5th International Conference on Computer Science and Management Technology, ICCSMT 2024&quot;,&quot;accessed&quot;:{&quot;date-parts&quot;:[[2026,3,12]]},&quot;DOI&quot;:&quot;10.1145/3708036.3708089&quot;,&quot;ISBN&quot;:&quot;9798400709999&quot;,&quot;URL&quot;:&quot;/doi/pdf/10.1145/3708036.3708089?download=true&quot;,&quot;issued&quot;:{&quot;date-parts&quot;:[[2025,1,21]]},&quot;page&quot;:&quot;307-311&quot;,&quot;abstract&quot;:&quot;Natural language processing (NLP) is the intersection of computer science and artificial intelligence.It aims to enable computers to understand and generate human natural language.With the development of the Internet and big data, natural language processing has become one of the most popular areas in the AI era.Currently, the rise of large-scale pre-trained language models has greatly promoted progress in this field, making the application of natural language processing more extensive and in-depth.This article first reviews the development history of natural language processing, from early rule-based systems to current deep learning-based models.In particular, the proposal of the Transformer architecture marks a major breakthrough in natural language processing technology.It greatly improves the ability to handle long-distance dependencies through the attention mechanism, and has become the basic model for many NLP tasks.Further, this article explores the significant improvements in performance of large-scale pre-trained models such as GPT and BERT, and how they understand and generate language by learning the subtle laws of language on large amounts of text data.Finally, the perspective is returned to large language models, including the development history, performance and challenges of large models, and the introduction of meditation is proposed to solve the problem of model illusion.&quot;,&quot;publisher&quot;:&quot;Association for Computing Machinery, Inc&quot;,&quot;volume&quot;:&quot;2024&quot;,&quot;container-title-short&quot;:&quot;&quot;},&quot;isTemporary&quot;:false}]},{&quot;citationID&quot;:&quot;MENDELEY_CITATION_dfe2bbbb-297c-4335-95ba-18c70718271e&quot;,&quot;properties&quot;:{&quot;noteIndex&quot;:0},&quot;isEdited&quot;:false,&quot;manualOverride&quot;:{&quot;isManuallyOverridden&quot;:false,&quot;citeprocText&quot;:&quot;(Koehn et al., 2003)&quot;,&quot;manualOverrideText&quot;:&quot;&quot;},&quot;citationTag&quot;:&quot;MENDELEY_CITATION_v3_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&quot;,&quot;citationItems&quot;:[{&quot;id&quot;:&quot;107a8f5a-961f-39bc-8257-2c2d7a62284a&quot;,&quot;itemData&quot;:{&quot;type&quot;:&quot;article&quot;,&quot;id&quot;:&quot;107a8f5a-961f-39bc-8257-2c2d7a62284a&quot;,&quot;title&quot;:&quot;Statistical Phrase-Based Translation&quot;,&quot;author&quot;:[{&quot;family&quot;:&quot;Koehn&quot;,&quot;given&quot;:&quot;Philipp&quot;,&quot;parse-names&quot;:false,&quot;dropping-particle&quot;:&quot;&quot;,&quot;non-dropping-particle&quot;:&quot;&quot;},{&quot;family&quot;:&quot;Och&quot;,&quot;given&quot;:&quot;Franz Josef&quot;,&quot;parse-names&quot;:false,&quot;dropping-particle&quot;:&quot;&quot;,&quot;non-dropping-particle&quot;:&quot;&quot;},{&quot;family&quot;:&quot;Marcu&quot;,&quot;given&quot;:&quot;Daniel&quot;,&quot;parse-names&quot;:false,&quot;dropping-particle&quot;:&quot;&quot;,&quot;non-dropping-particle&quot;:&quot;&quot;}],&quot;accessed&quot;:{&quot;date-parts&quot;:[[2026,6,27]]},&quot;URL&quot;:&quot;https://aclanthology.org/N03-1017/&quot;,&quot;issued&quot;:{&quot;date-parts&quot;:[[2003]]},&quot;page&quot;:&quot;127-133&quot;,&quot;abstract&quot;:&quot;We propose a new phrase-based translation model and decoding algorithm that enables us to evaluate and compare several, previously proposed phrase-based translation models. Within our framework, we carry out a large number of experiments to understand better and explain why phrase-based models out-perform word-based models. Our empirical results , which hold for all examined language pairs, suggest that the highest levels of performance can be obtained through relatively simple means: heuristic learning of phrase translations from word-based alignments and lexical weighting of phrase translations. Surprisingly , learning phrases longer than three words and learning phrases from high-accuracy word-level alignment models does not have a strong impact on performance. Learning only syntactically motivated phrases degrades the performance of our systems.&quot;,&quot;container-title-short&quot;:&quot;&quot;},&quot;isTemporary&quot;:false}]},{&quot;citationID&quot;:&quot;MENDELEY_CITATION_a5d0050d-0173-494d-98c4-8413a19dda5e&quot;,&quot;properties&quot;:{&quot;noteIndex&quot;:0},&quot;isEdited&quot;:false,&quot;manualOverride&quot;:{&quot;isManuallyOverridden&quot;:false,&quot;citeprocText&quot;:&quot;(Ida, 2024)&quot;,&quot;manualOverrideText&quot;:&quot;&quot;},&quot;citationTag&quot;:&quot;MENDELEY_CITATION_v3_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&quot;,&quot;citationItems&quot;:[{&quot;id&quot;:&quot;9991ca27-ae4f-31f2-ab80-40a1e65dd2be&quot;,&quot;itemData&quot;:{&quot;type&quot;:&quot;article-journal&quot;,&quot;id&quot;:&quot;9991ca27-ae4f-31f2-ab80-40a1e65dd2be&quot;,&quot;title&quot;:&quot;Deep Neural Networks&quot;,&quot;author&quot;:[{&quot;family&quot;:&quot;Ida&quot;,&quot;given&quot;:&quot;Masayuki&quot;,&quot;parse-names&quot;:false,&quot;dropping-particle&quot;:&quot;&quot;,&quot;non-dropping-particle&quot;:&quot;&quot;}],&quot;container-title&quot;:&quot;A Narrative History of Artificial Intelligence&quot;,&quot;accessed&quot;:{&quot;date-parts&quot;:[[2026,3,12]]},&quot;DOI&quot;:&quot;10.1007/978-981-97-0771-3_5&quot;,&quot;ISBN&quot;:&quot;978-981-97-0771-3&quot;,&quot;URL&quot;:&quot;https://link.springer.com/chapter/10.1007/978-981-97-0771-3_5&quot;,&quot;issued&quot;:{&quot;date-parts&quot;:[[2024]]},&quot;page&quot;:&quot;179-223&quot;,&quot;abstract&quot;:&quot;Neocognitron is a neural network with the configuration shown in Fig. 5.1. It is a hierarchical multi-layered neural network by Kunihiko Fukushima [1] published in 1980.&quot;,&quot;publisher&quot;:&quot;Springer, Singapore&quot;,&quot;container-title-short&quot;:&quot;&quot;},&quot;isTemporary&quot;:false}]},{&quot;citationID&quot;:&quot;MENDELEY_CITATION_3d6aa3c9-be7b-4414-8bc4-d3c4ca97f60c&quot;,&quot;properties&quot;:{&quot;noteIndex&quot;:0},&quot;isEdited&quot;:false,&quot;manualOverride&quot;:{&quot;isManuallyOverridden&quot;:false,&quot;citeprocText&quot;:&quot;(Sutskever et al., 2014)&quot;,&quot;manualOverrideText&quot;:&quot;&quot;},&quot;citationTag&quot;:&quot;MENDELEY_CITATION_v3_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&quot;,&quot;citationItems&quot;:[{&quot;id&quot;:&quot;8d12c5ea-0ecf-3886-bb66-b480bdfc7d1b&quot;,&quot;itemData&quot;:{&quot;type&quot;:&quot;article-journal&quot;,&quot;id&quot;:&quot;8d12c5ea-0ecf-3886-bb66-b480bdfc7d1b&quot;,&quot;title&quot;:&quot;Sequence to Sequence Learning with Neural Networks&quot;,&quot;author&quot;:[{&quot;family&quot;:&quot;Sutskever&quot;,&quot;given&quot;:&quot;Ilya&quot;,&quot;parse-names&quot;:false,&quot;dropping-particle&quot;:&quot;&quot;,&quot;non-dropping-particle&quot;:&quot;&quot;},{&quot;family&quot;:&quot;Vinyals&quot;,&quot;given&quot;:&quot;Oriol&quot;,&quot;parse-names&quot;:false,&quot;dropping-particle&quot;:&quot;&quot;,&quot;non-dropping-particle&quot;:&quot;&quot;},{&quot;family&quot;:&quot;Le&quot;,&quot;given&quot;:&quot;Quoc&quot;,&quot;parse-names&quot;:false,&quot;dropping-particle&quot;:&quot;V.&quot;,&quot;non-dropping-particle&quot;:&quot;&quot;}],&quot;container-title&quot;:&quot;Advances in Neural Information Processing Systems&quot;,&quot;container-title-short&quot;:&quot;Adv. Neural Inf. Process. Syst.&quot;,&quot;accessed&quot;:{&quot;date-parts&quot;:[[2026,6,27]]},&quot;ISSN&quot;:&quot;10495258&quot;,&quot;URL&quot;:&quot;https://arxiv.org/pdf/1409.3215&quot;,&quot;issued&quot;:{&quot;date-parts&quot;:[[2014,9,10]]},&quot;page&quot;:&quot;3104-3112&quot;,&quot;abstract&quot;:&quot;Deep Neural Networks (DNNs) are powerful models that have achieved excellent performance on difficult learning tasks. Although DNNs work well whenever large labeled training sets are available, they cannot be used to map sequences to sequences. In this paper, we present a general end-to-end approach to sequence learning that makes minimal assumptions on the sequence structure. Our method uses a multilayered Long Short-Term Memory (LSTM) to map the input sequence to a vector of a fixed dimensionality, and then another deep LSTM to decode the target sequence from the vector. Our main result is that on an English to French translation task from the WMT'14 dataset, the translations produced by the LSTM achieve a BLEU score of 34.8 on the entire test set, where the LSTM's BLEU score was penalized on out-of-vocabulary words. Additionally, the LSTM did not have difficulty on long sentences. For comparison, a phrase-based SMT system achieves a BLEU score of 33.3 on the same dataset. When we used the LSTM to rerank the 1000 hypotheses produced by the aforementioned SMT system, its BLEU score increases to 36.5, which is close to the previous best result on this task. The LSTM also learned sensible phrase and sentence representations that are sensitive to word order and are relatively invariant to the active and the passive voice. Finally, we found that reversing the order of the words in all source sentences (but not target sentences) improved the LSTM's performance markedly, because doing so introduced many short term dependencies between the source and the target sentence which made the optimization problem easier.&quot;,&quot;publisher&quot;:&quot;Neural information processing systems foundation&quot;,&quot;issue&quot;:&quot;January&quot;,&quot;volume&quot;:&quot;4&quot;},&quot;isTemporary&quot;:false}]},{&quot;citationID&quot;:&quot;MENDELEY_CITATION_87b25206-1957-4c26-8b31-43e89f386a43&quot;,&quot;properties&quot;:{&quot;noteIndex&quot;:0},&quot;isEdited&quot;:false,&quot;manualOverride&quot;:{&quot;isManuallyOverridden&quot;:false,&quot;citeprocText&quot;:&quot;(Bahdanau et al., 2014)&quot;,&quot;manualOverrideText&quot;:&quot;&quot;},&quot;citationTag&quot;:&quot;MENDELEY_CITATION_v3_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&quot;,&quot;citationItems&quot;:[{&quot;id&quot;:&quot;f2727a90-ca2d-3f28-b420-a6b9e72f0c7d&quot;,&quot;itemData&quot;:{&quot;type&quot;:&quot;article-journal&quot;,&quot;id&quot;:&quot;f2727a90-ca2d-3f28-b420-a6b9e72f0c7d&quot;,&quot;title&quot;:&quot;Neural Machine Translation by Jointly Learning to Align and Translate&quot;,&quot;author&quot;:[{&quot;family&quot;:&quot;Bahdanau&quot;,&quot;given&quot;:&quot;Dzmitry&quot;,&quot;parse-names&quot;:false,&quot;dropping-particle&quot;:&quot;&quot;,&quot;non-dropping-particle&quot;:&quot;&quot;},{&quot;family&quot;:&quot;Cho&quot;,&quot;given&quot;:&quot;Kyung Hyun&quot;,&quot;parse-names&quot;:false,&quot;dropping-particle&quot;:&quot;&quot;,&quot;non-dropping-particle&quot;:&quot;&quot;},{&quot;family&quot;:&quot;Bengio&quot;,&quot;given&quot;:&quot;Yoshua&quot;,&quot;parse-names&quot;:false,&quot;dropping-particle&quot;:&quot;&quot;,&quot;non-dropping-particle&quot;:&quot;&quot;}],&quot;container-title&quot;:&quot;3rd International Conference on Learning Representations, ICLR 2015 - Conference Track Proceedings&quot;,&quot;accessed&quot;:{&quot;date-parts&quot;:[[2026,6,27]]},&quot;URL&quot;:&quot;https://arxiv.org/pdf/1409.0473&quot;,&quot;issued&quot;:{&quot;date-parts&quot;:[[2014,9,1]]},&quot;abstract&quot;:&quot;Neural machine translation is a recently proposed approach to machine translation. Unlike the traditional statistical machine translation, the neural machine translation aims at building a single neural network that can be jointly tuned to maximize the translation performance. The models proposed recently for neural machine translation often belong to a family of encoder-decoders and consists of an encoder that encodes a source sentence into a fixed-length vector from which a decoder generates a translation. In this paper, we conjecture that the use of a fixed-length vector is a bottleneck in improving the performance of this basic encoder-decoder architecture, and propose to extend this by allowing a model to automatically (soft-)search for parts of a source sentence that are relevant to predicting a target word, without having to form these parts as a hard segment explicitly. With this new approach, we achieve a translation performance comparable to the existing state-of-the-art phrase-based system on the task of English-to-French translation. Furthermore, qualitative analysis reveals that the (soft-)alignments found by the model agree well with our intuition.&quot;,&quot;publisher&quot;:&quot;International Conference on Learning Representations, ICLR&quot;,&quot;container-title-short&quot;:&quot;&quot;},&quot;isTemporary&quot;:false}]},{&quot;citationID&quot;:&quot;MENDELEY_CITATION_7befc47f-80b2-4ba6-8d6e-8c0f630a6f29&quot;,&quot;properties&quot;:{&quot;noteIndex&quot;:0},&quot;isEdited&quot;:false,&quot;manualOverride&quot;:{&quot;isManuallyOverridden&quot;:false,&quot;citeprocText&quot;:&quot;(Sennrich et al., 2016)&quot;,&quot;manualOverrideText&quot;:&quot;&quot;},&quot;citationTag&quot;:&quot;MENDELEY_CITATION_v3_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&quot;,&quot;citationItems&quot;:[{&quot;id&quot;:&quot;2d609a7b-9c09-3003-99ad-601249555567&quot;,&quot;itemData&quot;:{&quot;type&quot;:&quot;article-journal&quot;,&quot;id&quot;:&quot;2d609a7b-9c09-3003-99ad-601249555567&quot;,&quot;title&quot;:&quot;Neural Machine Translation of Rare Words with Subword Units&quot;,&quot;author&quot;:[{&quot;family&quot;:&quot;Sennrich&quot;,&quot;given&quot;:&quot;Rico&quot;,&quot;parse-names&quot;:false,&quot;dropping-particle&quot;:&quot;&quot;,&quot;non-dropping-particle&quot;:&quot;&quot;},{&quot;family&quot;:&quot;Haddow&quot;,&quot;given&quot;:&quot;Barry&quot;,&quot;parse-names&quot;:false,&quot;dropping-particle&quot;:&quot;&quot;,&quot;non-dropping-particle&quot;:&quot;&quot;},{&quot;family&quot;:&quot;Birch&quot;,&quot;given&quot;:&quot;Alexandra&quot;,&quot;parse-names&quot;:false,&quot;dropping-particle&quot;:&quot;&quot;,&quot;non-dropping-particle&quot;:&quot;&quot;}],&quot;container-title&quot;:&quot;54th Annual Meeting of the Association for Computational Linguistics, ACL 2016 - Long Papers&quot;,&quot;accessed&quot;:{&quot;date-parts&quot;:[[2026,6,27]]},&quot;DOI&quot;:&quot;10.18653/V1/P16-1162&quot;,&quot;ISBN&quot;:&quot;9781510827585&quot;,&quot;URL&quot;:&quot;https://aclanthology.org/P16-1162/&quot;,&quot;issued&quot;:{&quot;date-parts&quot;:[[2016]]},&quot;page&quot;:&quot;1715-1725&quot;,&quot;abstract&quot;:&quot;Neural machine translation (NMT) models typically operate with a fixed vocabulary, but translation is an open-vocabulary problem. Previous work addresses the translation of out-of-vocabulary words by backing off to a dictionary. In this paper, we introduce a simpler and more effective approach, making the NMT model capable of open-vocabulary translation by encoding rare and unknown words as sequences of subword units. This is based on the intuition that various word classes are translatable via smaller units than words, for instance names (via character copying or transliteration), compounds (via compositional translation), and cognates and loanwords (via phonological and morphological transformations). We discuss the suitability of different word segmentation techniques, including simple character ngram models and a segmentation based on the byte pair encoding compression algorithm, and empirically show that subword models improve over a back-off dictionary baseline for the WMT 15 translation tasks English→German and English→Russian by up to 1.1 and 1.3 Bleu, respectively.&quot;,&quot;publisher&quot;:&quot;Association for Computational Linguistics (ACL)&quot;,&quot;volume&quot;:&quot;3&quot;,&quot;container-title-short&quot;:&quot;&quot;},&quot;isTemporary&quot;:false}]},{&quot;citationID&quot;:&quot;MENDELEY_CITATION_e16d7e34-04f6-49f9-9f75-b3d4c0bc5396&quot;,&quot;properties&quot;:{&quot;noteIndex&quot;:0},&quot;isEdited&quot;:false,&quot;manualOverride&quot;:{&quot;isManuallyOverridden&quot;:false,&quot;citeprocText&quot;:&quot;(Vaswani et al., n.d.)&quot;,&quot;manualOverrideText&quot;:&quot;&quot;},&quot;citationTag&quot;:&quot;MENDELEY_CITATION_v3_eyJjaXRhdGlvbklEIjoiTUVOREVMRVlfQ0lUQVRJT05fZTE2ZDdlMzQtMDRmNi00OWY5LTlmNzUtYjNkNGMwYmM1Mzk2IiwicHJvcGVydGllcyI6eyJub3RlSW5kZXgiOjB9LCJpc0VkaXRlZCI6ZmFsc2UsIm1hbnVhbE92ZXJyaWRlIjp7ImlzTWFudWFsbHlPdmVycmlkZGVuIjpmYWxzZSwiY2l0ZXByb2NUZXh0IjoiKFZhc3dhbmkgZXQgYWwuLCBuLmQuKSIsIm1hbnVhbE92ZXJyaWRlVGV4dCI6IiJ9LCJjaXRhdGlvbkl0ZW1zIjpbeyJpZCI6IjZhYjc1ZGRiLTYwNzAtMzdkNC04MDk2LTBhMTU4MTk4ZjMyNCIsIml0ZW1EYXRhIjp7InR5cGUiOiJhcnRpY2xlLWpvdXJuYWwiLCJpZCI6IjZhYjc1ZGRiLTYwNzAtMzdkNC04MDk2LTBhMTU4MTk4ZjMyNC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FjY2Vzc2VkIjp7ImRhdGUtcGFydHMiOltbMjAyNiwzLDEy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V9XX0=&quot;,&quot;citationItems&quot;:[{&quot;id&quot;:&quot;6ab75ddb-6070-37d4-8096-0a158198f324&quot;,&quot;itemData&quot;:{&quot;type&quot;:&quot;article-journal&quot;,&quot;id&quot;:&quot;6ab75ddb-6070-37d4-8096-0a158198f324&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ccessed&quot;:{&quot;date-parts&quot;:[[2026,3,12]]},&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4328a614-22aa-4ff1-bcf1-dae9a730af45&quot;,&quot;properties&quot;:{&quot;noteIndex&quot;:0},&quot;isEdited&quot;:false,&quot;manualOverride&quot;:{&quot;isManuallyOverridden&quot;:false,&quot;citeprocText&quot;:&quot;(Devlin et al., 2019)&quot;,&quot;manualOverrideText&quot;:&quot;&quot;},&quot;citationTag&quot;:&quot;MENDELEY_CITATION_v3_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cHVibGlzaGVyIjoiQXNzb2NpYXRpb24gZm9yIENvbXB1dGF0aW9uYWwgTGluZ3Vpc3RpY3MiLCJjb250YWluZXItdGl0bGUtc2hvcnQiOiIifSwiaXNUZW1wb3JhcnkiOmZhbHNlfV19&quot;,&quot;citationItems&quot;:[{&quot;id&quot;:&quot;00ecb64e-3df9-3b5c-9c50-2d4059ca1d3c&quot;,&quot;itemData&quot;:{&quot;type&quot;:&quot;article-journal&quot;,&quot;id&quot;:&quot;00ecb64e-3df9-3b5c-9c50-2d4059ca1d3c&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container-title&quot;:&quot;Proceedings of the 2019 Conference of the North&quot;,&quot;accessed&quot;:{&quot;date-parts&quot;:[[2026,3,12]]},&quot;DOI&quot;:&quot;10.18653/v1/N19-1423&quot;,&quot;URL&quot;:&quot;https://aclanthology.org/N19-1423/&quot;,&quot;issued&quot;:{&quot;date-parts&quot;:[[2019]]},&quot;publisher-place&quot;:&quot;Stroudsburg, PA, USA&quot;,&quot;page&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publisher&quot;:&quot;Association for Computational Linguistics&quot;,&quot;container-title-short&quot;:&quot;&quot;},&quot;isTemporary&quot;:false}]},{&quot;citationID&quot;:&quot;MENDELEY_CITATION_7fd2bced-0330-4009-9e4a-f349c09cbcd5&quot;,&quot;properties&quot;:{&quot;noteIndex&quot;:0},&quot;isEdited&quot;:false,&quot;manualOverride&quot;:{&quot;isManuallyOverridden&quot;:false,&quot;citeprocText&quot;:&quot;(Radford et al., n.d.)&quot;,&quot;manualOverrideText&quot;:&quot;&quot;},&quot;citationTag&quot;:&quot;MENDELEY_CITATION_v3_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&quot;,&quot;citationItems&quot;:[{&quot;id&quot;:&quot;c1d29034-f87c-31a3-8dd3-823ccd8e3792&quot;,&quot;itemData&quot;:{&quot;type&quot;:&quot;article-journal&quot;,&quot;id&quot;:&quot;c1d29034-f87c-31a3-8dd3-823ccd8e3792&quot;,&quot;title&quot;:&quot;Language Models are Unsupervised Multitask Learners&quot;,&quot;author&quot;:[{&quot;family&quot;:&quot;Radford&quot;,&quot;given&quot;:&quot;Alec&quot;,&quot;parse-names&quot;:false,&quot;dropping-particle&quot;:&quot;&quot;,&quot;non-dropping-particle&quot;:&quot;&quot;},{&quot;family&quot;:&quot;Wu&quot;,&quot;given&quot;:&quot;Jeffrey&quot;,&quot;parse-names&quot;:false,&quot;dropping-particle&quot;:&quot;&quot;,&quot;non-dropping-particle&quot;:&quot;&quot;},{&quot;family&quot;:&quot;Child&quot;,&quot;given&quot;:&quot;Rewon&quot;,&quot;parse-names&quot;:false,&quot;dropping-particle&quot;:&quot;&quot;,&quot;non-dropping-particle&quot;:&quot;&quot;},{&quot;family&quot;:&quot;Luan&quot;,&quot;given&quot;:&quot;David&quot;,&quot;parse-names&quot;:false,&quot;dropping-particle&quot;:&quot;&quot;,&quot;non-dropping-particle&quot;:&quot;&quot;},{&quot;family&quot;:&quot;Amodei&quot;,&quot;given&quot;:&quot;Dario&quot;,&quot;parse-names&quot;:false,&quot;dropping-particle&quot;:&quot;&quot;,&quot;non-dropping-particle&quot;:&quot;&quot;},{&quot;family&quot;:&quot;Sutskever&quot;,&quot;given&quot;:&quot;Ilya&quot;,&quot;parse-names&quot;:false,&quot;dropping-particle&quot;:&quot;&quot;,&quot;non-dropping-particle&quot;:&quot;&quot;}],&quot;accessed&quot;:{&quot;date-parts&quot;:[[2026,3,12]]},&quot;URL&quot;:&quot;https://github.com/codelucas/newspaper&quot;,&quot;abstract&quot;:&quot;Natural language processing tasks, such as question answering, machine translation, reading comprehension , and summarization, are typically approached with supervised learning on task-specific datasets. We demonstrate that language models begin to learn these tasks without any explicit supervision when trained on a new dataset of millions of webpages called WebText. When conditioned on a document plus questions, the answers generated by the language model reach 55 F1 on the CoQA dataset-matching or exceeding the performance of 3 out of 4 baseline systems without using the 127,000+ training examples. The capacity of the language model is essential to the success of zero-shot task transfer and increasing it improves performance in a log-linear fashion across tasks. Our largest model, GPT-2, is a 1.5B parameter Transformer that achieves state of the art results on 7 out of 8 tested language modeling datasets in a zero-shot setting but still underfits WebText. Samples from the model reflect these improvements and contain coherent paragraphs of text. These findings suggest a promising path towards building language processing systems which learn to perform tasks from their naturally occurring demonstrations.&quot;,&quot;container-title-short&quot;:&quot;&quot;},&quot;isTemporary&quot;:false}]},{&quot;citationID&quot;:&quot;MENDELEY_CITATION_fa95c09d-1d74-452b-811d-fa8fce9985e6&quot;,&quot;properties&quot;:{&quot;noteIndex&quot;:0},&quot;isEdited&quot;:false,&quot;manualOverride&quot;:{&quot;isManuallyOverridden&quot;:false,&quot;citeprocText&quot;:&quot;(Brown et al., 2020)&quot;,&quot;manualOverrideText&quot;:&quot;&quot;},&quot;citationTag&quot;:&quot;MENDELEY_CITATION_v3_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YsMjddXX0sImlzc3VlZCI6eyJkYXRlLXBhcnRzIjpbWzIwMjBdXX0sInBhZ2UiOiIxODc3LTE5MDEiLCJ2b2x1bWUiOiIzMyJ9LCJpc1RlbXBvcmFyeSI6ZmFsc2V9XX0=&quot;,&quot;citationItems&quot;:[{&quot;id&quot;:&quot;b4e9fea2-68fe-3dda-80b1-1c918258dd39&quot;,&quot;itemData&quot;:{&quot;type&quot;:&quot;article-journal&quot;,&quot;id&quot;:&quot;b4e9fea2-68fe-3dda-80b1-1c918258dd39&quot;,&quot;title&quot;:&quot;Language Models are Few-Shot Learners&quot;,&quot;author&quot;:[{&quot;family&quot;:&quot;Brown&quot;,&quot;given&quot;:&quot;Tom&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 D&quot;,&quot;parse-names&quot;:false,&quot;dropping-particle&quot;:&quot;&quot;,&quot;non-dropping-particle&quot;:&quot;&quot;},{&quot;family&quot;:&quot;Dhariwal&quot;,&quot;given&quot;:&quot;Prafulla&quot;,&quot;parse-names&quot;:false,&quot;dropping-particle&quot;:&quot;&quot;,&quot;non-dropping-particle&quot;:&quot;&quot;},{&quot;family&quot;:&quot;Neelakantan&quot;,&quot;given&quot;:&quot;Arvind&quot;,&quot;parse-names&quot;:false,&quot;dropping-particle&quot;:&quot;&quot;,&quot;non-dropping-particle&quot;:&quot;&quot;},{&quot;family&quot;:&quot;Shyam&quot;,&quot;given&quot;:&quot;Pranav&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Agarwal&quot;,&quot;given&quot;:&quot;Sandhini&quot;,&quot;parse-names&quot;:false,&quot;dropping-particle&quot;:&quot;&quot;,&quot;non-dropping-particle&quot;:&quot;&quot;},{&quot;family&quot;:&quot;Herbert-Voss&quot;,&quot;given&quot;:&quot;Ariel&quot;,&quot;parse-names&quot;:false,&quot;dropping-particle&quot;:&quot;&quot;,&quot;non-dropping-particle&quot;:&quot;&quot;},{&quot;family&quot;:&quot;Krueger&quot;,&quot;given&quot;:&quot;Gretchen&quot;,&quot;parse-names&quot;:false,&quot;dropping-particle&quot;:&quot;&quot;,&quot;non-dropping-particle&quot;:&quot;&quot;},{&quot;family&quot;:&quot;Henighan&quot;,&quot;given&quot;:&quot;Tom&quot;,&quot;parse-names&quot;:false,&quot;dropping-particle&quot;:&quot;&quot;,&quot;non-dropping-particle&quot;:&quot;&quot;},{&quot;family&quot;:&quot;Child&quot;,&quot;given&quot;:&quot;Rewon&quot;,&quot;parse-names&quot;:false,&quot;dropping-particle&quot;:&quot;&quot;,&quot;non-dropping-particle&quot;:&quot;&quot;},{&quot;family&quot;:&quot;Ramesh&quot;,&quot;given&quot;:&quot;Aditya&quot;,&quot;parse-names&quot;:false,&quot;dropping-particle&quot;:&quot;&quot;,&quot;non-dropping-particle&quot;:&quot;&quot;},{&quot;family&quot;:&quot;Ziegler&quot;,&quot;given&quot;:&quot;Daniel&quot;,&quot;parse-names&quot;:false,&quot;dropping-particle&quot;:&quot;&quot;,&quot;non-dropping-particle&quot;:&quot;&quot;},{&quot;family&quot;:&quot;Wu&quot;,&quot;given&quot;:&quot;Jeffrey&quot;,&quot;parse-names&quot;:false,&quot;dropping-particle&quot;:&quot;&quot;,&quot;non-dropping-particle&quot;:&quot;&quot;},{&quot;family&quot;:&quot;Winter&quot;,&quot;given&quot;:&quot;Clemens&quot;,&quot;parse-names&quot;:false,&quot;dropping-particle&quot;:&quot;&quot;,&quot;non-dropping-particle&quot;:&quot;&quot;},{&quot;family&quot;:&quot;Hesse&quot;,&quot;given&quot;:&quot;Chris&quot;,&quot;parse-names&quot;:false,&quot;dropping-particle&quot;:&quot;&quot;,&quot;non-dropping-particle&quot;:&quot;&quot;},{&quot;family&quot;:&quot;Chen&quot;,&quot;given&quot;:&quot;Mark&quot;,&quot;parse-names&quot;:false,&quot;dropping-particle&quot;:&quot;&quot;,&quot;non-dropping-particle&quot;:&quot;&quot;},{&quot;family&quot;:&quot;Sigler&quot;,&quot;given&quot;:&quot;Eric&quot;,&quot;parse-names&quot;:false,&quot;dropping-particle&quot;:&quot;&quot;,&quot;non-dropping-particle&quot;:&quot;&quot;},{&quot;family&quot;:&quot;Litwin&quot;,&quot;given&quot;:&quot;Mateusz&quot;,&quot;parse-names&quot;:false,&quot;dropping-particle&quot;:&quot;&quot;,&quot;non-dropping-particle&quot;:&quot;&quot;},{&quot;family&quot;:&quot;Gray&quot;,&quot;given&quot;:&quot;Scott&quot;,&quot;parse-names&quot;:false,&quot;dropping-particle&quot;:&quot;&quot;,&quot;non-dropping-particle&quot;:&quot;&quot;},{&quot;family&quot;:&quot;Chess&quot;,&quot;given&quot;:&quot;Benjamin&quot;,&quot;parse-names&quot;:false,&quot;dropping-particle&quot;:&quot;&quot;,&quot;non-dropping-particle&quot;:&quot;&quot;},{&quot;family&quot;:&quot;Clark&quot;,&quot;given&quot;:&quot;Jack&quot;,&quot;parse-names&quot;:false,&quot;dropping-particle&quot;:&quot;&quot;,&quot;non-dropping-particle&quot;:&quot;&quot;},{&quot;family&quot;:&quot;Berner&quot;,&quot;given&quot;:&quot;Christopher&quot;,&quot;parse-names&quot;:false,&quot;dropping-particle&quot;:&quot;&quot;,&quot;non-dropping-particle&quot;:&quot;&quot;},{&quot;family&quot;:&quot;McCandlish&quot;,&quot;given&quot;:&quot;Sam&quot;,&quot;parse-names&quot;:false,&quot;dropping-particle&quot;:&quot;&quot;,&quot;non-dropping-particle&quot;:&quot;&quot;},{&quot;family&quot;:&quot;Radford&quot;,&quot;given&quot;:&quot;Alec&quot;,&quot;parse-names&quot;:false,&quot;dropping-particle&quot;:&quot;&quot;,&quot;non-dropping-particle&quot;:&quot;&quot;},{&quot;family&quot;:&quot;Sutskever&quot;,&quot;given&quot;:&quot;Ilya&quot;,&quot;parse-names&quot;:false,&quot;dropping-particle&quot;:&quot;&quot;,&quot;non-dropping-particle&quot;:&quot;&quot;},{&quot;family&quot;:&quot;Amodei&quot;,&quot;given&quot;:&quot;Dario&quot;,&quot;parse-names&quot;:false,&quot;dropping-particle&quot;:&quot;&quot;,&quot;non-dropping-particle&quot;:&quot;&quot;}],&quot;container-title&quot;:&quot;Advances in Neural Information Processing Systems&quot;,&quot;container-title-short&quot;:&quot;Adv. Neural Inf. Process. Syst.&quot;,&quot;accessed&quot;:{&quot;date-parts&quot;:[[2026,6,27]]},&quot;issued&quot;:{&quot;date-parts&quot;:[[2020]]},&quot;page&quot;:&quot;1877-1901&quot;,&quot;volume&quot;:&quot;33&quot;},&quot;isTemporary&quot;:false}]},{&quot;citationID&quot;:&quot;MENDELEY_CITATION_d8dacd31-86d2-4aa1-af75-0e8ac48f544d&quot;,&quot;properties&quot;:{&quot;noteIndex&quot;:0},&quot;isEdited&quot;:false,&quot;manualOverride&quot;:{&quot;isManuallyOverridden&quot;:false,&quot;citeprocText&quot;:&quot;(Ramesh et al., 2022)&quot;,&quot;manualOverrideText&quot;:&quot;&quot;},&quot;citationTag&quot;:&quot;MENDELEY_CITATION_v3_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&quot;,&quot;citationItems&quot;:[{&quot;id&quot;:&quot;1da4f9fc-c54a-3abf-a6c8-1823b1511014&quot;,&quot;itemData&quot;:{&quot;type&quot;:&quot;article-journal&quot;,&quot;id&quot;:&quot;1da4f9fc-c54a-3abf-a6c8-1823b1511014&quot;,&quot;title&quot;:&quot;Samanantar: The Largest Publicly Available Parallel Corpora Collection for 11 Indic Languages&quot;,&quot;author&quot;:[{&quot;family&quot;:&quot;Ramesh&quot;,&quot;given&quot;:&quot;Gowtham&quot;,&quot;parse-names&quot;:false,&quot;dropping-particle&quot;:&quot;&quot;,&quot;non-dropping-particle&quot;:&quot;&quot;},{&quot;family&quot;:&quot;Doddapaneni&quot;,&quot;given&quot;:&quot;Sumanth&quot;,&quot;parse-names&quot;:false,&quot;dropping-particle&quot;:&quot;&quot;,&quot;non-dropping-particle&quot;:&quot;&quot;},{&quot;family&quot;:&quot;Bheemaraj&quot;,&quot;given&quot;:&quot;Aravinth&quot;,&quot;parse-names&quot;:false,&quot;dropping-particle&quot;:&quot;&quot;,&quot;non-dropping-particle&quot;:&quot;&quot;},{&quot;family&quot;:&quot;Jobanputra&quot;,&quot;given&quot;:&quot;Mayank&quot;,&quot;parse-names&quot;:false,&quot;dropping-particle&quot;:&quot;&quot;,&quot;non-dropping-particle&quot;:&quot;&quot;},{&quot;family&quot;:&quot;Raghavan&quot;,&quot;given&quot;:&quot;A. K.&quot;,&quot;parse-names&quot;:false,&quot;dropping-particle&quot;:&quot;&quot;,&quot;non-dropping-particle&quot;:&quot;&quot;},{&quot;family&quot;:&quot;Sharma&quot;,&quot;given&quot;:&quot;Ajitesh&quot;,&quot;parse-names&quot;:false,&quot;dropping-particle&quot;:&quot;&quot;,&quot;non-dropping-particle&quot;:&quot;&quot;},{&quot;family&quot;:&quot;Sahoo&quot;,&quot;given&quot;:&quot;Sujit&quot;,&quot;parse-names&quot;:false,&quot;dropping-particle&quot;:&quot;&quot;,&quot;non-dropping-particle&quot;:&quot;&quot;},{&quot;family&quot;:&quot;Diddee&quot;,&quot;given&quot;:&quot;Harshita&quot;,&quot;parse-names&quot;:false,&quot;dropping-particle&quot;:&quot;&quot;,&quot;non-dropping-particle&quot;:&quot;&quot;},{&quot;family&quot;:&quot;Mahalakshmi&quot;,&quot;given&quot;:&quot;J.&quot;,&quot;parse-names&quot;:false,&quot;dropping-particle&quot;:&quot;&quot;,&quot;non-dropping-particle&quot;:&quot;&quot;},{&quot;family&quot;:&quot;Kakwani&quot;,&quot;given&quot;:&quot;Divyanshu&quot;,&quot;parse-names&quot;:false,&quot;dropping-particle&quot;:&quot;&quot;,&quot;non-dropping-particle&quot;:&quot;&quot;},{&quot;family&quot;:&quot;Kumar&quot;,&quot;given&quot;:&quot;Navneet&quot;,&quot;parse-names&quot;:false,&quot;dropping-particle&quot;:&quot;&quot;,&quot;non-dropping-particle&quot;:&quot;&quot;},{&quot;family&quot;:&quot;Pradeep&quot;,&quot;given&quot;:&quot;Aswin&quot;,&quot;parse-names&quot;:false,&quot;dropping-particle&quot;:&quot;&quot;,&quot;non-dropping-particle&quot;:&quot;&quot;},{&quot;family&quot;:&quot;Nagaraj&quot;,&quot;given&quot;:&quot;Srihari&quot;,&quot;parse-names&quot;:false,&quot;dropping-particle&quot;:&quot;&quot;,&quot;non-dropping-particle&quot;:&quot;&quot;},{&quot;family&quot;:&quot;Deepak&quot;,&quot;given&quot;:&quot;Kumar&quot;,&quot;parse-names&quot;:false,&quot;dropping-particle&quot;:&quot;&quot;,&quot;non-dropping-particle&quot;:&quot;&quot;},{&quot;family&quot;:&quot;Raghavan&quot;,&quot;given&quot;:&quot;Vivek&quot;,&quot;parse-names&quot;:false,&quot;dropping-particle&quot;:&quot;&quot;,&quot;non-dropping-particle&quot;:&quot;&quot;},{&quot;family&quot;:&quot;Kunchukuttan&quot;,&quot;given&quot;:&quot;Anoop&quot;,&quot;parse-names&quot;:false,&quot;dropping-particle&quot;:&quot;&quot;,&quot;non-dropping-particle&quot;:&quot;&quot;},{&quot;family&quot;:&quot;Kumar&quot;,&quot;given&quot;:&quot;Pratyush&quot;,&quot;parse-names&quot;:false,&quot;dropping-particle&quot;:&quot;&quot;,&quot;non-dropping-particle&quot;:&quot;&quot;},{&quot;family&quot;:&quot;Shantadevi&quot;,&quot;given&quot;:&quot;Mitesh&quot;,&quot;parse-names&quot;:false,&quot;dropping-particle&quot;:&quot;&quot;,&quot;non-dropping-particle&quot;:&quot;&quot;},{&quot;family&quot;:&quot;Khapra&quot;,&quot;given&quot;:&quot;&quot;,&quot;parse-names&quot;:false,&quot;dropping-particle&quot;:&quot;&quot;,&quot;non-dropping-particle&quot;:&quot;&quot;}],&quot;container-title&quot;:&quot;Transactions of the Association for Computational Linguistics&quot;,&quot;container-title-short&quot;:&quot;Trans. Assoc. Comput. Linguist.&quot;,&quot;accessed&quot;:{&quot;date-parts&quot;:[[2026,6,27]]},&quot;DOI&quot;:&quot;10.1162/TACL_A_00452&quot;,&quot;ISSN&quot;:&quot;2307387X&quot;,&quot;URL&quot;:&quot;https://aclanthology.org/2022.tacl-1.9/&quot;,&quot;issued&quot;:{&quot;date-parts&quot;:[[2022,2,9]]},&quot;page&quot;:&quot;145-162&quot;,&quot;abstract&quot;:&quot;We present Samanantar, the largest publicly available parallel corpora collection for Indic languages. The collection contains a total of 49.7 million sentence pairs between English and 11 Indic languages (from two language families). Specifically, we compile 12.4 million sentence pairs from existing, publicly available parallel corpora, and additionally mine 37.4 million sentence pairs from the Web, resulting in a 4×increase. We mine the parallel sentences from the Web by combining many corpora, tools, and methods: (a) Web-crawled monolingual corpora, (b) document OCR for extracting sentences from scanned documents, (c) multilingual representation models for aligning sentences, and (d) approximate nearest neighbor search for searching in a large collection of sentences. Human evaluation of samples from the newly mined corpora validate the high quality of the parallel sentences across 11 languages. Further, we extract 83.4 million sentence pairs between all 55 Indic language pairs from the English-centric parallel corpus using English as the pivot language. We trained multilingual NMT models spanning all these languages on Samanantar which outperform existing models and baselines on publicly available benchmarks, such as FLORES, establishing the utility of Samanantar. Our data and models are available publicly at Samanantar and we hope they will help advance research in NMT and multilingual NLP for Indic languages.&quot;,&quot;publisher&quot;:&quot;MIT Press Journals&quot;,&quot;volume&quot;:&quot;10&quot;},&quot;isTemporary&quot;:false}]},{&quot;citationID&quot;:&quot;MENDELEY_CITATION_bcf09ff2-9f2a-4121-b8e4-94d53e2a14cb&quot;,&quot;properties&quot;:{&quot;noteIndex&quot;:0},&quot;isEdited&quot;:false,&quot;manualOverride&quot;:{&quot;isManuallyOverridden&quot;:false,&quot;citeprocText&quot;:&quot;(Ramesh et al., 2022)&quot;,&quot;manualOverrideText&quot;:&quot;&quot;},&quot;citationTag&quot;:&quot;MENDELEY_CITATION_v3_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&quot;,&quot;citationItems&quot;:[{&quot;id&quot;:&quot;1da4f9fc-c54a-3abf-a6c8-1823b1511014&quot;,&quot;itemData&quot;:{&quot;type&quot;:&quot;article-journal&quot;,&quot;id&quot;:&quot;1da4f9fc-c54a-3abf-a6c8-1823b1511014&quot;,&quot;title&quot;:&quot;Samanantar: The Largest Publicly Available Parallel Corpora Collection for 11 Indic Languages&quot;,&quot;author&quot;:[{&quot;family&quot;:&quot;Ramesh&quot;,&quot;given&quot;:&quot;Gowtham&quot;,&quot;parse-names&quot;:false,&quot;dropping-particle&quot;:&quot;&quot;,&quot;non-dropping-particle&quot;:&quot;&quot;},{&quot;family&quot;:&quot;Doddapaneni&quot;,&quot;given&quot;:&quot;Sumanth&quot;,&quot;parse-names&quot;:false,&quot;dropping-particle&quot;:&quot;&quot;,&quot;non-dropping-particle&quot;:&quot;&quot;},{&quot;family&quot;:&quot;Bheemaraj&quot;,&quot;given&quot;:&quot;Aravinth&quot;,&quot;parse-names&quot;:false,&quot;dropping-particle&quot;:&quot;&quot;,&quot;non-dropping-particle&quot;:&quot;&quot;},{&quot;family&quot;:&quot;Jobanputra&quot;,&quot;given&quot;:&quot;Mayank&quot;,&quot;parse-names&quot;:false,&quot;dropping-particle&quot;:&quot;&quot;,&quot;non-dropping-particle&quot;:&quot;&quot;},{&quot;family&quot;:&quot;Raghavan&quot;,&quot;given&quot;:&quot;A. K.&quot;,&quot;parse-names&quot;:false,&quot;dropping-particle&quot;:&quot;&quot;,&quot;non-dropping-particle&quot;:&quot;&quot;},{&quot;family&quot;:&quot;Sharma&quot;,&quot;given&quot;:&quot;Ajitesh&quot;,&quot;parse-names&quot;:false,&quot;dropping-particle&quot;:&quot;&quot;,&quot;non-dropping-particle&quot;:&quot;&quot;},{&quot;family&quot;:&quot;Sahoo&quot;,&quot;given&quot;:&quot;Sujit&quot;,&quot;parse-names&quot;:false,&quot;dropping-particle&quot;:&quot;&quot;,&quot;non-dropping-particle&quot;:&quot;&quot;},{&quot;family&quot;:&quot;Diddee&quot;,&quot;given&quot;:&quot;Harshita&quot;,&quot;parse-names&quot;:false,&quot;dropping-particle&quot;:&quot;&quot;,&quot;non-dropping-particle&quot;:&quot;&quot;},{&quot;family&quot;:&quot;Mahalakshmi&quot;,&quot;given&quot;:&quot;J.&quot;,&quot;parse-names&quot;:false,&quot;dropping-particle&quot;:&quot;&quot;,&quot;non-dropping-particle&quot;:&quot;&quot;},{&quot;family&quot;:&quot;Kakwani&quot;,&quot;given&quot;:&quot;Divyanshu&quot;,&quot;parse-names&quot;:false,&quot;dropping-particle&quot;:&quot;&quot;,&quot;non-dropping-particle&quot;:&quot;&quot;},{&quot;family&quot;:&quot;Kumar&quot;,&quot;given&quot;:&quot;Navneet&quot;,&quot;parse-names&quot;:false,&quot;dropping-particle&quot;:&quot;&quot;,&quot;non-dropping-particle&quot;:&quot;&quot;},{&quot;family&quot;:&quot;Pradeep&quot;,&quot;given&quot;:&quot;Aswin&quot;,&quot;parse-names&quot;:false,&quot;dropping-particle&quot;:&quot;&quot;,&quot;non-dropping-particle&quot;:&quot;&quot;},{&quot;family&quot;:&quot;Nagaraj&quot;,&quot;given&quot;:&quot;Srihari&quot;,&quot;parse-names&quot;:false,&quot;dropping-particle&quot;:&quot;&quot;,&quot;non-dropping-particle&quot;:&quot;&quot;},{&quot;family&quot;:&quot;Deepak&quot;,&quot;given&quot;:&quot;Kumar&quot;,&quot;parse-names&quot;:false,&quot;dropping-particle&quot;:&quot;&quot;,&quot;non-dropping-particle&quot;:&quot;&quot;},{&quot;family&quot;:&quot;Raghavan&quot;,&quot;given&quot;:&quot;Vivek&quot;,&quot;parse-names&quot;:false,&quot;dropping-particle&quot;:&quot;&quot;,&quot;non-dropping-particle&quot;:&quot;&quot;},{&quot;family&quot;:&quot;Kunchukuttan&quot;,&quot;given&quot;:&quot;Anoop&quot;,&quot;parse-names&quot;:false,&quot;dropping-particle&quot;:&quot;&quot;,&quot;non-dropping-particle&quot;:&quot;&quot;},{&quot;family&quot;:&quot;Kumar&quot;,&quot;given&quot;:&quot;Pratyush&quot;,&quot;parse-names&quot;:false,&quot;dropping-particle&quot;:&quot;&quot;,&quot;non-dropping-particle&quot;:&quot;&quot;},{&quot;family&quot;:&quot;Shantadevi&quot;,&quot;given&quot;:&quot;Mitesh&quot;,&quot;parse-names&quot;:false,&quot;dropping-particle&quot;:&quot;&quot;,&quot;non-dropping-particle&quot;:&quot;&quot;},{&quot;family&quot;:&quot;Khapra&quot;,&quot;given&quot;:&quot;&quot;,&quot;parse-names&quot;:false,&quot;dropping-particle&quot;:&quot;&quot;,&quot;non-dropping-particle&quot;:&quot;&quot;}],&quot;container-title&quot;:&quot;Transactions of the Association for Computational Linguistics&quot;,&quot;container-title-short&quot;:&quot;Trans. Assoc. Comput. Linguist.&quot;,&quot;accessed&quot;:{&quot;date-parts&quot;:[[2026,6,27]]},&quot;DOI&quot;:&quot;10.1162/TACL_A_00452&quot;,&quot;ISSN&quot;:&quot;2307387X&quot;,&quot;URL&quot;:&quot;https://aclanthology.org/2022.tacl-1.9/&quot;,&quot;issued&quot;:{&quot;date-parts&quot;:[[2022,2,9]]},&quot;page&quot;:&quot;145-162&quot;,&quot;abstract&quot;:&quot;We present Samanantar, the largest publicly available parallel corpora collection for Indic languages. The collection contains a total of 49.7 million sentence pairs between English and 11 Indic languages (from two language families). Specifically, we compile 12.4 million sentence pairs from existing, publicly available parallel corpora, and additionally mine 37.4 million sentence pairs from the Web, resulting in a 4×increase. We mine the parallel sentences from the Web by combining many corpora, tools, and methods: (a) Web-crawled monolingual corpora, (b) document OCR for extracting sentences from scanned documents, (c) multilingual representation models for aligning sentences, and (d) approximate nearest neighbor search for searching in a large collection of sentences. Human evaluation of samples from the newly mined corpora validate the high quality of the parallel sentences across 11 languages. Further, we extract 83.4 million sentence pairs between all 55 Indic language pairs from the English-centric parallel corpus using English as the pivot language. We trained multilingual NMT models spanning all these languages on Samanantar which outperform existing models and baselines on publicly available benchmarks, such as FLORES, establishing the utility of Samanantar. Our data and models are available publicly at Samanantar and we hope they will help advance research in NMT and multilingual NLP for Indic languages.&quot;,&quot;publisher&quot;:&quot;MIT Press Journals&quot;,&quot;volume&quot;:&quot;10&quot;},&quot;isTemporary&quot;:false}]},{&quot;citationID&quot;:&quot;MENDELEY_CITATION_6b66b2bc-3ae9-4da9-8b73-a785e7441d53&quot;,&quot;properties&quot;:{&quot;noteIndex&quot;:0},&quot;isEdited&quot;:false,&quot;manualOverride&quot;:{&quot;isManuallyOverridden&quot;:false,&quot;citeprocText&quot;:&quot;(Tang et al., 2020)&quot;,&quot;manualOverrideText&quot;:&quot;&quot;},&quot;citationTag&quot;:&quot;MENDELEY_CITATION_v3_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&quot;,&quot;citationItems&quot;:[{&quot;id&quot;:&quot;d3a5f553-d66c-3983-9a49-7413b3752aef&quot;,&quot;itemData&quot;:{&quot;type&quot;:&quot;article-journal&quot;,&quot;id&quot;:&quot;d3a5f553-d66c-3983-9a49-7413b3752aef&quot;,&quot;title&quot;:&quot;Multilingual Translation with Extensible Multilingual Pretraining and Finetuning&quot;,&quot;author&quot;:[{&quot;family&quot;:&quot;Tang&quot;,&quot;given&quot;:&quot;Yuqing&quot;,&quot;parse-names&quot;:false,&quot;dropping-particle&quot;:&quot;&quot;,&quot;non-dropping-particle&quot;:&quot;&quot;},{&quot;family&quot;:&quot;Tran&quot;,&quot;given&quot;:&quot;Chau&quot;,&quot;parse-names&quot;:false,&quot;dropping-particle&quot;:&quot;&quot;,&quot;non-dropping-particle&quot;:&quot;&quot;},{&quot;family&quot;:&quot;Li&quot;,&quot;given&quot;:&quot;Xian&quot;,&quot;parse-names&quot;:false,&quot;dropping-particle&quot;:&quot;&quot;,&quot;non-dropping-particle&quot;:&quot;&quot;},{&quot;family&quot;:&quot;Chen&quot;,&quot;given&quot;:&quot;Peng-Jen&quot;,&quot;parse-names&quot;:false,&quot;dropping-particle&quot;:&quot;&quot;,&quot;non-dropping-particle&quot;:&quot;&quot;},{&quot;family&quot;:&quot;Goyal&quot;,&quot;given&quot;:&quot;Naman&quot;,&quot;parse-names&quot;:false,&quot;dropping-particle&quot;:&quot;&quot;,&quot;non-dropping-particle&quot;:&quot;&quot;},{&quot;family&quot;:&quot;Chaudhary&quot;,&quot;given&quot;:&quot;Vishrav&quot;,&quot;parse-names&quot;:false,&quot;dropping-particle&quot;:&quot;&quot;,&quot;non-dropping-particle&quot;:&quot;&quot;},{&quot;family&quot;:&quot;Gu&quot;,&quot;given&quot;:&quot;Jiatao&quot;,&quot;parse-names&quot;:false,&quot;dropping-particle&quot;:&quot;&quot;,&quot;non-dropping-particle&quot;:&quot;&quot;},{&quot;family&quot;:&quot;Fan&quot;,&quot;given&quot;:&quot;Angela&quot;,&quot;parse-names&quot;:false,&quot;dropping-particle&quot;:&quot;&quot;,&quot;non-dropping-particle&quot;:&quot;&quot;}],&quot;accessed&quot;:{&quot;date-parts&quot;:[[2026,6,27]]},&quot;URL&quot;:&quot;https://arxiv.org/pdf/2008.00401&quot;,&quot;issued&quot;:{&quot;date-parts&quot;:[[2020,8,2]]},&quot;abstract&quot;:&quot;Recent work demonstrates the potential of multilingual pretraining of creating one model that can be used for various tasks in different languages. Previous work in multilingual pretraining has demonstrated that machine translation systems can be created by finetuning on bitext. In this work, we show that multilingual translation models can be created through multilingual finetuning. Instead of finetuning on one direction, a pretrained model is finetuned on many directions at the same time. Compared to multilingual models trained from scratch, starting from pretrained models incorporates the benefits of large quantities of unlabeled monolingual data, which is particularly important for low resource languages where bitext is not available. We demonstrate that pretrained models can be extended to incorporate additional languages without loss of performance. We double the number of languages in mBART to support multilingual machine translation models of 50 languages. Finally, we create the ML50 benchmark, covering low, mid, and high resource languages, to facilitate reproducible research by standardizing training and evaluation data. On ML50, we demonstrate that multilingual finetuning improves on average 1 BLEU over the strongest baselines (being either multilingual from scratch or bilingual finetuning) while improving 9.3 BLEU on average over bilingual baselines from scratch.&quot;,&quot;container-title-short&quot;:&quot;&quot;},&quot;isTemporary&quot;:false}]},{&quot;citationID&quot;:&quot;MENDELEY_CITATION_8d8cc42a-d539-48de-b3ea-86b4c29e7754&quot;,&quot;properties&quot;:{&quot;noteIndex&quot;:0},&quot;isEdited&quot;:false,&quot;manualOverride&quot;:{&quot;isManuallyOverridden&quot;:false,&quot;citeprocText&quot;:&quot;(Team et al., 2022)&quot;,&quot;manualOverrideText&quot;:&quot;&quot;},&quot;citationTag&quot;:&quot;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&quot;,&quot;citationItems&quot;:[{&quot;id&quot;:&quot;f7044d1e-1665-3142-ad67-d2aff5abf238&quot;,&quot;itemData&quot;:{&quot;type&quot;:&quot;article-journal&quot;,&quot;id&quot;:&quot;f7044d1e-1665-3142-ad67-d2aff5abf238&quot;,&quot;title&quot;:&quot;No Language Left Behind: Scaling Human-Centered Machine Translation&quot;,&quot;author&quot;:[{&quot;family&quot;:&quot;Team&quot;,&quot;given&quot;:&quot;NLLB&quot;,&quot;parse-names&quot;:false,&quot;dropping-particle&quot;:&quot;&quot;,&quot;non-dropping-particle&quot;:&quot;&quot;},{&quot;family&quot;:&quot;Costa-jussà&quot;,&quot;given&quot;:&quot;Marta R.&quot;,&quot;parse-names&quot;:false,&quot;dropping-particle&quot;:&quot;&quot;,&quot;non-dropping-particle&quot;:&quot;&quot;},{&quot;family&quot;:&quot;Cross&quot;,&quot;given&quot;:&quot;James&quot;,&quot;parse-names&quot;:false,&quot;dropping-particle&quot;:&quot;&quot;,&quot;non-dropping-particle&quot;:&quot;&quot;},{&quot;family&quot;:&quot;Çelebi&quot;,&quot;given&quot;:&quot;Onur&quot;,&quot;parse-names&quot;:false,&quot;dropping-particle&quot;:&quot;&quot;,&quot;non-dropping-particle&quot;:&quot;&quot;},{&quot;family&quot;:&quot;Elbayad&quot;,&quot;given&quot;:&quot;Maha&quot;,&quot;parse-names&quot;:false,&quot;dropping-particle&quot;:&quot;&quot;,&quot;non-dropping-particle&quot;:&quot;&quot;},{&quot;family&quot;:&quot;Heafield&quot;,&quot;given&quot;:&quot;Kenneth&quot;,&quot;parse-names&quot;:false,&quot;dropping-particle&quot;:&quot;&quot;,&quot;non-dropping-particle&quot;:&quot;&quot;},{&quot;family&quot;:&quot;Heffernan&quot;,&quot;given&quot;:&quot;Kevin&quot;,&quot;parse-names&quot;:false,&quot;dropping-particle&quot;:&quot;&quot;,&quot;non-dropping-particle&quot;:&quot;&quot;},{&quot;family&quot;:&quot;Kalbassi&quot;,&quot;given&quot;:&quot;Elahe&quot;,&quot;parse-names&quot;:false,&quot;dropping-particle&quot;:&quot;&quot;,&quot;non-dropping-particle&quot;:&quot;&quot;},{&quot;family&quot;:&quot;Lam&quot;,&quot;given&quot;:&quot;Janice&quot;,&quot;parse-names&quot;:false,&quot;dropping-particle&quot;:&quot;&quot;,&quot;non-dropping-particle&quot;:&quot;&quot;},{&quot;family&quot;:&quot;Licht&quot;,&quot;given&quot;:&quot;Daniel&quot;,&quot;parse-names&quot;:false,&quot;dropping-particle&quot;:&quot;&quot;,&quot;non-dropping-particle&quot;:&quot;&quot;},{&quot;family&quot;:&quot;Maillard&quot;,&quot;given&quot;:&quot;Jean&quot;,&quot;parse-names&quot;:false,&quot;dropping-particle&quot;:&quot;&quot;,&quot;non-dropping-particle&quot;:&quot;&quot;},{&quot;family&quot;:&quot;Sun&quot;,&quot;given&quot;:&quot;Anna&quot;,&quot;parse-names&quot;:false,&quot;dropping-particle&quot;:&quot;&quot;,&quot;non-dropping-particle&quot;:&quot;&quot;},{&quot;family&quot;:&quot;Wang&quot;,&quot;given&quot;:&quot;Skyler&quot;,&quot;parse-names&quot;:false,&quot;dropping-particle&quot;:&quot;&quot;,&quot;non-dropping-particle&quot;:&quot;&quot;},{&quot;family&quot;:&quot;Wenzek&quot;,&quot;given&quot;:&quot;Guillaume&quot;,&quot;parse-names&quot;:false,&quot;dropping-particle&quot;:&quot;&quot;,&quot;non-dropping-particle&quot;:&quot;&quot;},{&quot;family&quot;:&quot;Youngblood&quot;,&quot;given&quot;:&quot;Al&quot;,&quot;parse-names&quot;:false,&quot;dropping-particle&quot;:&quot;&quot;,&quot;non-dropping-particle&quot;:&quot;&quot;},{&quot;family&quot;:&quot;Akula&quot;,&quot;given&quot;:&quot;Bapi&quot;,&quot;parse-names&quot;:false,&quot;dropping-particle&quot;:&quot;&quot;,&quot;non-dropping-particle&quot;:&quot;&quot;},{&quot;family&quot;:&quot;Barrault&quot;,&quot;given&quot;:&quot;Loic&quot;,&quot;parse-names&quot;:false,&quot;dropping-particle&quot;:&quot;&quot;,&quot;non-dropping-particle&quot;:&quot;&quot;},{&quot;family&quot;:&quot;Gonzalez&quot;,&quot;given&quot;:&quot;Gabriel Mejia&quot;,&quot;parse-names&quot;:false,&quot;dropping-particle&quot;:&quot;&quot;,&quot;non-dropping-particle&quot;:&quot;&quot;},{&quot;family&quot;:&quot;Hansanti&quot;,&quot;given&quot;:&quot;Prangthip&quot;,&quot;parse-names&quot;:false,&quot;dropping-particle&quot;:&quot;&quot;,&quot;non-dropping-particle&quot;:&quot;&quot;},{&quot;family&quot;:&quot;Hoffman&quot;,&quot;given&quot;:&quot;John&quot;,&quot;parse-names&quot;:false,&quot;dropping-particle&quot;:&quot;&quot;,&quot;non-dropping-particle&quot;:&quot;&quot;},{&quot;family&quot;:&quot;Jarrett&quot;,&quot;given&quot;:&quot;Semarley&quot;,&quot;parse-names&quot;:false,&quot;dropping-particle&quot;:&quot;&quot;,&quot;non-dropping-particle&quot;:&quot;&quot;},{&quot;family&quot;:&quot;Sadagopan&quot;,&quot;given&quot;:&quot;Kaushik Ram&quot;,&quot;parse-names&quot;:false,&quot;dropping-particle&quot;:&quot;&quot;,&quot;non-dropping-particle&quot;:&quot;&quot;},{&quot;family&quot;:&quot;Rowe&quot;,&quot;given&quot;:&quot;Dirk&quot;,&quot;parse-names&quot;:false,&quot;dropping-particle&quot;:&quot;&quot;,&quot;non-dropping-particle&quot;:&quot;&quot;},{&quot;family&quot;:&quot;Spruit&quot;,&quot;given&quot;:&quot;Shannon&quot;,&quot;parse-names&quot;:false,&quot;dropping-particle&quot;:&quot;&quot;,&quot;non-dropping-particle&quot;:&quot;&quot;},{&quot;family&quot;:&quot;Tran&quot;,&quot;given&quot;:&quot;Chau&quot;,&quot;parse-names&quot;:false,&quot;dropping-particle&quot;:&quot;&quot;,&quot;non-dropping-particle&quot;:&quot;&quot;},{&quot;family&quot;:&quot;Andrews&quot;,&quot;given&quot;:&quot;Pierre&quot;,&quot;parse-names&quot;:false,&quot;dropping-particle&quot;:&quot;&quot;,&quot;non-dropping-particle&quot;:&quot;&quot;},{&quot;family&quot;:&quot;Ayan&quot;,&quot;given&quot;:&quot;Necip Fazil&quot;,&quot;parse-names&quot;:false,&quot;dropping-particle&quot;:&quot;&quot;,&quot;non-dropping-particle&quot;:&quot;&quot;},{&quot;family&quot;:&quot;Bhosale&quot;,&quot;given&quot;:&quot;Shruti&quot;,&quot;parse-names&quot;:false,&quot;dropping-particle&quot;:&quot;&quot;,&quot;non-dropping-particle&quot;:&quot;&quot;},{&quot;family&quot;:&quot;Edunov&quot;,&quot;given&quot;:&quot;Sergey&quot;,&quot;parse-names&quot;:false,&quot;dropping-particle&quot;:&quot;&quot;,&quot;non-dropping-particle&quot;:&quot;&quot;},{&quot;family&quot;:&quot;Fan&quot;,&quot;given&quot;:&quot;Angela&quot;,&quot;parse-names&quot;:false,&quot;dropping-particle&quot;:&quot;&quot;,&quot;non-dropping-particle&quot;:&quot;&quot;},{&quot;family&quot;:&quot;Gao&quot;,&quot;given&quot;:&quot;Cynthia&quot;,&quot;parse-names&quot;:false,&quot;dropping-particle&quot;:&quot;&quot;,&quot;non-dropping-particle&quot;:&quot;&quot;},{&quot;family&quot;:&quot;Goswami&quot;,&quot;given&quot;:&quot;Vedanuj&quot;,&quot;parse-names&quot;:false,&quot;dropping-particle&quot;:&quot;&quot;,&quot;non-dropping-particle&quot;:&quot;&quot;},{&quot;family&quot;:&quot;Guzmán&quot;,&quot;given&quot;:&quot;Francisco&quot;,&quot;parse-names&quot;:false,&quot;dropping-particle&quot;:&quot;&quot;,&quot;non-dropping-particle&quot;:&quot;&quot;},{&quot;family&quot;:&quot;Koehn&quot;,&quot;given&quot;:&quot;Philipp&quot;,&quot;parse-names&quot;:false,&quot;dropping-particle&quot;:&quot;&quot;,&quot;non-dropping-particle&quot;:&quot;&quot;},{&quot;family&quot;:&quot;Mourachko&quot;,&quot;given&quot;:&quot;Alexandre&quot;,&quot;parse-names&quot;:false,&quot;dropping-particle&quot;:&quot;&quot;,&quot;non-dropping-particle&quot;:&quot;&quot;},{&quot;family&quot;:&quot;Ropers&quot;,&quot;given&quot;:&quot;Christophe&quot;,&quot;parse-names&quot;:false,&quot;dropping-particle&quot;:&quot;&quot;,&quot;non-dropping-particle&quot;:&quot;&quot;},{&quot;family&quot;:&quot;Saleem&quot;,&quot;given&quot;:&quot;Safiyyah&quot;,&quot;parse-names&quot;:false,&quot;dropping-particle&quot;:&quot;&quot;,&quot;non-dropping-particle&quot;:&quot;&quot;},{&quot;family&quot;:&quot;Schwenk&quot;,&quot;given&quot;:&quot;Holger&quot;,&quot;parse-names&quot;:false,&quot;dropping-particle&quot;:&quot;&quot;,&quot;non-dropping-particle&quot;:&quot;&quot;},{&quot;family&quot;:&quot;Wang&quot;,&quot;given&quot;:&quot;Jeff&quot;,&quot;parse-names&quot;:false,&quot;dropping-particle&quot;:&quot;&quot;,&quot;non-dropping-particle&quot;:&quot;&quot;}],&quot;accessed&quot;:{&quot;date-parts&quot;:[[2026,6,27]]},&quot;URL&quot;:&quot;https://arxiv.org/pdf/2207.04672&quot;,&quot;issued&quot;:{&quot;date-parts&quot;:[[2022,7,11]]},&quot;abstract&quot;:&quot;Driven by the goal of eradicating language barriers on a global scale, machine translation has solidified itself as a key focus of artificial intelligence research today. However, such efforts have coalesced around a small subset of languages, leaving behind the vast majority of mostly low-resource languages. What does it take to break the 200 language barrier while ensuring safe, high quality results, all while keeping ethical considerations in mind? In No Language Left Behind, we took on this challenge by first contextualizing the need for low-resource language translation support through exploratory interviews with native speakers. Then, we created datasets and models aimed at narrowing the performance gap between low and high-resource languages. More specifically, we developed a conditional compute model based on Sparsely Gated Mixture of Experts that is trained on data obtained with novel and effective data mining techniques tailored for low-resource languages. We propose multiple architectural and training improvements to counteract overfitting while training on thousands of tasks. Critically, we evaluated the performance of over 40,000 different translation directions using a human-translated benchmark, Flores-200, and combined human evaluation with a novel toxicity benchmark covering all languages in Flores-200 to assess translation safety. Our model achieves an improvement of 44% BLEU relative to the previous state-of-the-art, laying important groundwork towards realizing a universal translation system. Finally, we open source all contributions described in this work, accessible at https://github.com/facebookresearch/fairseq/tree/nllb.&quot;,&quot;container-title-short&quot;:&quot;&quot;},&quot;isTemporary&quot;:false}]},{&quot;citationID&quot;:&quot;MENDELEY_CITATION_2ce2c448-b55a-4160-93a1-8a99ea26ee47&quot;,&quot;properties&quot;:{&quot;noteIndex&quot;:0},&quot;isEdited&quot;:false,&quot;manualOverride&quot;:{&quot;isManuallyOverridden&quot;:false,&quot;citeprocText&quot;:&quot;(Dabre et al., 2022)&quot;,&quot;manualOverrideText&quot;:&quot;&quot;},&quot;citationTag&quot;:&quot;MENDELEY_CITATION_v3_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&quot;,&quot;citationItems&quot;:[{&quot;id&quot;:&quot;54af6cfd-cdaa-3f11-ac58-bee7f46263d0&quot;,&quot;itemData&quot;:{&quot;type&quot;:&quot;article-journal&quot;,&quot;id&quot;:&quot;54af6cfd-cdaa-3f11-ac58-bee7f46263d0&quot;,&quot;title&quot;:&quot;IndicBART: A Pre-trained Model for Indic Natural Language Generation&quot;,&quot;author&quot;:[{&quot;family&quot;:&quot;Dabre&quot;,&quot;given&quot;:&quot;Raj&quot;,&quot;parse-names&quot;:false,&quot;dropping-particle&quot;:&quot;&quot;,&quot;non-dropping-particle&quot;:&quot;&quot;},{&quot;family&quot;:&quot;Shrotriya&quot;,&quot;given&quot;:&quot;Himani&quot;,&quot;parse-names&quot;:false,&quot;dropping-particle&quot;:&quot;&quot;,&quot;non-dropping-particle&quot;:&quot;&quot;},{&quot;family&quot;:&quot;Kunchukuttan&quot;,&quot;given&quot;:&quot;Anoop&quot;,&quot;parse-names&quot;:false,&quot;dropping-particle&quot;:&quot;&quot;,&quot;non-dropping-particle&quot;:&quot;&quot;},{&quot;family&quot;:&quot;Puduppully&quot;,&quot;given&quot;:&quot;Ratish&quot;,&quot;parse-names&quot;:false,&quot;dropping-particle&quot;:&quot;&quot;,&quot;non-dropping-particle&quot;:&quot;&quot;},{&quot;family&quot;:&quot;Khapra&quot;,&quot;given&quot;:&quot;Mitesh M.&quot;,&quot;parse-names&quot;:false,&quot;dropping-particle&quot;:&quot;&quot;,&quot;non-dropping-particle&quot;:&quot;&quot;},{&quot;family&quot;:&quot;Kumar&quot;,&quot;given&quot;:&quot;Pratyush&quot;,&quot;parse-names&quot;:false,&quot;dropping-particle&quot;:&quot;&quot;,&quot;non-dropping-particle&quot;:&quot;&quot;}],&quot;container-title&quot;:&quot;Proceedings of the Annual Meeting of the Association for Computational Linguistics&quot;,&quot;accessed&quot;:{&quot;date-parts&quot;:[[2026,3,12]]},&quot;DOI&quot;:&quot;10.18653/v1/2022.findings-acl.145&quot;,&quot;ISBN&quot;:&quot;9781955917254&quot;,&quot;ISSN&quot;:&quot;0736587X&quot;,&quot;URL&quot;:&quot;https://aclanthology.org/2022.findings-acl.145/&quot;,&quot;issued&quot;:{&quot;date-parts&quot;:[[2022]]},&quot;page&quot;:&quot;1849-1863&quot;,&quot;abstract&quot;:&quot;In this paper, we study pre-trained sequence-to-sequence models for a group of related languages, with a focus on Indic languages. We present IndicBART, a multilingual, sequence-to-sequence pre-trained model focusing on 11 Indic languages and English. IndicBART utilizes the orthographic similarity between Indic scripts to improve transfer learning between similar Indic languages. We evaluate IndicBART on two NLG tasks: Neural Machine Translation (NMT) and extreme summarization. Our experiments on NMT and extreme summarization show that a model specific to related languages like IndicBART is competitive with large pre-trained models like mBART50 despite being significantly smaller. It also performs well on very low-resource translation scenarios where languages are not included in pre-training or fine-tuning. Script sharing, multilingual training, and better utilization of limited model capacity contribute to the good performance of the compact IndicBART model.&quot;,&quot;publisher&quot;:&quot;Association for Computational Linguistics (ACL)&quot;,&quot;volume&quot;:&quot;2&quot;,&quot;container-title-short&quot;:&quot;&quot;},&quot;isTemporary&quot;:false}]},{&quot;citationID&quot;:&quot;MENDELEY_CITATION_9d616ce4-17a7-4b1f-9fb7-84b8926b1b5a&quot;,&quot;properties&quot;:{&quot;noteIndex&quot;:0},&quot;isEdited&quot;:false,&quot;manualOverride&quot;:{&quot;isManuallyOverridden&quot;:false,&quot;citeprocText&quot;:&quot;(Gala et al., 2023)&quot;,&quot;manualOverrideText&quot;:&quot;&quot;},&quot;citationTag&quot;:&quot;MENDELEY_CITATION_v3_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&quot;,&quot;citationItems&quot;:[{&quot;id&quot;:&quot;1d045489-f6d0-345c-be5e-7123fd330818&quot;,&quot;itemData&quot;:{&quot;type&quot;:&quot;article-journal&quot;,&quot;id&quot;:&quot;1d045489-f6d0-345c-be5e-7123fd330818&quot;,&quot;title&quot;:&quot;IndicTrans2: Towards High-Quality and Accessible Machine Translation Models for all 22 Scheduled Indian Languages&quot;,&quot;author&quot;:[{&quot;family&quot;:&quot;Gala&quot;,&quot;given&quot;:&quot;Jay&quot;,&quot;parse-names&quot;:false,&quot;dropping-particle&quot;:&quot;&quot;,&quot;non-dropping-particle&quot;:&quot;&quot;},{&quot;family&quot;:&quot;Chitale&quot;,&quot;given&quot;:&quot;Pranjal A.&quot;,&quot;parse-names&quot;:false,&quot;dropping-particle&quot;:&quot;&quot;,&quot;non-dropping-particle&quot;:&quot;&quot;},{&quot;family&quot;:&quot;Raghavan&quot;,&quot;given&quot;:&quot;A. K.&quot;,&quot;parse-names&quot;:false,&quot;dropping-particle&quot;:&quot;&quot;,&quot;non-dropping-particle&quot;:&quot;&quot;},{&quot;family&quot;:&quot;Gumma&quot;,&quot;given&quot;:&quot;Varun&quot;,&quot;parse-names&quot;:false,&quot;dropping-particle&quot;:&quot;&quot;,&quot;non-dropping-particle&quot;:&quot;&quot;},{&quot;family&quot;:&quot;Doddapaneni&quot;,&quot;given&quot;:&quot;Sumanth&quot;,&quot;parse-names&quot;:false,&quot;dropping-particle&quot;:&quot;&quot;,&quot;non-dropping-particle&quot;:&quot;&quot;},{&quot;family&quot;:&quot;Kumar&quot;,&quot;given&quot;:&quot;Aswanth&quot;,&quot;parse-names&quot;:false,&quot;dropping-particle&quot;:&quot;&quot;,&quot;non-dropping-particle&quot;:&quot;&quot;},{&quot;family&quot;:&quot;Nawale&quot;,&quot;given&quot;:&quot;Janki&quot;,&quot;parse-names&quot;:false,&quot;dropping-particle&quot;:&quot;&quot;,&quot;non-dropping-particle&quot;:&quot;&quot;},{&quot;family&quot;:&quot;Sujatha&quot;,&quot;given&quot;:&quot;Anupama&quot;,&quot;parse-names&quot;:false,&quot;dropping-particle&quot;:&quot;&quot;,&quot;non-dropping-particle&quot;:&quot;&quot;},{&quot;family&quot;:&quot;Puduppully&quot;,&quot;given&quot;:&quot;Ratish&quot;,&quot;parse-names&quot;:false,&quot;dropping-particle&quot;:&quot;&quot;,&quot;non-dropping-particle&quot;:&quot;&quot;},{&quot;family&quot;:&quot;Raghavan&quot;,&quot;given&quot;:&quot;Vivek&quot;,&quot;parse-names&quot;:false,&quot;dropping-particle&quot;:&quot;&quot;,&quot;non-dropping-particle&quot;:&quot;&quot;},{&quot;family&quot;:&quot;Kumar&quot;,&quot;given&quot;:&quot;Pratyush&quot;,&quot;parse-names&quot;:false,&quot;dropping-particle&quot;:&quot;&quot;,&quot;non-dropping-particle&quot;:&quot;&quot;},{&quot;family&quot;:&quot;Khapra&quot;,&quot;given&quot;:&quot;Mitesh M.&quot;,&quot;parse-names&quot;:false,&quot;dropping-particle&quot;:&quot;&quot;,&quot;non-dropping-particle&quot;:&quot;&quot;},{&quot;family&quot;:&quot;Dabre&quot;,&quot;given&quot;:&quot;Raj&quot;,&quot;parse-names&quot;:false,&quot;dropping-particle&quot;:&quot;&quot;,&quot;non-dropping-particle&quot;:&quot;&quot;},{&quot;family&quot;:&quot;Kunchukuttan&quot;,&quot;given&quot;:&quot;Anoop&quot;,&quot;parse-names&quot;:false,&quot;dropping-particle&quot;:&quot;&quot;,&quot;non-dropping-particle&quot;:&quot;&quot;}],&quot;container-title&quot;:&quot;Transactions on Machine Learning Research&quot;,&quot;accessed&quot;:{&quot;date-parts&quot;:[[2026,6,27]]},&quot;ISSN&quot;:&quot;28358856&quot;,&quot;URL&quot;:&quot;https://arxiv.org/pdf/2305.16307&quot;,&quot;issued&quot;:{&quot;date-parts&quot;:[[2023,5,25]]},&quot;abstract&quot;:&quot;India has a rich linguistic landscape with languages from 4 major language families spoken by over a billion people. 22 of these languages are listed in the Constitution of India (referred to as scheduled languages) are the focus of this work. Given the linguistic diversity, high-quality and accessible Machine Translation (MT) systems are essential in a country like India. Prior to this work, there was (i) no parallel training data spanning all 22 languages, (ii) no robust benchmarks covering all these languages and containing content relevant to India, and (iii) no existing translation models which support all the 22 scheduled languages of India. In this work, we aim to address this gap by focusing on the missing pieces required for enabling wide, easy, and open access to good machine translation systems for all 22 scheduled Indian languages. We identify four key areas of improvement: curating and creating larger training datasets, creating diverse and high-quality benchmarks, training multilingual models, and releasing models with open access. Our first contribution is the release of the Bharat Parallel Corpus Collection (BPCC), the largest publicly available parallel corpora for Indic languages. BPCC contains a total of 230M bitext pairs, of which a total of 126M were newly added, including 644K manually translated sentence pairs created as part of this work. Our second contribution is the release of the first n-way parallel benchmark covering all 22 Indian languages, featuring diverse domains, Indian-origin content, and source-original test sets. Next, we present IndicTrans2, the first model to support all 22 languages, surpassing existing models on multiple existing and new benchmarks created as a part of this work. Lastly, to promote accessibility and collaboration, we release our models and associated data with permissive licenses at https://github.com/AI4Bharat/IndicTrans2.&quot;,&quot;publisher&quot;:&quot;Transactions on Machine Learning Research&quot;,&quot;volume&quot;:&quot;2023-December&quot;,&quot;container-title-short&quot;:&quot;&quot;},&quot;isTemporary&quot;:false}]},{&quot;citationID&quot;:&quot;MENDELEY_CITATION_d194cdbc-6e95-415c-84e1-5cfbade0021e&quot;,&quot;properties&quot;:{&quot;noteIndex&quot;:0},&quot;isEdited&quot;:false,&quot;manualOverride&quot;:{&quot;isManuallyOverridden&quot;:false,&quot;citeprocText&quot;:&quot;(Zbib et al., 2012)&quot;,&quot;manualOverrideText&quot;:&quot;&quot;},&quot;citationTag&quot;:&quot;MENDELEY_CITATION_v3_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&quot;,&quot;citationItems&quot;:[{&quot;id&quot;:&quot;4a1bf502-0e32-320b-8d5f-91a1917060ac&quot;,&quot;itemData&quot;:{&quot;type&quot;:&quot;article&quot;,&quot;id&quot;:&quot;4a1bf502-0e32-320b-8d5f-91a1917060ac&quot;,&quot;title&quot;:&quot;Machine Translation of Arabic Dialects&quot;,&quot;author&quot;:[{&quot;family&quot;:&quot;Zbib&quot;,&quot;given&quot;:&quot;Rabih&quot;,&quot;parse-names&quot;:false,&quot;dropping-particle&quot;:&quot;&quot;,&quot;non-dropping-particle&quot;:&quot;&quot;},{&quot;family&quot;:&quot;Malchiodi&quot;,&quot;given&quot;:&quot;Erika&quot;,&quot;parse-names&quot;:false,&quot;dropping-particle&quot;:&quot;&quot;,&quot;non-dropping-particle&quot;:&quot;&quot;},{&quot;family&quot;:&quot;Devlin&quot;,&quot;given&quot;:&quot;Jacob&quot;,&quot;parse-names&quot;:false,&quot;dropping-particle&quot;:&quot;&quot;,&quot;non-dropping-particle&quot;:&quot;&quot;},{&quot;family&quot;:&quot;Stallard&quot;,&quot;given&quot;:&quot;David&quot;,&quot;parse-names&quot;:false,&quot;dropping-particle&quot;:&quot;&quot;,&quot;non-dropping-particle&quot;:&quot;&quot;},{&quot;family&quot;:&quot;Matsoukas&quot;,&quot;given&quot;:&quot;Spyros&quot;,&quot;parse-names&quot;:false,&quot;dropping-particle&quot;:&quot;&quot;,&quot;non-dropping-particle&quot;:&quot;&quot;},{&quot;family&quot;:&quot;Schwartz&quot;,&quot;given&quot;:&quot;Richard&quot;,&quot;parse-names&quot;:false,&quot;dropping-particle&quot;:&quot;&quot;,&quot;non-dropping-particle&quot;:&quot;&quot;},{&quot;family&quot;:&quot;Makhoul&quot;,&quot;given&quot;:&quot;John&quot;,&quot;parse-names&quot;:false,&quot;dropping-particle&quot;:&quot;&quot;,&quot;non-dropping-particle&quot;:&quot;&quot;},{&quot;family&quot;:&quot;Zaidan&quot;,&quot;given&quot;:&quot;Omar F&quot;,&quot;parse-names&quot;:false,&quot;dropping-particle&quot;:&quot;&quot;,&quot;non-dropping-particle&quot;:&quot;&quot;},{&quot;family&quot;:&quot;Callison-Burch&quot;,&quot;given&quot;:&quot;Chris&quot;,&quot;parse-names&quot;:false,&quot;dropping-particle&quot;:&quot;&quot;,&quot;non-dropping-particle&quot;:&quot;&quot;}],&quot;accessed&quot;:{&quot;date-parts&quot;:[[2026,6,27]]},&quot;URL&quot;:&quot;https://aclanthology.org/N12-1006/&quot;,&quot;issued&quot;:{&quot;date-parts&quot;:[[2012]]},&quot;page&quot;:&quot;49-59&quot;,&quot;abstract&quot;:&quot;Arabic Dialects present many challenges for machine translation, not least of which is the lack of data resources. We use crowdsourc-ing to cheaply and quickly build Levantine-English and Egyptian-English parallel corpora , consisting of 1.1M words and 380k words, respectively. The dialectal sentences are selected from a large corpus of Arabic web text, and translated using Amazon's Mechanical Turk. We use this data to build Dialec-tal Arabic MT systems, and find that small amounts of dialectal data have a dramatic impact on translation quality. When translating Egyptian and Levantine test sets, our Dialec-tal Arabic MT system performs 6.3 and 7.0 BLEU points higher than a Modern Standard Arabic MT system trained on a 150M-word Arabic-English parallel corpus.&quot;,&quot;container-title-short&quot;:&quot;&quot;},&quot;isTemporary&quot;:false}]},{&quot;citationID&quot;:&quot;MENDELEY_CITATION_639b377a-de0d-45e7-a571-3d76d2cb7ca8&quot;,&quot;properties&quot;:{&quot;noteIndex&quot;:0},&quot;isEdited&quot;:false,&quot;manualOverride&quot;:{&quot;isManuallyOverridden&quot;:false,&quot;citeprocText&quot;:&quot;(Aepli and Sennrich, 2022)&quot;,&quot;manualOverrideText&quot;:&quot;&quot;},&quot;citationTag&quot;:&quot;MENDELEY_CITATION_v3_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&quot;,&quot;citationItems&quot;:[{&quot;id&quot;:&quot;a8482151-4047-3e08-9ed5-a450b88877e6&quot;,&quot;itemData&quot;:{&quot;type&quot;:&quot;article-journal&quot;,&quot;id&quot;:&quot;a8482151-4047-3e08-9ed5-a450b88877e6&quot;,&quot;title&quot;:&quot;Improving Zero-Shot Cross-lingual Transfer Between Closely Related Languages by Injecting Character-Level Noise&quot;,&quot;author&quot;:[{&quot;family&quot;:&quot;Aepli&quot;,&quot;given&quot;:&quot;Noëmi&quot;,&quot;parse-names&quot;:false,&quot;dropping-particle&quot;:&quot;&quot;,&quot;non-dropping-particle&quot;:&quot;&quot;},{&quot;family&quot;:&quot;Sennrich&quot;,&quot;given&quot;:&quot;Rico&quot;,&quot;parse-names&quot;:false,&quot;dropping-particle&quot;:&quot;&quot;,&quot;non-dropping-particle&quot;:&quot;&quot;}],&quot;container-title&quot;:&quot;Proceedings of the Annual Meeting of the Association for Computational Linguistics&quot;,&quot;accessed&quot;:{&quot;date-parts&quot;:[[2026,6,27]]},&quot;DOI&quot;:&quot;10.18653/V1/2022.FINDINGS-ACL.321&quot;,&quot;ISBN&quot;:&quot;9781955917254&quot;,&quot;ISSN&quot;:&quot;0736587X&quot;,&quot;URL&quot;:&quot;https://aclanthology.org/2022.findings-acl.321/&quot;,&quot;issued&quot;:{&quot;date-parts&quot;:[[2022]]},&quot;page&quot;:&quot;4074-4083&quot;,&quot;abstract&quot;:&quot;Cross-lingual transfer between a high-resource language and its dialects or closely related language varieties should be facilitated by their similarity. However, current approaches that operate in the embedding space do not take surface similarity into account. This work presents a simple yet effective strategy to improve cross-lingual transfer between closely related varieties. We propose to augment the data of the high-resource source language with character-level noise to make the model more robust towards spelling variations. Our strategy shows consistent improvements over several languages and tasks: Zero-shot transfer of POS tagging and topic identification between language varieties from the Finnic, West and North Germanic, and Western Romance language branches. Our work provides evidence for the usefulness of simple surface-level noise in improving transfer between language varieties.&quot;,&quot;publisher&quot;:&quot;Association for Computational Linguistics (ACL)&quot;,&quot;container-title-short&quot;:&quot;&quot;},&quot;isTemporary&quot;:false}]},{&quot;citationID&quot;:&quot;MENDELEY_CITATION_a8c40705-cba5-40b7-af54-e7aa0295596d&quot;,&quot;properties&quot;:{&quot;noteIndex&quot;:0},&quot;isEdited&quot;:false,&quot;manualOverride&quot;:{&quot;isManuallyOverridden&quot;:false,&quot;citeprocText&quot;:&quot;(Haddow et al., 2022)&quot;,&quot;manualOverrideText&quot;:&quot;&quot;},&quot;citationTag&quot;:&quot;MENDELEY_CITATION_v3_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&quot;,&quot;citationItems&quot;:[{&quot;id&quot;:&quot;83607535-cc93-3e38-bf1e-a66666e6fb5f&quot;,&quot;itemData&quot;:{&quot;type&quot;:&quot;article-journal&quot;,&quot;id&quot;:&quot;83607535-cc93-3e38-bf1e-a66666e6fb5f&quot;,&quot;title&quot;:&quot;Survey of Low-Resource Machine Translation&quot;,&quot;author&quot;:[{&quot;family&quot;:&quot;Haddow&quot;,&quot;given&quot;:&quot;Barry&quot;,&quot;parse-names&quot;:false,&quot;dropping-particle&quot;:&quot;&quot;,&quot;non-dropping-particle&quot;:&quot;&quot;},{&quot;family&quot;:&quot;Bawden&quot;,&quot;given&quot;:&quot;Rachel&quot;,&quot;parse-names&quot;:false,&quot;dropping-particle&quot;:&quot;&quot;,&quot;non-dropping-particle&quot;:&quot;&quot;},{&quot;family&quot;:&quot;Barone&quot;,&quot;given&quot;:&quot;Antonio Valerio Miceli&quot;,&quot;parse-names&quot;:false,&quot;dropping-particle&quot;:&quot;&quot;,&quot;non-dropping-particle&quot;:&quot;&quot;},{&quot;family&quot;:&quot;Helcl&quot;,&quot;given&quot;:&quot;Jindřich&quot;,&quot;parse-names&quot;:false,&quot;dropping-particle&quot;:&quot;&quot;,&quot;non-dropping-particle&quot;:&quot;&quot;},{&quot;family&quot;:&quot;Birch&quot;,&quot;given&quot;:&quot;Alexandra&quot;,&quot;parse-names&quot;:false,&quot;dropping-particle&quot;:&quot;&quot;,&quot;non-dropping-particle&quot;:&quot;&quot;}],&quot;container-title&quot;:&quot;Computational Linguistics&quot;,&quot;accessed&quot;:{&quot;date-parts&quot;:[[2026,6,27]]},&quot;DOI&quot;:&quot;10.1162/COLI_A_00446&quot;,&quot;ISSN&quot;:&quot;15309312&quot;,&quot;URL&quot;:&quot;https://aclanthology.org/2022.cl-3.6/&quot;,&quot;issued&quot;:{&quot;date-parts&quot;:[[2022,9,1]]},&quot;page&quot;:&quot;673-732&quot;,&quot;abstract&quot;:&quot;We present a survey covering the state of the art in low-resource machine translation (MT) research. There are currently around 7,000 languages spoken in the world and almost all language pairs lack significant resources for training machine translation models. There has been increasing interest in research addressing the challenge of producing useful translation models when very little translated training data is available. We present a summary of this topical research field and provide a description of the techniques evaluated by researchers in several recent shared tasks in low-resource MT.&quot;,&quot;publisher&quot;:&quot;MIT Press Journals&quot;,&quot;issue&quot;:&quot;3&quot;,&quot;volume&quot;:&quot;48&quot;,&quot;container-title-short&quot;:&quot;&quot;},&quot;isTemporary&quot;:false}]},{&quot;citationID&quot;:&quot;MENDELEY_CITATION_dc158c33-a6af-4284-9a49-076366d36d57&quot;,&quot;properties&quot;:{&quot;noteIndex&quot;:0},&quot;isEdited&quot;:false,&quot;manualOverride&quot;:{&quot;isManuallyOverridden&quot;:false,&quot;citeprocText&quot;:&quot;(Patil et al., 2024)&quot;,&quot;manualOverrideText&quot;:&quot;&quot;},&quot;citationTag&quot;:&quot;MENDELEY_CITATION_v3_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&quot;,&quot;citationItems&quot;:[{&quot;id&quot;:&quot;6e67611e-2c8c-3966-be49-5904197f23aa&quot;,&quot;itemData&quot;:{&quot;type&quot;:&quot;article-journal&quot;,&quot;id&quot;:&quot;6e67611e-2c8c-3966-be49-5904197f23aa&quot;,&quot;title&quot;:&quot;Translation of Different Dialects of Kannada to English Using Machine Learning&quot;,&quot;author&quot;:[{&quot;family&quot;:&quot;Patil&quot;,&quot;given&quot;:&quot;Harshita Sahebgouda&quot;,&quot;parse-names&quot;:false,&quot;dropping-particle&quot;:&quot;&quot;,&quot;non-dropping-particle&quot;:&quot;&quot;},{&quot;family&quot;:&quot;Ikshu&quot;,&quot;given&quot;:&quot;K.&quot;,&quot;parse-names&quot;:false,&quot;dropping-particle&quot;:&quot;V.&quot;,&quot;non-dropping-particle&quot;:&quot;&quot;},{&quot;family&quot;:&quot;Patil&quot;,&quot;given&quot;:&quot;Supreet Sidagondappagouda&quot;,&quot;parse-names&quot;:false,&quot;dropping-particle&quot;:&quot;&quot;,&quot;non-dropping-particle&quot;:&quot;&quot;},{&quot;family&quot;:&quot;Janawad&quot;,&quot;given&quot;:&quot;Sneha Manjunath&quot;,&quot;parse-names&quot;:false,&quot;dropping-particle&quot;:&quot;&quot;,&quot;non-dropping-particle&quot;:&quot;&quot;},{&quot;family&quot;:&quot;Purushotham&quot;,&quot;given&quot;:&quot;U.&quot;,&quot;parse-names&quot;:false,&quot;dropping-particle&quot;:&quot;&quot;,&quot;non-dropping-particle&quot;:&quot;&quot;},{&quot;family&quot;:&quot;Jyothi Prakash&quot;,&quot;given&quot;:&quot;K.&quot;,&quot;parse-names&quot;:false,&quot;dropping-particle&quot;:&quot;V.&quot;,&quot;non-dropping-particle&quot;:&quot;&quot;}],&quot;container-title&quot;:&quot;International Conference on Smart Systems for Applications in Electrical Sciences, ICSSES 2024&quot;,&quot;accessed&quot;:{&quot;date-parts&quot;:[[2026,3,12]]},&quot;DOI&quot;:&quot;10.1109/ICSSES62373.2024.10561318&quot;,&quot;ISBN&quot;:&quot;9798350364040&quot;,&quot;URL&quot;:&quot;https://ieeexplore.ieee.org/document/10561318&quot;,&quot;issued&quot;:{&quot;date-parts&quot;:[[2024]]},&quot;abstract&quot;:&quot;India is a Multilanguage country and Kannada is one of Indian historical language spoken by Millions of people. Kannada has a different versions from region to region. There exist different efficient algorithms to convert the formal language using a standard dictionary. Whereas converting the informal Kannada language to another language is a Challenging task, since each word of the language as a range of versions. The chief objective of the paper is to translate the informal Kannada language by understating the native vocabulary. This paper discusses about assessment approach to convert dialects of Kannada into English. For many native languages, particularly those with dialects, translation has been an unscathed field. When the source material contains dialects other than the official Kannada, existing translators fail to produce an accurate translation. This paper proposes LSTM algorithm to develop the translator. Automatic Speech Recognition (ASR) and other Translation models are used for accurate translation. The test pattern in this paper represents an improvement in the translation, with the validation accuracy of 86.32%, thereby decreasing word Error Rate (WER).&quot;,&quot;publisher&quot;:&quot;Institute of Electrical and Electronics Engineers Inc.&quot;,&quot;container-title-short&quot;:&quot;&quot;},&quot;isTemporary&quot;:false}]},{&quot;citationID&quot;:&quot;MENDELEY_CITATION_9b1670d8-d520-4194-a8c0-b08c838c785a&quot;,&quot;properties&quot;:{&quot;noteIndex&quot;:0},&quot;isEdited&quot;:false,&quot;manualOverride&quot;:{&quot;isManuallyOverridden&quot;:false,&quot;citeprocText&quot;:&quot;(Houlsby et al., 2019)&quot;,&quot;manualOverrideText&quot;:&quot;&quot;},&quot;citationTag&quot;:&quot;MENDELEY_CITATION_v3_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&quot;,&quot;citationItems&quot;:[{&quot;id&quot;:&quot;e323beef-e1d4-3ec2-a704-1e169bbe5acd&quot;,&quot;itemData&quot;:{&quot;type&quot;:&quot;article-journal&quot;,&quot;id&quot;:&quot;e323beef-e1d4-3ec2-a704-1e169bbe5acd&quot;,&quot;title&quot;:&quot;Parameter-Efficient Transfer Learning for NLP&quot;,&quot;author&quot;:[{&quot;family&quot;:&quot;Houlsby&quot;,&quot;given&quot;:&quot;Neil&quot;,&quot;parse-names&quot;:false,&quot;dropping-particle&quot;:&quot;&quot;,&quot;non-dropping-particle&quot;:&quot;&quot;},{&quot;family&quot;:&quot;Giurgiu&quot;,&quot;given&quot;:&quot;Andrei&quot;,&quot;parse-names&quot;:false,&quot;dropping-particle&quot;:&quot;&quot;,&quot;non-dropping-particle&quot;:&quot;&quot;},{&quot;family&quot;:&quot;Jastrzçbski&quot;,&quot;given&quot;:&quot;Stanisraw&quot;,&quot;parse-names&quot;:false,&quot;dropping-particle&quot;:&quot;&quot;,&quot;non-dropping-particle&quot;:&quot;&quot;},{&quot;family&quot;:&quot;Morrone&quot;,&quot;given&quot;:&quot;Bruna&quot;,&quot;parse-names&quot;:false,&quot;dropping-particle&quot;:&quot;&quot;,&quot;non-dropping-particle&quot;:&quot;&quot;},{&quot;family&quot;:&quot;Laroussilhe&quot;,&quot;given&quot;:&quot;Quentin&quot;,&quot;parse-names&quot;:false,&quot;dropping-particle&quot;:&quot;&quot;,&quot;non-dropping-particle&quot;:&quot;de&quot;},{&quot;family&quot;:&quot;Gesmundo&quot;,&quot;given&quot;:&quot;Andrea&quot;,&quot;parse-names&quot;:false,&quot;dropping-particle&quot;:&quot;&quot;,&quot;non-dropping-particle&quot;:&quot;&quot;},{&quot;family&quot;:&quot;Attariyan&quot;,&quot;given&quot;:&quot;Mona&quot;,&quot;parse-names&quot;:false,&quot;dropping-particle&quot;:&quot;&quot;,&quot;non-dropping-particle&quot;:&quot;&quot;},{&quot;family&quot;:&quot;Gelly&quot;,&quot;given&quot;:&quot;Sylvain&quot;,&quot;parse-names&quot;:false,&quot;dropping-particle&quot;:&quot;&quot;,&quot;non-dropping-particle&quot;:&quot;&quot;}],&quot;container-title&quot;:&quot;36th International Conference on Machine Learning, ICML 2019&quot;,&quot;accessed&quot;:{&quot;date-parts&quot;:[[2026,6,27]]},&quot;ISBN&quot;:&quot;9781510886988&quot;,&quot;URL&quot;:&quot;https://arxiv.org/pdf/1902.00751&quot;,&quot;issued&quot;:{&quot;date-parts&quot;:[[2019,2,2]]},&quot;page&quot;:&quot;4944-4953&quot;,&quot;abstract&quot;:&quot;Fine-tuning large pre-trained models is an effective transfer mechanism in NLP. However, in the presence of many downstream tasks, fine-tuning is parameter inefficient: an entire new model is required for every task. As an alternative, we propose transfer with adapter modules. Adapter modules yield a compact and extensible model; they add only a few trainable parameters per task, and new tasks can be added without revisiting previous ones. The parameters of the original network remain fixed, yielding a high degree of parameter sharing. To demonstrate adapter's effectiveness, we transfer the recently proposed BERT Transformer model to 26 diverse text classification tasks, including the GLUE benchmark. Adapters attain near state-of-the-art performance, whilst adding only a few parameters per task. On GLUE, we attain within 0.4% of the performance of full fine-tuning, adding only 3.6% parameters per task. By contrast, fine-tuning trains 100% of the parameters per task.&quot;,&quot;publisher&quot;:&quot;International Machine Learning Society (IMLS)&quot;,&quot;volume&quot;:&quot;2019-June&quot;,&quot;container-title-short&quot;:&quot;&quot;},&quot;isTemporary&quot;:false}]},{&quot;citationID&quot;:&quot;MENDELEY_CITATION_bd6e1aa7-7b9b-44d2-a136-d39c32dbe9a8&quot;,&quot;properties&quot;:{&quot;noteIndex&quot;:0},&quot;isEdited&quot;:false,&quot;manualOverride&quot;:{&quot;isManuallyOverridden&quot;:false,&quot;citeprocText&quot;:&quot;(Li and Liang, 2021)&quot;,&quot;manualOverrideText&quot;:&quot;&quot;},&quot;citationTag&quot;:&quot;MENDELEY_CITATION_v3_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&quot;,&quot;citationItems&quot;:[{&quot;id&quot;:&quot;842b9fad-1671-3586-99a1-d0c2c1328474&quot;,&quot;itemData&quot;:{&quot;type&quot;:&quot;article-journal&quot;,&quot;id&quot;:&quot;842b9fad-1671-3586-99a1-d0c2c1328474&quot;,&quot;title&quot;:&quot;Prefix-Tuning: Optimizing Continuous Prompts for Generation&quot;,&quot;author&quot;:[{&quot;family&quot;:&quot;Li&quot;,&quot;given&quot;:&quot;Xiang Lisa&quot;,&quot;parse-names&quot;:false,&quot;dropping-particle&quot;:&quot;&quot;,&quot;non-dropping-particle&quot;:&quot;&quot;},{&quot;family&quot;:&quot;Liang&quot;,&quot;given&quot;:&quot;Percy&quot;,&quot;parse-names&quot;:false,&quot;dropping-particle&quot;:&quot;&quot;,&quot;non-dropping-particle&quot;:&quot;&quot;}],&quot;container-title&quot;:&quot;ACL-IJCNLP 2021 - 59th Annual Meeting of the Association for Computational Linguistics and the 11th International Joint Conference on Natural Language Processing, Proceedings of the Conference&quot;,&quot;accessed&quot;:{&quot;date-parts&quot;:[[2026,6,27]]},&quot;DOI&quot;:&quot;10.18653/V1/2021.ACL-LONG.353&quot;,&quot;ISBN&quot;:&quot;9781954085527&quot;,&quot;URL&quot;:&quot;https://aclanthology.org/2021.acl-long.353/&quot;,&quot;issued&quot;:{&quot;date-parts&quot;:[[2021]]},&quot;page&quot;:&quot;4582-4597&quot;,&quot;abstract&quot;:&quot;Fine-tuning is the de facto way of leveraging large pretrained language models for downstream tasks. However, fine-tuning modifies all the language model parameters and therefore necessitates storing a full copy for each task. In this paper, we propose prefix-tuning, a lightweight alternative to fine-tuning for natural language generation tasks, which keeps language model parameters frozen and instead optimizes a sequence of continuous task-specific vectors, which we call the prefix. Prefix-tuning draws inspiration from prompting for language models, allowing subsequent tokens to attend to this prefix as if it were “virtual tokens”. We apply prefix-tuning to GPT-2 for table-to-text generation and to BART for summarization. We show that by modifying only 0.1% of the parameters, prefix-tuning obtains comparable performance in the full data setting, outperforms fine-tuning in low-data settings, and extrapolates better to examples with topics that are unseen during training.&quot;,&quot;publisher&quot;:&quot;Association for Computational Linguistics (ACL)&quot;,&quot;volume&quot;:&quot;1&quot;,&quot;container-title-short&quot;:&quot;&quot;},&quot;isTemporary&quot;:false}]},{&quot;citationID&quot;:&quot;MENDELEY_CITATION_2e0b089e-eba9-425f-9749-0b80c3e3834d&quot;,&quot;properties&quot;:{&quot;noteIndex&quot;:0},&quot;isEdited&quot;:false,&quot;manualOverride&quot;:{&quot;isManuallyOverridden&quot;:false,&quot;citeprocText&quot;:&quot;(Lester et al., 2021)&quot;,&quot;manualOverrideText&quot;:&quot;&quot;},&quot;citationTag&quot;:&quot;MENDELEY_CITATION_v3_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&quot;,&quot;citationItems&quot;:[{&quot;id&quot;:&quot;3aae8ca7-c199-38d4-b8fb-84d370b3c295&quot;,&quot;itemData&quot;:{&quot;type&quot;:&quot;article-journal&quot;,&quot;id&quot;:&quot;3aae8ca7-c199-38d4-b8fb-84d370b3c295&quot;,&quot;title&quot;:&quot;The Power of Scale for Parameter-Efficient Prompt Tuning&quot;,&quot;author&quot;:[{&quot;family&quot;:&quot;Lester&quot;,&quot;given&quot;:&quot;Brian&quot;,&quot;parse-names&quot;:false,&quot;dropping-particle&quot;:&quot;&quot;,&quot;non-dropping-particle&quot;:&quot;&quot;},{&quot;family&quot;:&quot;Al-Rfou&quot;,&quot;given&quot;:&quot;Rami&quot;,&quot;parse-names&quot;:false,&quot;dropping-particle&quot;:&quot;&quot;,&quot;non-dropping-particle&quot;:&quot;&quot;},{&quot;family&quot;:&quot;Constant&quot;,&quot;given&quot;:&quot;Noah&quot;,&quot;parse-names&quot;:false,&quot;dropping-particle&quot;:&quot;&quot;,&quot;non-dropping-particle&quot;:&quot;&quot;}],&quot;container-title&quot;:&quot;EMNLP 2021 - 2021 Conference on Empirical Methods in Natural Language Processing, Proceedings&quot;,&quot;accessed&quot;:{&quot;date-parts&quot;:[[2026,6,27]]},&quot;DOI&quot;:&quot;10.18653/V1/2021.EMNLP-MAIN.243&quot;,&quot;ISBN&quot;:&quot;9781955917094&quot;,&quot;URL&quot;:&quot;https://aclanthology.org/2021.emnlp-main.243/&quot;,&quot;issued&quot;:{&quot;date-parts&quot;:[[2021]]},&quot;page&quot;:&quot;3045-3059&quot;,&quot;abstract&quot;:&quot;In this work, we explore “prompt tuning,” a simple yet effective mechanism for learning “soft prompts” to condition frozen language models to perform specific downstream tasks. Unlike the discrete text prompts used by GPT-3, soft prompts are learned through backpropagation and can be tuned to incorporate signals from any number of labeled examples. Our end-to-end learned approach outperforms GPT-3's few-shot learning by a large margin. More remarkably, through ablations on model size using T5, we show that prompt tuning becomes more competitive with scale: as models exceed billions of parameters, our method “closes the gap” and matches the strong performance of model tuning (where all model weights are tuned). This finding is especially relevant because large models are costly to share and serve and the ability to reuse one frozen model for multiple downstream tasks can ease this burden. Our method can be seen as a simplification of the recently proposed “prefix tuning” of Li and Liang (2021) and we provide a comparison to this and other similar approaches. Finally, we show that conditioning a frozen model with soft prompts confers benefits in robustness to domain transfer and enables efficient “prompt ensembling.” We release code and model checkpoints to reproduce our experiments.&quot;,&quot;publisher&quot;:&quot;Association for Computational Linguistics (ACL)&quot;,&quot;container-title-short&quot;:&quot;&quot;},&quot;isTemporary&quot;:false}]},{&quot;citationID&quot;:&quot;MENDELEY_CITATION_ec1152cd-3ee5-4ca5-b34b-dfea87ae8c9e&quot;,&quot;properties&quot;:{&quot;noteIndex&quot;:0},&quot;isEdited&quot;:false,&quot;manualOverride&quot;:{&quot;isManuallyOverridden&quot;:false,&quot;citeprocText&quot;:&quot;(Ben-Zaken et al., 2022)&quot;,&quot;manualOverrideText&quot;:&quot;&quot;},&quot;citationTag&quot;:&quot;MENDELEY_CITATION_v3_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&quot;,&quot;citationItems&quot;:[{&quot;id&quot;:&quot;79dc6f2d-0896-32b4-8d0e-3c0c0b06cc4a&quot;,&quot;itemData&quot;:{&quot;type&quot;:&quot;article-journal&quot;,&quot;id&quot;:&quot;79dc6f2d-0896-32b4-8d0e-3c0c0b06cc4a&quot;,&quot;title&quot;:&quot;BitFit: Simple Parameter-efficient Fine-tuning for Transformer-based Masked Language-models&quot;,&quot;author&quot;:[{&quot;family&quot;:&quot;Ben-Zaken&quot;,&quot;given&quot;:&quot;Elad&quot;,&quot;parse-names&quot;:false,&quot;dropping-particle&quot;:&quot;&quot;,&quot;non-dropping-particle&quot;:&quot;&quot;},{&quot;family&quot;:&quot;Ravfogel&quot;,&quot;given&quot;:&quot;Shauli&quot;,&quot;parse-names&quot;:false,&quot;dropping-particle&quot;:&quot;&quot;,&quot;non-dropping-particle&quot;:&quot;&quot;},{&quot;family&quot;:&quot;Goldberg&quot;,&quot;given&quot;:&quot;Yoav&quot;,&quot;parse-names&quot;:false,&quot;dropping-particle&quot;:&quot;&quot;,&quot;non-dropping-particle&quot;:&quot;&quot;}],&quot;container-title&quot;:&quot;Proceedings of the Annual Meeting of the Association for Computational Linguistics&quot;,&quot;accessed&quot;:{&quot;date-parts&quot;:[[2026,6,27]]},&quot;DOI&quot;:&quot;10.18653/V1/2022.ACL-SHORT.1&quot;,&quot;ISBN&quot;:&quot;9781955917223&quot;,&quot;ISSN&quot;:&quot;0736587X&quot;,&quot;URL&quot;:&quot;https://aclanthology.org/2022.acl-short.1/&quot;,&quot;issued&quot;:{&quot;date-parts&quot;:[[2022]]},&quot;page&quot;:&quot;1-9&quot;,&quot;abstract&quot;:&quot;We introduce BitFit, a sparse-finetuning method where only the bias-terms of the model (or a subset of them) are being modified. We show that with small-to-medium training data, applying BitFit on pre-trained BERT models is competitive with (and sometimes better than) fine-tuning the entire model. For larger data, the method is competitive with other sparse fine-tuning methods. Besides their practical utility, these findings are relevant for the question of understanding the commonly-used process of finetuning: they support the hypothesis that finetuning is mainly about exposing knowledge induced by language-modeling training, rather than learning new task-specific linguistic knowledge.&quot;,&quot;publisher&quot;:&quot;Association for Computational Linguistics (ACL)&quot;,&quot;volume&quot;:&quot;2&quot;,&quot;container-title-short&quot;:&quot;&quot;},&quot;isTemporary&quot;:false}]},{&quot;citationID&quot;:&quot;MENDELEY_CITATION_9c05491f-c17f-46d0-b237-f2e97b2f4915&quot;,&quot;properties&quot;:{&quot;noteIndex&quot;:0},&quot;isEdited&quot;:false,&quot;manualOverride&quot;:{&quot;isManuallyOverridden&quot;:false,&quot;citeprocText&quot;:&quot;(Hu et al., n.d.)&quot;,&quot;manualOverrideText&quot;:&quot;&quot;},&quot;citationTag&quot;:&quot;MENDELEY_CITATION_v3_eyJjaXRhdGlvbklEIjoiTUVOREVMRVlfQ0lUQVRJT05fOWMwNTQ5MWYtYzE3Zi00NmQwLWIyMzctZjJlOTdiMmY0OTE1IiwicHJvcGVydGllcyI6eyJub3RlSW5kZXgiOjB9LCJpc0VkaXRlZCI6ZmFsc2UsIm1hbnVhbE92ZXJyaWRlIjp7ImlzTWFudWFsbHlPdmVycmlkZGVuIjpmYWxzZSwiY2l0ZXByb2NUZXh0IjoiKEh1IGV0IGFsLiwgbi5kLikiLCJtYW51YWxPdmVycmlkZVRleHQiOiIifSwiY2l0YXRpb25JdGVtcyI6W3siaWQiOiJjYjM4NmU5Yy0xZjQ1LTNiOTYtYjY1NC1jMGFjMzI2YjM2NWEiLCJpdGVtRGF0YSI6eyJ0eXBlIjoiYXJ0aWNsZS1qb3VybmFsIiwiaWQiOiJjYjM4NmU5Yy0xZjQ1LTNiOTYtYjY1NC1jMGFjMzI2YjM2NWE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&quot;,&quot;citationItems&quot;:[{&quot;id&quot;:&quot;cb386e9c-1f45-3b96-b654-c0ac326b365a&quot;,&quot;itemData&quot;:{&quot;type&quot;:&quot;article-journal&quot;,&quot;id&quot;:&quot;cb386e9c-1f45-3b96-b654-c0ac326b365a&quot;,&quot;title&quot;:&quot;LoRA: Low-Rank Adaptation of Large Language Models&quot;,&quot;author&quot;:[{&quot;family&quot;:&quot;Hu&quot;,&quot;given&quot;:&quot;Edward&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Chen&quot;,&quot;given&quot;:&quot;Weizhu&quot;,&quot;parse-names&quot;:false,&quot;dropping-particle&quot;:&quot;&quot;,&quot;non-dropping-particle&quot;:&quot;&quot;}],&quot;accessed&quot;:{&quot;date-parts&quot;:[[2026,3,12]]},&quot;URL&quot;:&quot;https://github.com/microsoft/LoRA.&quot;,&quot;abstract&quot;:&quot;The dominant paradigm of natural language processing consists of large-scale pre-training on general domain data and adaptation to particular tasks or domains. As we pre-train larger models, conventional fine-tuning, which retrains all model parameters, becomes less feasible. Using GPT-3 175B as an example, deploying many independent instances of fine-tuned models, each with 175B parameters, is extremely expensive. We propose Low-Rank Adaptation, or LoRA, which freezes the pre-trained model weights and injects trainable rank decomposition matrices into each layer of the Transformer architecture, greatly reducing the number of trainable parameters for downstream tasks. For GPT-3, LoRA can reduce the number of trainable parameters by 10,000 times and the computation hardware requirement by 3 times compared to full fine-tuning. LoRA performs on-par or better than fine-tuning in model quality on both GPT-3 and GPT-2, despite having fewer trainable parameters, a higher training throughput, and no additional inference latency. We also provide an empirical investigation into rank-deficiency in language model adaptations, which sheds light on the efficacy of LoRA. We release our implementation in GPT-2 at https://github.com/microsoft/LoRA.&quot;,&quot;container-title-short&quot;:&quot;&quot;},&quot;isTemporary&quot;:false}]},{&quot;citationID&quot;:&quot;MENDELEY_CITATION_7f0d96b4-591a-45ef-bee9-c87a51eb09e2&quot;,&quot;properties&quot;:{&quot;noteIndex&quot;:0},&quot;isEdited&quot;:false,&quot;manualOverride&quot;:{&quot;isManuallyOverridden&quot;:false,&quot;citeprocText&quot;:&quot;(Dettmers et al., 2023)&quot;,&quot;manualOverrideText&quot;:&quot;&quot;},&quot;citationTag&quot;:&quot;MENDELEY_CITATION_v3_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&quot;,&quot;citationItems&quot;:[{&quot;id&quot;:&quot;1db59687-5f44-3469-b6dc-44902a8eb3ea&quot;,&quot;itemData&quot;:{&quot;type&quot;:&quot;article-journal&quot;,&quot;id&quot;:&quot;1db59687-5f44-3469-b6dc-44902a8eb3ea&quot;,&quot;title&quot;:&quot;QLoRA: Efficient Finetuning of Quantized LLMs&quot;,&quot;author&quot;:[{&quot;family&quot;:&quot;Dettmers&quot;,&quot;given&quot;:&quot;Tim&quot;,&quot;parse-names&quot;:false,&quot;dropping-particle&quot;:&quot;&quot;,&quot;non-dropping-particle&quot;:&quot;&quot;},{&quot;family&quot;:&quot;Pagnoni&quot;,&quot;given&quot;:&quot;Artidoro&quot;,&quot;parse-names&quot;:false,&quot;dropping-particle&quot;:&quot;&quot;,&quot;non-dropping-particle&quot;:&quot;&quot;},{&quot;family&quot;:&quot;Holtzman&quot;,&quot;given&quot;:&quot;Ari&quot;,&quot;parse-names&quot;:false,&quot;dropping-particle&quot;:&quot;&quot;,&quot;non-dropping-particle&quot;:&quot;&quot;},{&quot;family&quot;:&quot;Zettlemoyer&quot;,&quot;given&quot;:&quot;Luke&quot;,&quot;parse-names&quot;:false,&quot;dropping-particle&quot;:&quot;&quot;,&quot;non-dropping-particle&quot;:&quot;&quot;}],&quot;container-title&quot;:&quot;Advances in Neural Information Processing Systems&quot;,&quot;container-title-short&quot;:&quot;Adv. Neural Inf. Process. Syst.&quot;,&quot;accessed&quot;:{&quot;date-parts&quot;:[[2026,6,27]]},&quot;URL&quot;:&quot;https://github.com/TimDettmers/bitsandbytes&quot;,&quot;issued&quot;:{&quot;date-parts&quot;:[[2023,12,15]]},&quot;page&quot;:&quot;10088-10115&quot;,&quot;abstract&quot;:&quot;We present QLORA, an efficient finetuning approach that reduces memory usage enough to finetune a 65B parameter model on a single 48GB GPU while preserving full 16-bit finetuning task performance. QLORA backpropagates gradients through a frozen, 4-bit quantized pretrained language model into Low Rank Adapters (LoRA). Our best model family, which we name Guanaco, outperforms all previous openly released models on the Vicuna benchmark, reaching 99.3% of the performance level of ChatGPT while only requiring 24 hours of finetuning on a single GPU. QLORA introduces a number of innovations to save memory without sacrificing performance: (a) 4-bit NormalFloat (NF4), a new data type that is information theoretically optimal for normally distributed weights (b) Double Quantization to reduce the average memory footprint by quantizing the quantization constants, and (c) Paged Optimizers to manage memory spikes. We use QLORA to finetune more than 1,000 models, providing a detailed analysis of instruction following and chatbot performance across 8 instruction datasets, multiple model types (LLaMA, T5), and model scales that would be infeasible to run with regular finetuning (e.g. 33B and 65B parameter models). Our results show that QLoRA finetuning on a small high-quality dataset leads to state-of-the-art results, even when using smaller models than the previous SoTA. We provide a detailed analysis of chatbot performance based on both human and GPT-4 evaluations showing that GPT-4 evaluations are a cheap and reasonable alternative to human evaluation. Furthermore , we find that current chatbot benchmarks are not trustworthy to accurately evaluate the performance levels of chatbots. A lemon-picked analysis demonstrates where Guanaco fails compared to ChatGPT. We release all of our models and code, including CUDA kernels for 4-bit training. 2&quot;,&quot;volume&quot;:&quot;36&quot;},&quot;isTemporary&quot;:false}]},{&quot;citationID&quot;:&quot;MENDELEY_CITATION_6ac41d31-ba27-46be-b6d4-2568f7fe1be6&quot;,&quot;properties&quot;:{&quot;noteIndex&quot;:0},&quot;isEdited&quot;:false,&quot;manualOverride&quot;:{&quot;isManuallyOverridden&quot;:false,&quot;citeprocText&quot;:&quot;(Kodali et al., 2024)&quot;,&quot;manualOverrideText&quot;:&quot;&quot;},&quot;citationTag&quot;:&quot;MENDELEY_CITATION_v3_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&quot;,&quot;citationItems&quot;:[{&quot;id&quot;:&quot;63a3399f-5ba3-317a-a2a4-eae058e4a5af&quot;,&quot;itemData&quot;:{&quot;type&quot;:&quot;article-journal&quot;,&quot;id&quot;:&quot;63a3399f-5ba3-317a-a2a4-eae058e4a5af&quot;,&quot;title&quot;:&quot;A Novel Approach to Generative AI Translation&quot;,&quot;author&quot;:[{&quot;family&quot;:&quot;Kodali&quot;,&quot;given&quot;:&quot;Ravi Kishore&quot;,&quot;parse-names&quot;:false,&quot;dropping-particle&quot;:&quot;&quot;,&quot;non-dropping-particle&quot;:&quot;&quot;},{&quot;family&quot;:&quot;Upreti&quot;,&quot;given&quot;:&quot;Yatendra Prasad&quot;,&quot;parse-names&quot;:false,&quot;dropping-particle&quot;:&quot;&quot;,&quot;non-dropping-particle&quot;:&quot;&quot;},{&quot;family&quot;:&quot;Boppana&quot;,&quot;given&quot;:&quot;Lakshmi&quot;,&quot;parse-names&quot;:false,&quot;dropping-particle&quot;:&quot;&quot;,&quot;non-dropping-particle&quot;:&quot;&quot;}],&quot;container-title&quot;:&quot;IEEE Region 10 Annual International Conference, Proceedings/TENCON&quot;,&quot;accessed&quot;:{&quot;date-parts&quot;:[[2026,3,12]]},&quot;DOI&quot;:&quot;10.1109/TENCON61640.2024.10902899&quot;,&quot;ISBN&quot;:&quot;9798350350821&quot;,&quot;ISSN&quot;:&quot;21593450&quot;,&quot;URL&quot;:&quot;https://ieeexplore.ieee.org/document/10902899&quot;,&quot;issued&quot;:{&quot;date-parts&quot;:[[2024]]},&quot;page&quot;:&quot;698-702&quot;,&quot;abstract&quot;:&quot;Machine translation, increasingly adopted by companies, involves fine-tuning Large Language Models (LLMs) for tasks like text translation. The author introduces a data curation pipeline for creating a relevant parallel corpus and a new metric to assess the understandability of OpenHathi LLM translations. Studies show that prompting strategies improve the clarity of culturally specific translations. Additionally, adapter-based, parameter-efficient coarse-tuning methods match or exceed the performance of advanced LLMs in reasoning tasks with fewer parameters. As technology advances, translators can maintain quality while reducing costs. However, challenges remain, including inaccuracies and biases in translations for under-resourced languages, but AI translation offers significant potential for grasping context and cultural nuances.&quot;,&quot;publisher&quot;:&quot;Institute of Electrical and Electronics Engineers Inc.&quot;,&quot;container-title-short&quot;:&quot;&quot;},&quot;isTemporary&quot;:false}]},{&quot;citationID&quot;:&quot;MENDELEY_CITATION_309cda9c-573a-4cf6-a769-0f3477c0a260&quot;,&quot;properties&quot;:{&quot;noteIndex&quot;:0},&quot;isEdited&quot;:false,&quot;manualOverride&quot;:{&quot;isManuallyOverridden&quot;:false,&quot;citeprocText&quot;:&quot;(Li, 2025)&quot;,&quot;manualOverrideText&quot;:&quot;&quot;},&quot;citationTag&quot;:&quot;MENDELEY_CITATION_v3_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&quot;,&quot;citationItems&quot;:[{&quot;id&quot;:&quot;22010305-ada0-3d2a-a7a4-88e68e2d7af9&quot;,&quot;itemData&quot;:{&quot;type&quot;:&quot;article-journal&quot;,&quot;id&quot;:&quot;22010305-ada0-3d2a-a7a4-88e68e2d7af9&quot;,&quot;title&quot;:&quot;Design and Development of Meta-Heuristic Optimized Generative Models for Enriching English Machine Translation&quot;,&quot;author&quot;:[{&quot;family&quot;:&quot;Li&quot;,&quot;given&quot;:&quot;Panke&quot;,&quot;parse-names&quot;:false,&quot;dropping-particle&quot;:&quot;&quot;,&quot;non-dropping-particle&quot;:&quot;&quot;}],&quot;container-title&quot;:&quot;3rd IEEE International Conference on Data Science and Network Security, ICDSNS 2025&quot;,&quot;accessed&quot;:{&quot;date-parts&quot;:[[2026,3,12]]},&quot;DOI&quot;:&quot;10.1109/ICDSNS65743.2025.11168629&quot;,&quot;ISBN&quot;:&quot;9798331536794&quot;,&quot;URL&quot;:&quot;https://ieeexplore.ieee.org/document/11168629&quot;,&quot;issued&quot;:{&quot;date-parts&quot;:[[2025]]},&quot;abstract&quot;:&quot;With the advent of Generative Artificial Intelligence (GAI) and Large Language Models (LLM), new flavour of teaching by replacing the humans has emerged in the recent educational scenarios. However, low-resource contents in cross- languages and high complex training are considered to be major bottleneck for an effective implementation of Artificial Intelligence (AI) based teaching agents for fulfilling the language barriers. In this context, this research article aims to develop the hybrid generative AI framework that utilizes finetuned language model by the meta-heuristic technique to achieve the high translation accuracy. The suggested hybrid framework incorporates the fine-tuned Mistral-7B model integrated with the meta-heuristic algorithm for a achieving the high rate of translated contents in accordance to the student's known language. The comprehensive experimentation is carried out using the different multi-lingual datasets and various metrics such as BLEU, ChF and WER are analysed and validated with the other language models such as LLAMA, GEMMA, GPT.3.0 and BERT. The complete data -driven outcomes demonstrated that the proposed meta-heuristic model has achieved BLEU score of 0.9, chF score of 0.99 and WER with 0.01, which outshines the other models in producing the enhanced reliability of produced contents. These findings highlights the potential of hybrid large language models for generating the more reliable contents, offering the more scalable system for breaking the language barrier&quot;,&quot;publisher&quot;:&quot;Institute of Electrical and Electronics Engineers Inc.&quot;,&quot;container-title-short&quot;:&quot;&quot;},&quot;isTemporary&quot;:false}]},{&quot;citationID&quot;:&quot;MENDELEY_CITATION_4fc4bfdc-486e-4a8c-8acc-5c95b266a952&quot;,&quot;properties&quot;:{&quot;noteIndex&quot;:0},&quot;isEdited&quot;:false,&quot;manualOverride&quot;:{&quot;isManuallyOverridden&quot;:false,&quot;citeprocText&quot;:&quot;(Papineni et al., n.d.)&quot;,&quot;manualOverrideText&quot;:&quot;&quot;},&quot;citationTag&quot;:&quot;MENDELEY_CITATION_v3_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&quot;,&quot;citationItems&quot;:[{&quot;id&quot;:&quot;60c19edc-e694-3b33-84df-506b1dda4b5b&quot;,&quot;itemData&quot;:{&quot;type&quot;:&quot;article-journal&quot;,&quot;id&quot;:&quot;60c19edc-e694-3b33-84df-506b1dda4b5b&quot;,&quot;title&quot;:&quot;BLEU: a Method for Automatic Evaluation of Machine Translation&quot;,&quot;author&quot;:[{&quot;family&quot;:&quot;Papineni&quot;,&quot;given&quot;:&quot;Kishore&quot;,&quot;parse-names&quot;:false,&quot;dropping-particle&quot;:&quot;&quot;,&quot;non-dropping-particle&quot;:&quot;&quot;},{&quot;family&quot;:&quot;Roukos&quot;,&quot;given&quot;:&quot;Salim&quot;,&quot;parse-names&quot;:false,&quot;dropping-particle&quot;:&quot;&quot;,&quot;non-dropping-particle&quot;:&quot;&quot;},{&quot;family&quot;:&quot;Ward&quot;,&quot;given&quot;:&quot;Todd&quot;,&quot;parse-names&quot;:false,&quot;dropping-particle&quot;:&quot;&quot;,&quot;non-dropping-particle&quot;:&quot;&quot;},{&quot;family&quot;:&quot;Zhu&quot;,&quot;given&quot;:&quot;Wei-Jing&quot;,&quot;parse-names&quot;:false,&quot;dropping-particle&quot;:&quot;&quot;,&quot;non-dropping-particle&quot;:&quot;&quot;}],&quot;accessed&quot;:{&quot;date-parts&quot;:[[2026,6,27]]},&quot;abstract&quot;:&quot;Human evaluations of machine translation are extensive but expensive. Human evaluations can take months to finish and involve human labor that can not be reused. We propose a method of automatic machine translation evaluation that is quick, inexpensive, and language-independent, that correlates highly with human evaluation , and that has little marginal cost per run. We present this method as an automated understudy to skilled human judges which substitutes for them when there is need for quick or frequent evaluations. 1&quot;,&quot;container-title-short&quot;:&quot;&quot;},&quot;isTemporary&quot;:false}]},{&quot;citationID&quot;:&quot;MENDELEY_CITATION_cedef970-14e0-4b1f-bdc9-0cb6ed6aa798&quot;,&quot;properties&quot;:{&quot;noteIndex&quot;:0},&quot;isEdited&quot;:false,&quot;manualOverride&quot;:{&quot;isManuallyOverridden&quot;:false,&quot;citeprocText&quot;:&quot;(Reiter, 2018)&quot;,&quot;manualOverrideText&quot;:&quot;&quot;},&quot;citationTag&quot;:&quot;MENDELEY_CITATION_v3_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&quot;,&quot;citationItems&quot;:[{&quot;id&quot;:&quot;1c04bc22-0e80-3325-b3fc-62ee6c321260&quot;,&quot;itemData&quot;:{&quot;type&quot;:&quot;article-journal&quot;,&quot;id&quot;:&quot;1c04bc22-0e80-3325-b3fc-62ee6c321260&quot;,&quot;title&quot;:&quot;A Structured Review of the Validity of BLEU&quot;,&quot;author&quot;:[{&quot;family&quot;:&quot;Reiter&quot;,&quot;given&quot;:&quot;Ehud&quot;,&quot;parse-names&quot;:false,&quot;dropping-particle&quot;:&quot;&quot;,&quot;non-dropping-particle&quot;:&quot;&quot;}],&quot;container-title&quot;:&quot;Computational Linguistics&quot;,&quot;accessed&quot;:{&quot;date-parts&quot;:[[2026,3,12]]},&quot;DOI&quot;:&quot;10.1162/COLI_a_00322&quot;,&quot;ISSN&quot;:&quot;15309312&quot;,&quot;URL&quot;:&quot;https://aclanthology.org/J18-3002/&quot;,&quot;issued&quot;:{&quot;date-parts&quot;:[[2018]]},&quot;page&quot;:&quot;393-401&quot;,&quot;abstract&quot;:&quot;The BLEU metric has been widely used in NLP for over 15 years to evaluate NLP systems, especially in machine translation and natural language generation. I present a structured review of the evidence on whether BLEU is a valid evaluation technique—in other words, whether BLEU scores correlate with real-world utility and user-satisfaction of NLP systems; this review covers 284 correlations reported in 34 papers. Overall, the evidence supports using BLEU for diagnostic evaluation of MT systems (which is what it was originally proposed for), but does not support using BLEU outside of MT, for evaluation of individual texts, or for scientific hypothesis testing.&quot;,&quot;publisher&quot;:&quot;MIT Press Journals&quot;,&quot;issue&quot;:&quot;3&quot;,&quot;volume&quot;:&quot;44&quot;,&quot;container-title-short&quot;:&quot;&quot;},&quot;isTemporary&quot;:false}]},{&quot;citationID&quot;:&quot;MENDELEY_CITATION_42ceca47-573b-4008-8a36-61ccbb5acd22&quot;,&quot;properties&quot;:{&quot;noteIndex&quot;:0},&quot;isEdited&quot;:false,&quot;manualOverride&quot;:{&quot;isManuallyOverridden&quot;:false,&quot;citeprocText&quot;:&quot;(Popović, 2015)&quot;,&quot;manualOverrideText&quot;:&quot;&quot;},&quot;citationTag&quot;:&quot;MENDELEY_CITATION_v3_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&quot;,&quot;citationItems&quot;:[{&quot;id&quot;:&quot;2e394e04-497f-3975-a415-d4c12258e4b9&quot;,&quot;itemData&quot;:{&quot;type&quot;:&quot;article-journal&quot;,&quot;id&quot;:&quot;2e394e04-497f-3975-a415-d4c12258e4b9&quot;,&quot;title&quot;:&quot;chrF: character n-gram F-score for automatic MT evaluation&quot;,&quot;author&quot;:[{&quot;family&quot;:&quot;Popović&quot;,&quot;given&quot;:&quot;Maja&quot;,&quot;parse-names&quot;:false,&quot;dropping-particle&quot;:&quot;&quot;,&quot;non-dropping-particle&quot;:&quot;&quot;}],&quot;container-title&quot;:&quot;10th Workshop on Statistical Machine Translation, WMT 2015 at the 2015 Conference on Empirical Methods in Natural Language Processing, EMNLP 2015 - Proceedings&quot;,&quot;accessed&quot;:{&quot;date-parts&quot;:[[2026,6,27]]},&quot;DOI&quot;:&quot;10.18653/V1/W15-3049&quot;,&quot;ISBN&quot;:&quot;9781941643327&quot;,&quot;URL&quot;:&quot;https://aclanthology.org/W15-3049/&quot;,&quot;issued&quot;:{&quot;date-parts&quot;:[[2015]]},&quot;page&quot;:&quot;392-395&quot;,&quot;abstract&quot;:&quot;We propose the use of character n-gram F-score for automatic evaluation of machine translation output. Character ngrams have already been used as a part of more complex metrics, but their individual potential has not been investigated yet. We report system-level correlations with human rankings for 6-gram F1-score (CHRF) on the WMT12, WMT13 and WMT14 data as well as segment-level correlation for 6- gram F1 (CHRF) and F3-scores (CHRF3) on WMT14 data for all available target languages. The results are very promising, especially for the CHRF3 score - for translation from English, this variant showed the highest segment-level correlations outperforming even the best metrics on the WMT14 shared evaluation task.&quot;,&quot;publisher&quot;:&quot;Association for Computational Linguistics (ACL)&quot;,&quot;container-title-short&quot;:&quot;&quot;},&quot;isTemporary&quot;:false}]},{&quot;citationID&quot;:&quot;MENDELEY_CITATION_07f9c7fc-0450-4066-a86f-f8b4df31c17f&quot;,&quot;properties&quot;:{&quot;noteIndex&quot;:0},&quot;isEdited&quot;:false,&quot;manualOverride&quot;:{&quot;isManuallyOverridden&quot;:false,&quot;citeprocText&quot;:&quot;(Zhang et al., 2019)&quot;,&quot;manualOverrideText&quot;:&quot;&quot;},&quot;citationTag&quot;:&quot;MENDELEY_CITATION_v3_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&quot;,&quot;citationItems&quot;:[{&quot;id&quot;:&quot;09398117-e348-3f9a-bbcb-9b3c110e5a6e&quot;,&quot;itemData&quot;:{&quot;type&quot;:&quot;article-journal&quot;,&quot;id&quot;:&quot;09398117-e348-3f9a-bbcb-9b3c110e5a6e&quot;,&quot;title&quot;:&quot;BERTScore: Evaluating Text Generation with BERT&quot;,&quot;author&quot;:[{&quot;family&quot;:&quot;Zhang&quot;,&quot;given&quot;:&quot;Tianyi&quot;,&quot;parse-names&quot;:false,&quot;dropping-particle&quot;:&quot;&quot;,&quot;non-dropping-particle&quot;:&quot;&quot;},{&quot;family&quot;:&quot;Kishore&quot;,&quot;given&quot;:&quot;Varsha&quot;,&quot;parse-names&quot;:false,&quot;dropping-particle&quot;:&quot;&quot;,&quot;non-dropping-particle&quot;:&quot;&quot;},{&quot;family&quot;:&quot;Wu&quot;,&quot;given&quot;:&quot;Felix&quot;,&quot;parse-names&quot;:false,&quot;dropping-particle&quot;:&quot;&quot;,&quot;non-dropping-particle&quot;:&quot;&quot;},{&quot;family&quot;:&quot;Weinberger&quot;,&quot;given&quot;:&quot;Kilian Q.&quot;,&quot;parse-names&quot;:false,&quot;dropping-particle&quot;:&quot;&quot;,&quot;non-dropping-particle&quot;:&quot;&quot;},{&quot;family&quot;:&quot;Artzi&quot;,&quot;given&quot;:&quot;Yoav&quot;,&quot;parse-names&quot;:false,&quot;dropping-particle&quot;:&quot;&quot;,&quot;non-dropping-particle&quot;:&quot;&quot;}],&quot;container-title&quot;:&quot;8th International Conference on Learning Representations, ICLR 2020&quot;,&quot;accessed&quot;:{&quot;date-parts&quot;:[[2026,6,27]]},&quot;URL&quot;:&quot;https://arxiv.org/pdf/1904.09675&quot;,&quot;issued&quot;:{&quot;date-parts&quot;:[[2019,4,21]]},&quot;abstract&quot;:&quot;We propose BERTScore, an automatic evaluation metric for text generation. Analogously to common metrics, BERTScore computes a similarity score for each token in the candidate sentence with each token in the reference sentence. However, instead of exact matches, we compute token similarity using contextual embeddings. We evaluate using the outputs of 363 machine translation and image captioning systems. BERTScore correlates better with human judgments and provides stronger model selection performance than existing metrics. Finally, we use an adversarial paraphrase detection task to show that BERTScore is more robust to challenging examples when compared to existing metrics.&quot;,&quot;publisher&quot;:&quot;International Conference on Learning Representations, ICLR&quot;,&quot;container-title-short&quot;:&quot;&quot;},&quot;isTemporary&quot;:false}]},{&quot;citationID&quot;:&quot;MENDELEY_CITATION_c9f6d12a-4fd2-4e06-a72b-09d336714834&quot;,&quot;properties&quot;:{&quot;noteIndex&quot;:0},&quot;isEdited&quot;:false,&quot;manualOverride&quot;:{&quot;isManuallyOverridden&quot;:false,&quot;citeprocText&quot;:&quot;(Sellam et al., 2020)&quot;,&quot;manualOverrideText&quot;:&quot;&quot;},&quot;citationTag&quot;:&quot;MENDELEY_CITATION_v3_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&quot;,&quot;citationItems&quot;:[{&quot;id&quot;:&quot;8c545cb7-8261-33a6-a69f-82ba1cc212a6&quot;,&quot;itemData&quot;:{&quot;type&quot;:&quot;article-journal&quot;,&quot;id&quot;:&quot;8c545cb7-8261-33a6-a69f-82ba1cc212a6&quot;,&quot;title&quot;:&quot;BLEURT: Learning Robust Metrics for Text Generation&quot;,&quot;author&quot;:[{&quot;family&quot;:&quot;Sellam&quot;,&quot;given&quot;:&quot;Thibault&quot;,&quot;parse-names&quot;:false,&quot;dropping-particle&quot;:&quot;&quot;,&quot;non-dropping-particle&quot;:&quot;&quot;},{&quot;family&quot;:&quot;Das&quot;,&quot;given&quot;:&quot;Dipanjan&quot;,&quot;parse-names&quot;:false,&quot;dropping-particle&quot;:&quot;&quot;,&quot;non-dropping-particle&quot;:&quot;&quot;},{&quot;family&quot;:&quot;Parikh&quot;,&quot;given&quot;:&quot;Ankur P.&quot;,&quot;parse-names&quot;:false,&quot;dropping-particle&quot;:&quot;&quot;,&quot;non-dropping-particle&quot;:&quot;&quot;}],&quot;container-title&quot;:&quot;Proceedings of the Annual Meeting of the Association for Computational Linguistics&quot;,&quot;accessed&quot;:{&quot;date-parts&quot;:[[2026,6,27]]},&quot;DOI&quot;:&quot;10.18653/V1/2020.ACL-MAIN.704&quot;,&quot;ISBN&quot;:&quot;9781952148255&quot;,&quot;ISSN&quot;:&quot;0736587X&quot;,&quot;URL&quot;:&quot;https://aclanthology.org/2020.acl-main.704/&quot;,&quot;issued&quot;:{&quot;date-parts&quot;:[[2020]]},&quot;page&quot;:&quot;7881-7892&quot;,&quot;abstract&quot;:&quot;Text generation has made significant advances in the last few years. Yet, evaluation metrics have lagged behind, as the most popular choices (e.g., BLEU and ROUGE) may correlate poorly with human judgments. We propose BLEURT, a learned evaluation metric based on BERT that can model human judgments with a few thousand possibly biased training examples. A key aspect of our approach is a novel pre-training scheme that uses millions of synthetic examples to help the model generalize. BLEURT provides state-of-the-art results on the last three years of the WMT Metrics shared task and the WebNLG Competition dataset. In contrast to a vanilla BERT-based approach, it yields superior results even when the training data is scarce and out-of-distribution.&quot;,&quot;publisher&quot;:&quot;Association for Computational Linguistics (ACL)&quot;,&quot;container-title-short&quot;:&quot;&quot;},&quot;isTemporary&quot;:false}]},{&quot;citationID&quot;:&quot;MENDELEY_CITATION_0d6c7784-1f0b-428f-9362-ec49823d8ec5&quot;,&quot;properties&quot;:{&quot;noteIndex&quot;:0},&quot;isEdited&quot;:false,&quot;manualOverride&quot;:{&quot;isManuallyOverridden&quot;:false,&quot;citeprocText&quot;:&quot;(Rei et al., 2020)&quot;,&quot;manualOverrideText&quot;:&quot;&quot;},&quot;citationTag&quot;:&quot;MENDELEY_CITATION_v3_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&quot;,&quot;citationItems&quot;:[{&quot;id&quot;:&quot;74356a45-7002-3684-8c68-91583fceac49&quot;,&quot;itemData&quot;:{&quot;type&quot;:&quot;article-journal&quot;,&quot;id&quot;:&quot;74356a45-7002-3684-8c68-91583fceac49&quot;,&quot;title&quot;:&quot;COMET: A Neural Framework for MT Evaluation&quot;,&quot;author&quot;:[{&quot;family&quot;:&quot;Rei&quot;,&quot;given&quot;:&quot;Ricardo&quot;,&quot;parse-names&quot;:false,&quot;dropping-particle&quot;:&quot;&quot;,&quot;non-dropping-particle&quot;:&quot;&quot;},{&quot;family&quot;:&quot;Stewart&quot;,&quot;given&quot;:&quot;Craig&quot;,&quot;parse-names&quot;:false,&quot;dropping-particle&quot;:&quot;&quot;,&quot;non-dropping-particle&quot;:&quot;&quot;},{&quot;family&quot;:&quot;Farinha&quot;,&quot;given&quot;:&quot;Ana C.&quot;,&quot;parse-names&quot;:false,&quot;dropping-particle&quot;:&quot;&quot;,&quot;non-dropping-particle&quot;:&quot;&quot;},{&quot;family&quot;:&quot;Lavie&quot;,&quot;given&quot;:&quot;Alon&quot;,&quot;parse-names&quot;:false,&quot;dropping-particle&quot;:&quot;&quot;,&quot;non-dropping-particle&quot;:&quot;&quot;}],&quot;container-title&quot;:&quot;EMNLP 2020 - 2020 Conference on Empirical Methods in Natural Language Processing, Proceedings of the Conference&quot;,&quot;accessed&quot;:{&quot;date-parts&quot;:[[2026,3,12]]},&quot;DOI&quot;:&quot;10.18653/v1/2020.emnlp-main.213&quot;,&quot;ISBN&quot;:&quot;9781952148606&quot;,&quot;URL&quot;:&quot;https://aclanthology.org/2020.emnlp-main.213/&quot;,&quot;issued&quot;:{&quot;date-parts&quot;:[[2020]]},&quot;page&quot;:&quot;2685-2702&quot;,&quot;abstract&quot;:&quot;We present COMET, a neural framework for training multilingual machine translation evaluation models which obtains new state-of-the-art levels of correlation with human judgements. Our framework leverages recent breakthroughs in cross-lingual pretrained language modeling resulting in highly multilingual and adaptable MT evaluation models that exploit information from both the source input and a target-language reference translation in order to more accurately predict MT quality. To showcase our framework, we train three models with different types of human judgements: Direct Assessments, Human-mediated Translation Edit Rate and Multidimensional Quality Metrics. Our models achieve new state-of-the-art performance on the WMT 2019 Metrics shared task and demonstrate robustness to high-performing systems.&quot;,&quot;publisher&quot;:&quot;Association for Computational Linguistics (ACL)&quot;,&quot;container-title-short&quot;:&quot;&quot;},&quot;isTemporary&quot;:false}]},{&quot;citationID&quot;:&quot;MENDELEY_CITATION_94eb0076-51e8-4827-8844-fb68b3def4a0&quot;,&quot;properties&quot;:{&quot;noteIndex&quot;:0},&quot;isEdited&quot;:false,&quot;manualOverride&quot;:{&quot;isManuallyOverridden&quot;:false,&quot;citeprocText&quot;:&quot;(Freitag et al., 2021)&quot;,&quot;manualOverrideText&quot;:&quot;&quot;},&quot;citationTag&quot;:&quot;MENDELEY_CITATION_v3_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&quot;,&quot;citationItems&quot;:[{&quot;id&quot;:&quot;a0ae0886-f91f-38ee-9421-ca8646a0f17f&quot;,&quot;itemData&quot;:{&quot;type&quot;:&quot;article-journal&quot;,&quot;id&quot;:&quot;a0ae0886-f91f-38ee-9421-ca8646a0f17f&quot;,&quot;title&quot;:&quot;Experts, Errors, and Context: A Large-Scale Study of Human Evaluation for Machine Translation&quot;,&quot;author&quot;:[{&quot;family&quot;:&quot;Freitag&quot;,&quot;given&quot;:&quot;Markus&quot;,&quot;parse-names&quot;:false,&quot;dropping-particle&quot;:&quot;&quot;,&quot;non-dropping-particle&quot;:&quot;&quot;},{&quot;family&quot;:&quot;Foster&quot;,&quot;given&quot;:&quot;George&quot;,&quot;parse-names&quot;:false,&quot;dropping-particle&quot;:&quot;&quot;,&quot;non-dropping-particle&quot;:&quot;&quot;},{&quot;family&quot;:&quot;Grangier&quot;,&quot;given&quot;:&quot;David&quot;,&quot;parse-names&quot;:false,&quot;dropping-particle&quot;:&quot;&quot;,&quot;non-dropping-particle&quot;:&quot;&quot;},{&quot;family&quot;:&quot;Ratnakar&quot;,&quot;given&quot;:&quot;Viresh&quot;,&quot;parse-names&quot;:false,&quot;dropping-particle&quot;:&quot;&quot;,&quot;non-dropping-particle&quot;:&quot;&quot;},{&quot;family&quot;:&quot;Tan&quot;,&quot;given&quot;:&quot;Qijun&quot;,&quot;parse-names&quot;:false,&quot;dropping-particle&quot;:&quot;&quot;,&quot;non-dropping-particle&quot;:&quot;&quot;},{&quot;family&quot;:&quot;Macherey&quot;,&quot;given&quot;:&quot;Wolfgang&quot;,&quot;parse-names&quot;:false,&quot;dropping-particle&quot;:&quot;&quot;,&quot;non-dropping-particle&quot;:&quot;&quot;}],&quot;container-title&quot;:&quot;Transactions of the Association for Computational Linguistics&quot;,&quot;container-title-short&quot;:&quot;Trans. Assoc. Comput. Linguist.&quot;,&quot;accessed&quot;:{&quot;date-parts&quot;:[[2026,6,27]]},&quot;DOI&quot;:&quot;10.1162/TACL_A_00437&quot;,&quot;ISSN&quot;:&quot;2307387X&quot;,&quot;URL&quot;:&quot;https://aclanthology.org/2021.tacl-1.87/&quot;,&quot;issued&quot;:{&quot;date-parts&quot;:[[2021,12,17]]},&quot;page&quot;:&quot;1460-1474&quot;,&quot;abstract&quot;:&quot;Human evaluation of modern high-quality machine translation systems is a difficult problem, and there is increasing evidence that inadequate evaluation procedures can lead to erroneous conclusions. While there has been considerable research on human evaluation, the field still lacks a commonly accepted standard procedure. As a step toward this goal, we propose an evaluation methodology grounded in explicit error analysis, based on the Multidimensional Quality Metrics (MQM) framework. We carry out the largest MQM research study to date, scoring the outputs of top systems from the WMT 2020 shared task in two language pairs using annotations provided by professional translators with access to full document context. We analyze the resulting data extensively, finding among other results a substantially different ranking of evaluated systems from the one established by the WMT crowd workers, exhibiting a clear preference for human over machine output. Surprisingly, we also find that automatic metrics based on pre-trained embeddings can outperform human crowd workers. We make our corpus publicly available for further research.&quot;,&quot;publisher&quot;:&quot;MIT Press Journals&quot;,&quot;volume&quot;:&quot;9&quot;},&quot;isTemporary&quot;:false}]},{&quot;citationID&quot;:&quot;MENDELEY_CITATION_891ddd84-bf23-4ec0-95dd-b409063fe089&quot;,&quot;properties&quot;:{&quot;noteIndex&quot;:0},&quot;isEdited&quot;:false,&quot;manualOverride&quot;:{&quot;isManuallyOverridden&quot;:false,&quot;citeprocText&quot;:&quot;(Patil et al., 2024)&quot;,&quot;manualOverrideText&quot;:&quot;&quot;},&quot;citationTag&quot;:&quot;MENDELEY_CITATION_v3_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&quot;,&quot;citationItems&quot;:[{&quot;id&quot;:&quot;6e67611e-2c8c-3966-be49-5904197f23aa&quot;,&quot;itemData&quot;:{&quot;type&quot;:&quot;article-journal&quot;,&quot;id&quot;:&quot;6e67611e-2c8c-3966-be49-5904197f23aa&quot;,&quot;title&quot;:&quot;Translation of Different Dialects of Kannada to English Using Machine Learning&quot;,&quot;author&quot;:[{&quot;family&quot;:&quot;Patil&quot;,&quot;given&quot;:&quot;Harshita Sahebgouda&quot;,&quot;parse-names&quot;:false,&quot;dropping-particle&quot;:&quot;&quot;,&quot;non-dropping-particle&quot;:&quot;&quot;},{&quot;family&quot;:&quot;Ikshu&quot;,&quot;given&quot;:&quot;K.&quot;,&quot;parse-names&quot;:false,&quot;dropping-particle&quot;:&quot;V.&quot;,&quot;non-dropping-particle&quot;:&quot;&quot;},{&quot;family&quot;:&quot;Patil&quot;,&quot;given&quot;:&quot;Supreet Sidagondappagouda&quot;,&quot;parse-names&quot;:false,&quot;dropping-particle&quot;:&quot;&quot;,&quot;non-dropping-particle&quot;:&quot;&quot;},{&quot;family&quot;:&quot;Janawad&quot;,&quot;given&quot;:&quot;Sneha Manjunath&quot;,&quot;parse-names&quot;:false,&quot;dropping-particle&quot;:&quot;&quot;,&quot;non-dropping-particle&quot;:&quot;&quot;},{&quot;family&quot;:&quot;Purushotham&quot;,&quot;given&quot;:&quot;U.&quot;,&quot;parse-names&quot;:false,&quot;dropping-particle&quot;:&quot;&quot;,&quot;non-dropping-particle&quot;:&quot;&quot;},{&quot;family&quot;:&quot;Jyothi Prakash&quot;,&quot;given&quot;:&quot;K.&quot;,&quot;parse-names&quot;:false,&quot;dropping-particle&quot;:&quot;V.&quot;,&quot;non-dropping-particle&quot;:&quot;&quot;}],&quot;container-title&quot;:&quot;International Conference on Smart Systems for Applications in Electrical Sciences, ICSSES 2024&quot;,&quot;accessed&quot;:{&quot;date-parts&quot;:[[2026,3,12]]},&quot;DOI&quot;:&quot;10.1109/ICSSES62373.2024.10561318&quot;,&quot;ISBN&quot;:&quot;9798350364040&quot;,&quot;URL&quot;:&quot;https://ieeexplore.ieee.org/document/10561318&quot;,&quot;issued&quot;:{&quot;date-parts&quot;:[[2024]]},&quot;abstract&quot;:&quot;India is a Multilanguage country and Kannada is one of Indian historical language spoken by Millions of people. Kannada has a different versions from region to region. There exist different efficient algorithms to convert the formal language using a standard dictionary. Whereas converting the informal Kannada language to another language is a Challenging task, since each word of the language as a range of versions. The chief objective of the paper is to translate the informal Kannada language by understating the native vocabulary. This paper discusses about assessment approach to convert dialects of Kannada into English. For many native languages, particularly those with dialects, translation has been an unscathed field. When the source material contains dialects other than the official Kannada, existing translators fail to produce an accurate translation. This paper proposes LSTM algorithm to develop the translator. Automatic Speech Recognition (ASR) and other Translation models are used for accurate translation. The test pattern in this paper represents an improvement in the translation, with the validation accuracy of 86.32%, thereby decreasing word Error Rate (WER).&quot;,&quot;publisher&quot;:&quot;Institute of Electrical and Electronics Engineers Inc.&quot;,&quot;container-title-short&quot;:&quot;&quot;},&quot;isTemporary&quot;:false}]},{&quot;citationID&quot;:&quot;MENDELEY_CITATION_c67a4510-f194-4c55-84fa-c87600e67583&quot;,&quot;properties&quot;:{&quot;noteIndex&quot;:0},&quot;isEdited&quot;:false,&quot;manualOverride&quot;:{&quot;isManuallyOverridden&quot;:false,&quot;citeprocText&quot;:&quot;(Gala et al., 2023)&quot;,&quot;manualOverrideText&quot;:&quot;&quot;},&quot;citationTag&quot;:&quot;MENDELEY_CITATION_v3_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&quot;,&quot;citationItems&quot;:[{&quot;id&quot;:&quot;1d045489-f6d0-345c-be5e-7123fd330818&quot;,&quot;itemData&quot;:{&quot;type&quot;:&quot;article-journal&quot;,&quot;id&quot;:&quot;1d045489-f6d0-345c-be5e-7123fd330818&quot;,&quot;title&quot;:&quot;IndicTrans2: Towards High-Quality and Accessible Machine Translation Models for all 22 Scheduled Indian Languages&quot;,&quot;author&quot;:[{&quot;family&quot;:&quot;Gala&quot;,&quot;given&quot;:&quot;Jay&quot;,&quot;parse-names&quot;:false,&quot;dropping-particle&quot;:&quot;&quot;,&quot;non-dropping-particle&quot;:&quot;&quot;},{&quot;family&quot;:&quot;Chitale&quot;,&quot;given&quot;:&quot;Pranjal A.&quot;,&quot;parse-names&quot;:false,&quot;dropping-particle&quot;:&quot;&quot;,&quot;non-dropping-particle&quot;:&quot;&quot;},{&quot;family&quot;:&quot;Raghavan&quot;,&quot;given&quot;:&quot;A. K.&quot;,&quot;parse-names&quot;:false,&quot;dropping-particle&quot;:&quot;&quot;,&quot;non-dropping-particle&quot;:&quot;&quot;},{&quot;family&quot;:&quot;Gumma&quot;,&quot;given&quot;:&quot;Varun&quot;,&quot;parse-names&quot;:false,&quot;dropping-particle&quot;:&quot;&quot;,&quot;non-dropping-particle&quot;:&quot;&quot;},{&quot;family&quot;:&quot;Doddapaneni&quot;,&quot;given&quot;:&quot;Sumanth&quot;,&quot;parse-names&quot;:false,&quot;dropping-particle&quot;:&quot;&quot;,&quot;non-dropping-particle&quot;:&quot;&quot;},{&quot;family&quot;:&quot;Kumar&quot;,&quot;given&quot;:&quot;Aswanth&quot;,&quot;parse-names&quot;:false,&quot;dropping-particle&quot;:&quot;&quot;,&quot;non-dropping-particle&quot;:&quot;&quot;},{&quot;family&quot;:&quot;Nawale&quot;,&quot;given&quot;:&quot;Janki&quot;,&quot;parse-names&quot;:false,&quot;dropping-particle&quot;:&quot;&quot;,&quot;non-dropping-particle&quot;:&quot;&quot;},{&quot;family&quot;:&quot;Sujatha&quot;,&quot;given&quot;:&quot;Anupama&quot;,&quot;parse-names&quot;:false,&quot;dropping-particle&quot;:&quot;&quot;,&quot;non-dropping-particle&quot;:&quot;&quot;},{&quot;family&quot;:&quot;Puduppully&quot;,&quot;given&quot;:&quot;Ratish&quot;,&quot;parse-names&quot;:false,&quot;dropping-particle&quot;:&quot;&quot;,&quot;non-dropping-particle&quot;:&quot;&quot;},{&quot;family&quot;:&quot;Raghavan&quot;,&quot;given&quot;:&quot;Vivek&quot;,&quot;parse-names&quot;:false,&quot;dropping-particle&quot;:&quot;&quot;,&quot;non-dropping-particle&quot;:&quot;&quot;},{&quot;family&quot;:&quot;Kumar&quot;,&quot;given&quot;:&quot;Pratyush&quot;,&quot;parse-names&quot;:false,&quot;dropping-particle&quot;:&quot;&quot;,&quot;non-dropping-particle&quot;:&quot;&quot;},{&quot;family&quot;:&quot;Khapra&quot;,&quot;given&quot;:&quot;Mitesh M.&quot;,&quot;parse-names&quot;:false,&quot;dropping-particle&quot;:&quot;&quot;,&quot;non-dropping-particle&quot;:&quot;&quot;},{&quot;family&quot;:&quot;Dabre&quot;,&quot;given&quot;:&quot;Raj&quot;,&quot;parse-names&quot;:false,&quot;dropping-particle&quot;:&quot;&quot;,&quot;non-dropping-particle&quot;:&quot;&quot;},{&quot;family&quot;:&quot;Kunchukuttan&quot;,&quot;given&quot;:&quot;Anoop&quot;,&quot;parse-names&quot;:false,&quot;dropping-particle&quot;:&quot;&quot;,&quot;non-dropping-particle&quot;:&quot;&quot;}],&quot;container-title&quot;:&quot;Transactions on Machine Learning Research&quot;,&quot;accessed&quot;:{&quot;date-parts&quot;:[[2026,6,27]]},&quot;ISSN&quot;:&quot;28358856&quot;,&quot;URL&quot;:&quot;https://arxiv.org/pdf/2305.16307&quot;,&quot;issued&quot;:{&quot;date-parts&quot;:[[2023,5,25]]},&quot;abstract&quot;:&quot;India has a rich linguistic landscape with languages from 4 major language families spoken by over a billion people. 22 of these languages are listed in the Constitution of India (referred to as scheduled languages) are the focus of this work. Given the linguistic diversity, high-quality and accessible Machine Translation (MT) systems are essential in a country like India. Prior to this work, there was (i) no parallel training data spanning all 22 languages, (ii) no robust benchmarks covering all these languages and containing content relevant to India, and (iii) no existing translation models which support all the 22 scheduled languages of India. In this work, we aim to address this gap by focusing on the missing pieces required for enabling wide, easy, and open access to good machine translation systems for all 22 scheduled Indian languages. We identify four key areas of improvement: curating and creating larger training datasets, creating diverse and high-quality benchmarks, training multilingual models, and releasing models with open access. Our first contribution is the release of the Bharat Parallel Corpus Collection (BPCC), the largest publicly available parallel corpora for Indic languages. BPCC contains a total of 230M bitext pairs, of which a total of 126M were newly added, including 644K manually translated sentence pairs created as part of this work. Our second contribution is the release of the first n-way parallel benchmark covering all 22 Indian languages, featuring diverse domains, Indian-origin content, and source-original test sets. Next, we present IndicTrans2, the first model to support all 22 languages, surpassing existing models on multiple existing and new benchmarks created as a part of this work. Lastly, to promote accessibility and collaboration, we release our models and associated data with permissive licenses at https://github.com/AI4Bharat/IndicTrans2.&quot;,&quot;publisher&quot;:&quot;Transactions on Machine Learning Research&quot;,&quot;volume&quot;:&quot;2023-December&quot;,&quot;container-title-short&quot;:&quot;&quot;},&quot;isTemporary&quot;:false}]},{&quot;citationID&quot;:&quot;MENDELEY_CITATION_2396fc59-8956-4cb5-a553-f06a2c98da51&quot;,&quot;properties&quot;:{&quot;noteIndex&quot;:0},&quot;isEdited&quot;:false,&quot;manualOverride&quot;:{&quot;isManuallyOverridden&quot;:false,&quot;citeprocText&quot;:&quot;(ai4bharat/Rasa · Datasets at Hugging Face, 2026)&quot;,&quot;manualOverrideText&quot;:&quot;&quot;},&quot;citationTag&quot;:&quot;MENDELEY_CITATION_v3_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&quot;,&quot;citationItems&quot;:[{&quot;id&quot;:&quot;1d8c6585-f484-3278-a1fd-63e108ea4a9b&quot;,&quot;itemData&quot;:{&quot;type&quot;:&quot;webpage&quot;,&quot;id&quot;:&quot;1d8c6585-f484-3278-a1fd-63e108ea4a9b&quot;,&quot;title&quot;:&quot;ai4bharat/Rasa · Datasets at Hugging Face&quot;,&quot;accessed&quot;:{&quot;date-parts&quot;:[[2026,3,12]]},&quot;URL&quot;:&quot;https://huggingface.co/datasets/ai4bharat/Rasa/viewer/Kannada&quot;,&quot;container-title-short&quot;:&quot;&quot;},&quot;isTemporary&quot;:false}]},{&quot;citationID&quot;:&quot;MENDELEY_CITATION_1c6b7315-bb8e-4366-aff4-d8d80b7c7c8e&quot;,&quot;properties&quot;:{&quot;noteIndex&quot;:0},&quot;isEdited&quot;:false,&quot;manualOverride&quot;:{&quot;isManuallyOverridden&quot;:false,&quot;citeprocText&quot;:&quot;(Gala et al., 2023)&quot;,&quot;manualOverrideText&quot;:&quot;&quot;},&quot;citationTag&quot;:&quot;MENDELEY_CITATION_v3_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&quot;,&quot;citationItems&quot;:[{&quot;id&quot;:&quot;1d045489-f6d0-345c-be5e-7123fd330818&quot;,&quot;itemData&quot;:{&quot;type&quot;:&quot;article-journal&quot;,&quot;id&quot;:&quot;1d045489-f6d0-345c-be5e-7123fd330818&quot;,&quot;title&quot;:&quot;IndicTrans2: Towards High-Quality and Accessible Machine Translation Models for all 22 Scheduled Indian Languages&quot;,&quot;author&quot;:[{&quot;family&quot;:&quot;Gala&quot;,&quot;given&quot;:&quot;Jay&quot;,&quot;parse-names&quot;:false,&quot;dropping-particle&quot;:&quot;&quot;,&quot;non-dropping-particle&quot;:&quot;&quot;},{&quot;family&quot;:&quot;Chitale&quot;,&quot;given&quot;:&quot;Pranjal A.&quot;,&quot;parse-names&quot;:false,&quot;dropping-particle&quot;:&quot;&quot;,&quot;non-dropping-particle&quot;:&quot;&quot;},{&quot;family&quot;:&quot;Raghavan&quot;,&quot;given&quot;:&quot;A. K.&quot;,&quot;parse-names&quot;:false,&quot;dropping-particle&quot;:&quot;&quot;,&quot;non-dropping-particle&quot;:&quot;&quot;},{&quot;family&quot;:&quot;Gumma&quot;,&quot;given&quot;:&quot;Varun&quot;,&quot;parse-names&quot;:false,&quot;dropping-particle&quot;:&quot;&quot;,&quot;non-dropping-particle&quot;:&quot;&quot;},{&quot;family&quot;:&quot;Doddapaneni&quot;,&quot;given&quot;:&quot;Sumanth&quot;,&quot;parse-names&quot;:false,&quot;dropping-particle&quot;:&quot;&quot;,&quot;non-dropping-particle&quot;:&quot;&quot;},{&quot;family&quot;:&quot;Kumar&quot;,&quot;given&quot;:&quot;Aswanth&quot;,&quot;parse-names&quot;:false,&quot;dropping-particle&quot;:&quot;&quot;,&quot;non-dropping-particle&quot;:&quot;&quot;},{&quot;family&quot;:&quot;Nawale&quot;,&quot;given&quot;:&quot;Janki&quot;,&quot;parse-names&quot;:false,&quot;dropping-particle&quot;:&quot;&quot;,&quot;non-dropping-particle&quot;:&quot;&quot;},{&quot;family&quot;:&quot;Sujatha&quot;,&quot;given&quot;:&quot;Anupama&quot;,&quot;parse-names&quot;:false,&quot;dropping-particle&quot;:&quot;&quot;,&quot;non-dropping-particle&quot;:&quot;&quot;},{&quot;family&quot;:&quot;Puduppully&quot;,&quot;given&quot;:&quot;Ratish&quot;,&quot;parse-names&quot;:false,&quot;dropping-particle&quot;:&quot;&quot;,&quot;non-dropping-particle&quot;:&quot;&quot;},{&quot;family&quot;:&quot;Raghavan&quot;,&quot;given&quot;:&quot;Vivek&quot;,&quot;parse-names&quot;:false,&quot;dropping-particle&quot;:&quot;&quot;,&quot;non-dropping-particle&quot;:&quot;&quot;},{&quot;family&quot;:&quot;Kumar&quot;,&quot;given&quot;:&quot;Pratyush&quot;,&quot;parse-names&quot;:false,&quot;dropping-particle&quot;:&quot;&quot;,&quot;non-dropping-particle&quot;:&quot;&quot;},{&quot;family&quot;:&quot;Khapra&quot;,&quot;given&quot;:&quot;Mitesh M.&quot;,&quot;parse-names&quot;:false,&quot;dropping-particle&quot;:&quot;&quot;,&quot;non-dropping-particle&quot;:&quot;&quot;},{&quot;family&quot;:&quot;Dabre&quot;,&quot;given&quot;:&quot;Raj&quot;,&quot;parse-names&quot;:false,&quot;dropping-particle&quot;:&quot;&quot;,&quot;non-dropping-particle&quot;:&quot;&quot;},{&quot;family&quot;:&quot;Kunchukuttan&quot;,&quot;given&quot;:&quot;Anoop&quot;,&quot;parse-names&quot;:false,&quot;dropping-particle&quot;:&quot;&quot;,&quot;non-dropping-particle&quot;:&quot;&quot;}],&quot;container-title&quot;:&quot;Transactions on Machine Learning Research&quot;,&quot;accessed&quot;:{&quot;date-parts&quot;:[[2026,6,27]]},&quot;ISSN&quot;:&quot;28358856&quot;,&quot;URL&quot;:&quot;https://arxiv.org/pdf/2305.16307&quot;,&quot;issued&quot;:{&quot;date-parts&quot;:[[2023,5,25]]},&quot;abstract&quot;:&quot;India has a rich linguistic landscape with languages from 4 major language families spoken by over a billion people. 22 of these languages are listed in the Constitution of India (referred to as scheduled languages) are the focus of this work. Given the linguistic diversity, high-quality and accessible Machine Translation (MT) systems are essential in a country like India. Prior to this work, there was (i) no parallel training data spanning all 22 languages, (ii) no robust benchmarks covering all these languages and containing content relevant to India, and (iii) no existing translation models which support all the 22 scheduled languages of India. In this work, we aim to address this gap by focusing on the missing pieces required for enabling wide, easy, and open access to good machine translation systems for all 22 scheduled Indian languages. We identify four key areas of improvement: curating and creating larger training datasets, creating diverse and high-quality benchmarks, training multilingual models, and releasing models with open access. Our first contribution is the release of the Bharat Parallel Corpus Collection (BPCC), the largest publicly available parallel corpora for Indic languages. BPCC contains a total of 230M bitext pairs, of which a total of 126M were newly added, including 644K manually translated sentence pairs created as part of this work. Our second contribution is the release of the first n-way parallel benchmark covering all 22 Indian languages, featuring diverse domains, Indian-origin content, and source-original test sets. Next, we present IndicTrans2, the first model to support all 22 languages, surpassing existing models on multiple existing and new benchmarks created as a part of this work. Lastly, to promote accessibility and collaboration, we release our models and associated data with permissive licenses at https://github.com/AI4Bharat/IndicTrans2.&quot;,&quot;publisher&quot;:&quot;Transactions on Machine Learning Research&quot;,&quot;volume&quot;:&quot;2023-December&quot;,&quot;container-title-short&quot;:&quot;&quot;},&quot;isTemporary&quot;:false}]},{&quot;citationID&quot;:&quot;MENDELEY_CITATION_4aaf04b1-34c7-4a89-8b36-72abc24a9a74&quot;,&quot;properties&quot;:{&quot;noteIndex&quot;:0},&quot;isEdited&quot;:false,&quot;manualOverride&quot;:{&quot;isManuallyOverridden&quot;:false,&quot;citeprocText&quot;:&quot;(Hu et al., n.d.)&quot;,&quot;manualOverrideText&quot;:&quot;&quot;},&quot;citationTag&quot;:&quot;MENDELEY_CITATION_v3_eyJjaXRhdGlvbklEIjoiTUVOREVMRVlfQ0lUQVRJT05fNGFhZjA0YjEtMzRjNy00YTg5LThiMzYtNzJhYmMyNGE5YTc0IiwicHJvcGVydGllcyI6eyJub3RlSW5kZXgiOjB9LCJpc0VkaXRlZCI6ZmFsc2UsIm1hbnVhbE92ZXJyaWRlIjp7ImlzTWFudWFsbHlPdmVycmlkZGVuIjpmYWxzZSwiY2l0ZXByb2NUZXh0IjoiKEh1IGV0IGFsLiwgbi5kLikiLCJtYW51YWxPdmVycmlkZVRleHQiOiIifSwiY2l0YXRpb25JdGVtcyI6W3siaWQiOiJjYjM4NmU5Yy0xZjQ1LTNiOTYtYjY1NC1jMGFjMzI2YjM2NWEiLCJpdGVtRGF0YSI6eyJ0eXBlIjoiYXJ0aWNsZS1qb3VybmFsIiwiaWQiOiJjYjM4NmU5Yy0xZjQ1LTNiOTYtYjY1NC1jMGFjMzI2YjM2NWE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&quot;,&quot;citationItems&quot;:[{&quot;id&quot;:&quot;cb386e9c-1f45-3b96-b654-c0ac326b365a&quot;,&quot;itemData&quot;:{&quot;type&quot;:&quot;article-journal&quot;,&quot;id&quot;:&quot;cb386e9c-1f45-3b96-b654-c0ac326b365a&quot;,&quot;title&quot;:&quot;LoRA: Low-Rank Adaptation of Large Language Models&quot;,&quot;author&quot;:[{&quot;family&quot;:&quot;Hu&quot;,&quot;given&quot;:&quot;Edward&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Chen&quot;,&quot;given&quot;:&quot;Weizhu&quot;,&quot;parse-names&quot;:false,&quot;dropping-particle&quot;:&quot;&quot;,&quot;non-dropping-particle&quot;:&quot;&quot;}],&quot;accessed&quot;:{&quot;date-parts&quot;:[[2026,3,12]]},&quot;URL&quot;:&quot;https://github.com/microsoft/LoRA.&quot;,&quot;abstract&quot;:&quot;The dominant paradigm of natural language processing consists of large-scale pre-training on general domain data and adaptation to particular tasks or domains. As we pre-train larger models, conventional fine-tuning, which retrains all model parameters, becomes less feasible. Using GPT-3 175B as an example, deploying many independent instances of fine-tuned models, each with 175B parameters, is extremely expensive. We propose Low-Rank Adaptation, or LoRA, which freezes the pre-trained model weights and injects trainable rank decomposition matrices into each layer of the Transformer architecture, greatly reducing the number of trainable parameters for downstream tasks. For GPT-3, LoRA can reduce the number of trainable parameters by 10,000 times and the computation hardware requirement by 3 times compared to full fine-tuning. LoRA performs on-par or better than fine-tuning in model quality on both GPT-3 and GPT-2, despite having fewer trainable parameters, a higher training throughput, and no additional inference latency. We also provide an empirical investigation into rank-deficiency in language model adaptations, which sheds light on the efficacy of LoRA. We release our implementation in GPT-2 at https://github.com/microsoft/LoRA.&quot;,&quot;container-title-short&quot;:&quot;&quot;},&quot;isTemporary&quot;:false}]},{&quot;citationID&quot;:&quot;MENDELEY_CITATION_a7435c33-ebf1-41dc-a06f-4277bae098ab&quot;,&quot;properties&quot;:{&quot;noteIndex&quot;:0},&quot;isEdited&quot;:false,&quot;manualOverride&quot;:{&quot;isManuallyOverridden&quot;:false,&quot;citeprocText&quot;:&quot;(ai4bharat/indictrans2-indic-indic-1B · Hugging Face, 2026)&quot;,&quot;manualOverrideText&quot;:&quot;&quot;},&quot;citationTag&quot;:&quot;MENDELEY_CITATION_v3_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&quot;,&quot;citationItems&quot;:[{&quot;id&quot;:&quot;c18d244e-87c1-322d-a639-a87a0a05f40d&quot;,&quot;itemData&quot;:{&quot;type&quot;:&quot;webpage&quot;,&quot;id&quot;:&quot;c18d244e-87c1-322d-a639-a87a0a05f40d&quot;,&quot;title&quot;:&quot;ai4bharat/indictrans2-indic-indic-1B · Hugging Face&quot;,&quot;accessed&quot;:{&quot;date-parts&quot;:[[2026,3,12]]},&quot;URL&quot;:&quot;https://huggingface.co/ai4bharat/indictrans2-indic-indic-1B&quot;,&quot;container-title-short&quot;:&quot;&quot;},&quot;isTemporary&quot;:false}]},{&quot;citationID&quot;:&quot;MENDELEY_CITATION_6c5858db-fb4f-4234-b7ae-02e01f42ac72&quot;,&quot;properties&quot;:{&quot;noteIndex&quot;:0},&quot;isEdited&quot;:false,&quot;manualOverride&quot;:{&quot;isManuallyOverridden&quot;:false,&quot;citeprocText&quot;:&quot;(Gala et al., 2023)&quot;,&quot;manualOverrideText&quot;:&quot;&quot;},&quot;citationTag&quot;:&quot;MENDELEY_CITATION_v3_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&quot;,&quot;citationItems&quot;:[{&quot;id&quot;:&quot;1d045489-f6d0-345c-be5e-7123fd330818&quot;,&quot;itemData&quot;:{&quot;type&quot;:&quot;article-journal&quot;,&quot;id&quot;:&quot;1d045489-f6d0-345c-be5e-7123fd330818&quot;,&quot;title&quot;:&quot;IndicTrans2: Towards High-Quality and Accessible Machine Translation Models for all 22 Scheduled Indian Languages&quot;,&quot;author&quot;:[{&quot;family&quot;:&quot;Gala&quot;,&quot;given&quot;:&quot;Jay&quot;,&quot;parse-names&quot;:false,&quot;dropping-particle&quot;:&quot;&quot;,&quot;non-dropping-particle&quot;:&quot;&quot;},{&quot;family&quot;:&quot;Chitale&quot;,&quot;given&quot;:&quot;Pranjal A.&quot;,&quot;parse-names&quot;:false,&quot;dropping-particle&quot;:&quot;&quot;,&quot;non-dropping-particle&quot;:&quot;&quot;},{&quot;family&quot;:&quot;Raghavan&quot;,&quot;given&quot;:&quot;A. K.&quot;,&quot;parse-names&quot;:false,&quot;dropping-particle&quot;:&quot;&quot;,&quot;non-dropping-particle&quot;:&quot;&quot;},{&quot;family&quot;:&quot;Gumma&quot;,&quot;given&quot;:&quot;Varun&quot;,&quot;parse-names&quot;:false,&quot;dropping-particle&quot;:&quot;&quot;,&quot;non-dropping-particle&quot;:&quot;&quot;},{&quot;family&quot;:&quot;Doddapaneni&quot;,&quot;given&quot;:&quot;Sumanth&quot;,&quot;parse-names&quot;:false,&quot;dropping-particle&quot;:&quot;&quot;,&quot;non-dropping-particle&quot;:&quot;&quot;},{&quot;family&quot;:&quot;Kumar&quot;,&quot;given&quot;:&quot;Aswanth&quot;,&quot;parse-names&quot;:false,&quot;dropping-particle&quot;:&quot;&quot;,&quot;non-dropping-particle&quot;:&quot;&quot;},{&quot;family&quot;:&quot;Nawale&quot;,&quot;given&quot;:&quot;Janki&quot;,&quot;parse-names&quot;:false,&quot;dropping-particle&quot;:&quot;&quot;,&quot;non-dropping-particle&quot;:&quot;&quot;},{&quot;family&quot;:&quot;Sujatha&quot;,&quot;given&quot;:&quot;Anupama&quot;,&quot;parse-names&quot;:false,&quot;dropping-particle&quot;:&quot;&quot;,&quot;non-dropping-particle&quot;:&quot;&quot;},{&quot;family&quot;:&quot;Puduppully&quot;,&quot;given&quot;:&quot;Ratish&quot;,&quot;parse-names&quot;:false,&quot;dropping-particle&quot;:&quot;&quot;,&quot;non-dropping-particle&quot;:&quot;&quot;},{&quot;family&quot;:&quot;Raghavan&quot;,&quot;given&quot;:&quot;Vivek&quot;,&quot;parse-names&quot;:false,&quot;dropping-particle&quot;:&quot;&quot;,&quot;non-dropping-particle&quot;:&quot;&quot;},{&quot;family&quot;:&quot;Kumar&quot;,&quot;given&quot;:&quot;Pratyush&quot;,&quot;parse-names&quot;:false,&quot;dropping-particle&quot;:&quot;&quot;,&quot;non-dropping-particle&quot;:&quot;&quot;},{&quot;family&quot;:&quot;Khapra&quot;,&quot;given&quot;:&quot;Mitesh M.&quot;,&quot;parse-names&quot;:false,&quot;dropping-particle&quot;:&quot;&quot;,&quot;non-dropping-particle&quot;:&quot;&quot;},{&quot;family&quot;:&quot;Dabre&quot;,&quot;given&quot;:&quot;Raj&quot;,&quot;parse-names&quot;:false,&quot;dropping-particle&quot;:&quot;&quot;,&quot;non-dropping-particle&quot;:&quot;&quot;},{&quot;family&quot;:&quot;Kunchukuttan&quot;,&quot;given&quot;:&quot;Anoop&quot;,&quot;parse-names&quot;:false,&quot;dropping-particle&quot;:&quot;&quot;,&quot;non-dropping-particle&quot;:&quot;&quot;}],&quot;container-title&quot;:&quot;Transactions on Machine Learning Research&quot;,&quot;accessed&quot;:{&quot;date-parts&quot;:[[2026,6,27]]},&quot;ISSN&quot;:&quot;28358856&quot;,&quot;URL&quot;:&quot;https://arxiv.org/pdf/2305.16307&quot;,&quot;issued&quot;:{&quot;date-parts&quot;:[[2023,5,25]]},&quot;abstract&quot;:&quot;India has a rich linguistic landscape with languages from 4 major language families spoken by over a billion people. 22 of these languages are listed in the Constitution of India (referred to as scheduled languages) are the focus of this work. Given the linguistic diversity, high-quality and accessible Machine Translation (MT) systems are essential in a country like India. Prior to this work, there was (i) no parallel training data spanning all 22 languages, (ii) no robust benchmarks covering all these languages and containing content relevant to India, and (iii) no existing translation models which support all the 22 scheduled languages of India. In this work, we aim to address this gap by focusing on the missing pieces required for enabling wide, easy, and open access to good machine translation systems for all 22 scheduled Indian languages. We identify four key areas of improvement: curating and creating larger training datasets, creating diverse and high-quality benchmarks, training multilingual models, and releasing models with open access. Our first contribution is the release of the Bharat Parallel Corpus Collection (BPCC), the largest publicly available parallel corpora for Indic languages. BPCC contains a total of 230M bitext pairs, of which a total of 126M were newly added, including 644K manually translated sentence pairs created as part of this work. Our second contribution is the release of the first n-way parallel benchmark covering all 22 Indian languages, featuring diverse domains, Indian-origin content, and source-original test sets. Next, we present IndicTrans2, the first model to support all 22 languages, surpassing existing models on multiple existing and new benchmarks created as a part of this work. Lastly, to promote accessibility and collaboration, we release our models and associated data with permissive licenses at https://github.com/AI4Bharat/IndicTrans2.&quot;,&quot;publisher&quot;:&quot;Transactions on Machine Learning Research&quot;,&quot;volume&quot;:&quot;2023-December&quot;,&quot;container-title-short&quot;:&quot;&quot;},&quot;isTemporary&quot;:false}]},{&quot;citationID&quot;:&quot;MENDELEY_CITATION_684eb8eb-370c-4a75-8ee5-d1d3530449f2&quot;,&quot;properties&quot;:{&quot;noteIndex&quot;:0},&quot;isEdited&quot;:false,&quot;manualOverride&quot;:{&quot;isManuallyOverridden&quot;:false,&quot;citeprocText&quot;:&quot;(Hu et al., n.d.)&quot;,&quot;manualOverrideText&quot;:&quot;&quot;},&quot;citationTag&quot;:&quot;MENDELEY_CITATION_v3_eyJjaXRhdGlvbklEIjoiTUVOREVMRVlfQ0lUQVRJT05fNjg0ZWI4ZWItMzcwYy00YTc1LThlZTUtZDFkMzUzMDQ0OWYyIiwicHJvcGVydGllcyI6eyJub3RlSW5kZXgiOjB9LCJpc0VkaXRlZCI6ZmFsc2UsIm1hbnVhbE92ZXJyaWRlIjp7ImlzTWFudWFsbHlPdmVycmlkZGVuIjpmYWxzZSwiY2l0ZXByb2NUZXh0IjoiKEh1IGV0IGFsLiwgbi5kLikiLCJtYW51YWxPdmVycmlkZVRleHQiOiIifSwiY2l0YXRpb25JdGVtcyI6W3siaWQiOiJjYjM4NmU5Yy0xZjQ1LTNiOTYtYjY1NC1jMGFjMzI2YjM2NWEiLCJpdGVtRGF0YSI6eyJ0eXBlIjoiYXJ0aWNsZS1qb3VybmFsIiwiaWQiOiJjYjM4NmU5Yy0xZjQ1LTNiOTYtYjY1NC1jMGFjMzI2YjM2NWE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&quot;,&quot;citationItems&quot;:[{&quot;id&quot;:&quot;cb386e9c-1f45-3b96-b654-c0ac326b365a&quot;,&quot;itemData&quot;:{&quot;type&quot;:&quot;article-journal&quot;,&quot;id&quot;:&quot;cb386e9c-1f45-3b96-b654-c0ac326b365a&quot;,&quot;title&quot;:&quot;LoRA: Low-Rank Adaptation of Large Language Models&quot;,&quot;author&quot;:[{&quot;family&quot;:&quot;Hu&quot;,&quot;given&quot;:&quot;Edward&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Chen&quot;,&quot;given&quot;:&quot;Weizhu&quot;,&quot;parse-names&quot;:false,&quot;dropping-particle&quot;:&quot;&quot;,&quot;non-dropping-particle&quot;:&quot;&quot;}],&quot;accessed&quot;:{&quot;date-parts&quot;:[[2026,3,12]]},&quot;URL&quot;:&quot;https://github.com/microsoft/LoRA.&quot;,&quot;abstract&quot;:&quot;The dominant paradigm of natural language processing consists of large-scale pre-training on general domain data and adaptation to particular tasks or domains. As we pre-train larger models, conventional fine-tuning, which retrains all model parameters, becomes less feasible. Using GPT-3 175B as an example, deploying many independent instances of fine-tuned models, each with 175B parameters, is extremely expensive. We propose Low-Rank Adaptation, or LoRA, which freezes the pre-trained model weights and injects trainable rank decomposition matrices into each layer of the Transformer architecture, greatly reducing the number of trainable parameters for downstream tasks. For GPT-3, LoRA can reduce the number of trainable parameters by 10,000 times and the computation hardware requirement by 3 times compared to full fine-tuning. LoRA performs on-par or better than fine-tuning in model quality on both GPT-3 and GPT-2, despite having fewer trainable parameters, a higher training throughput, and no additional inference latency. We also provide an empirical investigation into rank-deficiency in language model adaptations, which sheds light on the efficacy of LoRA. We release our implementation in GPT-2 at https://github.com/microsoft/LoRA.&quot;,&quot;container-title-short&quot;:&quot;&quot;},&quot;isTemporary&quot;:false}]},{&quot;citationID&quot;:&quot;MENDELEY_CITATION_c6a2a938-1298-4895-9c01-267397187ad6&quot;,&quot;properties&quot;:{&quot;noteIndex&quot;:0},&quot;isEdited&quot;:false,&quot;manualOverride&quot;:{&quot;isManuallyOverridden&quot;:false,&quot;citeprocText&quot;:&quot;(Reiter, 2018)&quot;,&quot;manualOverrideText&quot;:&quot;&quot;},&quot;citationTag&quot;:&quot;MENDELEY_CITATION_v3_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&quot;,&quot;citationItems&quot;:[{&quot;id&quot;:&quot;1c04bc22-0e80-3325-b3fc-62ee6c321260&quot;,&quot;itemData&quot;:{&quot;type&quot;:&quot;article-journal&quot;,&quot;id&quot;:&quot;1c04bc22-0e80-3325-b3fc-62ee6c321260&quot;,&quot;title&quot;:&quot;A Structured Review of the Validity of BLEU&quot;,&quot;author&quot;:[{&quot;family&quot;:&quot;Reiter&quot;,&quot;given&quot;:&quot;Ehud&quot;,&quot;parse-names&quot;:false,&quot;dropping-particle&quot;:&quot;&quot;,&quot;non-dropping-particle&quot;:&quot;&quot;}],&quot;container-title&quot;:&quot;Computational Linguistics&quot;,&quot;accessed&quot;:{&quot;date-parts&quot;:[[2026,3,12]]},&quot;DOI&quot;:&quot;10.1162/COLI_a_00322&quot;,&quot;ISSN&quot;:&quot;15309312&quot;,&quot;URL&quot;:&quot;https://aclanthology.org/J18-3002/&quot;,&quot;issued&quot;:{&quot;date-parts&quot;:[[2018]]},&quot;page&quot;:&quot;393-401&quot;,&quot;abstract&quot;:&quot;The BLEU metric has been widely used in NLP for over 15 years to evaluate NLP systems, especially in machine translation and natural language generation. I present a structured review of the evidence on whether BLEU is a valid evaluation technique—in other words, whether BLEU scores correlate with real-world utility and user-satisfaction of NLP systems; this review covers 284 correlations reported in 34 papers. Overall, the evidence supports using BLEU for diagnostic evaluation of MT systems (which is what it was originally proposed for), but does not support using BLEU outside of MT, for evaluation of individual texts, or for scientific hypothesis testing.&quot;,&quot;publisher&quot;:&quot;MIT Press Journals&quot;,&quot;issue&quot;:&quot;3&quot;,&quot;volume&quot;:&quot;44&quot;,&quot;container-title-short&quot;:&quot;&quot;},&quot;isTemporary&quot;:false}]},{&quot;citationID&quot;:&quot;MENDELEY_CITATION_6d376aa7-b359-408d-b820-f9139e2f2c4a&quot;,&quot;properties&quot;:{&quot;noteIndex&quot;:0},&quot;isEdited&quot;:false,&quot;manualOverride&quot;:{&quot;isManuallyOverridden&quot;:false,&quot;citeprocText&quot;:&quot;(ai4bharat/indictrans2-indic-indic-1B · Hugging Face, 2026)&quot;,&quot;manualOverrideText&quot;:&quot;&quot;},&quot;citationTag&quot;:&quot;MENDELEY_CITATION_v3_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&quot;,&quot;citationItems&quot;:[{&quot;id&quot;:&quot;c18d244e-87c1-322d-a639-a87a0a05f40d&quot;,&quot;itemData&quot;:{&quot;type&quot;:&quot;webpage&quot;,&quot;id&quot;:&quot;c18d244e-87c1-322d-a639-a87a0a05f40d&quot;,&quot;title&quot;:&quot;ai4bharat/indictrans2-indic-indic-1B · Hugging Face&quot;,&quot;accessed&quot;:{&quot;date-parts&quot;:[[2026,3,12]]},&quot;URL&quot;:&quot;https://huggingface.co/ai4bharat/indictrans2-indic-indic-1B&quot;,&quot;container-title-short&quot;:&quot;&quot;},&quot;isTemporary&quot;:false}]},{&quot;citationID&quot;:&quot;MENDELEY_CITATION_9272df39-7b9d-4559-afb5-b58551ba62ff&quot;,&quot;properties&quot;:{&quot;noteIndex&quot;:0},&quot;isEdited&quot;:false,&quot;manualOverride&quot;:{&quot;isManuallyOverridden&quot;:false,&quot;citeprocText&quot;:&quot;(ai4bharat/Rasa · Datasets at Hugging Face, 2026)&quot;,&quot;manualOverrideText&quot;:&quot;&quot;},&quot;citationTag&quot;:&quot;MENDELEY_CITATION_v3_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&quot;,&quot;citationItems&quot;:[{&quot;id&quot;:&quot;1d8c6585-f484-3278-a1fd-63e108ea4a9b&quot;,&quot;itemData&quot;:{&quot;type&quot;:&quot;webpage&quot;,&quot;id&quot;:&quot;1d8c6585-f484-3278-a1fd-63e108ea4a9b&quot;,&quot;title&quot;:&quot;ai4bharat/Rasa · Datasets at Hugging Face&quot;,&quot;accessed&quot;:{&quot;date-parts&quot;:[[2026,3,12]]},&quot;URL&quot;:&quot;https://huggingface.co/datasets/ai4bharat/Rasa/viewer/Kannada&quot;,&quot;container-title-short&quot;:&quot;&quot;},&quot;isTemporary&quot;:false}]},{&quot;citationID&quot;:&quot;MENDELEY_CITATION_e9b85e2d-82f0-4de8-8c78-d16f0be81f09&quot;,&quot;properties&quot;:{&quot;noteIndex&quot;:0},&quot;isEdited&quot;:false,&quot;manualOverride&quot;:{&quot;isManuallyOverridden&quot;:false,&quot;citeprocText&quot;:&quot;(Joseph, 2022)&quot;,&quot;manualOverrideText&quot;:&quot;&quot;},&quot;citationTag&quot;:&quot;MENDELEY_CITATION_v3_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&quot;,&quot;citationItems&quot;:[{&quot;id&quot;:&quot;7a2626d2-951d-3c75-b66c-a9420b32e8f2&quot;,&quot;itemData&quot;:{&quot;type&quot;:&quot;article-journal&quot;,&quot;id&quot;:&quot;7a2626d2-951d-3c75-b66c-a9420b32e8f2&quot;,&quot;title&quot;:&quot;Optimal ratio for data splitting&quot;,&quot;author&quot;:[{&quot;family&quot;:&quot;Joseph&quot;,&quot;given&quot;:&quot;V. Roshan&quot;,&quot;parse-names&quot;:false,&quot;dropping-particle&quot;:&quot;&quot;,&quot;non-dropping-particle&quot;:&quot;&quot;}],&quot;container-title&quot;:&quot;Statistical Analysis and Data Mining&quot;,&quot;container-title-short&quot;:&quot;Stat. Anal. Data Min.&quot;,&quot;accessed&quot;:{&quot;date-parts&quot;:[[2026,6,27]]},&quot;DOI&quot;:&quot;10.1002/SAM.11583;SUBPAGE:STRING:FULL&quot;,&quot;ISSN&quot;:&quot;19321872&quot;,&quot;URL&quot;:&quot;/doi/pdf/10.1002/sam.11583&quot;,&quot;issued&quot;:{&quot;date-parts&quot;:[[2022,8,1]]},&quot;page&quot;:&quot;531-538&quot;,&quot;abstract&quot;:&quot;It is common to split a dataset into training and testing sets before fitting a statistical or machine learning model. However, there is no clear guidance on how much data should be used for training and testing. In this article, we show that the optimal training/testing splitting ratio is (Formula presented.), where (Formula presented.) is the number of parameters in a linear regression model that explains the data well.&quot;,&quot;publisher&quot;:&quot;John Wiley and Sons Inc&quot;,&quot;issue&quot;:&quot;4&quot;,&quot;volume&quot;:&quot;15&quot;},&quot;isTemporary&quot;:false}]},{&quot;citationID&quot;:&quot;MENDELEY_CITATION_4c3ac4e5-2c07-4960-bfa8-10de09351862&quot;,&quot;properties&quot;:{&quot;noteIndex&quot;:0},&quot;isEdited&quot;:false,&quot;manualOverride&quot;:{&quot;isManuallyOverridden&quot;:false,&quot;citeprocText&quot;:&quot;(Gala et al., 2023)&quot;,&quot;manualOverrideText&quot;:&quot;&quot;},&quot;citationTag&quot;:&quot;MENDELEY_CITATION_v3_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&quot;,&quot;citationItems&quot;:[{&quot;id&quot;:&quot;1d045489-f6d0-345c-be5e-7123fd330818&quot;,&quot;itemData&quot;:{&quot;type&quot;:&quot;article-journal&quot;,&quot;id&quot;:&quot;1d045489-f6d0-345c-be5e-7123fd330818&quot;,&quot;title&quot;:&quot;IndicTrans2: Towards High-Quality and Accessible Machine Translation Models for all 22 Scheduled Indian Languages&quot;,&quot;author&quot;:[{&quot;family&quot;:&quot;Gala&quot;,&quot;given&quot;:&quot;Jay&quot;,&quot;parse-names&quot;:false,&quot;dropping-particle&quot;:&quot;&quot;,&quot;non-dropping-particle&quot;:&quot;&quot;},{&quot;family&quot;:&quot;Chitale&quot;,&quot;given&quot;:&quot;Pranjal A.&quot;,&quot;parse-names&quot;:false,&quot;dropping-particle&quot;:&quot;&quot;,&quot;non-dropping-particle&quot;:&quot;&quot;},{&quot;family&quot;:&quot;Raghavan&quot;,&quot;given&quot;:&quot;A. K.&quot;,&quot;parse-names&quot;:false,&quot;dropping-particle&quot;:&quot;&quot;,&quot;non-dropping-particle&quot;:&quot;&quot;},{&quot;family&quot;:&quot;Gumma&quot;,&quot;given&quot;:&quot;Varun&quot;,&quot;parse-names&quot;:false,&quot;dropping-particle&quot;:&quot;&quot;,&quot;non-dropping-particle&quot;:&quot;&quot;},{&quot;family&quot;:&quot;Doddapaneni&quot;,&quot;given&quot;:&quot;Sumanth&quot;,&quot;parse-names&quot;:false,&quot;dropping-particle&quot;:&quot;&quot;,&quot;non-dropping-particle&quot;:&quot;&quot;},{&quot;family&quot;:&quot;Kumar&quot;,&quot;given&quot;:&quot;Aswanth&quot;,&quot;parse-names&quot;:false,&quot;dropping-particle&quot;:&quot;&quot;,&quot;non-dropping-particle&quot;:&quot;&quot;},{&quot;family&quot;:&quot;Nawale&quot;,&quot;given&quot;:&quot;Janki&quot;,&quot;parse-names&quot;:false,&quot;dropping-particle&quot;:&quot;&quot;,&quot;non-dropping-particle&quot;:&quot;&quot;},{&quot;family&quot;:&quot;Sujatha&quot;,&quot;given&quot;:&quot;Anupama&quot;,&quot;parse-names&quot;:false,&quot;dropping-particle&quot;:&quot;&quot;,&quot;non-dropping-particle&quot;:&quot;&quot;},{&quot;family&quot;:&quot;Puduppully&quot;,&quot;given&quot;:&quot;Ratish&quot;,&quot;parse-names&quot;:false,&quot;dropping-particle&quot;:&quot;&quot;,&quot;non-dropping-particle&quot;:&quot;&quot;},{&quot;family&quot;:&quot;Raghavan&quot;,&quot;given&quot;:&quot;Vivek&quot;,&quot;parse-names&quot;:false,&quot;dropping-particle&quot;:&quot;&quot;,&quot;non-dropping-particle&quot;:&quot;&quot;},{&quot;family&quot;:&quot;Kumar&quot;,&quot;given&quot;:&quot;Pratyush&quot;,&quot;parse-names&quot;:false,&quot;dropping-particle&quot;:&quot;&quot;,&quot;non-dropping-particle&quot;:&quot;&quot;},{&quot;family&quot;:&quot;Khapra&quot;,&quot;given&quot;:&quot;Mitesh M.&quot;,&quot;parse-names&quot;:false,&quot;dropping-particle&quot;:&quot;&quot;,&quot;non-dropping-particle&quot;:&quot;&quot;},{&quot;family&quot;:&quot;Dabre&quot;,&quot;given&quot;:&quot;Raj&quot;,&quot;parse-names&quot;:false,&quot;dropping-particle&quot;:&quot;&quot;,&quot;non-dropping-particle&quot;:&quot;&quot;},{&quot;family&quot;:&quot;Kunchukuttan&quot;,&quot;given&quot;:&quot;Anoop&quot;,&quot;parse-names&quot;:false,&quot;dropping-particle&quot;:&quot;&quot;,&quot;non-dropping-particle&quot;:&quot;&quot;}],&quot;container-title&quot;:&quot;Transactions on Machine Learning Research&quot;,&quot;accessed&quot;:{&quot;date-parts&quot;:[[2026,6,27]]},&quot;ISSN&quot;:&quot;28358856&quot;,&quot;URL&quot;:&quot;https://arxiv.org/pdf/2305.16307&quot;,&quot;issued&quot;:{&quot;date-parts&quot;:[[2023,5,25]]},&quot;abstract&quot;:&quot;India has a rich linguistic landscape with languages from 4 major language families spoken by over a billion people. 22 of these languages are listed in the Constitution of India (referred to as scheduled languages) are the focus of this work. Given the linguistic diversity, high-quality and accessible Machine Translation (MT) systems are essential in a country like India. Prior to this work, there was (i) no parallel training data spanning all 22 languages, (ii) no robust benchmarks covering all these languages and containing content relevant to India, and (iii) no existing translation models which support all the 22 scheduled languages of India. In this work, we aim to address this gap by focusing on the missing pieces required for enabling wide, easy, and open access to good machine translation systems for all 22 scheduled Indian languages. We identify four key areas of improvement: curating and creating larger training datasets, creating diverse and high-quality benchmarks, training multilingual models, and releasing models with open access. Our first contribution is the release of the Bharat Parallel Corpus Collection (BPCC), the largest publicly available parallel corpora for Indic languages. BPCC contains a total of 230M bitext pairs, of which a total of 126M were newly added, including 644K manually translated sentence pairs created as part of this work. Our second contribution is the release of the first n-way parallel benchmark covering all 22 Indian languages, featuring diverse domains, Indian-origin content, and source-original test sets. Next, we present IndicTrans2, the first model to support all 22 languages, surpassing existing models on multiple existing and new benchmarks created as a part of this work. Lastly, to promote accessibility and collaboration, we release our models and associated data with permissive licenses at https://github.com/AI4Bharat/IndicTrans2.&quot;,&quot;publisher&quot;:&quot;Transactions on Machine Learning Research&quot;,&quot;volume&quot;:&quot;2023-December&quot;,&quot;container-title-short&quot;:&quot;&quot;},&quot;isTemporary&quot;:false}]},{&quot;citationID&quot;:&quot;MENDELEY_CITATION_2a075d05-4233-4573-b182-10cf15e4d41a&quot;,&quot;properties&quot;:{&quot;noteIndex&quot;:0},&quot;isEdited&quot;:false,&quot;manualOverride&quot;:{&quot;isManuallyOverridden&quot;:false,&quot;citeprocText&quot;:&quot;(Gala et al., 2023)&quot;,&quot;manualOverrideText&quot;:&quot;&quot;},&quot;citationTag&quot;:&quot;MENDELEY_CITATION_v3_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&quot;,&quot;citationItems&quot;:[{&quot;id&quot;:&quot;1d045489-f6d0-345c-be5e-7123fd330818&quot;,&quot;itemData&quot;:{&quot;type&quot;:&quot;article-journal&quot;,&quot;id&quot;:&quot;1d045489-f6d0-345c-be5e-7123fd330818&quot;,&quot;title&quot;:&quot;IndicTrans2: Towards High-Quality and Accessible Machine Translation Models for all 22 Scheduled Indian Languages&quot;,&quot;author&quot;:[{&quot;family&quot;:&quot;Gala&quot;,&quot;given&quot;:&quot;Jay&quot;,&quot;parse-names&quot;:false,&quot;dropping-particle&quot;:&quot;&quot;,&quot;non-dropping-particle&quot;:&quot;&quot;},{&quot;family&quot;:&quot;Chitale&quot;,&quot;given&quot;:&quot;Pranjal A.&quot;,&quot;parse-names&quot;:false,&quot;dropping-particle&quot;:&quot;&quot;,&quot;non-dropping-particle&quot;:&quot;&quot;},{&quot;family&quot;:&quot;Raghavan&quot;,&quot;given&quot;:&quot;A. K.&quot;,&quot;parse-names&quot;:false,&quot;dropping-particle&quot;:&quot;&quot;,&quot;non-dropping-particle&quot;:&quot;&quot;},{&quot;family&quot;:&quot;Gumma&quot;,&quot;given&quot;:&quot;Varun&quot;,&quot;parse-names&quot;:false,&quot;dropping-particle&quot;:&quot;&quot;,&quot;non-dropping-particle&quot;:&quot;&quot;},{&quot;family&quot;:&quot;Doddapaneni&quot;,&quot;given&quot;:&quot;Sumanth&quot;,&quot;parse-names&quot;:false,&quot;dropping-particle&quot;:&quot;&quot;,&quot;non-dropping-particle&quot;:&quot;&quot;},{&quot;family&quot;:&quot;Kumar&quot;,&quot;given&quot;:&quot;Aswanth&quot;,&quot;parse-names&quot;:false,&quot;dropping-particle&quot;:&quot;&quot;,&quot;non-dropping-particle&quot;:&quot;&quot;},{&quot;family&quot;:&quot;Nawale&quot;,&quot;given&quot;:&quot;Janki&quot;,&quot;parse-names&quot;:false,&quot;dropping-particle&quot;:&quot;&quot;,&quot;non-dropping-particle&quot;:&quot;&quot;},{&quot;family&quot;:&quot;Sujatha&quot;,&quot;given&quot;:&quot;Anupama&quot;,&quot;parse-names&quot;:false,&quot;dropping-particle&quot;:&quot;&quot;,&quot;non-dropping-particle&quot;:&quot;&quot;},{&quot;family&quot;:&quot;Puduppully&quot;,&quot;given&quot;:&quot;Ratish&quot;,&quot;parse-names&quot;:false,&quot;dropping-particle&quot;:&quot;&quot;,&quot;non-dropping-particle&quot;:&quot;&quot;},{&quot;family&quot;:&quot;Raghavan&quot;,&quot;given&quot;:&quot;Vivek&quot;,&quot;parse-names&quot;:false,&quot;dropping-particle&quot;:&quot;&quot;,&quot;non-dropping-particle&quot;:&quot;&quot;},{&quot;family&quot;:&quot;Kumar&quot;,&quot;given&quot;:&quot;Pratyush&quot;,&quot;parse-names&quot;:false,&quot;dropping-particle&quot;:&quot;&quot;,&quot;non-dropping-particle&quot;:&quot;&quot;},{&quot;family&quot;:&quot;Khapra&quot;,&quot;given&quot;:&quot;Mitesh M.&quot;,&quot;parse-names&quot;:false,&quot;dropping-particle&quot;:&quot;&quot;,&quot;non-dropping-particle&quot;:&quot;&quot;},{&quot;family&quot;:&quot;Dabre&quot;,&quot;given&quot;:&quot;Raj&quot;,&quot;parse-names&quot;:false,&quot;dropping-particle&quot;:&quot;&quot;,&quot;non-dropping-particle&quot;:&quot;&quot;},{&quot;family&quot;:&quot;Kunchukuttan&quot;,&quot;given&quot;:&quot;Anoop&quot;,&quot;parse-names&quot;:false,&quot;dropping-particle&quot;:&quot;&quot;,&quot;non-dropping-particle&quot;:&quot;&quot;}],&quot;container-title&quot;:&quot;Transactions on Machine Learning Research&quot;,&quot;accessed&quot;:{&quot;date-parts&quot;:[[2026,6,27]]},&quot;ISSN&quot;:&quot;28358856&quot;,&quot;URL&quot;:&quot;https://arxiv.org/pdf/2305.16307&quot;,&quot;issued&quot;:{&quot;date-parts&quot;:[[2023,5,25]]},&quot;abstract&quot;:&quot;India has a rich linguistic landscape with languages from 4 major language families spoken by over a billion people. 22 of these languages are listed in the Constitution of India (referred to as scheduled languages) are the focus of this work. Given the linguistic diversity, high-quality and accessible Machine Translation (MT) systems are essential in a country like India. Prior to this work, there was (i) no parallel training data spanning all 22 languages, (ii) no robust benchmarks covering all these languages and containing content relevant to India, and (iii) no existing translation models which support all the 22 scheduled languages of India. In this work, we aim to address this gap by focusing on the missing pieces required for enabling wide, easy, and open access to good machine translation systems for all 22 scheduled Indian languages. We identify four key areas of improvement: curating and creating larger training datasets, creating diverse and high-quality benchmarks, training multilingual models, and releasing models with open access. Our first contribution is the release of the Bharat Parallel Corpus Collection (BPCC), the largest publicly available parallel corpora for Indic languages. BPCC contains a total of 230M bitext pairs, of which a total of 126M were newly added, including 644K manually translated sentence pairs created as part of this work. Our second contribution is the release of the first n-way parallel benchmark covering all 22 Indian languages, featuring diverse domains, Indian-origin content, and source-original test sets. Next, we present IndicTrans2, the first model to support all 22 languages, surpassing existing models on multiple existing and new benchmarks created as a part of this work. Lastly, to promote accessibility and collaboration, we release our models and associated data with permissive licenses at https://github.com/AI4Bharat/IndicTrans2.&quot;,&quot;publisher&quot;:&quot;Transactions on Machine Learning Research&quot;,&quot;volume&quot;:&quot;2023-December&quot;,&quot;container-title-short&quot;:&quot;&quot;},&quot;isTemporary&quot;:false}]},{&quot;citationID&quot;:&quot;MENDELEY_CITATION_27a1af63-d26c-419b-aa9a-136ad1749e35&quot;,&quot;properties&quot;:{&quot;noteIndex&quot;:0},&quot;isEdited&quot;:false,&quot;manualOverride&quot;:{&quot;isManuallyOverridden&quot;:false,&quot;citeprocText&quot;:&quot;(Hu et al., n.d.)&quot;,&quot;manualOverrideText&quot;:&quot;&quot;},&quot;citationTag&quot;:&quot;MENDELEY_CITATION_v3_eyJjaXRhdGlvbklEIjoiTUVOREVMRVlfQ0lUQVRJT05fMjdhMWFmNjMtZDI2Yy00MTliLWFhOWEtMTM2YWQxNzQ5ZTM1IiwicHJvcGVydGllcyI6eyJub3RlSW5kZXgiOjB9LCJpc0VkaXRlZCI6ZmFsc2UsIm1hbnVhbE92ZXJyaWRlIjp7ImlzTWFudWFsbHlPdmVycmlkZGVuIjpmYWxzZSwiY2l0ZXByb2NUZXh0IjoiKEh1IGV0IGFsLiwgbi5kLikiLCJtYW51YWxPdmVycmlkZVRleHQiOiIifSwiY2l0YXRpb25JdGVtcyI6W3siaWQiOiJjYjM4NmU5Yy0xZjQ1LTNiOTYtYjY1NC1jMGFjMzI2YjM2NWEiLCJpdGVtRGF0YSI6eyJ0eXBlIjoiYXJ0aWNsZS1qb3VybmFsIiwiaWQiOiJjYjM4NmU5Yy0xZjQ1LTNiOTYtYjY1NC1jMGFjMzI2YjM2NWE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&quot;,&quot;citationItems&quot;:[{&quot;id&quot;:&quot;cb386e9c-1f45-3b96-b654-c0ac326b365a&quot;,&quot;itemData&quot;:{&quot;type&quot;:&quot;article-journal&quot;,&quot;id&quot;:&quot;cb386e9c-1f45-3b96-b654-c0ac326b365a&quot;,&quot;title&quot;:&quot;LoRA: Low-Rank Adaptation of Large Language Models&quot;,&quot;author&quot;:[{&quot;family&quot;:&quot;Hu&quot;,&quot;given&quot;:&quot;Edward&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Chen&quot;,&quot;given&quot;:&quot;Weizhu&quot;,&quot;parse-names&quot;:false,&quot;dropping-particle&quot;:&quot;&quot;,&quot;non-dropping-particle&quot;:&quot;&quot;}],&quot;accessed&quot;:{&quot;date-parts&quot;:[[2026,3,12]]},&quot;URL&quot;:&quot;https://github.com/microsoft/LoRA.&quot;,&quot;abstract&quot;:&quot;The dominant paradigm of natural language processing consists of large-scale pre-training on general domain data and adaptation to particular tasks or domains. As we pre-train larger models, conventional fine-tuning, which retrains all model parameters, becomes less feasible. Using GPT-3 175B as an example, deploying many independent instances of fine-tuned models, each with 175B parameters, is extremely expensive. We propose Low-Rank Adaptation, or LoRA, which freezes the pre-trained model weights and injects trainable rank decomposition matrices into each layer of the Transformer architecture, greatly reducing the number of trainable parameters for downstream tasks. For GPT-3, LoRA can reduce the number of trainable parameters by 10,000 times and the computation hardware requirement by 3 times compared to full fine-tuning. LoRA performs on-par or better than fine-tuning in model quality on both GPT-3 and GPT-2, despite having fewer trainable parameters, a higher training throughput, and no additional inference latency. We also provide an empirical investigation into rank-deficiency in language model adaptations, which sheds light on the efficacy of LoRA. We release our implementation in GPT-2 at https://github.com/microsoft/LoRA.&quot;,&quot;container-title-short&quot;:&quot;&quot;},&quot;isTemporary&quot;:false}]},{&quot;citationID&quot;:&quot;MENDELEY_CITATION_8af65f4a-a3f7-428c-a62e-b240d295e97c&quot;,&quot;properties&quot;:{&quot;noteIndex&quot;:0},&quot;isEdited&quot;:false,&quot;manualOverride&quot;:{&quot;isManuallyOverridden&quot;:false,&quot;citeprocText&quot;:&quot;(Reiter, 2018)&quot;,&quot;manualOverrideText&quot;:&quot;&quot;},&quot;citationTag&quot;:&quot;MENDELEY_CITATION_v3_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&quot;,&quot;citationItems&quot;:[{&quot;id&quot;:&quot;1c04bc22-0e80-3325-b3fc-62ee6c321260&quot;,&quot;itemData&quot;:{&quot;type&quot;:&quot;article-journal&quot;,&quot;id&quot;:&quot;1c04bc22-0e80-3325-b3fc-62ee6c321260&quot;,&quot;title&quot;:&quot;A Structured Review of the Validity of BLEU&quot;,&quot;author&quot;:[{&quot;family&quot;:&quot;Reiter&quot;,&quot;given&quot;:&quot;Ehud&quot;,&quot;parse-names&quot;:false,&quot;dropping-particle&quot;:&quot;&quot;,&quot;non-dropping-particle&quot;:&quot;&quot;}],&quot;container-title&quot;:&quot;Computational Linguistics&quot;,&quot;accessed&quot;:{&quot;date-parts&quot;:[[2026,3,12]]},&quot;DOI&quot;:&quot;10.1162/COLI_a_00322&quot;,&quot;ISSN&quot;:&quot;15309312&quot;,&quot;URL&quot;:&quot;https://aclanthology.org/J18-3002/&quot;,&quot;issued&quot;:{&quot;date-parts&quot;:[[2018]]},&quot;page&quot;:&quot;393-401&quot;,&quot;abstract&quot;:&quot;The BLEU metric has been widely used in NLP for over 15 years to evaluate NLP systems, especially in machine translation and natural language generation. I present a structured review of the evidence on whether BLEU is a valid evaluation technique—in other words, whether BLEU scores correlate with real-world utility and user-satisfaction of NLP systems; this review covers 284 correlations reported in 34 papers. Overall, the evidence supports using BLEU for diagnostic evaluation of MT systems (which is what it was originally proposed for), but does not support using BLEU outside of MT, for evaluation of individual texts, or for scientific hypothesis testing.&quot;,&quot;publisher&quot;:&quot;MIT Press Journals&quot;,&quot;issue&quot;:&quot;3&quot;,&quot;volume&quot;:&quot;44&quot;,&quot;container-title-short&quot;:&quot;&quot;},&quot;isTemporary&quot;:false}]},{&quot;citationID&quot;:&quot;MENDELEY_CITATION_7aa93d26-a122-4794-8026-8ebe2e6bea94&quot;,&quot;properties&quot;:{&quot;noteIndex&quot;:0},&quot;isEdited&quot;:false,&quot;manualOverride&quot;:{&quot;isManuallyOverridden&quot;:false,&quot;citeprocText&quot;:&quot;(Rei et al., 2020)&quot;,&quot;manualOverrideText&quot;:&quot;&quot;},&quot;citationTag&quot;:&quot;MENDELEY_CITATION_v3_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&quot;,&quot;citationItems&quot;:[{&quot;id&quot;:&quot;74356a45-7002-3684-8c68-91583fceac49&quot;,&quot;itemData&quot;:{&quot;type&quot;:&quot;article-journal&quot;,&quot;id&quot;:&quot;74356a45-7002-3684-8c68-91583fceac49&quot;,&quot;title&quot;:&quot;COMET: A Neural Framework for MT Evaluation&quot;,&quot;author&quot;:[{&quot;family&quot;:&quot;Rei&quot;,&quot;given&quot;:&quot;Ricardo&quot;,&quot;parse-names&quot;:false,&quot;dropping-particle&quot;:&quot;&quot;,&quot;non-dropping-particle&quot;:&quot;&quot;},{&quot;family&quot;:&quot;Stewart&quot;,&quot;given&quot;:&quot;Craig&quot;,&quot;parse-names&quot;:false,&quot;dropping-particle&quot;:&quot;&quot;,&quot;non-dropping-particle&quot;:&quot;&quot;},{&quot;family&quot;:&quot;Farinha&quot;,&quot;given&quot;:&quot;Ana C.&quot;,&quot;parse-names&quot;:false,&quot;dropping-particle&quot;:&quot;&quot;,&quot;non-dropping-particle&quot;:&quot;&quot;},{&quot;family&quot;:&quot;Lavie&quot;,&quot;given&quot;:&quot;Alon&quot;,&quot;parse-names&quot;:false,&quot;dropping-particle&quot;:&quot;&quot;,&quot;non-dropping-particle&quot;:&quot;&quot;}],&quot;container-title&quot;:&quot;EMNLP 2020 - 2020 Conference on Empirical Methods in Natural Language Processing, Proceedings of the Conference&quot;,&quot;accessed&quot;:{&quot;date-parts&quot;:[[2026,3,12]]},&quot;DOI&quot;:&quot;10.18653/v1/2020.emnlp-main.213&quot;,&quot;ISBN&quot;:&quot;9781952148606&quot;,&quot;URL&quot;:&quot;https://aclanthology.org/2020.emnlp-main.213/&quot;,&quot;issued&quot;:{&quot;date-parts&quot;:[[2020]]},&quot;page&quot;:&quot;2685-2702&quot;,&quot;abstract&quot;:&quot;We present COMET, a neural framework for training multilingual machine translation evaluation models which obtains new state-of-the-art levels of correlation with human judgements. Our framework leverages recent breakthroughs in cross-lingual pretrained language modeling resulting in highly multilingual and adaptable MT evaluation models that exploit information from both the source input and a target-language reference translation in order to more accurately predict MT quality. To showcase our framework, we train three models with different types of human judgements: Direct Assessments, Human-mediated Translation Edit Rate and Multidimensional Quality Metrics. Our models achieve new state-of-the-art performance on the WMT 2019 Metrics shared task and demonstrate robustness to high-performing systems.&quot;,&quot;publisher&quot;:&quot;Association for Computational Linguistics (ACL)&quot;,&quot;container-title-short&quot;:&quot;&quot;},&quot;isTemporary&quot;:false}]},{&quot;citationID&quot;:&quot;MENDELEY_CITATION_9b896d34-57af-4f40-b9e5-7806dd66b62e&quot;,&quot;properties&quot;:{&quot;noteIndex&quot;:0},&quot;isEdited&quot;:false,&quot;manualOverride&quot;:{&quot;isManuallyOverridden&quot;:false,&quot;citeprocText&quot;:&quot;(Hu et al., n.d.)&quot;,&quot;manualOverrideText&quot;:&quot;&quot;},&quot;citationTag&quot;:&quot;MENDELEY_CITATION_v3_eyJjaXRhdGlvbklEIjoiTUVOREVMRVlfQ0lUQVRJT05fOWI4OTZkMzQtNTdhZi00ZjQwLWI5ZTUtNzgwNmRkNjZiNjJlIiwicHJvcGVydGllcyI6eyJub3RlSW5kZXgiOjB9LCJpc0VkaXRlZCI6ZmFsc2UsIm1hbnVhbE92ZXJyaWRlIjp7ImlzTWFudWFsbHlPdmVycmlkZGVuIjpmYWxzZSwiY2l0ZXByb2NUZXh0IjoiKEh1IGV0IGFsLiwgbi5kLikiLCJtYW51YWxPdmVycmlkZVRleHQiOiIifSwiY2l0YXRpb25JdGVtcyI6W3siaWQiOiJjYjM4NmU5Yy0xZjQ1LTNiOTYtYjY1NC1jMGFjMzI2YjM2NWEiLCJpdGVtRGF0YSI6eyJ0eXBlIjoiYXJ0aWNsZS1qb3VybmFsIiwiaWQiOiJjYjM4NmU5Yy0xZjQ1LTNiOTYtYjY1NC1jMGFjMzI2YjM2NWE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&quot;,&quot;citationItems&quot;:[{&quot;id&quot;:&quot;cb386e9c-1f45-3b96-b654-c0ac326b365a&quot;,&quot;itemData&quot;:{&quot;type&quot;:&quot;article-journal&quot;,&quot;id&quot;:&quot;cb386e9c-1f45-3b96-b654-c0ac326b365a&quot;,&quot;title&quot;:&quot;LoRA: Low-Rank Adaptation of Large Language Models&quot;,&quot;author&quot;:[{&quot;family&quot;:&quot;Hu&quot;,&quot;given&quot;:&quot;Edward&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Chen&quot;,&quot;given&quot;:&quot;Weizhu&quot;,&quot;parse-names&quot;:false,&quot;dropping-particle&quot;:&quot;&quot;,&quot;non-dropping-particle&quot;:&quot;&quot;}],&quot;accessed&quot;:{&quot;date-parts&quot;:[[2026,3,12]]},&quot;URL&quot;:&quot;https://github.com/microsoft/LoRA.&quot;,&quot;abstract&quot;:&quot;The dominant paradigm of natural language processing consists of large-scale pre-training on general domain data and adaptation to particular tasks or domains. As we pre-train larger models, conventional fine-tuning, which retrains all model parameters, becomes less feasible. Using GPT-3 175B as an example, deploying many independent instances of fine-tuned models, each with 175B parameters, is extremely expensive. We propose Low-Rank Adaptation, or LoRA, which freezes the pre-trained model weights and injects trainable rank decomposition matrices into each layer of the Transformer architecture, greatly reducing the number of trainable parameters for downstream tasks. For GPT-3, LoRA can reduce the number of trainable parameters by 10,000 times and the computation hardware requirement by 3 times compared to full fine-tuning. LoRA performs on-par or better than fine-tuning in model quality on both GPT-3 and GPT-2, despite having fewer trainable parameters, a higher training throughput, and no additional inference latency. We also provide an empirical investigation into rank-deficiency in language model adaptations, which sheds light on the efficacy of LoRA. We release our implementation in GPT-2 at https://github.com/microsoft/LoRA.&quot;,&quot;container-title-short&quot;:&quot;&quot;},&quot;isTemporary&quot;:false}]},{&quot;citationID&quot;:&quot;MENDELEY_CITATION_c1618b78-e119-4f8b-868f-e88b16750fcd&quot;,&quot;properties&quot;:{&quot;noteIndex&quot;:0},&quot;isEdited&quot;:false,&quot;manualOverride&quot;:{&quot;isManuallyOverridden&quot;:false,&quot;citeprocText&quot;:&quot;(Dettmers et al., 2023)&quot;,&quot;manualOverrideText&quot;:&quot;&quot;},&quot;citationTag&quot;:&quot;MENDELEY_CITATION_v3_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&quot;,&quot;citationItems&quot;:[{&quot;id&quot;:&quot;1db59687-5f44-3469-b6dc-44902a8eb3ea&quot;,&quot;itemData&quot;:{&quot;type&quot;:&quot;article-journal&quot;,&quot;id&quot;:&quot;1db59687-5f44-3469-b6dc-44902a8eb3ea&quot;,&quot;title&quot;:&quot;QLoRA: Efficient Finetuning of Quantized LLMs&quot;,&quot;author&quot;:[{&quot;family&quot;:&quot;Dettmers&quot;,&quot;given&quot;:&quot;Tim&quot;,&quot;parse-names&quot;:false,&quot;dropping-particle&quot;:&quot;&quot;,&quot;non-dropping-particle&quot;:&quot;&quot;},{&quot;family&quot;:&quot;Pagnoni&quot;,&quot;given&quot;:&quot;Artidoro&quot;,&quot;parse-names&quot;:false,&quot;dropping-particle&quot;:&quot;&quot;,&quot;non-dropping-particle&quot;:&quot;&quot;},{&quot;family&quot;:&quot;Holtzman&quot;,&quot;given&quot;:&quot;Ari&quot;,&quot;parse-names&quot;:false,&quot;dropping-particle&quot;:&quot;&quot;,&quot;non-dropping-particle&quot;:&quot;&quot;},{&quot;family&quot;:&quot;Zettlemoyer&quot;,&quot;given&quot;:&quot;Luke&quot;,&quot;parse-names&quot;:false,&quot;dropping-particle&quot;:&quot;&quot;,&quot;non-dropping-particle&quot;:&quot;&quot;}],&quot;container-title&quot;:&quot;Advances in Neural Information Processing Systems&quot;,&quot;container-title-short&quot;:&quot;Adv. Neural Inf. Process. Syst.&quot;,&quot;accessed&quot;:{&quot;date-parts&quot;:[[2026,6,27]]},&quot;URL&quot;:&quot;https://github.com/TimDettmers/bitsandbytes&quot;,&quot;issued&quot;:{&quot;date-parts&quot;:[[2023,12,15]]},&quot;page&quot;:&quot;10088-10115&quot;,&quot;abstract&quot;:&quot;We present QLORA, an efficient finetuning approach that reduces memory usage enough to finetune a 65B parameter model on a single 48GB GPU while preserving full 16-bit finetuning task performance. QLORA backpropagates gradients through a frozen, 4-bit quantized pretrained language model into Low Rank Adapters (LoRA). Our best model family, which we name Guanaco, outperforms all previous openly released models on the Vicuna benchmark, reaching 99.3% of the performance level of ChatGPT while only requiring 24 hours of finetuning on a single GPU. QLORA introduces a number of innovations to save memory without sacrificing performance: (a) 4-bit NormalFloat (NF4), a new data type that is information theoretically optimal for normally distributed weights (b) Double Quantization to reduce the average memory footprint by quantizing the quantization constants, and (c) Paged Optimizers to manage memory spikes. We use QLORA to finetune more than 1,000 models, providing a detailed analysis of instruction following and chatbot performance across 8 instruction datasets, multiple model types (LLaMA, T5), and model scales that would be infeasible to run with regular finetuning (e.g. 33B and 65B parameter models). Our results show that QLoRA finetuning on a small high-quality dataset leads to state-of-the-art results, even when using smaller models than the previous SoTA. We provide a detailed analysis of chatbot performance based on both human and GPT-4 evaluations showing that GPT-4 evaluations are a cheap and reasonable alternative to human evaluation. Furthermore , we find that current chatbot benchmarks are not trustworthy to accurately evaluate the performance levels of chatbots. A lemon-picked analysis demonstrates where Guanaco fails compared to ChatGPT. We release all of our models and code, including CUDA kernels for 4-bit training. 2&quot;,&quot;volume&quot;:&quot;36&quot;},&quot;isTemporary&quot;:false}]},{&quot;citationID&quot;:&quot;MENDELEY_CITATION_b2d39291-be4c-450a-a077-239c4065966a&quot;,&quot;properties&quot;:{&quot;noteIndex&quot;:0},&quot;isEdited&quot;:false,&quot;manualOverride&quot;:{&quot;isManuallyOverridden&quot;:false,&quot;citeprocText&quot;:&quot;(Hu et al., n.d.)&quot;,&quot;manualOverrideText&quot;:&quot;&quot;},&quot;citationTag&quot;:&quot;MENDELEY_CITATION_v3_eyJjaXRhdGlvbklEIjoiTUVOREVMRVlfQ0lUQVRJT05fYjJkMzkyOTEtYmU0Yy00NTBhLWEwNzctMjM5YzQwNjU5NjZhIiwicHJvcGVydGllcyI6eyJub3RlSW5kZXgiOjB9LCJpc0VkaXRlZCI6ZmFsc2UsIm1hbnVhbE92ZXJyaWRlIjp7ImlzTWFudWFsbHlPdmVycmlkZGVuIjpmYWxzZSwiY2l0ZXByb2NUZXh0IjoiKEh1IGV0IGFsLiwgbi5kLikiLCJtYW51YWxPdmVycmlkZVRleHQiOiIifSwiY2l0YXRpb25JdGVtcyI6W3siaWQiOiJjYjM4NmU5Yy0xZjQ1LTNiOTYtYjY1NC1jMGFjMzI2YjM2NWEiLCJpdGVtRGF0YSI6eyJ0eXBlIjoiYXJ0aWNsZS1qb3VybmFsIiwiaWQiOiJjYjM4NmU5Yy0xZjQ1LTNiOTYtYjY1NC1jMGFjMzI2YjM2NWE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&quot;,&quot;citationItems&quot;:[{&quot;id&quot;:&quot;cb386e9c-1f45-3b96-b654-c0ac326b365a&quot;,&quot;itemData&quot;:{&quot;type&quot;:&quot;article-journal&quot;,&quot;id&quot;:&quot;cb386e9c-1f45-3b96-b654-c0ac326b365a&quot;,&quot;title&quot;:&quot;LoRA: Low-Rank Adaptation of Large Language Models&quot;,&quot;author&quot;:[{&quot;family&quot;:&quot;Hu&quot;,&quot;given&quot;:&quot;Edward&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Chen&quot;,&quot;given&quot;:&quot;Weizhu&quot;,&quot;parse-names&quot;:false,&quot;dropping-particle&quot;:&quot;&quot;,&quot;non-dropping-particle&quot;:&quot;&quot;}],&quot;accessed&quot;:{&quot;date-parts&quot;:[[2026,3,12]]},&quot;URL&quot;:&quot;https://github.com/microsoft/LoRA.&quot;,&quot;abstract&quot;:&quot;The dominant paradigm of natural language processing consists of large-scale pre-training on general domain data and adaptation to particular tasks or domains. As we pre-train larger models, conventional fine-tuning, which retrains all model parameters, becomes less feasible. Using GPT-3 175B as an example, deploying many independent instances of fine-tuned models, each with 175B parameters, is extremely expensive. We propose Low-Rank Adaptation, or LoRA, which freezes the pre-trained model weights and injects trainable rank decomposition matrices into each layer of the Transformer architecture, greatly reducing the number of trainable parameters for downstream tasks. For GPT-3, LoRA can reduce the number of trainable parameters by 10,000 times and the computation hardware requirement by 3 times compared to full fine-tuning. LoRA performs on-par or better than fine-tuning in model quality on both GPT-3 and GPT-2, despite having fewer trainable parameters, a higher training throughput, and no additional inference latency. We also provide an empirical investigation into rank-deficiency in language model adaptations, which sheds light on the efficacy of LoRA. We release our implementation in GPT-2 at https://github.com/microsoft/LoRA.&quot;,&quot;container-title-short&quot;:&quot;&quot;},&quot;isTemporary&quot;:false}]},{&quot;citationID&quot;:&quot;MENDELEY_CITATION_3565e3bf-9303-4dcb-9a1b-991360aac2d3&quot;,&quot;properties&quot;:{&quot;noteIndex&quot;:0},&quot;isEdited&quot;:false,&quot;manualOverride&quot;:{&quot;isManuallyOverridden&quot;:false,&quot;citeprocText&quot;:&quot;(Kudo and Richardson, 2018)&quot;,&quot;manualOverrideText&quot;:&quot;&quot;},&quot;citationTag&quot;:&quot;MENDELEY_CITATION_v3_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&quot;,&quot;citationItems&quot;:[{&quot;id&quot;:&quot;5910b454-fd05-3392-84da-f8d035c0a030&quot;,&quot;itemData&quot;:{&quot;type&quot;:&quot;article-journal&quot;,&quot;id&quot;:&quot;5910b454-fd05-3392-84da-f8d035c0a030&quot;,&quot;title&quot;:&quot;SentencePiece: A simple and language independent subword tokenizer and detokenizer for Neural Text Processing&quot;,&quot;author&quot;:[{&quot;family&quot;:&quot;Kudo&quot;,&quot;given&quot;:&quot;Taku&quot;,&quot;parse-names&quot;:false,&quot;dropping-particle&quot;:&quot;&quot;,&quot;non-dropping-particle&quot;:&quot;&quot;},{&quot;family&quot;:&quot;Richardson&quot;,&quot;given&quot;:&quot;John&quot;,&quot;parse-names&quot;:false,&quot;dropping-particle&quot;:&quot;&quot;,&quot;non-dropping-particle&quot;:&quot;&quot;}],&quot;container-title&quot;:&quot;EMNLP 2018 - Conference on Empirical Methods in Natural Language Processing: System Demonstrations, Proceedings&quot;,&quot;accessed&quot;:{&quot;date-parts&quot;:[[2026,6,27]]},&quot;DOI&quot;:&quot;10.18653/V1/D18-2012&quot;,&quot;ISBN&quot;:&quot;9781948087858&quot;,&quot;URL&quot;:&quot;https://aclanthology.org/D18-2012/&quot;,&quot;issued&quot;:{&quot;date-parts&quot;:[[2018]]},&quot;page&quot;:&quot;66-71&quot;,&quot;abstract&quot;:&quot;This paper describes SentencePiece, a language-independent subword tokenizer and detokenizer designed for Neural-based text processing, including Neural Machine Translation. It provides open-source C++ and Python implementations for subword units. While existing subword segmentation tools assume that the input is pre-tokenized into word sequences, SentencePiece can train subword models directly from raw sentences, which allows us to make a purely end-to-end and language independent system. We perform a validation experiment of NMT on English-Japanese machine translation, and find that it is possible to achieve comparable accuracy to direct subword training from raw sentences. We also compare the performance of subword training and segmentation with various configurations. SentencePiece is available under the Apache 2 license at https://github.com/google/sentencepiece.&quot;,&quot;publisher&quot;:&quot;Association for Computational Linguistics (ACL)&quot;,&quot;container-title-short&quot;:&quot;&quot;},&quot;isTemporary&quot;:false}]},{&quot;citationID&quot;:&quot;MENDELEY_CITATION_0dfdf696-6c7c-4790-87a3-dbe709078dfd&quot;,&quot;properties&quot;:{&quot;noteIndex&quot;:0},&quot;isEdited&quot;:false,&quot;manualOverride&quot;:{&quot;isManuallyOverridden&quot;:false,&quot;citeprocText&quot;:&quot;(Johnson et al., 2017)&quot;,&quot;manualOverrideText&quot;:&quot;&quot;},&quot;citationTag&quot;:&quot;MENDELEY_CITATION_v3_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&quot;,&quot;citationItems&quot;:[{&quot;id&quot;:&quot;359a5f89-0fad-3ba6-a109-8271b2001379&quot;,&quot;itemData&quot;:{&quot;type&quot;:&quot;article-journal&quot;,&quot;id&quot;:&quot;359a5f89-0fad-3ba6-a109-8271b2001379&quot;,&quot;title&quot;:&quot;Google’s Multilingual Neural Machine Translation System: Enabling Zero-Shot Translation&quot;,&quot;author&quot;:[{&quot;family&quot;:&quot;Johnson&quot;,&quot;given&quot;:&quot;Melvin&quot;,&quot;parse-names&quot;:false,&quot;dropping-particle&quot;:&quot;&quot;,&quot;non-dropping-particle&quot;:&quot;&quot;},{&quot;family&quot;:&quot;Schuster&quot;,&quot;given&quot;:&quot;Mike&quot;,&quot;parse-names&quot;:false,&quot;dropping-particle&quot;:&quot;&quot;,&quot;non-dropping-particle&quot;:&quot;&quot;},{&quot;family&quot;:&quot;Le&quot;,&quot;given&quot;:&quot;Quoc&quot;,&quot;parse-names&quot;:false,&quot;dropping-particle&quot;:&quot;V&quot;,&quot;non-dropping-particle&quot;:&quot;&quot;},{&quot;family&quot;:&quot;Krikun&quot;,&quot;given&quot;:&quot;Maxim&quot;,&quot;parse-names&quot;:false,&quot;dropping-particle&quot;:&quot;&quot;,&quot;non-dropping-particle&quot;:&quot;&quot;},{&quot;family&quot;:&quot;Wu&quot;,&quot;given&quot;:&quot;Yonghui&quot;,&quot;parse-names&quot;:false,&quot;dropping-particle&quot;:&quot;&quot;,&quot;non-dropping-particle&quot;:&quot;&quot;},{&quot;family&quot;:&quot;Chen&quot;,&quot;given&quot;:&quot;Zhifeng&quot;,&quot;parse-names&quot;:false,&quot;dropping-particle&quot;:&quot;&quot;,&quot;non-dropping-particle&quot;:&quot;&quot;},{&quot;family&quot;:&quot;Thorat&quot;,&quot;given&quot;:&quot;Nikhil&quot;,&quot;parse-names&quot;:false,&quot;dropping-particle&quot;:&quot;&quot;,&quot;non-dropping-particle&quot;:&quot;&quot;},{&quot;family&quot;:&quot;Viégas&quot;,&quot;given&quot;:&quot;Fernanda&quot;,&quot;parse-names&quot;:false,&quot;dropping-particle&quot;:&quot;&quot;,&quot;non-dropping-particle&quot;:&quot;&quot;},{&quot;family&quot;:&quot;Wattenberg&quot;,&quot;given&quot;:&quot;Martin&quot;,&quot;parse-names&quot;:false,&quot;dropping-particle&quot;:&quot;&quot;,&quot;non-dropping-particle&quot;:&quot;&quot;},{&quot;family&quot;:&quot;Corrado&quot;,&quot;given&quot;:&quot;Greg&quot;,&quot;parse-names&quot;:false,&quot;dropping-particle&quot;:&quot;&quot;,&quot;non-dropping-particle&quot;:&quot;&quot;},{&quot;family&quot;:&quot;Hughes&quot;,&quot;given&quot;:&quot;Macduff&quot;,&quot;parse-names&quot;:false,&quot;dropping-particle&quot;:&quot;&quot;,&quot;non-dropping-particle&quot;:&quot;&quot;},{&quot;family&quot;:&quot;Google&quot;,&quot;given&quot;:&quot;Jeffrey Dean&quot;,&quot;parse-names&quot;:false,&quot;dropping-particle&quot;:&quot;&quot;,&quot;non-dropping-particle&quot;:&quot;&quot;}],&quot;container-title&quot;:&quot;Transactions of the Association for Computational Linguistics&quot;,&quot;container-title-short&quot;:&quot;Trans. Assoc. Comput. Linguist.&quot;,&quot;accessed&quot;:{&quot;date-parts&quot;:[[2026,6,27]]},&quot;DOI&quot;:&quot;10.1162/TACL_A_00065&quot;,&quot;URL&quot;:&quot;https://aclanthology.org/Q17-1024/&quot;,&quot;issued&quot;:{&quot;date-parts&quot;:[[2017,12]]},&quot;page&quot;:&quot;339-351&quot;,&quot;abstract&quot;:&quot;We propose a simple solution to use a single Neural Machine Translation (NMT) model to translate between multiple languages. Our solution requires no changes to the model architecture from a standard NMT system but instead introduces an artificial token at the beginning of the input sentence to specify the required target language. Using a shared wordpiece vocabulary, our approach enables Multilingual NMT systems using a single model. On the WMT’14 benchmarks, a single multilingual model achieves comparable performance for English→French and surpasses state-of-theart results for English→German. Similarly, a single multilingual model surpasses state-of-the-art results for French→English and German→English on WMT’14 and WMT’15 benchmarks, respectively. On production corpora, multilingual models of up to twelve language pairs allow for better translation of many individual pairs. Our models can also learn to perform implicit bridging between language pairs never seen explicitly during training, showing that transfer learning and zero-shot translation is possible for neural translation. Finally, we show analyses that hints at a universal interlingua representation in our models and also show some interesting examples when mixing languages.&quot;,&quot;publisher&quot;:&quot;MIT Press - Journals&quot;,&quot;volume&quot;:&quot;5&quot;},&quot;isTemporary&quot;:false}]},{&quot;citationID&quot;:&quot;MENDELEY_CITATION_54027518-a592-4d6f-acbc-5ee34a5d200d&quot;,&quot;properties&quot;:{&quot;noteIndex&quot;:0},&quot;isEdited&quot;:false,&quot;manualOverride&quot;:{&quot;isManuallyOverridden&quot;:false,&quot;citeprocText&quot;:&quot;(Patil et al., 2024)&quot;,&quot;manualOverrideText&quot;:&quot;&quot;},&quot;citationTag&quot;:&quot;MENDELEY_CITATION_v3_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&quot;,&quot;citationItems&quot;:[{&quot;id&quot;:&quot;6e67611e-2c8c-3966-be49-5904197f23aa&quot;,&quot;itemData&quot;:{&quot;type&quot;:&quot;article-journal&quot;,&quot;id&quot;:&quot;6e67611e-2c8c-3966-be49-5904197f23aa&quot;,&quot;title&quot;:&quot;Translation of Different Dialects of Kannada to English Using Machine Learning&quot;,&quot;author&quot;:[{&quot;family&quot;:&quot;Patil&quot;,&quot;given&quot;:&quot;Harshita Sahebgouda&quot;,&quot;parse-names&quot;:false,&quot;dropping-particle&quot;:&quot;&quot;,&quot;non-dropping-particle&quot;:&quot;&quot;},{&quot;family&quot;:&quot;Ikshu&quot;,&quot;given&quot;:&quot;K.&quot;,&quot;parse-names&quot;:false,&quot;dropping-particle&quot;:&quot;V.&quot;,&quot;non-dropping-particle&quot;:&quot;&quot;},{&quot;family&quot;:&quot;Patil&quot;,&quot;given&quot;:&quot;Supreet Sidagondappagouda&quot;,&quot;parse-names&quot;:false,&quot;dropping-particle&quot;:&quot;&quot;,&quot;non-dropping-particle&quot;:&quot;&quot;},{&quot;family&quot;:&quot;Janawad&quot;,&quot;given&quot;:&quot;Sneha Manjunath&quot;,&quot;parse-names&quot;:false,&quot;dropping-particle&quot;:&quot;&quot;,&quot;non-dropping-particle&quot;:&quot;&quot;},{&quot;family&quot;:&quot;Purushotham&quot;,&quot;given&quot;:&quot;U.&quot;,&quot;parse-names&quot;:false,&quot;dropping-particle&quot;:&quot;&quot;,&quot;non-dropping-particle&quot;:&quot;&quot;},{&quot;family&quot;:&quot;Jyothi Prakash&quot;,&quot;given&quot;:&quot;K.&quot;,&quot;parse-names&quot;:false,&quot;dropping-particle&quot;:&quot;V.&quot;,&quot;non-dropping-particle&quot;:&quot;&quot;}],&quot;container-title&quot;:&quot;International Conference on Smart Systems for Applications in Electrical Sciences, ICSSES 2024&quot;,&quot;accessed&quot;:{&quot;date-parts&quot;:[[2026,3,12]]},&quot;DOI&quot;:&quot;10.1109/ICSSES62373.2024.10561318&quot;,&quot;ISBN&quot;:&quot;9798350364040&quot;,&quot;URL&quot;:&quot;https://ieeexplore.ieee.org/document/10561318&quot;,&quot;issued&quot;:{&quot;date-parts&quot;:[[2024]]},&quot;abstract&quot;:&quot;India is a Multilanguage country and Kannada is one of Indian historical language spoken by Millions of people. Kannada has a different versions from region to region. There exist different efficient algorithms to convert the formal language using a standard dictionary. Whereas converting the informal Kannada language to another language is a Challenging task, since each word of the language as a range of versions. The chief objective of the paper is to translate the informal Kannada language by understating the native vocabulary. This paper discusses about assessment approach to convert dialects of Kannada into English. For many native languages, particularly those with dialects, translation has been an unscathed field. When the source material contains dialects other than the official Kannada, existing translators fail to produce an accurate translation. This paper proposes LSTM algorithm to develop the translator. Automatic Speech Recognition (ASR) and other Translation models are used for accurate translation. The test pattern in this paper represents an improvement in the translation, with the validation accuracy of 86.32%, thereby decreasing word Error Rate (WER).&quot;,&quot;publisher&quot;:&quot;Institute of Electrical and Electronics Engineers Inc.&quot;,&quot;container-title-short&quot;:&quot;&quot;},&quot;isTemporary&quot;:false}]},{&quot;citationID&quot;:&quot;MENDELEY_CITATION_64aaa8b8-1156-44cf-96ef-0243ccbd204a&quot;,&quot;properties&quot;:{&quot;noteIndex&quot;:0},&quot;isEdited&quot;:false,&quot;manualOverride&quot;:{&quot;isManuallyOverridden&quot;:false,&quot;citeprocText&quot;:&quot;(Hu et al., n.d.)&quot;,&quot;manualOverrideText&quot;:&quot;&quot;},&quot;citationTag&quot;:&quot;MENDELEY_CITATION_v3_eyJjaXRhdGlvbklEIjoiTUVOREVMRVlfQ0lUQVRJT05fNjRhYWE4YjgtMTE1Ni00NGNmLTk2ZWYtMDI0M2NjYmQyMDRhIiwicHJvcGVydGllcyI6eyJub3RlSW5kZXgiOjB9LCJpc0VkaXRlZCI6ZmFsc2UsIm1hbnVhbE92ZXJyaWRlIjp7ImlzTWFudWFsbHlPdmVycmlkZGVuIjpmYWxzZSwiY2l0ZXByb2NUZXh0IjoiKEh1IGV0IGFsLiwgbi5kLikiLCJtYW51YWxPdmVycmlkZVRleHQiOiIifSwiY2l0YXRpb25JdGVtcyI6W3siaWQiOiJjYjM4NmU5Yy0xZjQ1LTNiOTYtYjY1NC1jMGFjMzI2YjM2NWEiLCJpdGVtRGF0YSI6eyJ0eXBlIjoiYXJ0aWNsZS1qb3VybmFsIiwiaWQiOiJjYjM4NmU5Yy0xZjQ1LTNiOTYtYjY1NC1jMGFjMzI2YjM2NWE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&quot;,&quot;citationItems&quot;:[{&quot;id&quot;:&quot;cb386e9c-1f45-3b96-b654-c0ac326b365a&quot;,&quot;itemData&quot;:{&quot;type&quot;:&quot;article-journal&quot;,&quot;id&quot;:&quot;cb386e9c-1f45-3b96-b654-c0ac326b365a&quot;,&quot;title&quot;:&quot;LoRA: Low-Rank Adaptation of Large Language Models&quot;,&quot;author&quot;:[{&quot;family&quot;:&quot;Hu&quot;,&quot;given&quot;:&quot;Edward&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Chen&quot;,&quot;given&quot;:&quot;Weizhu&quot;,&quot;parse-names&quot;:false,&quot;dropping-particle&quot;:&quot;&quot;,&quot;non-dropping-particle&quot;:&quot;&quot;}],&quot;accessed&quot;:{&quot;date-parts&quot;:[[2026,3,12]]},&quot;URL&quot;:&quot;https://github.com/microsoft/LoRA.&quot;,&quot;abstract&quot;:&quot;The dominant paradigm of natural language processing consists of large-scale pre-training on general domain data and adaptation to particular tasks or domains. As we pre-train larger models, conventional fine-tuning, which retrains all model parameters, becomes less feasible. Using GPT-3 175B as an example, deploying many independent instances of fine-tuned models, each with 175B parameters, is extremely expensive. We propose Low-Rank Adaptation, or LoRA, which freezes the pre-trained model weights and injects trainable rank decomposition matrices into each layer of the Transformer architecture, greatly reducing the number of trainable parameters for downstream tasks. For GPT-3, LoRA can reduce the number of trainable parameters by 10,000 times and the computation hardware requirement by 3 times compared to full fine-tuning. LoRA performs on-par or better than fine-tuning in model quality on both GPT-3 and GPT-2, despite having fewer trainable parameters, a higher training throughput, and no additional inference latency. We also provide an empirical investigation into rank-deficiency in language model adaptations, which sheds light on the efficacy of LoRA. We release our implementation in GPT-2 at https://github.com/microsoft/LoRA.&quot;,&quot;container-title-short&quot;:&quot;&quot;},&quot;isTemporary&quot;:false}]}]"/>
    <we:property name="MENDELEY_CITATIONS_LOCALE_CODE" value="&quot;en-GB&quot;"/>
    <we:property name="MENDELEY_CITATIONS_STYLE" value="{&quot;id&quot;:&quot;https://www.zotero.org/styles/liverpool-john-moores-university-harvard&quot;,&quot;title&quot;:&quot;Liverpool John Moores University (author-date/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FE04A4F-4B11-4B07-9BC5-097818746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10680</TotalTime>
  <Pages>65</Pages>
  <Words>15880</Words>
  <Characters>90519</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Andagi</dc:creator>
  <cp:keywords/>
  <dc:description/>
  <cp:lastModifiedBy>Andagi Pavan (MS/PJ-CE-AI-XC)</cp:lastModifiedBy>
  <cp:revision>248</cp:revision>
  <cp:lastPrinted>2026-03-13T13:27:00Z</cp:lastPrinted>
  <dcterms:created xsi:type="dcterms:W3CDTF">2026-03-06T09:13:00Z</dcterms:created>
  <dcterms:modified xsi:type="dcterms:W3CDTF">2026-06-30T12:14:00Z</dcterms:modified>
</cp:coreProperties>
</file>