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7675" w14:textId="77777777" w:rsidR="00F86637" w:rsidRPr="00F86637" w:rsidRDefault="00F86637" w:rsidP="00F86637">
      <w:pPr>
        <w:spacing w:before="300" w:after="150" w:line="240" w:lineRule="auto"/>
        <w:outlineLvl w:val="2"/>
        <w:rPr>
          <w:rFonts w:ascii="Helvetica" w:eastAsia="Times New Roman" w:hAnsi="Helvetica" w:cs="Helvetica"/>
          <w:color w:val="333333"/>
          <w:sz w:val="36"/>
          <w:szCs w:val="36"/>
        </w:rPr>
      </w:pPr>
      <w:r w:rsidRPr="00F86637">
        <w:rPr>
          <w:rFonts w:ascii="Helvetica" w:eastAsia="Times New Roman" w:hAnsi="Helvetica" w:cs="Helvetica"/>
          <w:color w:val="333333"/>
          <w:sz w:val="36"/>
          <w:szCs w:val="36"/>
          <w:u w:val="single"/>
        </w:rPr>
        <w:t>Introduction to AWS Virtual Private Cloud</w:t>
      </w:r>
    </w:p>
    <w:p w14:paraId="5D3C4104" w14:textId="77777777" w:rsidR="00F86637" w:rsidRPr="00F86637" w:rsidRDefault="00F86637" w:rsidP="00F86637">
      <w:p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Lab Details:</w:t>
      </w:r>
    </w:p>
    <w:p w14:paraId="6B972079" w14:textId="77777777" w:rsidR="00F86637" w:rsidRPr="00F86637" w:rsidRDefault="00F86637" w:rsidP="00F86637">
      <w:pPr>
        <w:numPr>
          <w:ilvl w:val="0"/>
          <w:numId w:val="1"/>
        </w:num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This lab walks you through to AWS Virtual Private Cloud (VPC). In this lab, we will create a VPC with private and public subnet, we will create a web applictaion inside the public subnet and a RDS database inside the private subnet,Configuring NACL and Route table to connect them to internet, and testing the RDS database connection on our publicaly available web application.</w:t>
      </w:r>
    </w:p>
    <w:p w14:paraId="1FC5C2FC" w14:textId="77777777" w:rsidR="00F86637" w:rsidRPr="00F86637" w:rsidRDefault="00F86637" w:rsidP="00F86637">
      <w:pPr>
        <w:numPr>
          <w:ilvl w:val="0"/>
          <w:numId w:val="1"/>
        </w:num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Duration: 00:55:00 Hrs</w:t>
      </w:r>
    </w:p>
    <w:p w14:paraId="00D60F4C" w14:textId="77777777" w:rsidR="00F86637" w:rsidRPr="00F86637" w:rsidRDefault="00F86637" w:rsidP="00F86637">
      <w:pPr>
        <w:numPr>
          <w:ilvl w:val="0"/>
          <w:numId w:val="1"/>
        </w:num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AWS Region: US East (N. Virginia)</w:t>
      </w:r>
    </w:p>
    <w:p w14:paraId="2F15909B" w14:textId="77777777" w:rsidR="00F86637" w:rsidRPr="00F86637" w:rsidRDefault="00F86637" w:rsidP="00F86637">
      <w:p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Tasks:</w:t>
      </w:r>
    </w:p>
    <w:p w14:paraId="69595469"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Login to AWS Management Console.</w:t>
      </w:r>
    </w:p>
    <w:p w14:paraId="23083E23"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a VPC.</w:t>
      </w:r>
    </w:p>
    <w:p w14:paraId="0E449BC9"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private and public subnet for the VPC.</w:t>
      </w:r>
    </w:p>
    <w:p w14:paraId="7919240A"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a EC2 instance in created VPC over public subnet.</w:t>
      </w:r>
    </w:p>
    <w:p w14:paraId="54889269"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a RDS instace and database in created VPC over private subnet.</w:t>
      </w:r>
    </w:p>
    <w:p w14:paraId="1665ACE0" w14:textId="77777777" w:rsidR="00F86637" w:rsidRPr="00F86637" w:rsidRDefault="00F86637" w:rsidP="00F8663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a connection to RDS database on EC2 instance and test.</w:t>
      </w:r>
    </w:p>
    <w:p w14:paraId="55A5C1F9" w14:textId="77777777" w:rsidR="00F86637" w:rsidRPr="00F86637" w:rsidRDefault="00F86637" w:rsidP="00F86637">
      <w:p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Steps:</w:t>
      </w:r>
    </w:p>
    <w:p w14:paraId="530F5AED"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Launch your lab environment by clicking on </w:t>
      </w:r>
      <w:r w:rsidRPr="00F86637">
        <w:rPr>
          <w:rFonts w:ascii="Helvetica" w:eastAsia="Times New Roman" w:hAnsi="Helvetica" w:cs="Helvetica"/>
          <w:b/>
          <w:bCs/>
          <w:color w:val="333333"/>
          <w:sz w:val="21"/>
          <w:szCs w:val="21"/>
        </w:rPr>
        <w:t>Start Lab</w:t>
      </w:r>
      <w:r w:rsidRPr="00F86637">
        <w:rPr>
          <w:rFonts w:ascii="Helvetica" w:eastAsia="Times New Roman" w:hAnsi="Helvetica" w:cs="Helvetica"/>
          <w:color w:val="333333"/>
          <w:sz w:val="21"/>
          <w:szCs w:val="21"/>
        </w:rPr>
        <w:t> button.</w:t>
      </w:r>
    </w:p>
    <w:p w14:paraId="0F201E6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Once your lab environment is created successfully your </w:t>
      </w:r>
      <w:r w:rsidRPr="00F86637">
        <w:rPr>
          <w:rFonts w:ascii="Helvetica" w:eastAsia="Times New Roman" w:hAnsi="Helvetica" w:cs="Helvetica"/>
          <w:b/>
          <w:bCs/>
          <w:color w:val="333333"/>
          <w:sz w:val="21"/>
          <w:szCs w:val="21"/>
        </w:rPr>
        <w:t>Console Login</w:t>
      </w:r>
      <w:r w:rsidRPr="00F86637">
        <w:rPr>
          <w:rFonts w:ascii="Helvetica" w:eastAsia="Times New Roman" w:hAnsi="Helvetica" w:cs="Helvetica"/>
          <w:color w:val="333333"/>
          <w:sz w:val="21"/>
          <w:szCs w:val="21"/>
        </w:rPr>
        <w:t>button will be active, Now click on </w:t>
      </w:r>
      <w:r w:rsidRPr="00F86637">
        <w:rPr>
          <w:rFonts w:ascii="Helvetica" w:eastAsia="Times New Roman" w:hAnsi="Helvetica" w:cs="Helvetica"/>
          <w:b/>
          <w:bCs/>
          <w:color w:val="333333"/>
          <w:sz w:val="21"/>
          <w:szCs w:val="21"/>
        </w:rPr>
        <w:t>Console Login</w:t>
      </w:r>
      <w:r w:rsidRPr="00F86637">
        <w:rPr>
          <w:rFonts w:ascii="Helvetica" w:eastAsia="Times New Roman" w:hAnsi="Helvetica" w:cs="Helvetica"/>
          <w:color w:val="333333"/>
          <w:sz w:val="21"/>
          <w:szCs w:val="21"/>
        </w:rPr>
        <w:t> button, this will open your </w:t>
      </w:r>
      <w:r w:rsidRPr="00F86637">
        <w:rPr>
          <w:rFonts w:ascii="Helvetica" w:eastAsia="Times New Roman" w:hAnsi="Helvetica" w:cs="Helvetica"/>
          <w:b/>
          <w:bCs/>
          <w:color w:val="333333"/>
          <w:sz w:val="21"/>
          <w:szCs w:val="21"/>
        </w:rPr>
        <w:t>AWS Console</w:t>
      </w:r>
      <w:r w:rsidRPr="00F86637">
        <w:rPr>
          <w:rFonts w:ascii="Helvetica" w:eastAsia="Times New Roman" w:hAnsi="Helvetica" w:cs="Helvetica"/>
          <w:color w:val="333333"/>
          <w:sz w:val="21"/>
          <w:szCs w:val="21"/>
        </w:rPr>
        <w:t> Account for this lab in a new tab.</w:t>
      </w:r>
    </w:p>
    <w:p w14:paraId="5E3B02E6"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When you create an Amazon AWS VPC, you specify a set of IP addresses in the form of a Classless Inter-Domain Routing (CIDR) block (take 10.0.0.0/16 for example). For more information about CIDR notation and what "/16" means, see </w:t>
      </w:r>
      <w:hyperlink r:id="rId5" w:history="1">
        <w:r w:rsidRPr="00F86637">
          <w:rPr>
            <w:rFonts w:ascii="Helvetica" w:eastAsia="Times New Roman" w:hAnsi="Helvetica" w:cs="Helvetica"/>
            <w:b/>
            <w:bCs/>
            <w:color w:val="337AB7"/>
            <w:sz w:val="21"/>
            <w:szCs w:val="21"/>
            <w:u w:val="single"/>
          </w:rPr>
          <w:t>Classless Inter-Domain Routing</w:t>
        </w:r>
      </w:hyperlink>
      <w:r w:rsidRPr="00F86637">
        <w:rPr>
          <w:rFonts w:ascii="Helvetica" w:eastAsia="Times New Roman" w:hAnsi="Helvetica" w:cs="Helvetica"/>
          <w:b/>
          <w:bCs/>
          <w:color w:val="333333"/>
          <w:sz w:val="21"/>
          <w:szCs w:val="21"/>
        </w:rPr>
        <w:t>You can assign a single CIDR block to a VPC. The allowed block size is between a /28 netmask and /16 netmask. In other words, the VPC can contain from 16 to 65,536 IP addresses.</w:t>
      </w:r>
      <w:r w:rsidRPr="00F86637">
        <w:rPr>
          <w:rFonts w:ascii="Helvetica" w:eastAsia="Times New Roman" w:hAnsi="Helvetica" w:cs="Helvetica"/>
          <w:color w:val="333333"/>
          <w:sz w:val="21"/>
          <w:szCs w:val="21"/>
        </w:rPr>
        <w:t>.</w:t>
      </w:r>
    </w:p>
    <w:p w14:paraId="18EB1536"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Navigate to VPC by clicking on the “services” menu in the top,then click on “VPC” (in the “Networking &amp; Content Delivery” section).</w:t>
      </w:r>
    </w:p>
    <w:p w14:paraId="0D99826D"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on VPC dashboard from the left menu list click on your VPCs.</w:t>
      </w:r>
    </w:p>
    <w:p w14:paraId="552D3FDA"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Here you can see the list of all VPC, No need to do anything from existing and default VPC from the list we will create a new VPC for this lab.</w:t>
      </w:r>
    </w:p>
    <w:p w14:paraId="43F76723"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w:t>
      </w:r>
      <w:r w:rsidRPr="00F86637">
        <w:rPr>
          <w:rFonts w:ascii="Helvetica" w:eastAsia="Times New Roman" w:hAnsi="Helvetica" w:cs="Helvetica"/>
          <w:b/>
          <w:bCs/>
          <w:color w:val="333333"/>
          <w:sz w:val="21"/>
          <w:szCs w:val="21"/>
        </w:rPr>
        <w:t>Create VPC</w:t>
      </w:r>
      <w:r w:rsidRPr="00F86637">
        <w:rPr>
          <w:rFonts w:ascii="Helvetica" w:eastAsia="Times New Roman" w:hAnsi="Helvetica" w:cs="Helvetica"/>
          <w:color w:val="333333"/>
          <w:sz w:val="21"/>
          <w:szCs w:val="21"/>
        </w:rPr>
        <w:t>”.</w:t>
      </w:r>
    </w:p>
    <w:p w14:paraId="053C747F"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w:t>
      </w:r>
      <w:r w:rsidRPr="00F86637">
        <w:rPr>
          <w:rFonts w:ascii="Helvetica" w:eastAsia="Times New Roman" w:hAnsi="Helvetica" w:cs="Helvetica"/>
          <w:color w:val="333333"/>
          <w:sz w:val="21"/>
          <w:szCs w:val="21"/>
        </w:rPr>
        <w:t>Enter a VPC name for identification to you VPC.</w:t>
      </w:r>
    </w:p>
    <w:p w14:paraId="7B4DEA40"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IPv4 CIDR block:</w:t>
      </w:r>
      <w:r w:rsidRPr="00F86637">
        <w:rPr>
          <w:rFonts w:ascii="Helvetica" w:eastAsia="Times New Roman" w:hAnsi="Helvetica" w:cs="Helvetica"/>
          <w:color w:val="333333"/>
          <w:sz w:val="21"/>
          <w:szCs w:val="21"/>
        </w:rPr>
        <w:t>Specify the CIDR block for your VPC. Enter 10.0.0.0/16</w:t>
      </w:r>
    </w:p>
    <w:p w14:paraId="7720895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IPv6 CIDR block:</w:t>
      </w:r>
      <w:r w:rsidRPr="00F86637">
        <w:rPr>
          <w:rFonts w:ascii="Helvetica" w:eastAsia="Times New Roman" w:hAnsi="Helvetica" w:cs="Helvetica"/>
          <w:color w:val="333333"/>
          <w:sz w:val="21"/>
          <w:szCs w:val="21"/>
        </w:rPr>
        <w:t>No need to change this, make sure "No IPv6 CIDR Block" is checked.</w:t>
      </w:r>
    </w:p>
    <w:p w14:paraId="3641C49E"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Tenancy:</w:t>
      </w:r>
      <w:r w:rsidRPr="00F86637">
        <w:rPr>
          <w:rFonts w:ascii="Helvetica" w:eastAsia="Times New Roman" w:hAnsi="Helvetica" w:cs="Helvetica"/>
          <w:color w:val="333333"/>
          <w:sz w:val="21"/>
          <w:szCs w:val="21"/>
        </w:rPr>
        <w:t>No need to change this, make sure "Default" is selected.</w:t>
      </w:r>
    </w:p>
    <w:p w14:paraId="1420BE8A"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click on </w:t>
      </w:r>
      <w:r w:rsidRPr="00F86637">
        <w:rPr>
          <w:rFonts w:ascii="Helvetica" w:eastAsia="Times New Roman" w:hAnsi="Helvetica" w:cs="Helvetica"/>
          <w:b/>
          <w:bCs/>
          <w:color w:val="333333"/>
          <w:sz w:val="21"/>
          <w:szCs w:val="21"/>
        </w:rPr>
        <w:t>Yes,Create</w:t>
      </w:r>
      <w:r w:rsidRPr="00F86637">
        <w:rPr>
          <w:rFonts w:ascii="Helvetica" w:eastAsia="Times New Roman" w:hAnsi="Helvetica" w:cs="Helvetica"/>
          <w:color w:val="333333"/>
          <w:sz w:val="21"/>
          <w:szCs w:val="21"/>
        </w:rPr>
        <w:t> Button.</w:t>
      </w:r>
    </w:p>
    <w:p w14:paraId="473A5F24"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You can see in the the list, your VPC is created successfully with your given CIDR range.</w:t>
      </w:r>
    </w:p>
    <w:p w14:paraId="2560CBF6"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we are creating subnets.</w:t>
      </w:r>
    </w:p>
    <w:p w14:paraId="0D7D54B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Before we create a subnet, let’s understand the best practices for creating them. </w:t>
      </w:r>
      <w:r w:rsidRPr="00F86637">
        <w:rPr>
          <w:rFonts w:ascii="Helvetica" w:eastAsia="Times New Roman" w:hAnsi="Helvetica" w:cs="Helvetica"/>
          <w:color w:val="333333"/>
          <w:sz w:val="21"/>
          <w:szCs w:val="21"/>
        </w:rPr>
        <w:br/>
      </w:r>
      <w:r w:rsidRPr="00F86637">
        <w:rPr>
          <w:rFonts w:ascii="Helvetica" w:eastAsia="Times New Roman" w:hAnsi="Helvetica" w:cs="Helvetica"/>
          <w:color w:val="333333"/>
          <w:sz w:val="21"/>
          <w:szCs w:val="21"/>
        </w:rPr>
        <w:br/>
        <w:t>You should create subnets across multiple availability zones, with each subnet residing within a single zone. </w:t>
      </w:r>
      <w:r w:rsidRPr="00F86637">
        <w:rPr>
          <w:rFonts w:ascii="Helvetica" w:eastAsia="Times New Roman" w:hAnsi="Helvetica" w:cs="Helvetica"/>
          <w:color w:val="333333"/>
          <w:sz w:val="21"/>
          <w:szCs w:val="21"/>
        </w:rPr>
        <w:br/>
        <w:t xml:space="preserve">Creating subnets in and launching instances across multiple availability zones will ensure a </w:t>
      </w:r>
      <w:r w:rsidRPr="00F86637">
        <w:rPr>
          <w:rFonts w:ascii="Helvetica" w:eastAsia="Times New Roman" w:hAnsi="Helvetica" w:cs="Helvetica"/>
          <w:color w:val="333333"/>
          <w:sz w:val="21"/>
          <w:szCs w:val="21"/>
        </w:rPr>
        <w:lastRenderedPageBreak/>
        <w:t>high-availability environment. </w:t>
      </w:r>
      <w:r w:rsidRPr="00F86637">
        <w:rPr>
          <w:rFonts w:ascii="Helvetica" w:eastAsia="Times New Roman" w:hAnsi="Helvetica" w:cs="Helvetica"/>
          <w:color w:val="333333"/>
          <w:sz w:val="21"/>
          <w:szCs w:val="21"/>
        </w:rPr>
        <w:br/>
        <w:t>When creating separate subnets for EC2 and RDS instances, each tier should have at least 2 subnets across availability zones. </w:t>
      </w:r>
      <w:r w:rsidRPr="00F86637">
        <w:rPr>
          <w:rFonts w:ascii="Helvetica" w:eastAsia="Times New Roman" w:hAnsi="Helvetica" w:cs="Helvetica"/>
          <w:color w:val="333333"/>
          <w:sz w:val="21"/>
          <w:szCs w:val="21"/>
        </w:rPr>
        <w:br/>
        <w:t>In this lab we will create 2 subnets for our app EC2 instance and 2 subnets for our RDS database instance </w:t>
      </w:r>
      <w:r w:rsidRPr="00F86637">
        <w:rPr>
          <w:rFonts w:ascii="Helvetica" w:eastAsia="Times New Roman" w:hAnsi="Helvetica" w:cs="Helvetica"/>
          <w:color w:val="333333"/>
          <w:sz w:val="21"/>
          <w:szCs w:val="21"/>
        </w:rPr>
        <w:br/>
        <w:t>in us-east-2a and us-east-2b Availability Zones as follows. </w:t>
      </w:r>
      <w:r w:rsidRPr="00F86637">
        <w:rPr>
          <w:rFonts w:ascii="Helvetica" w:eastAsia="Times New Roman" w:hAnsi="Helvetica" w:cs="Helvetica"/>
          <w:color w:val="333333"/>
          <w:sz w:val="21"/>
          <w:szCs w:val="21"/>
        </w:rPr>
        <w:br/>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App Tier:</w:t>
      </w:r>
      <w:r w:rsidRPr="00F86637">
        <w:rPr>
          <w:rFonts w:ascii="Helvetica" w:eastAsia="Times New Roman" w:hAnsi="Helvetica" w:cs="Helvetica"/>
          <w:color w:val="333333"/>
          <w:sz w:val="21"/>
          <w:szCs w:val="21"/>
        </w:rPr>
        <w:t> 10.0.1.0/24(zone-a), 10.0.2.0/24(zone-b) </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Database (RDS):</w:t>
      </w:r>
      <w:r w:rsidRPr="00F86637">
        <w:rPr>
          <w:rFonts w:ascii="Helvetica" w:eastAsia="Times New Roman" w:hAnsi="Helvetica" w:cs="Helvetica"/>
          <w:color w:val="333333"/>
          <w:sz w:val="21"/>
          <w:szCs w:val="21"/>
        </w:rPr>
        <w:t> 10.0.11.0/24(zone-c), 10.0.12.0/24(zone-d) </w:t>
      </w:r>
      <w:r w:rsidRPr="00F86637">
        <w:rPr>
          <w:rFonts w:ascii="Helvetica" w:eastAsia="Times New Roman" w:hAnsi="Helvetica" w:cs="Helvetica"/>
          <w:color w:val="333333"/>
          <w:sz w:val="21"/>
          <w:szCs w:val="21"/>
        </w:rPr>
        <w:br/>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Note:</w:t>
      </w:r>
      <w:r w:rsidRPr="00F86637">
        <w:rPr>
          <w:rFonts w:ascii="Helvetica" w:eastAsia="Times New Roman" w:hAnsi="Helvetica" w:cs="Helvetica"/>
          <w:color w:val="333333"/>
          <w:sz w:val="21"/>
          <w:szCs w:val="21"/>
        </w:rPr>
        <w:t>Always choose the same Amazon Availability Zones for all tiers. For example, if you choose two zones for </w:t>
      </w:r>
      <w:r w:rsidRPr="00F86637">
        <w:rPr>
          <w:rFonts w:ascii="Helvetica" w:eastAsia="Times New Roman" w:hAnsi="Helvetica" w:cs="Helvetica"/>
          <w:color w:val="333333"/>
          <w:sz w:val="21"/>
          <w:szCs w:val="21"/>
        </w:rPr>
        <w:br/>
        <w:t>high availability and use us-east-1a and us-east1b, then maintain those same 1a and 1b zones for all tiers.</w:t>
      </w:r>
      <w:r w:rsidRPr="00F86637">
        <w:rPr>
          <w:rFonts w:ascii="Helvetica" w:eastAsia="Times New Roman" w:hAnsi="Helvetica" w:cs="Helvetica"/>
          <w:color w:val="333333"/>
          <w:sz w:val="21"/>
          <w:szCs w:val="21"/>
        </w:rPr>
        <w:br/>
        <w:t>This will minimize data transfer charges because data transfers between instances within the same availability zone are free.</w:t>
      </w:r>
    </w:p>
    <w:p w14:paraId="1C27BABD"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Go to Subnets tab from the letf menu and click on </w:t>
      </w:r>
      <w:r w:rsidRPr="00F86637">
        <w:rPr>
          <w:rFonts w:ascii="Helvetica" w:eastAsia="Times New Roman" w:hAnsi="Helvetica" w:cs="Helvetica"/>
          <w:b/>
          <w:bCs/>
          <w:color w:val="333333"/>
          <w:sz w:val="21"/>
          <w:szCs w:val="21"/>
        </w:rPr>
        <w:t>Create subnet</w:t>
      </w:r>
    </w:p>
    <w:p w14:paraId="3B33985C"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p>
    <w:p w14:paraId="4568E800"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subnet-1 for app tier.</w:t>
      </w:r>
    </w:p>
    <w:p w14:paraId="64991506"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Enter a name for app subnet in Availability Zone a like "app-subnet-public-a"</w:t>
      </w:r>
    </w:p>
    <w:p w14:paraId="5FC87CE4"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w:t>
      </w:r>
      <w:r w:rsidRPr="00F86637">
        <w:rPr>
          <w:rFonts w:ascii="Helvetica" w:eastAsia="Times New Roman" w:hAnsi="Helvetica" w:cs="Helvetica"/>
          <w:color w:val="333333"/>
          <w:sz w:val="21"/>
          <w:szCs w:val="21"/>
        </w:rPr>
        <w:t>Select you VPC from the list.</w:t>
      </w:r>
    </w:p>
    <w:p w14:paraId="296C1E61"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Availability Zone: </w:t>
      </w:r>
      <w:r w:rsidRPr="00F86637">
        <w:rPr>
          <w:rFonts w:ascii="Helvetica" w:eastAsia="Times New Roman" w:hAnsi="Helvetica" w:cs="Helvetica"/>
          <w:color w:val="333333"/>
          <w:sz w:val="21"/>
          <w:szCs w:val="21"/>
        </w:rPr>
        <w:t>Select us-east-1a</w:t>
      </w:r>
    </w:p>
    <w:p w14:paraId="33D64A21"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IPv4 CIDR block*: </w:t>
      </w:r>
      <w:r w:rsidRPr="00F86637">
        <w:rPr>
          <w:rFonts w:ascii="Helvetica" w:eastAsia="Times New Roman" w:hAnsi="Helvetica" w:cs="Helvetica"/>
          <w:color w:val="333333"/>
          <w:sz w:val="21"/>
          <w:szCs w:val="21"/>
        </w:rPr>
        <w:t>Enter the range 10.0.1.0/24</w:t>
      </w:r>
    </w:p>
    <w:p w14:paraId="3EE69421"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w:t>
      </w:r>
      <w:r w:rsidRPr="00F86637">
        <w:rPr>
          <w:rFonts w:ascii="Helvetica" w:eastAsia="Times New Roman" w:hAnsi="Helvetica" w:cs="Helvetica"/>
          <w:b/>
          <w:bCs/>
          <w:color w:val="333333"/>
          <w:sz w:val="21"/>
          <w:szCs w:val="21"/>
        </w:rPr>
        <w:t>Create</w:t>
      </w:r>
    </w:p>
    <w:p w14:paraId="2ECD7C0C" w14:textId="77777777" w:rsidR="00F86637" w:rsidRPr="00F86637" w:rsidRDefault="00F86637" w:rsidP="00F86637">
      <w:pPr>
        <w:spacing w:beforeAutospacing="1" w:after="0" w:afterAutospacing="1" w:line="240" w:lineRule="auto"/>
        <w:ind w:left="72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t>
      </w:r>
      <w:r w:rsidRPr="00F86637">
        <w:rPr>
          <w:rFonts w:ascii="Helvetica" w:eastAsia="Times New Roman" w:hAnsi="Helvetica" w:cs="Helvetica"/>
          <w:color w:val="333333"/>
          <w:sz w:val="21"/>
          <w:szCs w:val="21"/>
        </w:rPr>
        <w:br/>
      </w:r>
    </w:p>
    <w:p w14:paraId="1C1CABD5"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subnet-2 for app tier.</w:t>
      </w:r>
    </w:p>
    <w:p w14:paraId="12F8CB32"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Enter a name for app subnet in Availability Zone a like "app-subnet-public-b"</w:t>
      </w:r>
    </w:p>
    <w:p w14:paraId="6D97F535"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w:t>
      </w:r>
      <w:r w:rsidRPr="00F86637">
        <w:rPr>
          <w:rFonts w:ascii="Helvetica" w:eastAsia="Times New Roman" w:hAnsi="Helvetica" w:cs="Helvetica"/>
          <w:color w:val="333333"/>
          <w:sz w:val="21"/>
          <w:szCs w:val="21"/>
        </w:rPr>
        <w:t>Select you VPC from the list.</w:t>
      </w:r>
    </w:p>
    <w:p w14:paraId="79A6ED5C"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Availability Zone: </w:t>
      </w:r>
      <w:r w:rsidRPr="00F86637">
        <w:rPr>
          <w:rFonts w:ascii="Helvetica" w:eastAsia="Times New Roman" w:hAnsi="Helvetica" w:cs="Helvetica"/>
          <w:color w:val="333333"/>
          <w:sz w:val="21"/>
          <w:szCs w:val="21"/>
        </w:rPr>
        <w:t>Select us-east-1b</w:t>
      </w:r>
    </w:p>
    <w:p w14:paraId="13ECCD0C"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IPv4 CIDR block*: </w:t>
      </w:r>
      <w:r w:rsidRPr="00F86637">
        <w:rPr>
          <w:rFonts w:ascii="Helvetica" w:eastAsia="Times New Roman" w:hAnsi="Helvetica" w:cs="Helvetica"/>
          <w:color w:val="333333"/>
          <w:sz w:val="21"/>
          <w:szCs w:val="21"/>
        </w:rPr>
        <w:t>Enter the range 10.0.2.0/24</w:t>
      </w:r>
    </w:p>
    <w:p w14:paraId="7E830B1D"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w:t>
      </w:r>
      <w:r w:rsidRPr="00F86637">
        <w:rPr>
          <w:rFonts w:ascii="Helvetica" w:eastAsia="Times New Roman" w:hAnsi="Helvetica" w:cs="Helvetica"/>
          <w:b/>
          <w:bCs/>
          <w:color w:val="333333"/>
          <w:sz w:val="21"/>
          <w:szCs w:val="21"/>
        </w:rPr>
        <w:t>Create</w:t>
      </w:r>
    </w:p>
    <w:p w14:paraId="044E5BDD"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p>
    <w:p w14:paraId="4D26D85E"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subnet-1 for RDS database.</w:t>
      </w:r>
    </w:p>
    <w:p w14:paraId="664778FF"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Enter a name for app subnet in Availability Zone a like "rds-subnet-private-a"</w:t>
      </w:r>
    </w:p>
    <w:p w14:paraId="5EF9A939"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w:t>
      </w:r>
      <w:r w:rsidRPr="00F86637">
        <w:rPr>
          <w:rFonts w:ascii="Helvetica" w:eastAsia="Times New Roman" w:hAnsi="Helvetica" w:cs="Helvetica"/>
          <w:color w:val="333333"/>
          <w:sz w:val="21"/>
          <w:szCs w:val="21"/>
        </w:rPr>
        <w:t>Select you VPC from the list.</w:t>
      </w:r>
    </w:p>
    <w:p w14:paraId="2ADDE0B3"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Availability Zone: </w:t>
      </w:r>
      <w:r w:rsidRPr="00F86637">
        <w:rPr>
          <w:rFonts w:ascii="Helvetica" w:eastAsia="Times New Roman" w:hAnsi="Helvetica" w:cs="Helvetica"/>
          <w:color w:val="333333"/>
          <w:sz w:val="21"/>
          <w:szCs w:val="21"/>
        </w:rPr>
        <w:t>Select us-east-1c</w:t>
      </w:r>
    </w:p>
    <w:p w14:paraId="1D020992"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IPv4 CIDR block*: </w:t>
      </w:r>
      <w:r w:rsidRPr="00F86637">
        <w:rPr>
          <w:rFonts w:ascii="Helvetica" w:eastAsia="Times New Roman" w:hAnsi="Helvetica" w:cs="Helvetica"/>
          <w:color w:val="333333"/>
          <w:sz w:val="21"/>
          <w:szCs w:val="21"/>
        </w:rPr>
        <w:t>Enter the range 10.0.11.0/24</w:t>
      </w:r>
    </w:p>
    <w:p w14:paraId="7235F802"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w:t>
      </w:r>
      <w:r w:rsidRPr="00F86637">
        <w:rPr>
          <w:rFonts w:ascii="Helvetica" w:eastAsia="Times New Roman" w:hAnsi="Helvetica" w:cs="Helvetica"/>
          <w:b/>
          <w:bCs/>
          <w:color w:val="333333"/>
          <w:sz w:val="21"/>
          <w:szCs w:val="21"/>
        </w:rPr>
        <w:t>Create</w:t>
      </w:r>
    </w:p>
    <w:p w14:paraId="1B7859FE" w14:textId="77777777" w:rsidR="00F86637" w:rsidRPr="00F86637" w:rsidRDefault="00F86637" w:rsidP="00F86637">
      <w:pPr>
        <w:spacing w:beforeAutospacing="1" w:after="0" w:afterAutospacing="1" w:line="240" w:lineRule="auto"/>
        <w:ind w:left="72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t>
      </w:r>
      <w:r w:rsidRPr="00F86637">
        <w:rPr>
          <w:rFonts w:ascii="Helvetica" w:eastAsia="Times New Roman" w:hAnsi="Helvetica" w:cs="Helvetica"/>
          <w:color w:val="333333"/>
          <w:sz w:val="21"/>
          <w:szCs w:val="21"/>
        </w:rPr>
        <w:br/>
      </w:r>
    </w:p>
    <w:p w14:paraId="73212316"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subnet-2 for RDS database.</w:t>
      </w:r>
    </w:p>
    <w:p w14:paraId="594BFD93"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Enter a name for app subnet in Availability Zone a like "rds-subnet-private-b"</w:t>
      </w:r>
    </w:p>
    <w:p w14:paraId="534BD089"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w:t>
      </w:r>
      <w:r w:rsidRPr="00F86637">
        <w:rPr>
          <w:rFonts w:ascii="Helvetica" w:eastAsia="Times New Roman" w:hAnsi="Helvetica" w:cs="Helvetica"/>
          <w:color w:val="333333"/>
          <w:sz w:val="21"/>
          <w:szCs w:val="21"/>
        </w:rPr>
        <w:t>Select you VPC from the list.</w:t>
      </w:r>
    </w:p>
    <w:p w14:paraId="1E8BF356"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Availability Zone: </w:t>
      </w:r>
      <w:r w:rsidRPr="00F86637">
        <w:rPr>
          <w:rFonts w:ascii="Helvetica" w:eastAsia="Times New Roman" w:hAnsi="Helvetica" w:cs="Helvetica"/>
          <w:color w:val="333333"/>
          <w:sz w:val="21"/>
          <w:szCs w:val="21"/>
        </w:rPr>
        <w:t>Select us-east-1d</w:t>
      </w:r>
    </w:p>
    <w:p w14:paraId="7A02DC5E"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lastRenderedPageBreak/>
        <w:t>IPv4 CIDR block*: </w:t>
      </w:r>
      <w:r w:rsidRPr="00F86637">
        <w:rPr>
          <w:rFonts w:ascii="Helvetica" w:eastAsia="Times New Roman" w:hAnsi="Helvetica" w:cs="Helvetica"/>
          <w:color w:val="333333"/>
          <w:sz w:val="21"/>
          <w:szCs w:val="21"/>
        </w:rPr>
        <w:t>Enter the range 10.0.12.0/24</w:t>
      </w:r>
    </w:p>
    <w:p w14:paraId="5ACCEFD8"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w:t>
      </w:r>
      <w:r w:rsidRPr="00F86637">
        <w:rPr>
          <w:rFonts w:ascii="Helvetica" w:eastAsia="Times New Roman" w:hAnsi="Helvetica" w:cs="Helvetica"/>
          <w:b/>
          <w:bCs/>
          <w:color w:val="333333"/>
          <w:sz w:val="21"/>
          <w:szCs w:val="21"/>
        </w:rPr>
        <w:t>Create</w:t>
      </w:r>
    </w:p>
    <w:p w14:paraId="031A0851"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we are creating </w:t>
      </w:r>
      <w:r w:rsidRPr="00F86637">
        <w:rPr>
          <w:rFonts w:ascii="Helvetica" w:eastAsia="Times New Roman" w:hAnsi="Helvetica" w:cs="Helvetica"/>
          <w:b/>
          <w:bCs/>
          <w:color w:val="333333"/>
          <w:sz w:val="21"/>
          <w:szCs w:val="21"/>
        </w:rPr>
        <w:t>Internet Gateway</w:t>
      </w:r>
      <w:r w:rsidRPr="00F86637">
        <w:rPr>
          <w:rFonts w:ascii="Helvetica" w:eastAsia="Times New Roman" w:hAnsi="Helvetica" w:cs="Helvetica"/>
          <w:color w:val="333333"/>
          <w:sz w:val="21"/>
          <w:szCs w:val="21"/>
        </w:rPr>
        <w:t>, By default instances that are launched into a VPC can't communicate with the Internet. </w:t>
      </w:r>
      <w:r w:rsidRPr="00F86637">
        <w:rPr>
          <w:rFonts w:ascii="Helvetica" w:eastAsia="Times New Roman" w:hAnsi="Helvetica" w:cs="Helvetica"/>
          <w:color w:val="333333"/>
          <w:sz w:val="21"/>
          <w:szCs w:val="21"/>
        </w:rPr>
        <w:br/>
        <w:t>However, to enable Internet access we need to attach an Internet gateway to the VPC.</w:t>
      </w:r>
    </w:p>
    <w:p w14:paraId="18BDAC8C"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Go to Internet Gateways in the navigation pane and click “</w:t>
      </w:r>
      <w:r w:rsidRPr="00F86637">
        <w:rPr>
          <w:rFonts w:ascii="Helvetica" w:eastAsia="Times New Roman" w:hAnsi="Helvetica" w:cs="Helvetica"/>
          <w:b/>
          <w:bCs/>
          <w:color w:val="333333"/>
          <w:sz w:val="21"/>
          <w:szCs w:val="21"/>
        </w:rPr>
        <w:t>Create Internet Gateway</w:t>
      </w:r>
      <w:r w:rsidRPr="00F86637">
        <w:rPr>
          <w:rFonts w:ascii="Helvetica" w:eastAsia="Times New Roman" w:hAnsi="Helvetica" w:cs="Helvetica"/>
          <w:color w:val="333333"/>
          <w:sz w:val="21"/>
          <w:szCs w:val="21"/>
        </w:rPr>
        <w:t>”.</w:t>
      </w:r>
    </w:p>
    <w:p w14:paraId="3F91354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Enter a </w:t>
      </w:r>
      <w:r w:rsidRPr="00F86637">
        <w:rPr>
          <w:rFonts w:ascii="Helvetica" w:eastAsia="Times New Roman" w:hAnsi="Helvetica" w:cs="Helvetica"/>
          <w:b/>
          <w:bCs/>
          <w:color w:val="333333"/>
          <w:sz w:val="21"/>
          <w:szCs w:val="21"/>
        </w:rPr>
        <w:t>Tag Name :</w:t>
      </w:r>
      <w:r w:rsidRPr="00F86637">
        <w:rPr>
          <w:rFonts w:ascii="Helvetica" w:eastAsia="Times New Roman" w:hAnsi="Helvetica" w:cs="Helvetica"/>
          <w:color w:val="333333"/>
          <w:sz w:val="21"/>
          <w:szCs w:val="21"/>
        </w:rPr>
        <w:t> and click on create.</w:t>
      </w:r>
    </w:p>
    <w:p w14:paraId="40B5BB09"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we need to attach the gateway to our VPC.</w:t>
      </w:r>
    </w:p>
    <w:p w14:paraId="16D524BC"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Select the Internet gateway you created from the list, and click on Action.</w:t>
      </w:r>
    </w:p>
    <w:p w14:paraId="09EEF952"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From the action menu click on “</w:t>
      </w:r>
      <w:r w:rsidRPr="00F86637">
        <w:rPr>
          <w:rFonts w:ascii="Helvetica" w:eastAsia="Times New Roman" w:hAnsi="Helvetica" w:cs="Helvetica"/>
          <w:b/>
          <w:bCs/>
          <w:color w:val="333333"/>
          <w:sz w:val="21"/>
          <w:szCs w:val="21"/>
        </w:rPr>
        <w:t>Attach to VPC</w:t>
      </w:r>
      <w:r w:rsidRPr="00F86637">
        <w:rPr>
          <w:rFonts w:ascii="Helvetica" w:eastAsia="Times New Roman" w:hAnsi="Helvetica" w:cs="Helvetica"/>
          <w:color w:val="333333"/>
          <w:sz w:val="21"/>
          <w:szCs w:val="21"/>
        </w:rPr>
        <w:t>”</w:t>
      </w:r>
    </w:p>
    <w:p w14:paraId="2FDF7B08"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Select the VPC you created from the list and click on </w:t>
      </w:r>
      <w:r w:rsidRPr="00F86637">
        <w:rPr>
          <w:rFonts w:ascii="Helvetica" w:eastAsia="Times New Roman" w:hAnsi="Helvetica" w:cs="Helvetica"/>
          <w:b/>
          <w:bCs/>
          <w:color w:val="333333"/>
          <w:sz w:val="21"/>
          <w:szCs w:val="21"/>
        </w:rPr>
        <w:t>Attach.</w:t>
      </w:r>
    </w:p>
    <w:p w14:paraId="2B7FBD3F"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Create Route Tables</w:t>
      </w:r>
    </w:p>
    <w:p w14:paraId="5E8BDD78"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A route table contains a set of rules, called routes, that determine where network traffic is directed.</w:t>
      </w:r>
      <w:r w:rsidRPr="00F86637">
        <w:rPr>
          <w:rFonts w:ascii="Helvetica" w:eastAsia="Times New Roman" w:hAnsi="Helvetica" w:cs="Helvetica"/>
          <w:color w:val="333333"/>
          <w:sz w:val="21"/>
          <w:szCs w:val="21"/>
        </w:rPr>
        <w:br/>
        <w:t>Each subnet in your VPC must be associated with a route table that will control that subnet’s routing. You can associate multiple </w:t>
      </w:r>
      <w:r w:rsidRPr="00F86637">
        <w:rPr>
          <w:rFonts w:ascii="Helvetica" w:eastAsia="Times New Roman" w:hAnsi="Helvetica" w:cs="Helvetica"/>
          <w:color w:val="333333"/>
          <w:sz w:val="21"/>
          <w:szCs w:val="21"/>
        </w:rPr>
        <w:br/>
        <w:t>subnets with a single route table; however, you can only associate a subnet with one route table.</w:t>
      </w:r>
      <w:r w:rsidRPr="00F86637">
        <w:rPr>
          <w:rFonts w:ascii="Helvetica" w:eastAsia="Times New Roman" w:hAnsi="Helvetica" w:cs="Helvetica"/>
          <w:color w:val="333333"/>
          <w:sz w:val="21"/>
          <w:szCs w:val="21"/>
        </w:rPr>
        <w:br/>
        <w:t>Creating a VPC automatically creates a main route table which, by default, enables the instances in your VPC to communicate with one other.</w:t>
      </w:r>
    </w:p>
    <w:p w14:paraId="36BC3EA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As a best practice create separate route tables for each tier.</w:t>
      </w:r>
      <w:r w:rsidRPr="00F86637">
        <w:rPr>
          <w:rFonts w:ascii="Helvetica" w:eastAsia="Times New Roman" w:hAnsi="Helvetica" w:cs="Helvetica"/>
          <w:color w:val="333333"/>
          <w:sz w:val="21"/>
          <w:szCs w:val="21"/>
        </w:rPr>
        <w:br/>
        <w:t>This will provide more control in maintaining the security of each subnet.</w:t>
      </w:r>
    </w:p>
    <w:p w14:paraId="6EBC6262"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Go to Route Tables in the navigation pane and click on “</w:t>
      </w:r>
      <w:r w:rsidRPr="00F86637">
        <w:rPr>
          <w:rFonts w:ascii="Helvetica" w:eastAsia="Times New Roman" w:hAnsi="Helvetica" w:cs="Helvetica"/>
          <w:b/>
          <w:bCs/>
          <w:color w:val="333333"/>
          <w:sz w:val="21"/>
          <w:szCs w:val="21"/>
        </w:rPr>
        <w:t>Create Route Table</w:t>
      </w:r>
      <w:r w:rsidRPr="00F86637">
        <w:rPr>
          <w:rFonts w:ascii="Helvetica" w:eastAsia="Times New Roman" w:hAnsi="Helvetica" w:cs="Helvetica"/>
          <w:color w:val="333333"/>
          <w:sz w:val="21"/>
          <w:szCs w:val="21"/>
        </w:rPr>
        <w:t>”.</w:t>
      </w:r>
    </w:p>
    <w:p w14:paraId="4C174203"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Enter a name to identify route table for app tier.</w:t>
      </w:r>
    </w:p>
    <w:p w14:paraId="334C4309"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w:t>
      </w:r>
      <w:r w:rsidRPr="00F86637">
        <w:rPr>
          <w:rFonts w:ascii="Helvetica" w:eastAsia="Times New Roman" w:hAnsi="Helvetica" w:cs="Helvetica"/>
          <w:color w:val="333333"/>
          <w:sz w:val="21"/>
          <w:szCs w:val="21"/>
        </w:rPr>
        <w:t>Select your VPC from the list.</w:t>
      </w:r>
    </w:p>
    <w:p w14:paraId="0FB470DC"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Yes,create.</w:t>
      </w:r>
    </w:p>
    <w:p w14:paraId="185A716E"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Repeat the same steps to create route table for RDS database tier.</w:t>
      </w:r>
    </w:p>
    <w:p w14:paraId="60BE43B4"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w:t>
      </w:r>
      <w:r w:rsidRPr="00F86637">
        <w:rPr>
          <w:rFonts w:ascii="Helvetica" w:eastAsia="Times New Roman" w:hAnsi="Helvetica" w:cs="Helvetica"/>
          <w:b/>
          <w:bCs/>
          <w:color w:val="333333"/>
          <w:sz w:val="21"/>
          <w:szCs w:val="21"/>
        </w:rPr>
        <w:t>associate the subnets</w:t>
      </w:r>
      <w:r w:rsidRPr="00F86637">
        <w:rPr>
          <w:rFonts w:ascii="Helvetica" w:eastAsia="Times New Roman" w:hAnsi="Helvetica" w:cs="Helvetica"/>
          <w:color w:val="333333"/>
          <w:sz w:val="21"/>
          <w:szCs w:val="21"/>
        </w:rPr>
        <w:t> to the route tables.</w:t>
      </w:r>
    </w:p>
    <w:p w14:paraId="7E3839D0"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one route table and go to the Subnet Associations tab. and click on “</w:t>
      </w:r>
      <w:r w:rsidRPr="00F86637">
        <w:rPr>
          <w:rFonts w:ascii="Helvetica" w:eastAsia="Times New Roman" w:hAnsi="Helvetica" w:cs="Helvetica"/>
          <w:b/>
          <w:bCs/>
          <w:color w:val="333333"/>
          <w:sz w:val="21"/>
          <w:szCs w:val="21"/>
        </w:rPr>
        <w:t>Edit</w:t>
      </w:r>
      <w:r w:rsidRPr="00F86637">
        <w:rPr>
          <w:rFonts w:ascii="Helvetica" w:eastAsia="Times New Roman" w:hAnsi="Helvetica" w:cs="Helvetica"/>
          <w:color w:val="333333"/>
          <w:sz w:val="21"/>
          <w:szCs w:val="21"/>
        </w:rPr>
        <w:t>”.</w:t>
      </w:r>
    </w:p>
    <w:p w14:paraId="4E0ED035"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Associate each tier’s subnets separately to the dedicated route tables as follows.</w:t>
      </w:r>
    </w:p>
    <w:p w14:paraId="29564D9C"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APP route table</w:t>
      </w:r>
      <w:r w:rsidRPr="00F86637">
        <w:rPr>
          <w:rFonts w:ascii="Helvetica" w:eastAsia="Times New Roman" w:hAnsi="Helvetica" w:cs="Helvetica"/>
          <w:color w:val="333333"/>
          <w:sz w:val="21"/>
          <w:szCs w:val="21"/>
        </w:rPr>
        <w:t>—Associate 10.0.1.0/24 and 10.0.2.0/24.</w:t>
      </w:r>
    </w:p>
    <w:p w14:paraId="6EEC10AB" w14:textId="77777777" w:rsidR="00F86637" w:rsidRPr="00F86637" w:rsidRDefault="00F86637" w:rsidP="00F8663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RDS route table</w:t>
      </w:r>
      <w:r w:rsidRPr="00F86637">
        <w:rPr>
          <w:rFonts w:ascii="Helvetica" w:eastAsia="Times New Roman" w:hAnsi="Helvetica" w:cs="Helvetica"/>
          <w:color w:val="333333"/>
          <w:sz w:val="21"/>
          <w:szCs w:val="21"/>
        </w:rPr>
        <w:t>—Associate 10.0.11.0/24 and 10.0.12.0/24.</w:t>
      </w:r>
    </w:p>
    <w:p w14:paraId="71485665"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Do not associate any subnets with the main route table.</w:t>
      </w:r>
    </w:p>
    <w:p w14:paraId="7F275EA4" w14:textId="77777777" w:rsidR="00F86637" w:rsidRPr="00F86637" w:rsidRDefault="00F86637" w:rsidP="00F86637">
      <w:pPr>
        <w:spacing w:after="0" w:line="240" w:lineRule="auto"/>
        <w:ind w:left="72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navigate to route tables and select main route table and route table for app tier to add a route to allow Internet traffic to the VPC.</w:t>
      </w:r>
    </w:p>
    <w:p w14:paraId="2466C6D2"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Go to Routes </w:t>
      </w:r>
      <w:r w:rsidRPr="00F86637">
        <w:rPr>
          <w:rFonts w:ascii="Helvetica" w:eastAsia="Times New Roman" w:hAnsi="Helvetica" w:cs="Helvetica"/>
          <w:b/>
          <w:bCs/>
          <w:color w:val="333333"/>
          <w:sz w:val="21"/>
          <w:szCs w:val="21"/>
        </w:rPr>
        <w:t>App route table</w:t>
      </w:r>
      <w:r w:rsidRPr="00F86637">
        <w:rPr>
          <w:rFonts w:ascii="Helvetica" w:eastAsia="Times New Roman" w:hAnsi="Helvetica" w:cs="Helvetica"/>
          <w:color w:val="333333"/>
          <w:sz w:val="21"/>
          <w:szCs w:val="21"/>
        </w:rPr>
        <w:t> and specify the following values: </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Destination:</w:t>
      </w:r>
      <w:r w:rsidRPr="00F86637">
        <w:rPr>
          <w:rFonts w:ascii="Helvetica" w:eastAsia="Times New Roman" w:hAnsi="Helvetica" w:cs="Helvetica"/>
          <w:color w:val="333333"/>
          <w:sz w:val="21"/>
          <w:szCs w:val="21"/>
        </w:rPr>
        <w:t> 0.0.0.0/0</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Target:</w:t>
      </w:r>
      <w:r w:rsidRPr="00F86637">
        <w:rPr>
          <w:rFonts w:ascii="Helvetica" w:eastAsia="Times New Roman" w:hAnsi="Helvetica" w:cs="Helvetica"/>
          <w:color w:val="333333"/>
          <w:sz w:val="21"/>
          <w:szCs w:val="21"/>
        </w:rPr>
        <w:t> Select “Internet Gateway” from the dropdown menu.</w:t>
      </w:r>
      <w:r w:rsidRPr="00F86637">
        <w:rPr>
          <w:rFonts w:ascii="Helvetica" w:eastAsia="Times New Roman" w:hAnsi="Helvetica" w:cs="Helvetica"/>
          <w:color w:val="333333"/>
          <w:sz w:val="21"/>
          <w:szCs w:val="21"/>
        </w:rPr>
        <w:br/>
        <w:t>Repeat the same steps for </w:t>
      </w:r>
      <w:r w:rsidRPr="00F86637">
        <w:rPr>
          <w:rFonts w:ascii="Helvetica" w:eastAsia="Times New Roman" w:hAnsi="Helvetica" w:cs="Helvetica"/>
          <w:b/>
          <w:bCs/>
          <w:color w:val="333333"/>
          <w:sz w:val="21"/>
          <w:szCs w:val="21"/>
        </w:rPr>
        <w:t>Main Route table of your VPC</w:t>
      </w:r>
      <w:r w:rsidRPr="00F86637">
        <w:rPr>
          <w:rFonts w:ascii="Helvetica" w:eastAsia="Times New Roman" w:hAnsi="Helvetica" w:cs="Helvetica"/>
          <w:color w:val="333333"/>
          <w:sz w:val="21"/>
          <w:szCs w:val="21"/>
        </w:rPr>
        <w:t>.</w:t>
      </w:r>
    </w:p>
    <w:p w14:paraId="15E628E7" w14:textId="77777777" w:rsidR="00F86637" w:rsidRPr="00F86637" w:rsidRDefault="00F86637" w:rsidP="00F8663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w:t>
      </w:r>
      <w:r w:rsidRPr="00F86637">
        <w:rPr>
          <w:rFonts w:ascii="Helvetica" w:eastAsia="Times New Roman" w:hAnsi="Helvetica" w:cs="Helvetica"/>
          <w:b/>
          <w:bCs/>
          <w:color w:val="333333"/>
          <w:sz w:val="21"/>
          <w:szCs w:val="21"/>
        </w:rPr>
        <w:t>AWS Security Groups</w:t>
      </w:r>
      <w:r w:rsidRPr="00F86637">
        <w:rPr>
          <w:rFonts w:ascii="Helvetica" w:eastAsia="Times New Roman" w:hAnsi="Helvetica" w:cs="Helvetica"/>
          <w:color w:val="333333"/>
          <w:sz w:val="21"/>
          <w:szCs w:val="21"/>
        </w:rPr>
        <w:br/>
        <w:t>This process is similar to creating an SG (Security Group) in EC2. Create separate security groups for APP, DB (RDS) instances.</w:t>
      </w:r>
      <w:r w:rsidRPr="00F86637">
        <w:rPr>
          <w:rFonts w:ascii="Helvetica" w:eastAsia="Times New Roman" w:hAnsi="Helvetica" w:cs="Helvetica"/>
          <w:color w:val="333333"/>
          <w:sz w:val="21"/>
          <w:szCs w:val="21"/>
        </w:rPr>
        <w:br/>
        <w:t>Click on </w:t>
      </w:r>
      <w:r w:rsidRPr="00F86637">
        <w:rPr>
          <w:rFonts w:ascii="Helvetica" w:eastAsia="Times New Roman" w:hAnsi="Helvetica" w:cs="Helvetica"/>
          <w:b/>
          <w:bCs/>
          <w:color w:val="333333"/>
          <w:sz w:val="21"/>
          <w:szCs w:val="21"/>
        </w:rPr>
        <w:t>Security Groups</w:t>
      </w:r>
      <w:r w:rsidRPr="00F86637">
        <w:rPr>
          <w:rFonts w:ascii="Helvetica" w:eastAsia="Times New Roman" w:hAnsi="Helvetica" w:cs="Helvetica"/>
          <w:color w:val="333333"/>
          <w:sz w:val="21"/>
          <w:szCs w:val="21"/>
        </w:rPr>
        <w:t> from left menu on VPC dashboard.</w:t>
      </w:r>
    </w:p>
    <w:p w14:paraId="39BBEBC0" w14:textId="77777777" w:rsidR="00F86637" w:rsidRPr="00F86637" w:rsidRDefault="00F86637" w:rsidP="00F86637">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Create Security Group for App server.</w:t>
      </w:r>
      <w:r w:rsidRPr="00F86637">
        <w:rPr>
          <w:rFonts w:ascii="Helvetica" w:eastAsia="Times New Roman" w:hAnsi="Helvetica" w:cs="Helvetica"/>
          <w:color w:val="333333"/>
          <w:sz w:val="21"/>
          <w:szCs w:val="21"/>
        </w:rPr>
        <w:t>, Click on </w:t>
      </w:r>
      <w:r w:rsidRPr="00F86637">
        <w:rPr>
          <w:rFonts w:ascii="Helvetica" w:eastAsia="Times New Roman" w:hAnsi="Helvetica" w:cs="Helvetica"/>
          <w:b/>
          <w:bCs/>
          <w:color w:val="333333"/>
          <w:sz w:val="21"/>
          <w:szCs w:val="21"/>
        </w:rPr>
        <w:t>Create Security Group</w:t>
      </w:r>
    </w:p>
    <w:p w14:paraId="795009AD" w14:textId="77777777" w:rsidR="00F86637" w:rsidRPr="00F86637" w:rsidRDefault="00F86637" w:rsidP="00F86637">
      <w:pPr>
        <w:spacing w:after="0" w:line="240" w:lineRule="auto"/>
        <w:ind w:left="144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 Enter a Name tag for APP server like</w:t>
      </w:r>
      <w:r w:rsidRPr="00F86637">
        <w:rPr>
          <w:rFonts w:ascii="Helvetica" w:eastAsia="Times New Roman" w:hAnsi="Helvetica" w:cs="Helvetica"/>
          <w:b/>
          <w:bCs/>
          <w:color w:val="333333"/>
          <w:sz w:val="21"/>
          <w:szCs w:val="21"/>
        </w:rPr>
        <w:t> APP_SG</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Description</w:t>
      </w:r>
      <w:r w:rsidRPr="00F86637">
        <w:rPr>
          <w:rFonts w:ascii="Helvetica" w:eastAsia="Times New Roman" w:hAnsi="Helvetica" w:cs="Helvetica"/>
          <w:color w:val="333333"/>
          <w:sz w:val="21"/>
          <w:szCs w:val="21"/>
        </w:rPr>
        <w:t>: Enter Description.</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VPC</w:t>
      </w:r>
      <w:r w:rsidRPr="00F86637">
        <w:rPr>
          <w:rFonts w:ascii="Helvetica" w:eastAsia="Times New Roman" w:hAnsi="Helvetica" w:cs="Helvetica"/>
          <w:color w:val="333333"/>
          <w:sz w:val="21"/>
          <w:szCs w:val="21"/>
        </w:rPr>
        <w:t>*: Choose the VPC you created earlier(for this lab) from the list.</w:t>
      </w:r>
      <w:r w:rsidRPr="00F86637">
        <w:rPr>
          <w:rFonts w:ascii="Helvetica" w:eastAsia="Times New Roman" w:hAnsi="Helvetica" w:cs="Helvetica"/>
          <w:color w:val="333333"/>
          <w:sz w:val="21"/>
          <w:szCs w:val="21"/>
        </w:rPr>
        <w:br/>
        <w:t>Click on </w:t>
      </w:r>
      <w:r w:rsidRPr="00F86637">
        <w:rPr>
          <w:rFonts w:ascii="Helvetica" w:eastAsia="Times New Roman" w:hAnsi="Helvetica" w:cs="Helvetica"/>
          <w:b/>
          <w:bCs/>
          <w:color w:val="333333"/>
          <w:sz w:val="21"/>
          <w:szCs w:val="21"/>
        </w:rPr>
        <w:t>Yes,Create</w:t>
      </w:r>
      <w:r w:rsidRPr="00F86637">
        <w:rPr>
          <w:rFonts w:ascii="Helvetica" w:eastAsia="Times New Roman" w:hAnsi="Helvetica" w:cs="Helvetica"/>
          <w:color w:val="333333"/>
          <w:sz w:val="21"/>
          <w:szCs w:val="21"/>
        </w:rPr>
        <w:t> button.</w:t>
      </w:r>
      <w:r w:rsidRPr="00F86637">
        <w:rPr>
          <w:rFonts w:ascii="Helvetica" w:eastAsia="Times New Roman" w:hAnsi="Helvetica" w:cs="Helvetica"/>
          <w:color w:val="333333"/>
          <w:sz w:val="21"/>
          <w:szCs w:val="21"/>
        </w:rPr>
        <w:br/>
        <w:t>Once your security group created successfully, Select it from the list.</w:t>
      </w:r>
      <w:r w:rsidRPr="00F86637">
        <w:rPr>
          <w:rFonts w:ascii="Helvetica" w:eastAsia="Times New Roman" w:hAnsi="Helvetica" w:cs="Helvetica"/>
          <w:color w:val="333333"/>
          <w:sz w:val="21"/>
          <w:szCs w:val="21"/>
        </w:rPr>
        <w:br/>
        <w:t>Now goto </w:t>
      </w:r>
      <w:r w:rsidRPr="00F86637">
        <w:rPr>
          <w:rFonts w:ascii="Helvetica" w:eastAsia="Times New Roman" w:hAnsi="Helvetica" w:cs="Helvetica"/>
          <w:b/>
          <w:bCs/>
          <w:color w:val="333333"/>
          <w:sz w:val="21"/>
          <w:szCs w:val="21"/>
        </w:rPr>
        <w:t>Inbound Rules</w:t>
      </w:r>
      <w:r w:rsidRPr="00F86637">
        <w:rPr>
          <w:rFonts w:ascii="Helvetica" w:eastAsia="Times New Roman" w:hAnsi="Helvetica" w:cs="Helvetica"/>
          <w:color w:val="333333"/>
          <w:sz w:val="21"/>
          <w:szCs w:val="21"/>
        </w:rPr>
        <w:t> tab of security group details.</w:t>
      </w:r>
      <w:r w:rsidRPr="00F86637">
        <w:rPr>
          <w:rFonts w:ascii="Helvetica" w:eastAsia="Times New Roman" w:hAnsi="Helvetica" w:cs="Helvetica"/>
          <w:color w:val="333333"/>
          <w:sz w:val="21"/>
          <w:szCs w:val="21"/>
        </w:rPr>
        <w:br/>
      </w:r>
      <w:r w:rsidRPr="00F86637">
        <w:rPr>
          <w:rFonts w:ascii="Helvetica" w:eastAsia="Times New Roman" w:hAnsi="Helvetica" w:cs="Helvetica"/>
          <w:color w:val="333333"/>
          <w:sz w:val="21"/>
          <w:szCs w:val="21"/>
        </w:rPr>
        <w:lastRenderedPageBreak/>
        <w:t>Click on </w:t>
      </w:r>
      <w:r w:rsidRPr="00F86637">
        <w:rPr>
          <w:rFonts w:ascii="Helvetica" w:eastAsia="Times New Roman" w:hAnsi="Helvetica" w:cs="Helvetica"/>
          <w:b/>
          <w:bCs/>
          <w:color w:val="333333"/>
          <w:sz w:val="21"/>
          <w:szCs w:val="21"/>
        </w:rPr>
        <w:t>edit</w:t>
      </w:r>
      <w:r w:rsidRPr="00F86637">
        <w:rPr>
          <w:rFonts w:ascii="Helvetica" w:eastAsia="Times New Roman" w:hAnsi="Helvetica" w:cs="Helvetica"/>
          <w:color w:val="333333"/>
          <w:sz w:val="21"/>
          <w:szCs w:val="21"/>
        </w:rPr>
        <w:t> button.</w:t>
      </w:r>
      <w:r w:rsidRPr="00F86637">
        <w:rPr>
          <w:rFonts w:ascii="Helvetica" w:eastAsia="Times New Roman" w:hAnsi="Helvetica" w:cs="Helvetica"/>
          <w:color w:val="333333"/>
          <w:sz w:val="21"/>
          <w:szCs w:val="21"/>
        </w:rPr>
        <w:br/>
      </w:r>
    </w:p>
    <w:p w14:paraId="0E902564" w14:textId="77777777" w:rsidR="00F86637" w:rsidRPr="00F86637" w:rsidRDefault="00F86637" w:rsidP="00F86637">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For </w:t>
      </w:r>
      <w:r w:rsidRPr="00F86637">
        <w:rPr>
          <w:rFonts w:ascii="Helvetica" w:eastAsia="Times New Roman" w:hAnsi="Helvetica" w:cs="Helvetica"/>
          <w:b/>
          <w:bCs/>
          <w:color w:val="333333"/>
          <w:sz w:val="21"/>
          <w:szCs w:val="21"/>
        </w:rPr>
        <w:t>HTTP</w:t>
      </w:r>
      <w:r w:rsidRPr="00F86637">
        <w:rPr>
          <w:rFonts w:ascii="Helvetica" w:eastAsia="Times New Roman" w:hAnsi="Helvetica" w:cs="Helvetica"/>
          <w:color w:val="333333"/>
          <w:sz w:val="21"/>
          <w:szCs w:val="21"/>
        </w:rPr>
        <w:t>, Click on “Add Another Rule”,</w:t>
      </w:r>
      <w:r w:rsidRPr="00F86637">
        <w:rPr>
          <w:rFonts w:ascii="Helvetica" w:eastAsia="Times New Roman" w:hAnsi="Helvetica" w:cs="Helvetica"/>
          <w:color w:val="333333"/>
          <w:sz w:val="21"/>
          <w:szCs w:val="21"/>
        </w:rPr>
        <w:br/>
        <w:t>Choose Type: Custom TCP Rule</w:t>
      </w:r>
      <w:r w:rsidRPr="00F86637">
        <w:rPr>
          <w:rFonts w:ascii="Helvetica" w:eastAsia="Times New Roman" w:hAnsi="Helvetica" w:cs="Helvetica"/>
          <w:color w:val="333333"/>
          <w:sz w:val="21"/>
          <w:szCs w:val="21"/>
        </w:rPr>
        <w:br/>
        <w:t>Port Range :80 </w:t>
      </w:r>
      <w:r w:rsidRPr="00F86637">
        <w:rPr>
          <w:rFonts w:ascii="Helvetica" w:eastAsia="Times New Roman" w:hAnsi="Helvetica" w:cs="Helvetica"/>
          <w:color w:val="333333"/>
          <w:sz w:val="21"/>
          <w:szCs w:val="21"/>
        </w:rPr>
        <w:br/>
        <w:t>Source: Enter 0.0.0.0/0</w:t>
      </w:r>
    </w:p>
    <w:p w14:paraId="4AF72466" w14:textId="77777777" w:rsidR="00F86637" w:rsidRPr="00F86637" w:rsidRDefault="00F86637" w:rsidP="00F86637">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Create Security Group for DB server.</w:t>
      </w:r>
      <w:r w:rsidRPr="00F86637">
        <w:rPr>
          <w:rFonts w:ascii="Helvetica" w:eastAsia="Times New Roman" w:hAnsi="Helvetica" w:cs="Helvetica"/>
          <w:color w:val="333333"/>
          <w:sz w:val="21"/>
          <w:szCs w:val="21"/>
        </w:rPr>
        <w:t>, Click on </w:t>
      </w:r>
      <w:r w:rsidRPr="00F86637">
        <w:rPr>
          <w:rFonts w:ascii="Helvetica" w:eastAsia="Times New Roman" w:hAnsi="Helvetica" w:cs="Helvetica"/>
          <w:b/>
          <w:bCs/>
          <w:color w:val="333333"/>
          <w:sz w:val="21"/>
          <w:szCs w:val="21"/>
        </w:rPr>
        <w:t>Create Security Group</w:t>
      </w:r>
    </w:p>
    <w:p w14:paraId="063C4A4E" w14:textId="77777777" w:rsidR="00F86637" w:rsidRPr="00F86637" w:rsidRDefault="00F86637" w:rsidP="00F86637">
      <w:pPr>
        <w:spacing w:after="0" w:line="240" w:lineRule="auto"/>
        <w:ind w:left="144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 tag </w:t>
      </w:r>
      <w:r w:rsidRPr="00F86637">
        <w:rPr>
          <w:rFonts w:ascii="Helvetica" w:eastAsia="Times New Roman" w:hAnsi="Helvetica" w:cs="Helvetica"/>
          <w:color w:val="333333"/>
          <w:sz w:val="21"/>
          <w:szCs w:val="21"/>
        </w:rPr>
        <w:t>: Enter a Name tag for DB server like</w:t>
      </w:r>
      <w:r w:rsidRPr="00F86637">
        <w:rPr>
          <w:rFonts w:ascii="Helvetica" w:eastAsia="Times New Roman" w:hAnsi="Helvetica" w:cs="Helvetica"/>
          <w:b/>
          <w:bCs/>
          <w:color w:val="333333"/>
          <w:sz w:val="21"/>
          <w:szCs w:val="21"/>
        </w:rPr>
        <w:t> DB_SG</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Description</w:t>
      </w:r>
      <w:r w:rsidRPr="00F86637">
        <w:rPr>
          <w:rFonts w:ascii="Helvetica" w:eastAsia="Times New Roman" w:hAnsi="Helvetica" w:cs="Helvetica"/>
          <w:color w:val="333333"/>
          <w:sz w:val="21"/>
          <w:szCs w:val="21"/>
        </w:rPr>
        <w:t>: Enter Description.</w:t>
      </w:r>
      <w:r w:rsidRPr="00F86637">
        <w:rPr>
          <w:rFonts w:ascii="Helvetica" w:eastAsia="Times New Roman" w:hAnsi="Helvetica" w:cs="Helvetica"/>
          <w:color w:val="333333"/>
          <w:sz w:val="21"/>
          <w:szCs w:val="21"/>
        </w:rPr>
        <w:br/>
      </w:r>
      <w:r w:rsidRPr="00F86637">
        <w:rPr>
          <w:rFonts w:ascii="Helvetica" w:eastAsia="Times New Roman" w:hAnsi="Helvetica" w:cs="Helvetica"/>
          <w:b/>
          <w:bCs/>
          <w:color w:val="333333"/>
          <w:sz w:val="21"/>
          <w:szCs w:val="21"/>
        </w:rPr>
        <w:t>VPC</w:t>
      </w:r>
      <w:r w:rsidRPr="00F86637">
        <w:rPr>
          <w:rFonts w:ascii="Helvetica" w:eastAsia="Times New Roman" w:hAnsi="Helvetica" w:cs="Helvetica"/>
          <w:color w:val="333333"/>
          <w:sz w:val="21"/>
          <w:szCs w:val="21"/>
        </w:rPr>
        <w:t>*: Choose the VPC you created earlier(for this lab) from the list.</w:t>
      </w:r>
      <w:r w:rsidRPr="00F86637">
        <w:rPr>
          <w:rFonts w:ascii="Helvetica" w:eastAsia="Times New Roman" w:hAnsi="Helvetica" w:cs="Helvetica"/>
          <w:color w:val="333333"/>
          <w:sz w:val="21"/>
          <w:szCs w:val="21"/>
        </w:rPr>
        <w:br/>
        <w:t>Click on </w:t>
      </w:r>
      <w:r w:rsidRPr="00F86637">
        <w:rPr>
          <w:rFonts w:ascii="Helvetica" w:eastAsia="Times New Roman" w:hAnsi="Helvetica" w:cs="Helvetica"/>
          <w:b/>
          <w:bCs/>
          <w:color w:val="333333"/>
          <w:sz w:val="21"/>
          <w:szCs w:val="21"/>
        </w:rPr>
        <w:t>Yes,Create</w:t>
      </w:r>
      <w:r w:rsidRPr="00F86637">
        <w:rPr>
          <w:rFonts w:ascii="Helvetica" w:eastAsia="Times New Roman" w:hAnsi="Helvetica" w:cs="Helvetica"/>
          <w:color w:val="333333"/>
          <w:sz w:val="21"/>
          <w:szCs w:val="21"/>
        </w:rPr>
        <w:t> button.</w:t>
      </w:r>
      <w:r w:rsidRPr="00F86637">
        <w:rPr>
          <w:rFonts w:ascii="Helvetica" w:eastAsia="Times New Roman" w:hAnsi="Helvetica" w:cs="Helvetica"/>
          <w:color w:val="333333"/>
          <w:sz w:val="21"/>
          <w:szCs w:val="21"/>
        </w:rPr>
        <w:br/>
        <w:t>Once your security group created successfully, Select it from the list.</w:t>
      </w:r>
      <w:r w:rsidRPr="00F86637">
        <w:rPr>
          <w:rFonts w:ascii="Helvetica" w:eastAsia="Times New Roman" w:hAnsi="Helvetica" w:cs="Helvetica"/>
          <w:color w:val="333333"/>
          <w:sz w:val="21"/>
          <w:szCs w:val="21"/>
        </w:rPr>
        <w:br/>
        <w:t>Now goto </w:t>
      </w:r>
      <w:r w:rsidRPr="00F86637">
        <w:rPr>
          <w:rFonts w:ascii="Helvetica" w:eastAsia="Times New Roman" w:hAnsi="Helvetica" w:cs="Helvetica"/>
          <w:b/>
          <w:bCs/>
          <w:color w:val="333333"/>
          <w:sz w:val="21"/>
          <w:szCs w:val="21"/>
        </w:rPr>
        <w:t>Inbound Rules</w:t>
      </w:r>
      <w:r w:rsidRPr="00F86637">
        <w:rPr>
          <w:rFonts w:ascii="Helvetica" w:eastAsia="Times New Roman" w:hAnsi="Helvetica" w:cs="Helvetica"/>
          <w:color w:val="333333"/>
          <w:sz w:val="21"/>
          <w:szCs w:val="21"/>
        </w:rPr>
        <w:t> tab of security group details.</w:t>
      </w:r>
      <w:r w:rsidRPr="00F86637">
        <w:rPr>
          <w:rFonts w:ascii="Helvetica" w:eastAsia="Times New Roman" w:hAnsi="Helvetica" w:cs="Helvetica"/>
          <w:color w:val="333333"/>
          <w:sz w:val="21"/>
          <w:szCs w:val="21"/>
        </w:rPr>
        <w:br/>
        <w:t>Click on </w:t>
      </w:r>
      <w:r w:rsidRPr="00F86637">
        <w:rPr>
          <w:rFonts w:ascii="Helvetica" w:eastAsia="Times New Roman" w:hAnsi="Helvetica" w:cs="Helvetica"/>
          <w:b/>
          <w:bCs/>
          <w:color w:val="333333"/>
          <w:sz w:val="21"/>
          <w:szCs w:val="21"/>
        </w:rPr>
        <w:t>edit</w:t>
      </w:r>
      <w:r w:rsidRPr="00F86637">
        <w:rPr>
          <w:rFonts w:ascii="Helvetica" w:eastAsia="Times New Roman" w:hAnsi="Helvetica" w:cs="Helvetica"/>
          <w:color w:val="333333"/>
          <w:sz w:val="21"/>
          <w:szCs w:val="21"/>
        </w:rPr>
        <w:t> button.</w:t>
      </w:r>
      <w:r w:rsidRPr="00F86637">
        <w:rPr>
          <w:rFonts w:ascii="Helvetica" w:eastAsia="Times New Roman" w:hAnsi="Helvetica" w:cs="Helvetica"/>
          <w:color w:val="333333"/>
          <w:sz w:val="21"/>
          <w:szCs w:val="21"/>
        </w:rPr>
        <w:br/>
      </w:r>
    </w:p>
    <w:p w14:paraId="51FB3F5E" w14:textId="77777777" w:rsidR="00F86637" w:rsidRPr="00F86637" w:rsidRDefault="00F86637" w:rsidP="00F86637">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To add </w:t>
      </w:r>
      <w:r w:rsidRPr="00F86637">
        <w:rPr>
          <w:rFonts w:ascii="Helvetica" w:eastAsia="Times New Roman" w:hAnsi="Helvetica" w:cs="Helvetica"/>
          <w:b/>
          <w:bCs/>
          <w:color w:val="333333"/>
          <w:sz w:val="21"/>
          <w:szCs w:val="21"/>
        </w:rPr>
        <w:t>MySQL</w:t>
      </w:r>
      <w:r w:rsidRPr="00F86637">
        <w:rPr>
          <w:rFonts w:ascii="Helvetica" w:eastAsia="Times New Roman" w:hAnsi="Helvetica" w:cs="Helvetica"/>
          <w:color w:val="333333"/>
          <w:sz w:val="21"/>
          <w:szCs w:val="21"/>
        </w:rPr>
        <w:t>, </w:t>
      </w:r>
      <w:r w:rsidRPr="00F86637">
        <w:rPr>
          <w:rFonts w:ascii="Helvetica" w:eastAsia="Times New Roman" w:hAnsi="Helvetica" w:cs="Helvetica"/>
          <w:color w:val="333333"/>
          <w:sz w:val="21"/>
          <w:szCs w:val="21"/>
        </w:rPr>
        <w:br/>
        <w:t>Choose Type: Custom TCP Rule</w:t>
      </w:r>
      <w:r w:rsidRPr="00F86637">
        <w:rPr>
          <w:rFonts w:ascii="Helvetica" w:eastAsia="Times New Roman" w:hAnsi="Helvetica" w:cs="Helvetica"/>
          <w:color w:val="333333"/>
          <w:sz w:val="21"/>
          <w:szCs w:val="21"/>
        </w:rPr>
        <w:br/>
        <w:t>Port Range: 3306 </w:t>
      </w:r>
      <w:r w:rsidRPr="00F86637">
        <w:rPr>
          <w:rFonts w:ascii="Helvetica" w:eastAsia="Times New Roman" w:hAnsi="Helvetica" w:cs="Helvetica"/>
          <w:color w:val="333333"/>
          <w:sz w:val="21"/>
          <w:szCs w:val="21"/>
        </w:rPr>
        <w:br/>
        <w:t>Source: Select anywhere(0.0.0.0/0)</w:t>
      </w:r>
    </w:p>
    <w:p w14:paraId="2EBAD95C"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Launch EC2 App server</w:t>
      </w:r>
      <w:r w:rsidRPr="00F86637">
        <w:rPr>
          <w:rFonts w:ascii="Helvetica" w:eastAsia="Times New Roman" w:hAnsi="Helvetica" w:cs="Helvetica"/>
          <w:color w:val="333333"/>
          <w:sz w:val="21"/>
          <w:szCs w:val="21"/>
        </w:rPr>
        <w:t> </w:t>
      </w:r>
      <w:r w:rsidRPr="00F86637">
        <w:rPr>
          <w:rFonts w:ascii="Helvetica" w:eastAsia="Times New Roman" w:hAnsi="Helvetica" w:cs="Helvetica"/>
          <w:color w:val="333333"/>
          <w:sz w:val="21"/>
          <w:szCs w:val="21"/>
        </w:rPr>
        <w:br/>
        <w:t>Now go to Services-&gt;EC2 -&gt;Launch Instance.</w:t>
      </w:r>
      <w:r w:rsidRPr="00F86637">
        <w:rPr>
          <w:rFonts w:ascii="Helvetica" w:eastAsia="Times New Roman" w:hAnsi="Helvetica" w:cs="Helvetica"/>
          <w:color w:val="333333"/>
          <w:sz w:val="21"/>
          <w:szCs w:val="21"/>
        </w:rPr>
        <w:br/>
        <w:t>On the Configure Instance Details page, from the Network list choose the VPC that you created previously.</w:t>
      </w:r>
    </w:p>
    <w:p w14:paraId="51315A97"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From the Subnet dropdown select one of your app server subnet (10.0.1.0/24 OR 10.0.2.0/24) from the Subnet list.</w:t>
      </w:r>
    </w:p>
    <w:p w14:paraId="6D6D2739"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Select the “</w:t>
      </w:r>
      <w:r w:rsidRPr="00F86637">
        <w:rPr>
          <w:rFonts w:ascii="Helvetica" w:eastAsia="Times New Roman" w:hAnsi="Helvetica" w:cs="Helvetica"/>
          <w:b/>
          <w:bCs/>
          <w:color w:val="333333"/>
          <w:sz w:val="21"/>
          <w:szCs w:val="21"/>
        </w:rPr>
        <w:t>Public IP</w:t>
      </w:r>
      <w:r w:rsidRPr="00F86637">
        <w:rPr>
          <w:rFonts w:ascii="Helvetica" w:eastAsia="Times New Roman" w:hAnsi="Helvetica" w:cs="Helvetica"/>
          <w:color w:val="333333"/>
          <w:sz w:val="21"/>
          <w:szCs w:val="21"/>
        </w:rPr>
        <w:t>” check box to request that your app instance receive a public IP address. This is required when you don’t have a NAT instance, but your instance requires Internet access.</w:t>
      </w:r>
    </w:p>
    <w:p w14:paraId="0F86A3C8"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Configure Instance Details (Advanced Details)</w:t>
      </w:r>
      <w:r w:rsidRPr="00F86637">
        <w:rPr>
          <w:rFonts w:ascii="Helvetica" w:eastAsia="Times New Roman" w:hAnsi="Helvetica" w:cs="Helvetica"/>
          <w:color w:val="333333"/>
          <w:sz w:val="21"/>
          <w:szCs w:val="21"/>
        </w:rPr>
        <w:t> - In User data Enter the following script, This script is run the first time the instance is launched. It installs a web server on your EC2 instance, and runs an app that can be configured to point to your MySQL RDS instance. After you configure your RDS instance, it will present you can enter you RDS details and test connection. </w:t>
      </w:r>
      <w:r w:rsidRPr="00F86637">
        <w:rPr>
          <w:rFonts w:ascii="Helvetica" w:eastAsia="Times New Roman" w:hAnsi="Helvetica" w:cs="Helvetica"/>
          <w:color w:val="333333"/>
          <w:sz w:val="21"/>
          <w:szCs w:val="21"/>
        </w:rPr>
        <w:br/>
      </w:r>
    </w:p>
    <w:p w14:paraId="3B45DCB0"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#!/bin/bash -ex</w:t>
      </w:r>
    </w:p>
    <w:p w14:paraId="02302C26"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sudo yum -y update</w:t>
      </w:r>
    </w:p>
    <w:p w14:paraId="0D1A69FA"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sudo yum -y install httpd php mysql php-mysql</w:t>
      </w:r>
    </w:p>
    <w:p w14:paraId="496049D4"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chkconfig httpd on</w:t>
      </w:r>
    </w:p>
    <w:p w14:paraId="0DFD28B8"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service httpd start</w:t>
      </w:r>
    </w:p>
    <w:p w14:paraId="440FD5D0"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cd /var/www/html</w:t>
      </w:r>
    </w:p>
    <w:p w14:paraId="2E8A6488"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wget https://s3.amazonaws.com/whizlabs-vpclab-sample/vpc_sample.zip</w:t>
      </w:r>
    </w:p>
    <w:p w14:paraId="0E3F7254"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sudo yum install unzip</w:t>
      </w:r>
    </w:p>
    <w:p w14:paraId="3311A77B"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unzip vpc_sample.zip</w:t>
      </w:r>
    </w:p>
    <w:p w14:paraId="4752DE8B" w14:textId="77777777" w:rsidR="00F86637" w:rsidRPr="00F86637" w:rsidRDefault="00F86637" w:rsidP="00F8663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86637">
        <w:rPr>
          <w:rFonts w:ascii="Courier New" w:eastAsia="Times New Roman" w:hAnsi="Courier New" w:cs="Courier New"/>
          <w:color w:val="333333"/>
          <w:sz w:val="20"/>
          <w:szCs w:val="20"/>
        </w:rPr>
        <w:t>chown apache:root /var/www/html/</w:t>
      </w:r>
    </w:p>
    <w:p w14:paraId="51305190"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 the Configure Security Group page, select the option “Select an existing security group” and then select the APP_SG01 (which we created previously). Click “Review and Launch”.</w:t>
      </w:r>
    </w:p>
    <w:p w14:paraId="45B5DDB3" w14:textId="77777777" w:rsidR="00F86637" w:rsidRPr="00F86637" w:rsidRDefault="00F86637" w:rsidP="00F8663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Create a Database Subnet Group</w:t>
      </w:r>
    </w:p>
    <w:p w14:paraId="6D06F471"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When creating a DB instance in a VPC, you must select a DB subnet group.</w:t>
      </w:r>
    </w:p>
    <w:p w14:paraId="3EDC79C7"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 the </w:t>
      </w:r>
      <w:r w:rsidRPr="00F86637">
        <w:rPr>
          <w:rFonts w:ascii="Helvetica" w:eastAsia="Times New Roman" w:hAnsi="Helvetica" w:cs="Helvetica"/>
          <w:b/>
          <w:bCs/>
          <w:color w:val="333333"/>
          <w:sz w:val="21"/>
          <w:szCs w:val="21"/>
        </w:rPr>
        <w:t>Services</w:t>
      </w:r>
      <w:r w:rsidRPr="00F86637">
        <w:rPr>
          <w:rFonts w:ascii="Helvetica" w:eastAsia="Times New Roman" w:hAnsi="Helvetica" w:cs="Helvetica"/>
          <w:color w:val="333333"/>
          <w:sz w:val="21"/>
          <w:szCs w:val="21"/>
        </w:rPr>
        <w:t> menu, click </w:t>
      </w:r>
      <w:r w:rsidRPr="00F86637">
        <w:rPr>
          <w:rFonts w:ascii="Helvetica" w:eastAsia="Times New Roman" w:hAnsi="Helvetica" w:cs="Helvetica"/>
          <w:b/>
          <w:bCs/>
          <w:color w:val="333333"/>
          <w:sz w:val="21"/>
          <w:szCs w:val="21"/>
        </w:rPr>
        <w:t>Relational Database Service</w:t>
      </w:r>
      <w:r w:rsidRPr="00F86637">
        <w:rPr>
          <w:rFonts w:ascii="Helvetica" w:eastAsia="Times New Roman" w:hAnsi="Helvetica" w:cs="Helvetica"/>
          <w:color w:val="333333"/>
          <w:sz w:val="21"/>
          <w:szCs w:val="21"/>
        </w:rPr>
        <w:t> or </w:t>
      </w:r>
      <w:r w:rsidRPr="00F86637">
        <w:rPr>
          <w:rFonts w:ascii="Helvetica" w:eastAsia="Times New Roman" w:hAnsi="Helvetica" w:cs="Helvetica"/>
          <w:b/>
          <w:bCs/>
          <w:color w:val="333333"/>
          <w:sz w:val="21"/>
          <w:szCs w:val="21"/>
        </w:rPr>
        <w:t>RDS</w:t>
      </w:r>
      <w:r w:rsidRPr="00F86637">
        <w:rPr>
          <w:rFonts w:ascii="Helvetica" w:eastAsia="Times New Roman" w:hAnsi="Helvetica" w:cs="Helvetica"/>
          <w:color w:val="333333"/>
          <w:sz w:val="21"/>
          <w:szCs w:val="21"/>
        </w:rPr>
        <w:t>.</w:t>
      </w:r>
    </w:p>
    <w:p w14:paraId="2B38A255"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left navigation pane, click </w:t>
      </w:r>
      <w:r w:rsidRPr="00F86637">
        <w:rPr>
          <w:rFonts w:ascii="Helvetica" w:eastAsia="Times New Roman" w:hAnsi="Helvetica" w:cs="Helvetica"/>
          <w:b/>
          <w:bCs/>
          <w:color w:val="333333"/>
          <w:sz w:val="21"/>
          <w:szCs w:val="21"/>
        </w:rPr>
        <w:t>Subnet groups</w:t>
      </w:r>
      <w:r w:rsidRPr="00F86637">
        <w:rPr>
          <w:rFonts w:ascii="Helvetica" w:eastAsia="Times New Roman" w:hAnsi="Helvetica" w:cs="Helvetica"/>
          <w:color w:val="333333"/>
          <w:sz w:val="21"/>
          <w:szCs w:val="21"/>
        </w:rPr>
        <w:t>.</w:t>
      </w:r>
    </w:p>
    <w:p w14:paraId="36B864F5"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lastRenderedPageBreak/>
        <w:t>Click Create DB Subnet Group, then configure:</w:t>
      </w:r>
    </w:p>
    <w:p w14:paraId="5B05C8D2"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Name:</w:t>
      </w:r>
      <w:r w:rsidRPr="00F86637">
        <w:rPr>
          <w:rFonts w:ascii="Helvetica" w:eastAsia="Times New Roman" w:hAnsi="Helvetica" w:cs="Helvetica"/>
          <w:color w:val="333333"/>
          <w:sz w:val="21"/>
          <w:szCs w:val="21"/>
        </w:rPr>
        <w:t> Enter a subnet group name.</w:t>
      </w:r>
    </w:p>
    <w:p w14:paraId="07F5F483"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Description:</w:t>
      </w:r>
      <w:r w:rsidRPr="00F86637">
        <w:rPr>
          <w:rFonts w:ascii="Helvetica" w:eastAsia="Times New Roman" w:hAnsi="Helvetica" w:cs="Helvetica"/>
          <w:color w:val="333333"/>
          <w:sz w:val="21"/>
          <w:szCs w:val="21"/>
        </w:rPr>
        <w:t> Enter some description.</w:t>
      </w:r>
    </w:p>
    <w:p w14:paraId="01B1FF5D"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w:t>
      </w:r>
      <w:r w:rsidRPr="00F86637">
        <w:rPr>
          <w:rFonts w:ascii="Helvetica" w:eastAsia="Times New Roman" w:hAnsi="Helvetica" w:cs="Helvetica"/>
          <w:color w:val="333333"/>
          <w:sz w:val="21"/>
          <w:szCs w:val="21"/>
        </w:rPr>
        <w:t> </w:t>
      </w:r>
      <w:r w:rsidRPr="00F86637">
        <w:rPr>
          <w:rFonts w:ascii="Helvetica" w:eastAsia="Times New Roman" w:hAnsi="Helvetica" w:cs="Helvetica"/>
          <w:i/>
          <w:iCs/>
          <w:color w:val="333333"/>
          <w:sz w:val="21"/>
          <w:szCs w:val="21"/>
        </w:rPr>
        <w:t>Select your created VPC from the list</w:t>
      </w:r>
    </w:p>
    <w:p w14:paraId="249E47FC"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Add Your Two subnets(10.0.11.0/24 and 10.0.12.0/24) which we created for RDS (Private Subnets)</w:t>
      </w:r>
    </w:p>
    <w:p w14:paraId="673C670A"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Now click on create</w:t>
      </w:r>
    </w:p>
    <w:p w14:paraId="1349C8F8"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Create an Amazon RDS Database</w:t>
      </w:r>
    </w:p>
    <w:p w14:paraId="10AF9FDF" w14:textId="77777777" w:rsidR="00F86637" w:rsidRPr="00F86637" w:rsidRDefault="00F86637" w:rsidP="00F86637">
      <w:pPr>
        <w:spacing w:after="150" w:line="240" w:lineRule="auto"/>
        <w:ind w:left="72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You are now ready to launch an Amazon RDS database running MySQL.</w:t>
      </w:r>
    </w:p>
    <w:p w14:paraId="3C94F651"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left navigation pane, click on </w:t>
      </w:r>
      <w:r w:rsidRPr="00F86637">
        <w:rPr>
          <w:rFonts w:ascii="Helvetica" w:eastAsia="Times New Roman" w:hAnsi="Helvetica" w:cs="Helvetica"/>
          <w:b/>
          <w:bCs/>
          <w:color w:val="333333"/>
          <w:sz w:val="21"/>
          <w:szCs w:val="21"/>
        </w:rPr>
        <w:t>Databases</w:t>
      </w:r>
      <w:r w:rsidRPr="00F86637">
        <w:rPr>
          <w:rFonts w:ascii="Helvetica" w:eastAsia="Times New Roman" w:hAnsi="Helvetica" w:cs="Helvetica"/>
          <w:color w:val="333333"/>
          <w:sz w:val="21"/>
          <w:szCs w:val="21"/>
        </w:rPr>
        <w:t>.</w:t>
      </w:r>
    </w:p>
    <w:p w14:paraId="39BA6621"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Create database</w:t>
      </w:r>
    </w:p>
    <w:p w14:paraId="3EECDEA0"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 </w:t>
      </w:r>
      <w:r w:rsidRPr="00F86637">
        <w:rPr>
          <w:rFonts w:ascii="Helvetica" w:eastAsia="Times New Roman" w:hAnsi="Helvetica" w:cs="Helvetica"/>
          <w:b/>
          <w:bCs/>
          <w:color w:val="333333"/>
          <w:sz w:val="21"/>
          <w:szCs w:val="21"/>
        </w:rPr>
        <w:t>Step 1</w:t>
      </w:r>
      <w:r w:rsidRPr="00F86637">
        <w:rPr>
          <w:rFonts w:ascii="Helvetica" w:eastAsia="Times New Roman" w:hAnsi="Helvetica" w:cs="Helvetica"/>
          <w:color w:val="333333"/>
          <w:sz w:val="21"/>
          <w:szCs w:val="21"/>
        </w:rPr>
        <w:t>, configure the following:</w:t>
      </w:r>
    </w:p>
    <w:p w14:paraId="2025636A"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MySQL</w:t>
      </w:r>
    </w:p>
    <w:p w14:paraId="55639154"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Next</w:t>
      </w:r>
    </w:p>
    <w:p w14:paraId="67CB29B7"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 </w:t>
      </w:r>
      <w:r w:rsidRPr="00F86637">
        <w:rPr>
          <w:rFonts w:ascii="Helvetica" w:eastAsia="Times New Roman" w:hAnsi="Helvetica" w:cs="Helvetica"/>
          <w:b/>
          <w:bCs/>
          <w:color w:val="333333"/>
          <w:sz w:val="21"/>
          <w:szCs w:val="21"/>
        </w:rPr>
        <w:t>Step 2</w:t>
      </w:r>
      <w:r w:rsidRPr="00F86637">
        <w:rPr>
          <w:rFonts w:ascii="Helvetica" w:eastAsia="Times New Roman" w:hAnsi="Helvetica" w:cs="Helvetica"/>
          <w:color w:val="333333"/>
          <w:sz w:val="21"/>
          <w:szCs w:val="21"/>
        </w:rPr>
        <w:t>, configure the following:</w:t>
      </w:r>
    </w:p>
    <w:p w14:paraId="780C4863"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If ask, Click </w:t>
      </w:r>
      <w:r w:rsidRPr="00F86637">
        <w:rPr>
          <w:rFonts w:ascii="Helvetica" w:eastAsia="Times New Roman" w:hAnsi="Helvetica" w:cs="Helvetica"/>
          <w:b/>
          <w:bCs/>
          <w:color w:val="333333"/>
          <w:sz w:val="21"/>
          <w:szCs w:val="21"/>
        </w:rPr>
        <w:t>Dev/Test - MySQL</w:t>
      </w:r>
    </w:p>
    <w:p w14:paraId="0A420849"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Next</w:t>
      </w:r>
    </w:p>
    <w:p w14:paraId="224497FC"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For </w:t>
      </w:r>
      <w:r w:rsidRPr="00F86637">
        <w:rPr>
          <w:rFonts w:ascii="Helvetica" w:eastAsia="Times New Roman" w:hAnsi="Helvetica" w:cs="Helvetica"/>
          <w:b/>
          <w:bCs/>
          <w:color w:val="333333"/>
          <w:sz w:val="21"/>
          <w:szCs w:val="21"/>
        </w:rPr>
        <w:t>DB instance class</w:t>
      </w:r>
      <w:r w:rsidRPr="00F86637">
        <w:rPr>
          <w:rFonts w:ascii="Helvetica" w:eastAsia="Times New Roman" w:hAnsi="Helvetica" w:cs="Helvetica"/>
          <w:color w:val="333333"/>
          <w:sz w:val="21"/>
          <w:szCs w:val="21"/>
        </w:rPr>
        <w:t>, select </w:t>
      </w:r>
      <w:r w:rsidRPr="00F86637">
        <w:rPr>
          <w:rFonts w:ascii="Helvetica" w:eastAsia="Times New Roman" w:hAnsi="Helvetica" w:cs="Helvetica"/>
          <w:b/>
          <w:bCs/>
          <w:color w:val="333333"/>
          <w:sz w:val="21"/>
          <w:szCs w:val="21"/>
        </w:rPr>
        <w:t>db.t2.micro - 1 vCPU, 1 GiB RAM</w:t>
      </w:r>
      <w:r w:rsidRPr="00F86637">
        <w:rPr>
          <w:rFonts w:ascii="Helvetica" w:eastAsia="Times New Roman" w:hAnsi="Helvetica" w:cs="Helvetica"/>
          <w:color w:val="333333"/>
          <w:sz w:val="21"/>
          <w:szCs w:val="21"/>
        </w:rPr>
        <w:t> (at the top).</w:t>
      </w:r>
    </w:p>
    <w:p w14:paraId="3C87729E"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w:t>
      </w:r>
      <w:r w:rsidRPr="00F86637">
        <w:rPr>
          <w:rFonts w:ascii="Helvetica" w:eastAsia="Times New Roman" w:hAnsi="Helvetica" w:cs="Helvetica"/>
          <w:b/>
          <w:bCs/>
          <w:color w:val="333333"/>
          <w:sz w:val="21"/>
          <w:szCs w:val="21"/>
        </w:rPr>
        <w:t>Settings</w:t>
      </w:r>
      <w:r w:rsidRPr="00F86637">
        <w:rPr>
          <w:rFonts w:ascii="Helvetica" w:eastAsia="Times New Roman" w:hAnsi="Helvetica" w:cs="Helvetica"/>
          <w:color w:val="333333"/>
          <w:sz w:val="21"/>
          <w:szCs w:val="21"/>
        </w:rPr>
        <w:t> section, configure:</w:t>
      </w:r>
    </w:p>
    <w:p w14:paraId="3344E999"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DB instance identifier:</w:t>
      </w:r>
      <w:r w:rsidRPr="00F86637">
        <w:rPr>
          <w:rFonts w:ascii="Helvetica" w:eastAsia="Times New Roman" w:hAnsi="Helvetica" w:cs="Helvetica"/>
          <w:color w:val="333333"/>
          <w:sz w:val="21"/>
          <w:szCs w:val="21"/>
        </w:rPr>
        <w:t> Enter a db instance name.</w:t>
      </w:r>
    </w:p>
    <w:p w14:paraId="75C25005"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Master username:</w:t>
      </w:r>
      <w:r w:rsidRPr="00F86637">
        <w:rPr>
          <w:rFonts w:ascii="Helvetica" w:eastAsia="Times New Roman" w:hAnsi="Helvetica" w:cs="Helvetica"/>
          <w:color w:val="333333"/>
          <w:sz w:val="21"/>
          <w:szCs w:val="21"/>
        </w:rPr>
        <w:t> Enter a username.</w:t>
      </w:r>
    </w:p>
    <w:p w14:paraId="3A84CDEC"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Master password:</w:t>
      </w:r>
      <w:r w:rsidRPr="00F86637">
        <w:rPr>
          <w:rFonts w:ascii="Helvetica" w:eastAsia="Times New Roman" w:hAnsi="Helvetica" w:cs="Helvetica"/>
          <w:color w:val="333333"/>
          <w:sz w:val="21"/>
          <w:szCs w:val="21"/>
        </w:rPr>
        <w:t> Enter a password.</w:t>
      </w:r>
    </w:p>
    <w:p w14:paraId="13DCA530"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Confirm password:</w:t>
      </w:r>
      <w:r w:rsidRPr="00F86637">
        <w:rPr>
          <w:rFonts w:ascii="Helvetica" w:eastAsia="Times New Roman" w:hAnsi="Helvetica" w:cs="Helvetica"/>
          <w:color w:val="333333"/>
          <w:sz w:val="21"/>
          <w:szCs w:val="21"/>
        </w:rPr>
        <w:t> Confirm password./li&gt;</w:t>
      </w:r>
    </w:p>
    <w:p w14:paraId="12B9DCBC"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Next</w:t>
      </w:r>
    </w:p>
    <w:p w14:paraId="7F55D7E8"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w:t>
      </w:r>
      <w:r w:rsidRPr="00F86637">
        <w:rPr>
          <w:rFonts w:ascii="Helvetica" w:eastAsia="Times New Roman" w:hAnsi="Helvetica" w:cs="Helvetica"/>
          <w:b/>
          <w:bCs/>
          <w:color w:val="333333"/>
          <w:sz w:val="21"/>
          <w:szCs w:val="21"/>
        </w:rPr>
        <w:t>Network Security</w:t>
      </w:r>
      <w:r w:rsidRPr="00F86637">
        <w:rPr>
          <w:rFonts w:ascii="Helvetica" w:eastAsia="Times New Roman" w:hAnsi="Helvetica" w:cs="Helvetica"/>
          <w:color w:val="333333"/>
          <w:sz w:val="21"/>
          <w:szCs w:val="21"/>
        </w:rPr>
        <w:t> section, configure following:</w:t>
      </w:r>
    </w:p>
    <w:p w14:paraId="1B48E7A7"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Virtual Private Cloud (VPC):</w:t>
      </w:r>
      <w:r w:rsidRPr="00F86637">
        <w:rPr>
          <w:rFonts w:ascii="Helvetica" w:eastAsia="Times New Roman" w:hAnsi="Helvetica" w:cs="Helvetica"/>
          <w:color w:val="333333"/>
          <w:sz w:val="21"/>
          <w:szCs w:val="21"/>
        </w:rPr>
        <w:t> </w:t>
      </w:r>
      <w:r w:rsidRPr="00F86637">
        <w:rPr>
          <w:rFonts w:ascii="Helvetica" w:eastAsia="Times New Roman" w:hAnsi="Helvetica" w:cs="Helvetica"/>
          <w:i/>
          <w:iCs/>
          <w:color w:val="333333"/>
          <w:sz w:val="21"/>
          <w:szCs w:val="21"/>
        </w:rPr>
        <w:t>Select your VPC from the list</w:t>
      </w:r>
    </w:p>
    <w:p w14:paraId="56EBBB9F"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Choose the Subnet group you greated in your VCP previously.</w:t>
      </w:r>
    </w:p>
    <w:p w14:paraId="2C89A751"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VPC security groups:</w:t>
      </w:r>
    </w:p>
    <w:p w14:paraId="37E49F20"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Choose existing security groups which you created for RDS previously.</w:t>
      </w:r>
    </w:p>
    <w:p w14:paraId="58B95A27"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Database name</w:t>
      </w:r>
      <w:r w:rsidRPr="00F86637">
        <w:rPr>
          <w:rFonts w:ascii="Helvetica" w:eastAsia="Times New Roman" w:hAnsi="Helvetica" w:cs="Helvetica"/>
          <w:color w:val="333333"/>
          <w:sz w:val="21"/>
          <w:szCs w:val="21"/>
        </w:rPr>
        <w:t> Enter a database name.</w:t>
      </w:r>
    </w:p>
    <w:p w14:paraId="59C4679A"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w:t>
      </w:r>
      <w:r w:rsidRPr="00F86637">
        <w:rPr>
          <w:rFonts w:ascii="Helvetica" w:eastAsia="Times New Roman" w:hAnsi="Helvetica" w:cs="Helvetica"/>
          <w:b/>
          <w:bCs/>
          <w:color w:val="333333"/>
          <w:sz w:val="21"/>
          <w:szCs w:val="21"/>
        </w:rPr>
        <w:t>Backup</w:t>
      </w:r>
      <w:r w:rsidRPr="00F86637">
        <w:rPr>
          <w:rFonts w:ascii="Helvetica" w:eastAsia="Times New Roman" w:hAnsi="Helvetica" w:cs="Helvetica"/>
          <w:color w:val="333333"/>
          <w:sz w:val="21"/>
          <w:szCs w:val="21"/>
        </w:rPr>
        <w:t> section, for </w:t>
      </w:r>
      <w:r w:rsidRPr="00F86637">
        <w:rPr>
          <w:rFonts w:ascii="Helvetica" w:eastAsia="Times New Roman" w:hAnsi="Helvetica" w:cs="Helvetica"/>
          <w:b/>
          <w:bCs/>
          <w:color w:val="333333"/>
          <w:sz w:val="21"/>
          <w:szCs w:val="21"/>
        </w:rPr>
        <w:t>Backup retention period</w:t>
      </w:r>
      <w:r w:rsidRPr="00F86637">
        <w:rPr>
          <w:rFonts w:ascii="Helvetica" w:eastAsia="Times New Roman" w:hAnsi="Helvetica" w:cs="Helvetica"/>
          <w:color w:val="333333"/>
          <w:sz w:val="21"/>
          <w:szCs w:val="21"/>
        </w:rPr>
        <w:t>, select </w:t>
      </w:r>
      <w:r w:rsidRPr="00F86637">
        <w:rPr>
          <w:rFonts w:ascii="Helvetica" w:eastAsia="Times New Roman" w:hAnsi="Helvetica" w:cs="Helvetica"/>
          <w:i/>
          <w:iCs/>
          <w:color w:val="333333"/>
          <w:sz w:val="21"/>
          <w:szCs w:val="21"/>
        </w:rPr>
        <w:t>0 days</w:t>
      </w:r>
    </w:p>
    <w:p w14:paraId="5EC76C30"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Scroll to the bottom of the page, then click Create database</w:t>
      </w:r>
    </w:p>
    <w:p w14:paraId="238E6733"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View DB instance details</w:t>
      </w:r>
    </w:p>
    <w:p w14:paraId="2919C960"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It will take a few minutes for you MySQL database to become available.</w:t>
      </w:r>
    </w:p>
    <w:p w14:paraId="5D4F240A"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the left navigation pane, click </w:t>
      </w:r>
      <w:r w:rsidRPr="00F86637">
        <w:rPr>
          <w:rFonts w:ascii="Helvetica" w:eastAsia="Times New Roman" w:hAnsi="Helvetica" w:cs="Helvetica"/>
          <w:b/>
          <w:bCs/>
          <w:color w:val="333333"/>
          <w:sz w:val="21"/>
          <w:szCs w:val="21"/>
        </w:rPr>
        <w:t>Instances</w:t>
      </w:r>
      <w:r w:rsidRPr="00F86637">
        <w:rPr>
          <w:rFonts w:ascii="Helvetica" w:eastAsia="Times New Roman" w:hAnsi="Helvetica" w:cs="Helvetica"/>
          <w:color w:val="333333"/>
          <w:sz w:val="21"/>
          <w:szCs w:val="21"/>
        </w:rPr>
        <w:t>.</w:t>
      </w:r>
    </w:p>
    <w:p w14:paraId="40268E5E" w14:textId="77777777" w:rsidR="00F86637" w:rsidRPr="00F86637" w:rsidRDefault="00F86637" w:rsidP="00F86637">
      <w:pPr>
        <w:numPr>
          <w:ilvl w:val="1"/>
          <w:numId w:val="5"/>
        </w:numPr>
        <w:spacing w:after="150"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refresh every 60 seconds until the instance status not change to </w:t>
      </w:r>
      <w:r w:rsidRPr="00F86637">
        <w:rPr>
          <w:rFonts w:ascii="Helvetica" w:eastAsia="Times New Roman" w:hAnsi="Helvetica" w:cs="Helvetica"/>
          <w:b/>
          <w:bCs/>
          <w:color w:val="333333"/>
          <w:sz w:val="21"/>
          <w:szCs w:val="21"/>
        </w:rPr>
        <w:t>available</w:t>
      </w:r>
      <w:r w:rsidRPr="00F86637">
        <w:rPr>
          <w:rFonts w:ascii="Helvetica" w:eastAsia="Times New Roman" w:hAnsi="Helvetica" w:cs="Helvetica"/>
          <w:color w:val="333333"/>
          <w:sz w:val="21"/>
          <w:szCs w:val="21"/>
        </w:rPr>
        <w:t>.</w:t>
      </w:r>
    </w:p>
    <w:p w14:paraId="223073DB"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Connect Your app server to Your Database</w:t>
      </w:r>
    </w:p>
    <w:p w14:paraId="37D96BE1"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In this task, you will connect app server (in your Public subnet) to your database (in your Private subnet).</w:t>
      </w:r>
    </w:p>
    <w:p w14:paraId="2B0C6FFB"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Obtain Your MySQL Database Endpoint</w:t>
      </w:r>
    </w:p>
    <w:p w14:paraId="1730B07A"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Before you can connect your app server to your database, you need to know the </w:t>
      </w:r>
      <w:r w:rsidRPr="00F86637">
        <w:rPr>
          <w:rFonts w:ascii="Helvetica" w:eastAsia="Times New Roman" w:hAnsi="Helvetica" w:cs="Helvetica"/>
          <w:i/>
          <w:iCs/>
          <w:color w:val="333333"/>
          <w:sz w:val="21"/>
          <w:szCs w:val="21"/>
        </w:rPr>
        <w:t>endpoint</w:t>
      </w:r>
      <w:r w:rsidRPr="00F86637">
        <w:rPr>
          <w:rFonts w:ascii="Helvetica" w:eastAsia="Times New Roman" w:hAnsi="Helvetica" w:cs="Helvetica"/>
          <w:color w:val="333333"/>
          <w:sz w:val="21"/>
          <w:szCs w:val="21"/>
        </w:rPr>
        <w:t> of the RDS instance, that is the address of your RDS instance.</w:t>
      </w:r>
    </w:p>
    <w:p w14:paraId="41EEE5F4" w14:textId="77777777" w:rsidR="00F86637" w:rsidRPr="00F86637" w:rsidRDefault="00F86637" w:rsidP="00F86637">
      <w:pPr>
        <w:numPr>
          <w:ilvl w:val="0"/>
          <w:numId w:val="5"/>
        </w:num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your </w:t>
      </w:r>
      <w:r w:rsidRPr="00F86637">
        <w:rPr>
          <w:rFonts w:ascii="Helvetica" w:eastAsia="Times New Roman" w:hAnsi="Helvetica" w:cs="Helvetica"/>
          <w:b/>
          <w:bCs/>
          <w:color w:val="333333"/>
          <w:sz w:val="21"/>
          <w:szCs w:val="21"/>
        </w:rPr>
        <w:t>mydb</w:t>
      </w:r>
      <w:r w:rsidRPr="00F86637">
        <w:rPr>
          <w:rFonts w:ascii="Helvetica" w:eastAsia="Times New Roman" w:hAnsi="Helvetica" w:cs="Helvetica"/>
          <w:color w:val="333333"/>
          <w:sz w:val="21"/>
          <w:szCs w:val="21"/>
        </w:rPr>
        <w:t> instance.</w:t>
      </w:r>
    </w:p>
    <w:p w14:paraId="04F88CDF" w14:textId="77777777" w:rsidR="00F86637" w:rsidRPr="00F86637" w:rsidRDefault="00F86637" w:rsidP="00F86637">
      <w:pPr>
        <w:numPr>
          <w:ilvl w:val="0"/>
          <w:numId w:val="5"/>
        </w:numPr>
        <w:spacing w:after="150"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Under the </w:t>
      </w:r>
      <w:r w:rsidRPr="00F86637">
        <w:rPr>
          <w:rFonts w:ascii="Helvetica" w:eastAsia="Times New Roman" w:hAnsi="Helvetica" w:cs="Helvetica"/>
          <w:b/>
          <w:bCs/>
          <w:color w:val="333333"/>
          <w:sz w:val="21"/>
          <w:szCs w:val="21"/>
        </w:rPr>
        <w:t>Connect</w:t>
      </w:r>
      <w:r w:rsidRPr="00F86637">
        <w:rPr>
          <w:rFonts w:ascii="Helvetica" w:eastAsia="Times New Roman" w:hAnsi="Helvetica" w:cs="Helvetica"/>
          <w:color w:val="333333"/>
          <w:sz w:val="21"/>
          <w:szCs w:val="21"/>
        </w:rPr>
        <w:t> section, copy the </w:t>
      </w:r>
      <w:r w:rsidRPr="00F86637">
        <w:rPr>
          <w:rFonts w:ascii="Helvetica" w:eastAsia="Times New Roman" w:hAnsi="Helvetica" w:cs="Helvetica"/>
          <w:b/>
          <w:bCs/>
          <w:color w:val="333333"/>
          <w:sz w:val="21"/>
          <w:szCs w:val="21"/>
        </w:rPr>
        <w:t>Endpoint</w:t>
      </w:r>
      <w:r w:rsidRPr="00F86637">
        <w:rPr>
          <w:rFonts w:ascii="Helvetica" w:eastAsia="Times New Roman" w:hAnsi="Helvetica" w:cs="Helvetica"/>
          <w:color w:val="333333"/>
          <w:sz w:val="21"/>
          <w:szCs w:val="21"/>
        </w:rPr>
        <w:t> to your clipboard.</w:t>
      </w:r>
    </w:p>
    <w:p w14:paraId="4E410893" w14:textId="77777777" w:rsidR="00F86637" w:rsidRPr="00F86637" w:rsidRDefault="00F86637" w:rsidP="00F86637">
      <w:pPr>
        <w:spacing w:after="150" w:line="240" w:lineRule="auto"/>
        <w:ind w:left="72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You RDS endpoint should look similar to:</w:t>
      </w:r>
    </w:p>
    <w:p w14:paraId="2FF2C6C5" w14:textId="77777777" w:rsidR="00F86637" w:rsidRPr="00F86637" w:rsidRDefault="00F86637" w:rsidP="00F86637">
      <w:pPr>
        <w:spacing w:after="150" w:line="240" w:lineRule="auto"/>
        <w:ind w:left="720"/>
        <w:rPr>
          <w:rFonts w:ascii="Helvetica" w:eastAsia="Times New Roman" w:hAnsi="Helvetica" w:cs="Helvetica"/>
          <w:color w:val="333333"/>
          <w:sz w:val="21"/>
          <w:szCs w:val="21"/>
        </w:rPr>
      </w:pPr>
      <w:r w:rsidRPr="00F86637">
        <w:rPr>
          <w:rFonts w:ascii="Helvetica" w:eastAsia="Times New Roman" w:hAnsi="Helvetica" w:cs="Helvetica"/>
          <w:i/>
          <w:iCs/>
          <w:color w:val="333333"/>
          <w:sz w:val="21"/>
          <w:szCs w:val="21"/>
        </w:rPr>
        <w:lastRenderedPageBreak/>
        <w:t>yourdb.cdsfiu989d.us-west-2.rds.amazonaws.com</w:t>
      </w:r>
    </w:p>
    <w:p w14:paraId="0FC04577"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Test and Connect to Your Database with web app</w:t>
      </w:r>
    </w:p>
    <w:p w14:paraId="5E35AE29"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Return to the browser tab that is displaying your web app, then configure:</w:t>
      </w:r>
    </w:p>
    <w:p w14:paraId="4C67431F"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Endpoint:</w:t>
      </w:r>
      <w:r w:rsidRPr="00F86637">
        <w:rPr>
          <w:rFonts w:ascii="Helvetica" w:eastAsia="Times New Roman" w:hAnsi="Helvetica" w:cs="Helvetica"/>
          <w:color w:val="333333"/>
          <w:sz w:val="21"/>
          <w:szCs w:val="21"/>
        </w:rPr>
        <w:t> Enter your RDS MySQL endpoint.</w:t>
      </w:r>
    </w:p>
    <w:p w14:paraId="3086C924"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Database:</w:t>
      </w:r>
      <w:r w:rsidRPr="00F86637">
        <w:rPr>
          <w:rFonts w:ascii="Helvetica" w:eastAsia="Times New Roman" w:hAnsi="Helvetica" w:cs="Helvetica"/>
          <w:color w:val="333333"/>
          <w:sz w:val="21"/>
          <w:szCs w:val="21"/>
        </w:rPr>
        <w:t> Enter your RDS MySQL database name.</w:t>
      </w:r>
    </w:p>
    <w:p w14:paraId="3DDF2B7E" w14:textId="77777777" w:rsidR="00F86637" w:rsidRPr="00F86637" w:rsidRDefault="00F86637" w:rsidP="00F86637">
      <w:pPr>
        <w:spacing w:after="0" w:line="240" w:lineRule="auto"/>
        <w:ind w:left="144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Username:</w:t>
      </w:r>
      <w:r w:rsidRPr="00F86637">
        <w:rPr>
          <w:rFonts w:ascii="Helvetica" w:eastAsia="Times New Roman" w:hAnsi="Helvetica" w:cs="Helvetica"/>
          <w:color w:val="333333"/>
          <w:sz w:val="21"/>
          <w:szCs w:val="21"/>
        </w:rPr>
        <w:t>Enter your RDS MySQL database username.</w:t>
      </w:r>
    </w:p>
    <w:p w14:paraId="35944A34"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b/>
          <w:bCs/>
          <w:color w:val="333333"/>
          <w:sz w:val="21"/>
          <w:szCs w:val="21"/>
        </w:rPr>
        <w:t>Password:</w:t>
      </w:r>
      <w:r w:rsidRPr="00F86637">
        <w:rPr>
          <w:rFonts w:ascii="Helvetica" w:eastAsia="Times New Roman" w:hAnsi="Helvetica" w:cs="Helvetica"/>
          <w:color w:val="333333"/>
          <w:sz w:val="21"/>
          <w:szCs w:val="21"/>
        </w:rPr>
        <w:t>Enter your RDS MySQL database password.</w:t>
      </w:r>
    </w:p>
    <w:p w14:paraId="14EF8708"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Click on Submit</w:t>
      </w:r>
    </w:p>
    <w:p w14:paraId="441C0517"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Once connected, you should see the message "App Server to RDS Database Connection Establish Successfully."</w:t>
      </w:r>
    </w:p>
    <w:p w14:paraId="01FC0C44"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If you found any error please, re-check you security group pemissions.</w:t>
      </w:r>
    </w:p>
    <w:p w14:paraId="3D6F3610" w14:textId="77777777" w:rsidR="00F86637" w:rsidRPr="00F86637" w:rsidRDefault="00F86637" w:rsidP="00F8663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Once you see the connection success message, it means you have successfully setup a private subnet for RDS database and public subnet for you web app.</w:t>
      </w:r>
    </w:p>
    <w:p w14:paraId="6E79E7D7"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You have successfully completed the lab.</w:t>
      </w:r>
    </w:p>
    <w:p w14:paraId="55C026C1" w14:textId="77777777" w:rsidR="00F86637" w:rsidRPr="00F86637" w:rsidRDefault="00F86637" w:rsidP="00F8663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F86637">
        <w:rPr>
          <w:rFonts w:ascii="Helvetica" w:eastAsia="Times New Roman" w:hAnsi="Helvetica" w:cs="Helvetica"/>
          <w:color w:val="333333"/>
          <w:sz w:val="21"/>
          <w:szCs w:val="21"/>
        </w:rPr>
        <w:t>Once you completed the steps click on End Lab from your whizlabs dashboard.</w:t>
      </w:r>
    </w:p>
    <w:p w14:paraId="0D75F183" w14:textId="77777777" w:rsidR="00BE3862" w:rsidRDefault="00BE3862">
      <w:bookmarkStart w:id="0" w:name="_GoBack"/>
      <w:bookmarkEnd w:id="0"/>
    </w:p>
    <w:sectPr w:rsidR="00BE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01A"/>
    <w:multiLevelType w:val="multilevel"/>
    <w:tmpl w:val="380EED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74671"/>
    <w:multiLevelType w:val="multilevel"/>
    <w:tmpl w:val="5C96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C1B7F"/>
    <w:multiLevelType w:val="multilevel"/>
    <w:tmpl w:val="359E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lowerRoman"/>
        <w:lvlText w:val="%2."/>
        <w:lvlJc w:val="right"/>
      </w:lvl>
    </w:lvlOverride>
  </w:num>
  <w:num w:numId="5">
    <w:abstractNumId w:val="0"/>
    <w:lvlOverride w:ilvl="1">
      <w:lvl w:ilvl="1">
        <w:numFmt w:val="lowerLetter"/>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62"/>
    <w:rsid w:val="00BE3862"/>
    <w:rsid w:val="00F8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8D9E1-A50A-45B9-A405-0E4F8D41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66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6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6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637"/>
    <w:rPr>
      <w:b/>
      <w:bCs/>
    </w:rPr>
  </w:style>
  <w:style w:type="character" w:styleId="Hyperlink">
    <w:name w:val="Hyperlink"/>
    <w:basedOn w:val="DefaultParagraphFont"/>
    <w:uiPriority w:val="99"/>
    <w:semiHidden/>
    <w:unhideWhenUsed/>
    <w:rsid w:val="00F86637"/>
    <w:rPr>
      <w:color w:val="0000FF"/>
      <w:u w:val="single"/>
    </w:rPr>
  </w:style>
  <w:style w:type="paragraph" w:styleId="HTMLPreformatted">
    <w:name w:val="HTML Preformatted"/>
    <w:basedOn w:val="Normal"/>
    <w:link w:val="HTMLPreformattedChar"/>
    <w:uiPriority w:val="99"/>
    <w:semiHidden/>
    <w:unhideWhenUsed/>
    <w:rsid w:val="00F8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637"/>
    <w:rPr>
      <w:rFonts w:ascii="Courier New" w:eastAsia="Times New Roman" w:hAnsi="Courier New" w:cs="Courier New"/>
      <w:sz w:val="20"/>
      <w:szCs w:val="20"/>
    </w:rPr>
  </w:style>
  <w:style w:type="character" w:styleId="Emphasis">
    <w:name w:val="Emphasis"/>
    <w:basedOn w:val="DefaultParagraphFont"/>
    <w:uiPriority w:val="20"/>
    <w:qFormat/>
    <w:rsid w:val="00F86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I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2019-02-28T18:22:00Z</dcterms:created>
  <dcterms:modified xsi:type="dcterms:W3CDTF">2019-02-28T18:23:00Z</dcterms:modified>
</cp:coreProperties>
</file>