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34F21" w:rsidRPr="009F6F8D" w:rsidRDefault="00823535" w:rsidP="009F6F8D">
      <w:pPr>
        <w:jc w:val="center"/>
        <w:rPr>
          <w:b/>
          <w:sz w:val="28"/>
          <w:szCs w:val="28"/>
        </w:rPr>
      </w:pPr>
      <w:r w:rsidRPr="009F6F8D">
        <w:rPr>
          <w:b/>
          <w:sz w:val="28"/>
          <w:szCs w:val="28"/>
        </w:rPr>
        <w:t>Implementing AWS Config Rules</w:t>
      </w:r>
    </w:p>
    <w:p w:rsidR="00823535" w:rsidRDefault="00823535"/>
    <w:p w:rsidR="00823535" w:rsidRDefault="00823535">
      <w:proofErr w:type="gramStart"/>
      <w:r>
        <w:t>Step 1.</w:t>
      </w:r>
      <w:proofErr w:type="gramEnd"/>
      <w:r>
        <w:t xml:space="preserve"> Launch an EC2 Instance.</w:t>
      </w:r>
    </w:p>
    <w:p w:rsidR="00823535" w:rsidRDefault="00823535">
      <w:proofErr w:type="gramStart"/>
      <w:r>
        <w:t>Step 2.</w:t>
      </w:r>
      <w:proofErr w:type="gramEnd"/>
      <w:r>
        <w:t xml:space="preserve"> After the successful </w:t>
      </w:r>
      <w:proofErr w:type="spellStart"/>
      <w:r>
        <w:t>lauching</w:t>
      </w:r>
      <w:proofErr w:type="spellEnd"/>
      <w:r>
        <w:t xml:space="preserve">, </w:t>
      </w:r>
      <w:proofErr w:type="gramStart"/>
      <w:r>
        <w:t>click  services</w:t>
      </w:r>
      <w:proofErr w:type="gramEnd"/>
      <w:r>
        <w:t xml:space="preserve"> tab and select AWS </w:t>
      </w:r>
      <w:proofErr w:type="spellStart"/>
      <w:r>
        <w:t>Config</w:t>
      </w:r>
      <w:proofErr w:type="spellEnd"/>
      <w:r>
        <w:t xml:space="preserve"> under Management Tools</w:t>
      </w:r>
    </w:p>
    <w:p w:rsidR="00823535" w:rsidRDefault="00823535">
      <w:proofErr w:type="gramStart"/>
      <w:r>
        <w:t>Step 3.</w:t>
      </w:r>
      <w:proofErr w:type="gramEnd"/>
      <w:r>
        <w:t xml:space="preserve"> Click on Get Started.</w:t>
      </w:r>
    </w:p>
    <w:p w:rsidR="00823535" w:rsidRPr="009F6F8D" w:rsidRDefault="00823535">
      <w:r>
        <w:rPr>
          <w:noProof/>
        </w:rPr>
        <w:drawing>
          <wp:inline distT="0" distB="0" distL="0" distR="0">
            <wp:extent cx="5934710" cy="2458720"/>
            <wp:effectExtent l="19050" t="0" r="889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2458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3535" w:rsidRDefault="00823535">
      <w:proofErr w:type="gramStart"/>
      <w:r>
        <w:t>Step 4.</w:t>
      </w:r>
      <w:proofErr w:type="gramEnd"/>
      <w:r>
        <w:t xml:space="preserve"> Select the desired Resource types to record, by </w:t>
      </w:r>
      <w:r w:rsidR="007919B6">
        <w:t>checking the box (</w:t>
      </w:r>
      <w:proofErr w:type="spellStart"/>
      <w:r w:rsidR="007919B6">
        <w:t>i.e</w:t>
      </w:r>
      <w:proofErr w:type="spellEnd"/>
      <w:r w:rsidR="007919B6">
        <w:t>) Resources supported in region and resources supported by global</w:t>
      </w:r>
    </w:p>
    <w:p w:rsidR="00823535" w:rsidRDefault="00823535">
      <w:r>
        <w:rPr>
          <w:noProof/>
        </w:rPr>
        <w:drawing>
          <wp:inline distT="0" distB="0" distL="0" distR="0">
            <wp:extent cx="5934710" cy="1431925"/>
            <wp:effectExtent l="19050" t="0" r="889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1431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3535" w:rsidRDefault="007919B6">
      <w:proofErr w:type="gramStart"/>
      <w:r>
        <w:t>Step 5.</w:t>
      </w:r>
      <w:proofErr w:type="gramEnd"/>
      <w:r>
        <w:t xml:space="preserve"> Create new bucket or can select existing bucket to save all the recorded logs</w:t>
      </w:r>
    </w:p>
    <w:p w:rsidR="007919B6" w:rsidRDefault="007919B6">
      <w:r>
        <w:rPr>
          <w:noProof/>
        </w:rPr>
        <w:drawing>
          <wp:inline distT="0" distB="0" distL="0" distR="0">
            <wp:extent cx="5943600" cy="1095375"/>
            <wp:effectExtent l="1905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95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19B6" w:rsidRDefault="007919B6"/>
    <w:p w:rsidR="007919B6" w:rsidRDefault="007919B6">
      <w:proofErr w:type="gramStart"/>
      <w:r>
        <w:lastRenderedPageBreak/>
        <w:t>Step 6.</w:t>
      </w:r>
      <w:proofErr w:type="gramEnd"/>
      <w:r>
        <w:t xml:space="preserve">  Create SNS Topic </w:t>
      </w:r>
    </w:p>
    <w:p w:rsidR="007919B6" w:rsidRDefault="007919B6">
      <w:r>
        <w:rPr>
          <w:noProof/>
        </w:rPr>
        <w:drawing>
          <wp:inline distT="0" distB="0" distL="0" distR="0">
            <wp:extent cx="5934710" cy="1130300"/>
            <wp:effectExtent l="19050" t="0" r="889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1130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19B6" w:rsidRDefault="007919B6">
      <w:r>
        <w:t xml:space="preserve">Step 7.Create AWS </w:t>
      </w:r>
      <w:proofErr w:type="spellStart"/>
      <w:r>
        <w:t>Config</w:t>
      </w:r>
      <w:proofErr w:type="spellEnd"/>
      <w:r>
        <w:t xml:space="preserve"> Role with read-only access.</w:t>
      </w:r>
    </w:p>
    <w:p w:rsidR="007919B6" w:rsidRDefault="007919B6">
      <w:r>
        <w:rPr>
          <w:noProof/>
        </w:rPr>
        <w:drawing>
          <wp:inline distT="0" distB="0" distL="0" distR="0">
            <wp:extent cx="5934710" cy="974725"/>
            <wp:effectExtent l="19050" t="0" r="889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974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28CA" w:rsidRDefault="007919B6">
      <w:r>
        <w:t xml:space="preserve">Step 8.In the Left Pane select </w:t>
      </w:r>
      <w:r w:rsidR="007328CA">
        <w:t>Resources under resources drop down list and select the service (for example EC2 –instance and click on Look up</w:t>
      </w:r>
    </w:p>
    <w:p w:rsidR="007328CA" w:rsidRDefault="007328CA">
      <w:r>
        <w:rPr>
          <w:noProof/>
        </w:rPr>
        <w:drawing>
          <wp:inline distT="0" distB="0" distL="0" distR="0">
            <wp:extent cx="5943600" cy="1759585"/>
            <wp:effectExtent l="1905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595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28CA" w:rsidRDefault="007328CA">
      <w:r>
        <w:rPr>
          <w:noProof/>
        </w:rPr>
        <w:drawing>
          <wp:inline distT="0" distB="0" distL="0" distR="0">
            <wp:extent cx="5934710" cy="1966595"/>
            <wp:effectExtent l="19050" t="0" r="889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1966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0E1C" w:rsidRDefault="002F0E1C"/>
    <w:p w:rsidR="002F0E1C" w:rsidRDefault="002F0E1C"/>
    <w:p w:rsidR="007328CA" w:rsidRDefault="007328CA">
      <w:r>
        <w:lastRenderedPageBreak/>
        <w:t xml:space="preserve">Step 9.Click on </w:t>
      </w:r>
      <w:proofErr w:type="spellStart"/>
      <w:r>
        <w:t>Config</w:t>
      </w:r>
      <w:proofErr w:type="spellEnd"/>
      <w:r>
        <w:t xml:space="preserve"> Timeline link to view configuration Details</w:t>
      </w:r>
    </w:p>
    <w:p w:rsidR="002F0E1C" w:rsidRDefault="002F0E1C">
      <w:r>
        <w:rPr>
          <w:noProof/>
        </w:rPr>
        <w:drawing>
          <wp:inline distT="0" distB="0" distL="0" distR="0">
            <wp:extent cx="5934710" cy="2441575"/>
            <wp:effectExtent l="19050" t="0" r="8890" b="0"/>
            <wp:docPr id="1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2441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5BDA" w:rsidRDefault="00835BDA"/>
    <w:p w:rsidR="002F0E1C" w:rsidRDefault="002F0E1C">
      <w:proofErr w:type="gramStart"/>
      <w:r>
        <w:t>Step 10.</w:t>
      </w:r>
      <w:proofErr w:type="gramEnd"/>
      <w:r>
        <w:t xml:space="preserve"> Click on Rules, here we can add our own custom rule or select an existing rule.</w:t>
      </w:r>
    </w:p>
    <w:p w:rsidR="00903BAE" w:rsidRDefault="00903BAE">
      <w:r>
        <w:t xml:space="preserve">If we select the custom rule write the code in lambda by using any of the program language like java, python, </w:t>
      </w:r>
      <w:proofErr w:type="gramStart"/>
      <w:r>
        <w:t>node.js</w:t>
      </w:r>
      <w:proofErr w:type="gramEnd"/>
      <w:r>
        <w:t xml:space="preserve"> and copy the ARN.</w:t>
      </w:r>
    </w:p>
    <w:p w:rsidR="00835BDA" w:rsidRDefault="00835BDA"/>
    <w:p w:rsidR="002F0E1C" w:rsidRDefault="002F0E1C">
      <w:r>
        <w:rPr>
          <w:noProof/>
        </w:rPr>
        <w:drawing>
          <wp:inline distT="0" distB="0" distL="0" distR="0">
            <wp:extent cx="5934710" cy="2259965"/>
            <wp:effectExtent l="19050" t="0" r="8890" b="0"/>
            <wp:docPr id="1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22599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5BDA" w:rsidRDefault="00835BDA"/>
    <w:p w:rsidR="002F0E1C" w:rsidRDefault="002F0E1C">
      <w:proofErr w:type="gramStart"/>
      <w:r>
        <w:t>Step 11.</w:t>
      </w:r>
      <w:proofErr w:type="gramEnd"/>
      <w:r>
        <w:t xml:space="preserve"> Provide all the information and under trigger select trigger type and frequency</w:t>
      </w:r>
      <w:r w:rsidR="00835BDA">
        <w:t xml:space="preserve"> to save date in S3 bucket. Click on save button</w:t>
      </w:r>
    </w:p>
    <w:p w:rsidR="00835BDA" w:rsidRDefault="00835BDA">
      <w:r>
        <w:rPr>
          <w:noProof/>
        </w:rPr>
        <w:lastRenderedPageBreak/>
        <w:drawing>
          <wp:inline distT="0" distB="0" distL="0" distR="0">
            <wp:extent cx="5943600" cy="3002280"/>
            <wp:effectExtent l="19050" t="0" r="0" b="0"/>
            <wp:docPr id="1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02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28CA" w:rsidRDefault="007328CA"/>
    <w:p w:rsidR="007328CA" w:rsidRDefault="00835BDA">
      <w:r>
        <w:t>Step 12.Upon Successful compliance will change to complaint</w:t>
      </w:r>
    </w:p>
    <w:p w:rsidR="00835BDA" w:rsidRDefault="00835BDA">
      <w:r>
        <w:rPr>
          <w:noProof/>
        </w:rPr>
        <w:drawing>
          <wp:inline distT="0" distB="0" distL="0" distR="0">
            <wp:extent cx="5943600" cy="1388745"/>
            <wp:effectExtent l="19050" t="0" r="0" b="0"/>
            <wp:docPr id="1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887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5BDA" w:rsidRDefault="00835BDA"/>
    <w:sectPr w:rsidR="00835BDA" w:rsidSect="00B34F2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20"/>
  <w:characterSpacingControl w:val="doNotCompress"/>
  <w:compat/>
  <w:rsids>
    <w:rsidRoot w:val="00823535"/>
    <w:rsid w:val="002F0E1C"/>
    <w:rsid w:val="007328CA"/>
    <w:rsid w:val="007919B6"/>
    <w:rsid w:val="00823535"/>
    <w:rsid w:val="00835BDA"/>
    <w:rsid w:val="00903BAE"/>
    <w:rsid w:val="009F6F8D"/>
    <w:rsid w:val="00B0049F"/>
    <w:rsid w:val="00B34F2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34F2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2353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2353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4FDE115-83E1-4465-8681-A42EEDC0CC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4</Pages>
  <Words>174</Words>
  <Characters>994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Ayyappa</dc:creator>
  <cp:lastModifiedBy>Ayyappa</cp:lastModifiedBy>
  <cp:revision>3</cp:revision>
  <dcterms:created xsi:type="dcterms:W3CDTF">2016-07-18T10:45:00Z</dcterms:created>
  <dcterms:modified xsi:type="dcterms:W3CDTF">2016-07-18T11:36:00Z</dcterms:modified>
</cp:coreProperties>
</file>