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91487863"/>
        <w:docPartObj>
          <w:docPartGallery w:val="Cover Pages"/>
          <w:docPartUnique/>
        </w:docPartObj>
      </w:sdtPr>
      <w:sdtContent>
        <w:p w14:paraId="3AEE6392" w14:textId="0B1E013B" w:rsidR="00CF48B2" w:rsidRDefault="00CF48B2">
          <w:r>
            <w:rPr>
              <w:noProof/>
            </w:rPr>
            <w:pict w14:anchorId="11FE8017">
              <v:shapetype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style="mso-next-textbox:#Text Box 163" inset="126pt,0,54pt,0">
                  <w:txbxContent>
                    <w:p w14:paraId="7D97A6CA" w14:textId="77777777" w:rsidR="00CF48B2" w:rsidRDefault="00CF48B2" w:rsidP="00CF48B2">
                      <w:pPr>
                        <w:ind w:left="720" w:firstLine="720"/>
                        <w:jc w:val="right"/>
                        <w:rPr>
                          <w:color w:val="156082" w:themeColor="accent1"/>
                          <w:sz w:val="56"/>
                          <w:szCs w:val="56"/>
                        </w:rPr>
                      </w:pPr>
                      <w:r w:rsidRPr="00CF48B2">
                        <w:rPr>
                          <w:color w:val="156082" w:themeColor="accent1"/>
                          <w:sz w:val="56"/>
                          <w:szCs w:val="56"/>
                        </w:rPr>
                        <w:t xml:space="preserve">SPFx - RMNH Calendar </w:t>
                      </w:r>
                      <w:proofErr w:type="spellStart"/>
                      <w:r w:rsidRPr="00CF48B2">
                        <w:rPr>
                          <w:color w:val="156082" w:themeColor="accent1"/>
                          <w:sz w:val="56"/>
                          <w:szCs w:val="56"/>
                        </w:rPr>
                        <w:t>WebPart</w:t>
                      </w:r>
                      <w:proofErr w:type="spellEnd"/>
                    </w:p>
                    <w:p w14:paraId="44A3FDA1" w14:textId="4194CD96" w:rsidR="00CF48B2" w:rsidRDefault="00CF48B2" w:rsidP="00CF48B2">
                      <w:pPr>
                        <w:jc w:val="right"/>
                        <w:rPr>
                          <w:sz w:val="40"/>
                          <w:szCs w:val="40"/>
                        </w:rPr>
                      </w:pPr>
                      <w:r w:rsidRPr="00CF48B2">
                        <w:rPr>
                          <w:sz w:val="40"/>
                          <w:szCs w:val="40"/>
                        </w:rPr>
                        <w:t>Technical Documentation</w:t>
                      </w:r>
                    </w:p>
                    <w:p w14:paraId="69E2B496" w14:textId="77777777" w:rsidR="00CF48B2" w:rsidRDefault="00CF48B2" w:rsidP="00CF48B2">
                      <w:pPr>
                        <w:jc w:val="right"/>
                      </w:pPr>
                      <w:r>
                        <w:t>Version: v1.1</w:t>
                      </w:r>
                    </w:p>
                    <w:p w14:paraId="3936BC61" w14:textId="77777777" w:rsidR="00CF48B2" w:rsidRDefault="00CF48B2" w:rsidP="00CF48B2">
                      <w:pPr>
                        <w:jc w:val="right"/>
                      </w:pPr>
                      <w:r>
                        <w:t>Author: Ramya Prattipati</w:t>
                      </w:r>
                    </w:p>
                    <w:p w14:paraId="7FEAB305" w14:textId="77777777" w:rsidR="00CF48B2" w:rsidRPr="00CF48B2" w:rsidRDefault="00CF48B2" w:rsidP="00CF48B2">
                      <w:pPr>
                        <w:jc w:val="right"/>
                        <w:rPr>
                          <w:sz w:val="40"/>
                          <w:szCs w:val="40"/>
                        </w:rPr>
                      </w:pPr>
                    </w:p>
                  </w:txbxContent>
                </v:textbox>
                <w10:wrap type="square" anchorx="page" anchory="page"/>
              </v:shape>
            </w:pict>
          </w:r>
        </w:p>
      </w:sdtContent>
    </w:sdt>
    <w:p w14:paraId="12FD16A9" w14:textId="41398C07" w:rsidR="00503ECB" w:rsidRDefault="00000000" w:rsidP="00076FE3">
      <w:r>
        <w:br w:type="page"/>
      </w:r>
    </w:p>
    <w:sdt>
      <w:sdtPr>
        <w:id w:val="-241183263"/>
        <w:docPartObj>
          <w:docPartGallery w:val="Table of Contents"/>
          <w:docPartUnique/>
        </w:docPartObj>
      </w:sdtPr>
      <w:sdtEndPr>
        <w:rPr>
          <w:rFonts w:asciiTheme="minorHAnsi" w:eastAsiaTheme="minorEastAsia" w:hAnsiTheme="minorHAnsi" w:cstheme="minorBidi"/>
          <w:b/>
          <w:bCs/>
          <w:noProof/>
          <w:color w:val="auto"/>
          <w:kern w:val="2"/>
          <w:sz w:val="24"/>
          <w:szCs w:val="24"/>
        </w:rPr>
      </w:sdtEndPr>
      <w:sdtContent>
        <w:p w14:paraId="47281E43" w14:textId="3E12F867" w:rsidR="00076FE3" w:rsidRDefault="00076FE3">
          <w:pPr>
            <w:pStyle w:val="TOCHeading"/>
          </w:pPr>
          <w:r>
            <w:t>Contents</w:t>
          </w:r>
        </w:p>
        <w:p w14:paraId="7AFB76A5" w14:textId="4F17D77C" w:rsidR="00076FE3" w:rsidRDefault="00076FE3">
          <w:pPr>
            <w:pStyle w:val="TOC1"/>
            <w:tabs>
              <w:tab w:val="right" w:leader="dot" w:pos="14390"/>
            </w:tabs>
            <w:rPr>
              <w:noProof/>
            </w:rPr>
          </w:pPr>
          <w:r>
            <w:fldChar w:fldCharType="begin"/>
          </w:r>
          <w:r>
            <w:instrText xml:space="preserve"> TOC \o "1-3" \h \z \u </w:instrText>
          </w:r>
          <w:r>
            <w:fldChar w:fldCharType="separate"/>
          </w:r>
          <w:hyperlink w:anchor="_Toc228740055" w:history="1">
            <w:r w:rsidRPr="00213E7A">
              <w:rPr>
                <w:rStyle w:val="Hyperlink"/>
                <w:noProof/>
              </w:rPr>
              <w:t>1. Introduction</w:t>
            </w:r>
            <w:r>
              <w:rPr>
                <w:noProof/>
                <w:webHidden/>
              </w:rPr>
              <w:tab/>
            </w:r>
            <w:r>
              <w:rPr>
                <w:noProof/>
                <w:webHidden/>
              </w:rPr>
              <w:fldChar w:fldCharType="begin"/>
            </w:r>
            <w:r>
              <w:rPr>
                <w:noProof/>
                <w:webHidden/>
              </w:rPr>
              <w:instrText xml:space="preserve"> PAGEREF _Toc228740055 \h </w:instrText>
            </w:r>
            <w:r>
              <w:rPr>
                <w:noProof/>
                <w:webHidden/>
              </w:rPr>
            </w:r>
            <w:r>
              <w:rPr>
                <w:noProof/>
                <w:webHidden/>
              </w:rPr>
              <w:fldChar w:fldCharType="separate"/>
            </w:r>
            <w:r>
              <w:rPr>
                <w:noProof/>
                <w:webHidden/>
              </w:rPr>
              <w:t>2</w:t>
            </w:r>
            <w:r>
              <w:rPr>
                <w:noProof/>
                <w:webHidden/>
              </w:rPr>
              <w:fldChar w:fldCharType="end"/>
            </w:r>
          </w:hyperlink>
        </w:p>
        <w:p w14:paraId="1C038809" w14:textId="3CDF1572" w:rsidR="00076FE3" w:rsidRDefault="00076FE3">
          <w:pPr>
            <w:pStyle w:val="TOC1"/>
            <w:tabs>
              <w:tab w:val="right" w:leader="dot" w:pos="14390"/>
            </w:tabs>
            <w:rPr>
              <w:noProof/>
            </w:rPr>
          </w:pPr>
          <w:hyperlink w:anchor="_Toc228740056" w:history="1">
            <w:r w:rsidRPr="00213E7A">
              <w:rPr>
                <w:rStyle w:val="Hyperlink"/>
                <w:noProof/>
              </w:rPr>
              <w:t>2. Project Overview</w:t>
            </w:r>
            <w:r>
              <w:rPr>
                <w:noProof/>
                <w:webHidden/>
              </w:rPr>
              <w:tab/>
            </w:r>
            <w:r>
              <w:rPr>
                <w:noProof/>
                <w:webHidden/>
              </w:rPr>
              <w:fldChar w:fldCharType="begin"/>
            </w:r>
            <w:r>
              <w:rPr>
                <w:noProof/>
                <w:webHidden/>
              </w:rPr>
              <w:instrText xml:space="preserve"> PAGEREF _Toc228740056 \h </w:instrText>
            </w:r>
            <w:r>
              <w:rPr>
                <w:noProof/>
                <w:webHidden/>
              </w:rPr>
            </w:r>
            <w:r>
              <w:rPr>
                <w:noProof/>
                <w:webHidden/>
              </w:rPr>
              <w:fldChar w:fldCharType="separate"/>
            </w:r>
            <w:r>
              <w:rPr>
                <w:noProof/>
                <w:webHidden/>
              </w:rPr>
              <w:t>2</w:t>
            </w:r>
            <w:r>
              <w:rPr>
                <w:noProof/>
                <w:webHidden/>
              </w:rPr>
              <w:fldChar w:fldCharType="end"/>
            </w:r>
          </w:hyperlink>
        </w:p>
        <w:p w14:paraId="4E8690EB" w14:textId="109A0DF5" w:rsidR="00076FE3" w:rsidRDefault="00076FE3">
          <w:pPr>
            <w:pStyle w:val="TOC1"/>
            <w:tabs>
              <w:tab w:val="right" w:leader="dot" w:pos="14390"/>
            </w:tabs>
            <w:rPr>
              <w:noProof/>
            </w:rPr>
          </w:pPr>
          <w:hyperlink w:anchor="_Toc228740057" w:history="1">
            <w:r w:rsidRPr="00213E7A">
              <w:rPr>
                <w:rStyle w:val="Hyperlink"/>
                <w:noProof/>
              </w:rPr>
              <w:t>3. Technology Stack</w:t>
            </w:r>
            <w:r>
              <w:rPr>
                <w:noProof/>
                <w:webHidden/>
              </w:rPr>
              <w:tab/>
            </w:r>
            <w:r>
              <w:rPr>
                <w:noProof/>
                <w:webHidden/>
              </w:rPr>
              <w:fldChar w:fldCharType="begin"/>
            </w:r>
            <w:r>
              <w:rPr>
                <w:noProof/>
                <w:webHidden/>
              </w:rPr>
              <w:instrText xml:space="preserve"> PAGEREF _Toc228740057 \h </w:instrText>
            </w:r>
            <w:r>
              <w:rPr>
                <w:noProof/>
                <w:webHidden/>
              </w:rPr>
            </w:r>
            <w:r>
              <w:rPr>
                <w:noProof/>
                <w:webHidden/>
              </w:rPr>
              <w:fldChar w:fldCharType="separate"/>
            </w:r>
            <w:r>
              <w:rPr>
                <w:noProof/>
                <w:webHidden/>
              </w:rPr>
              <w:t>2</w:t>
            </w:r>
            <w:r>
              <w:rPr>
                <w:noProof/>
                <w:webHidden/>
              </w:rPr>
              <w:fldChar w:fldCharType="end"/>
            </w:r>
          </w:hyperlink>
        </w:p>
        <w:p w14:paraId="1B72646F" w14:textId="4CC5D00A" w:rsidR="00076FE3" w:rsidRDefault="00076FE3">
          <w:pPr>
            <w:pStyle w:val="TOC1"/>
            <w:tabs>
              <w:tab w:val="right" w:leader="dot" w:pos="14390"/>
            </w:tabs>
            <w:rPr>
              <w:noProof/>
            </w:rPr>
          </w:pPr>
          <w:hyperlink w:anchor="_Toc228740058" w:history="1">
            <w:r w:rsidRPr="00213E7A">
              <w:rPr>
                <w:rStyle w:val="Hyperlink"/>
                <w:noProof/>
              </w:rPr>
              <w:t>4. Solution Architecture</w:t>
            </w:r>
            <w:r>
              <w:rPr>
                <w:noProof/>
                <w:webHidden/>
              </w:rPr>
              <w:tab/>
            </w:r>
            <w:r>
              <w:rPr>
                <w:noProof/>
                <w:webHidden/>
              </w:rPr>
              <w:fldChar w:fldCharType="begin"/>
            </w:r>
            <w:r>
              <w:rPr>
                <w:noProof/>
                <w:webHidden/>
              </w:rPr>
              <w:instrText xml:space="preserve"> PAGEREF _Toc228740058 \h </w:instrText>
            </w:r>
            <w:r>
              <w:rPr>
                <w:noProof/>
                <w:webHidden/>
              </w:rPr>
            </w:r>
            <w:r>
              <w:rPr>
                <w:noProof/>
                <w:webHidden/>
              </w:rPr>
              <w:fldChar w:fldCharType="separate"/>
            </w:r>
            <w:r>
              <w:rPr>
                <w:noProof/>
                <w:webHidden/>
              </w:rPr>
              <w:t>3</w:t>
            </w:r>
            <w:r>
              <w:rPr>
                <w:noProof/>
                <w:webHidden/>
              </w:rPr>
              <w:fldChar w:fldCharType="end"/>
            </w:r>
          </w:hyperlink>
        </w:p>
        <w:p w14:paraId="0E83C0BB" w14:textId="14544E1C" w:rsidR="00076FE3" w:rsidRDefault="00076FE3">
          <w:pPr>
            <w:pStyle w:val="TOC2"/>
            <w:tabs>
              <w:tab w:val="right" w:leader="dot" w:pos="14390"/>
            </w:tabs>
            <w:rPr>
              <w:noProof/>
            </w:rPr>
          </w:pPr>
          <w:hyperlink w:anchor="_Toc228740059" w:history="1">
            <w:r w:rsidRPr="00213E7A">
              <w:rPr>
                <w:rStyle w:val="Hyperlink"/>
                <w:b/>
                <w:bCs/>
                <w:noProof/>
              </w:rPr>
              <w:t>WebParts / Extensions</w:t>
            </w:r>
            <w:r>
              <w:rPr>
                <w:noProof/>
                <w:webHidden/>
              </w:rPr>
              <w:tab/>
            </w:r>
            <w:r>
              <w:rPr>
                <w:noProof/>
                <w:webHidden/>
              </w:rPr>
              <w:fldChar w:fldCharType="begin"/>
            </w:r>
            <w:r>
              <w:rPr>
                <w:noProof/>
                <w:webHidden/>
              </w:rPr>
              <w:instrText xml:space="preserve"> PAGEREF _Toc228740059 \h </w:instrText>
            </w:r>
            <w:r>
              <w:rPr>
                <w:noProof/>
                <w:webHidden/>
              </w:rPr>
            </w:r>
            <w:r>
              <w:rPr>
                <w:noProof/>
                <w:webHidden/>
              </w:rPr>
              <w:fldChar w:fldCharType="separate"/>
            </w:r>
            <w:r>
              <w:rPr>
                <w:noProof/>
                <w:webHidden/>
              </w:rPr>
              <w:t>3</w:t>
            </w:r>
            <w:r>
              <w:rPr>
                <w:noProof/>
                <w:webHidden/>
              </w:rPr>
              <w:fldChar w:fldCharType="end"/>
            </w:r>
          </w:hyperlink>
        </w:p>
        <w:p w14:paraId="6F858791" w14:textId="5B07DEB4" w:rsidR="00076FE3" w:rsidRDefault="00076FE3">
          <w:pPr>
            <w:pStyle w:val="TOC2"/>
            <w:tabs>
              <w:tab w:val="right" w:leader="dot" w:pos="14390"/>
            </w:tabs>
            <w:rPr>
              <w:noProof/>
            </w:rPr>
          </w:pPr>
          <w:hyperlink w:anchor="_Toc228740060" w:history="1">
            <w:r w:rsidRPr="00213E7A">
              <w:rPr>
                <w:rStyle w:val="Hyperlink"/>
                <w:b/>
                <w:bCs/>
                <w:noProof/>
              </w:rPr>
              <w:t>APIs Used</w:t>
            </w:r>
            <w:r>
              <w:rPr>
                <w:noProof/>
                <w:webHidden/>
              </w:rPr>
              <w:tab/>
            </w:r>
            <w:r>
              <w:rPr>
                <w:noProof/>
                <w:webHidden/>
              </w:rPr>
              <w:fldChar w:fldCharType="begin"/>
            </w:r>
            <w:r>
              <w:rPr>
                <w:noProof/>
                <w:webHidden/>
              </w:rPr>
              <w:instrText xml:space="preserve"> PAGEREF _Toc228740060 \h </w:instrText>
            </w:r>
            <w:r>
              <w:rPr>
                <w:noProof/>
                <w:webHidden/>
              </w:rPr>
            </w:r>
            <w:r>
              <w:rPr>
                <w:noProof/>
                <w:webHidden/>
              </w:rPr>
              <w:fldChar w:fldCharType="separate"/>
            </w:r>
            <w:r>
              <w:rPr>
                <w:noProof/>
                <w:webHidden/>
              </w:rPr>
              <w:t>3</w:t>
            </w:r>
            <w:r>
              <w:rPr>
                <w:noProof/>
                <w:webHidden/>
              </w:rPr>
              <w:fldChar w:fldCharType="end"/>
            </w:r>
          </w:hyperlink>
        </w:p>
        <w:p w14:paraId="70AECA5F" w14:textId="4EF2270A" w:rsidR="00076FE3" w:rsidRDefault="00076FE3">
          <w:pPr>
            <w:pStyle w:val="TOC2"/>
            <w:tabs>
              <w:tab w:val="right" w:leader="dot" w:pos="14390"/>
            </w:tabs>
            <w:rPr>
              <w:noProof/>
            </w:rPr>
          </w:pPr>
          <w:hyperlink w:anchor="_Toc228740061" w:history="1">
            <w:r w:rsidRPr="00213E7A">
              <w:rPr>
                <w:rStyle w:val="Hyperlink"/>
                <w:b/>
                <w:bCs/>
                <w:noProof/>
              </w:rPr>
              <w:t>Data Flow</w:t>
            </w:r>
            <w:r>
              <w:rPr>
                <w:noProof/>
                <w:webHidden/>
              </w:rPr>
              <w:tab/>
            </w:r>
            <w:r>
              <w:rPr>
                <w:noProof/>
                <w:webHidden/>
              </w:rPr>
              <w:fldChar w:fldCharType="begin"/>
            </w:r>
            <w:r>
              <w:rPr>
                <w:noProof/>
                <w:webHidden/>
              </w:rPr>
              <w:instrText xml:space="preserve"> PAGEREF _Toc228740061 \h </w:instrText>
            </w:r>
            <w:r>
              <w:rPr>
                <w:noProof/>
                <w:webHidden/>
              </w:rPr>
            </w:r>
            <w:r>
              <w:rPr>
                <w:noProof/>
                <w:webHidden/>
              </w:rPr>
              <w:fldChar w:fldCharType="separate"/>
            </w:r>
            <w:r>
              <w:rPr>
                <w:noProof/>
                <w:webHidden/>
              </w:rPr>
              <w:t>3</w:t>
            </w:r>
            <w:r>
              <w:rPr>
                <w:noProof/>
                <w:webHidden/>
              </w:rPr>
              <w:fldChar w:fldCharType="end"/>
            </w:r>
          </w:hyperlink>
        </w:p>
        <w:p w14:paraId="7C9692B9" w14:textId="6D06A129" w:rsidR="00076FE3" w:rsidRDefault="00076FE3">
          <w:pPr>
            <w:pStyle w:val="TOC1"/>
            <w:tabs>
              <w:tab w:val="right" w:leader="dot" w:pos="14390"/>
            </w:tabs>
            <w:rPr>
              <w:noProof/>
            </w:rPr>
          </w:pPr>
          <w:hyperlink w:anchor="_Toc228740062" w:history="1">
            <w:r w:rsidRPr="00213E7A">
              <w:rPr>
                <w:rStyle w:val="Hyperlink"/>
                <w:noProof/>
              </w:rPr>
              <w:t>5. Setup Instructions</w:t>
            </w:r>
            <w:r>
              <w:rPr>
                <w:noProof/>
                <w:webHidden/>
              </w:rPr>
              <w:tab/>
            </w:r>
            <w:r>
              <w:rPr>
                <w:noProof/>
                <w:webHidden/>
              </w:rPr>
              <w:fldChar w:fldCharType="begin"/>
            </w:r>
            <w:r>
              <w:rPr>
                <w:noProof/>
                <w:webHidden/>
              </w:rPr>
              <w:instrText xml:space="preserve"> PAGEREF _Toc228740062 \h </w:instrText>
            </w:r>
            <w:r>
              <w:rPr>
                <w:noProof/>
                <w:webHidden/>
              </w:rPr>
            </w:r>
            <w:r>
              <w:rPr>
                <w:noProof/>
                <w:webHidden/>
              </w:rPr>
              <w:fldChar w:fldCharType="separate"/>
            </w:r>
            <w:r>
              <w:rPr>
                <w:noProof/>
                <w:webHidden/>
              </w:rPr>
              <w:t>4</w:t>
            </w:r>
            <w:r>
              <w:rPr>
                <w:noProof/>
                <w:webHidden/>
              </w:rPr>
              <w:fldChar w:fldCharType="end"/>
            </w:r>
          </w:hyperlink>
        </w:p>
        <w:p w14:paraId="3787B8EC" w14:textId="6461042D" w:rsidR="00076FE3" w:rsidRDefault="00076FE3">
          <w:pPr>
            <w:pStyle w:val="TOC2"/>
            <w:tabs>
              <w:tab w:val="right" w:leader="dot" w:pos="14390"/>
            </w:tabs>
            <w:rPr>
              <w:noProof/>
            </w:rPr>
          </w:pPr>
          <w:hyperlink w:anchor="_Toc228740063" w:history="1">
            <w:r w:rsidRPr="00213E7A">
              <w:rPr>
                <w:rStyle w:val="Hyperlink"/>
                <w:b/>
                <w:bCs/>
                <w:noProof/>
              </w:rPr>
              <w:t>Prerequisites</w:t>
            </w:r>
            <w:r>
              <w:rPr>
                <w:noProof/>
                <w:webHidden/>
              </w:rPr>
              <w:tab/>
            </w:r>
            <w:r>
              <w:rPr>
                <w:noProof/>
                <w:webHidden/>
              </w:rPr>
              <w:fldChar w:fldCharType="begin"/>
            </w:r>
            <w:r>
              <w:rPr>
                <w:noProof/>
                <w:webHidden/>
              </w:rPr>
              <w:instrText xml:space="preserve"> PAGEREF _Toc228740063 \h </w:instrText>
            </w:r>
            <w:r>
              <w:rPr>
                <w:noProof/>
                <w:webHidden/>
              </w:rPr>
            </w:r>
            <w:r>
              <w:rPr>
                <w:noProof/>
                <w:webHidden/>
              </w:rPr>
              <w:fldChar w:fldCharType="separate"/>
            </w:r>
            <w:r>
              <w:rPr>
                <w:noProof/>
                <w:webHidden/>
              </w:rPr>
              <w:t>4</w:t>
            </w:r>
            <w:r>
              <w:rPr>
                <w:noProof/>
                <w:webHidden/>
              </w:rPr>
              <w:fldChar w:fldCharType="end"/>
            </w:r>
          </w:hyperlink>
        </w:p>
        <w:p w14:paraId="6CCDF6FF" w14:textId="472CF03D" w:rsidR="00076FE3" w:rsidRDefault="00076FE3">
          <w:pPr>
            <w:pStyle w:val="TOC2"/>
            <w:tabs>
              <w:tab w:val="right" w:leader="dot" w:pos="14390"/>
            </w:tabs>
            <w:rPr>
              <w:noProof/>
            </w:rPr>
          </w:pPr>
          <w:hyperlink w:anchor="_Toc228740064" w:history="1">
            <w:r w:rsidRPr="00213E7A">
              <w:rPr>
                <w:rStyle w:val="Hyperlink"/>
                <w:noProof/>
              </w:rPr>
              <w:t>Installation Steps</w:t>
            </w:r>
            <w:r>
              <w:rPr>
                <w:noProof/>
                <w:webHidden/>
              </w:rPr>
              <w:tab/>
            </w:r>
            <w:r>
              <w:rPr>
                <w:noProof/>
                <w:webHidden/>
              </w:rPr>
              <w:fldChar w:fldCharType="begin"/>
            </w:r>
            <w:r>
              <w:rPr>
                <w:noProof/>
                <w:webHidden/>
              </w:rPr>
              <w:instrText xml:space="preserve"> PAGEREF _Toc228740064 \h </w:instrText>
            </w:r>
            <w:r>
              <w:rPr>
                <w:noProof/>
                <w:webHidden/>
              </w:rPr>
            </w:r>
            <w:r>
              <w:rPr>
                <w:noProof/>
                <w:webHidden/>
              </w:rPr>
              <w:fldChar w:fldCharType="separate"/>
            </w:r>
            <w:r>
              <w:rPr>
                <w:noProof/>
                <w:webHidden/>
              </w:rPr>
              <w:t>4</w:t>
            </w:r>
            <w:r>
              <w:rPr>
                <w:noProof/>
                <w:webHidden/>
              </w:rPr>
              <w:fldChar w:fldCharType="end"/>
            </w:r>
          </w:hyperlink>
        </w:p>
        <w:p w14:paraId="3489767E" w14:textId="531FDFBA" w:rsidR="00076FE3" w:rsidRDefault="00076FE3">
          <w:pPr>
            <w:pStyle w:val="TOC2"/>
            <w:tabs>
              <w:tab w:val="right" w:leader="dot" w:pos="14390"/>
            </w:tabs>
            <w:rPr>
              <w:noProof/>
            </w:rPr>
          </w:pPr>
          <w:hyperlink w:anchor="_Toc228740065" w:history="1">
            <w:r w:rsidRPr="00213E7A">
              <w:rPr>
                <w:rStyle w:val="Hyperlink"/>
                <w:noProof/>
              </w:rPr>
              <w:t>Commands</w:t>
            </w:r>
            <w:r>
              <w:rPr>
                <w:noProof/>
                <w:webHidden/>
              </w:rPr>
              <w:tab/>
            </w:r>
            <w:r>
              <w:rPr>
                <w:noProof/>
                <w:webHidden/>
              </w:rPr>
              <w:fldChar w:fldCharType="begin"/>
            </w:r>
            <w:r>
              <w:rPr>
                <w:noProof/>
                <w:webHidden/>
              </w:rPr>
              <w:instrText xml:space="preserve"> PAGEREF _Toc228740065 \h </w:instrText>
            </w:r>
            <w:r>
              <w:rPr>
                <w:noProof/>
                <w:webHidden/>
              </w:rPr>
            </w:r>
            <w:r>
              <w:rPr>
                <w:noProof/>
                <w:webHidden/>
              </w:rPr>
              <w:fldChar w:fldCharType="separate"/>
            </w:r>
            <w:r>
              <w:rPr>
                <w:noProof/>
                <w:webHidden/>
              </w:rPr>
              <w:t>4</w:t>
            </w:r>
            <w:r>
              <w:rPr>
                <w:noProof/>
                <w:webHidden/>
              </w:rPr>
              <w:fldChar w:fldCharType="end"/>
            </w:r>
          </w:hyperlink>
        </w:p>
        <w:p w14:paraId="1893A24F" w14:textId="30D8DBE3" w:rsidR="00076FE3" w:rsidRDefault="00076FE3">
          <w:pPr>
            <w:pStyle w:val="TOC1"/>
            <w:tabs>
              <w:tab w:val="right" w:leader="dot" w:pos="14390"/>
            </w:tabs>
            <w:rPr>
              <w:noProof/>
            </w:rPr>
          </w:pPr>
          <w:hyperlink w:anchor="_Toc228740066" w:history="1">
            <w:r w:rsidRPr="00213E7A">
              <w:rPr>
                <w:rStyle w:val="Hyperlink"/>
                <w:noProof/>
              </w:rPr>
              <w:t>6. Folder Structure</w:t>
            </w:r>
            <w:r>
              <w:rPr>
                <w:noProof/>
                <w:webHidden/>
              </w:rPr>
              <w:tab/>
            </w:r>
            <w:r>
              <w:rPr>
                <w:noProof/>
                <w:webHidden/>
              </w:rPr>
              <w:fldChar w:fldCharType="begin"/>
            </w:r>
            <w:r>
              <w:rPr>
                <w:noProof/>
                <w:webHidden/>
              </w:rPr>
              <w:instrText xml:space="preserve"> PAGEREF _Toc228740066 \h </w:instrText>
            </w:r>
            <w:r>
              <w:rPr>
                <w:noProof/>
                <w:webHidden/>
              </w:rPr>
            </w:r>
            <w:r>
              <w:rPr>
                <w:noProof/>
                <w:webHidden/>
              </w:rPr>
              <w:fldChar w:fldCharType="separate"/>
            </w:r>
            <w:r>
              <w:rPr>
                <w:noProof/>
                <w:webHidden/>
              </w:rPr>
              <w:t>5</w:t>
            </w:r>
            <w:r>
              <w:rPr>
                <w:noProof/>
                <w:webHidden/>
              </w:rPr>
              <w:fldChar w:fldCharType="end"/>
            </w:r>
          </w:hyperlink>
        </w:p>
        <w:p w14:paraId="72C65EB4" w14:textId="4756EE68" w:rsidR="00076FE3" w:rsidRDefault="00076FE3">
          <w:pPr>
            <w:pStyle w:val="TOC2"/>
            <w:tabs>
              <w:tab w:val="right" w:leader="dot" w:pos="14390"/>
            </w:tabs>
            <w:rPr>
              <w:noProof/>
            </w:rPr>
          </w:pPr>
          <w:hyperlink w:anchor="_Toc228740067" w:history="1">
            <w:r w:rsidRPr="00213E7A">
              <w:rPr>
                <w:rStyle w:val="Hyperlink"/>
                <w:noProof/>
              </w:rPr>
              <w:t>Key Folder Notes</w:t>
            </w:r>
            <w:r>
              <w:rPr>
                <w:noProof/>
                <w:webHidden/>
              </w:rPr>
              <w:tab/>
            </w:r>
            <w:r>
              <w:rPr>
                <w:noProof/>
                <w:webHidden/>
              </w:rPr>
              <w:fldChar w:fldCharType="begin"/>
            </w:r>
            <w:r>
              <w:rPr>
                <w:noProof/>
                <w:webHidden/>
              </w:rPr>
              <w:instrText xml:space="preserve"> PAGEREF _Toc228740067 \h </w:instrText>
            </w:r>
            <w:r>
              <w:rPr>
                <w:noProof/>
                <w:webHidden/>
              </w:rPr>
            </w:r>
            <w:r>
              <w:rPr>
                <w:noProof/>
                <w:webHidden/>
              </w:rPr>
              <w:fldChar w:fldCharType="separate"/>
            </w:r>
            <w:r>
              <w:rPr>
                <w:noProof/>
                <w:webHidden/>
              </w:rPr>
              <w:t>6</w:t>
            </w:r>
            <w:r>
              <w:rPr>
                <w:noProof/>
                <w:webHidden/>
              </w:rPr>
              <w:fldChar w:fldCharType="end"/>
            </w:r>
          </w:hyperlink>
        </w:p>
        <w:p w14:paraId="3F2C0D76" w14:textId="707F4FB5" w:rsidR="00076FE3" w:rsidRDefault="00076FE3">
          <w:pPr>
            <w:pStyle w:val="TOC3"/>
            <w:tabs>
              <w:tab w:val="right" w:leader="dot" w:pos="14390"/>
            </w:tabs>
            <w:rPr>
              <w:noProof/>
            </w:rPr>
          </w:pPr>
          <w:hyperlink w:anchor="_Toc228740068" w:history="1">
            <w:r w:rsidRPr="00213E7A">
              <w:rPr>
                <w:rStyle w:val="Hyperlink"/>
                <w:noProof/>
              </w:rPr>
              <w:t>Environment Variables</w:t>
            </w:r>
            <w:r>
              <w:rPr>
                <w:noProof/>
                <w:webHidden/>
              </w:rPr>
              <w:tab/>
            </w:r>
            <w:r>
              <w:rPr>
                <w:noProof/>
                <w:webHidden/>
              </w:rPr>
              <w:fldChar w:fldCharType="begin"/>
            </w:r>
            <w:r>
              <w:rPr>
                <w:noProof/>
                <w:webHidden/>
              </w:rPr>
              <w:instrText xml:space="preserve"> PAGEREF _Toc228740068 \h </w:instrText>
            </w:r>
            <w:r>
              <w:rPr>
                <w:noProof/>
                <w:webHidden/>
              </w:rPr>
            </w:r>
            <w:r>
              <w:rPr>
                <w:noProof/>
                <w:webHidden/>
              </w:rPr>
              <w:fldChar w:fldCharType="separate"/>
            </w:r>
            <w:r>
              <w:rPr>
                <w:noProof/>
                <w:webHidden/>
              </w:rPr>
              <w:t>6</w:t>
            </w:r>
            <w:r>
              <w:rPr>
                <w:noProof/>
                <w:webHidden/>
              </w:rPr>
              <w:fldChar w:fldCharType="end"/>
            </w:r>
          </w:hyperlink>
        </w:p>
        <w:p w14:paraId="180D3B44" w14:textId="2C3CFA11" w:rsidR="00076FE3" w:rsidRDefault="00076FE3">
          <w:pPr>
            <w:pStyle w:val="TOC2"/>
            <w:tabs>
              <w:tab w:val="right" w:leader="dot" w:pos="14390"/>
            </w:tabs>
            <w:rPr>
              <w:noProof/>
            </w:rPr>
          </w:pPr>
          <w:hyperlink w:anchor="_Toc228740069" w:history="1">
            <w:r w:rsidRPr="00213E7A">
              <w:rPr>
                <w:rStyle w:val="Hyperlink"/>
                <w:noProof/>
              </w:rPr>
              <w:t>Tenant / App Catalog Setup</w:t>
            </w:r>
            <w:r>
              <w:rPr>
                <w:noProof/>
                <w:webHidden/>
              </w:rPr>
              <w:tab/>
            </w:r>
            <w:r>
              <w:rPr>
                <w:noProof/>
                <w:webHidden/>
              </w:rPr>
              <w:fldChar w:fldCharType="begin"/>
            </w:r>
            <w:r>
              <w:rPr>
                <w:noProof/>
                <w:webHidden/>
              </w:rPr>
              <w:instrText xml:space="preserve"> PAGEREF _Toc228740069 \h </w:instrText>
            </w:r>
            <w:r>
              <w:rPr>
                <w:noProof/>
                <w:webHidden/>
              </w:rPr>
            </w:r>
            <w:r>
              <w:rPr>
                <w:noProof/>
                <w:webHidden/>
              </w:rPr>
              <w:fldChar w:fldCharType="separate"/>
            </w:r>
            <w:r>
              <w:rPr>
                <w:noProof/>
                <w:webHidden/>
              </w:rPr>
              <w:t>6</w:t>
            </w:r>
            <w:r>
              <w:rPr>
                <w:noProof/>
                <w:webHidden/>
              </w:rPr>
              <w:fldChar w:fldCharType="end"/>
            </w:r>
          </w:hyperlink>
        </w:p>
        <w:p w14:paraId="4EA7598C" w14:textId="7E3BEEA2" w:rsidR="00076FE3" w:rsidRDefault="00076FE3">
          <w:pPr>
            <w:pStyle w:val="TOC1"/>
            <w:tabs>
              <w:tab w:val="right" w:leader="dot" w:pos="14390"/>
            </w:tabs>
            <w:rPr>
              <w:noProof/>
            </w:rPr>
          </w:pPr>
          <w:hyperlink w:anchor="_Toc228740070" w:history="1">
            <w:r w:rsidRPr="00213E7A">
              <w:rPr>
                <w:rStyle w:val="Hyperlink"/>
                <w:noProof/>
              </w:rPr>
              <w:t>8. Features Description</w:t>
            </w:r>
            <w:r>
              <w:rPr>
                <w:noProof/>
                <w:webHidden/>
              </w:rPr>
              <w:tab/>
            </w:r>
            <w:r>
              <w:rPr>
                <w:noProof/>
                <w:webHidden/>
              </w:rPr>
              <w:fldChar w:fldCharType="begin"/>
            </w:r>
            <w:r>
              <w:rPr>
                <w:noProof/>
                <w:webHidden/>
              </w:rPr>
              <w:instrText xml:space="preserve"> PAGEREF _Toc228740070 \h </w:instrText>
            </w:r>
            <w:r>
              <w:rPr>
                <w:noProof/>
                <w:webHidden/>
              </w:rPr>
            </w:r>
            <w:r>
              <w:rPr>
                <w:noProof/>
                <w:webHidden/>
              </w:rPr>
              <w:fldChar w:fldCharType="separate"/>
            </w:r>
            <w:r>
              <w:rPr>
                <w:noProof/>
                <w:webHidden/>
              </w:rPr>
              <w:t>7</w:t>
            </w:r>
            <w:r>
              <w:rPr>
                <w:noProof/>
                <w:webHidden/>
              </w:rPr>
              <w:fldChar w:fldCharType="end"/>
            </w:r>
          </w:hyperlink>
        </w:p>
        <w:p w14:paraId="05233265" w14:textId="6B4F91A1" w:rsidR="00076FE3" w:rsidRDefault="00076FE3">
          <w:pPr>
            <w:pStyle w:val="TOC2"/>
            <w:tabs>
              <w:tab w:val="right" w:leader="dot" w:pos="14390"/>
            </w:tabs>
            <w:rPr>
              <w:noProof/>
            </w:rPr>
          </w:pPr>
          <w:hyperlink w:anchor="_Toc228740071" w:history="1">
            <w:r w:rsidRPr="00213E7A">
              <w:rPr>
                <w:rStyle w:val="Hyperlink"/>
                <w:noProof/>
              </w:rPr>
              <w:t>Calendar View</w:t>
            </w:r>
            <w:r>
              <w:rPr>
                <w:noProof/>
                <w:webHidden/>
              </w:rPr>
              <w:tab/>
            </w:r>
            <w:r>
              <w:rPr>
                <w:noProof/>
                <w:webHidden/>
              </w:rPr>
              <w:fldChar w:fldCharType="begin"/>
            </w:r>
            <w:r>
              <w:rPr>
                <w:noProof/>
                <w:webHidden/>
              </w:rPr>
              <w:instrText xml:space="preserve"> PAGEREF _Toc228740071 \h </w:instrText>
            </w:r>
            <w:r>
              <w:rPr>
                <w:noProof/>
                <w:webHidden/>
              </w:rPr>
            </w:r>
            <w:r>
              <w:rPr>
                <w:noProof/>
                <w:webHidden/>
              </w:rPr>
              <w:fldChar w:fldCharType="separate"/>
            </w:r>
            <w:r>
              <w:rPr>
                <w:noProof/>
                <w:webHidden/>
              </w:rPr>
              <w:t>7</w:t>
            </w:r>
            <w:r>
              <w:rPr>
                <w:noProof/>
                <w:webHidden/>
              </w:rPr>
              <w:fldChar w:fldCharType="end"/>
            </w:r>
          </w:hyperlink>
        </w:p>
        <w:p w14:paraId="3250FAB3" w14:textId="27C77E30" w:rsidR="00076FE3" w:rsidRDefault="00076FE3">
          <w:pPr>
            <w:pStyle w:val="TOC2"/>
            <w:tabs>
              <w:tab w:val="right" w:leader="dot" w:pos="14390"/>
            </w:tabs>
            <w:rPr>
              <w:noProof/>
            </w:rPr>
          </w:pPr>
          <w:hyperlink w:anchor="_Toc228740072" w:history="1">
            <w:r w:rsidRPr="00213E7A">
              <w:rPr>
                <w:rStyle w:val="Hyperlink"/>
                <w:noProof/>
              </w:rPr>
              <w:t>Filtering</w:t>
            </w:r>
            <w:r>
              <w:rPr>
                <w:noProof/>
                <w:webHidden/>
              </w:rPr>
              <w:tab/>
            </w:r>
            <w:r>
              <w:rPr>
                <w:noProof/>
                <w:webHidden/>
              </w:rPr>
              <w:fldChar w:fldCharType="begin"/>
            </w:r>
            <w:r>
              <w:rPr>
                <w:noProof/>
                <w:webHidden/>
              </w:rPr>
              <w:instrText xml:space="preserve"> PAGEREF _Toc228740072 \h </w:instrText>
            </w:r>
            <w:r>
              <w:rPr>
                <w:noProof/>
                <w:webHidden/>
              </w:rPr>
            </w:r>
            <w:r>
              <w:rPr>
                <w:noProof/>
                <w:webHidden/>
              </w:rPr>
              <w:fldChar w:fldCharType="separate"/>
            </w:r>
            <w:r>
              <w:rPr>
                <w:noProof/>
                <w:webHidden/>
              </w:rPr>
              <w:t>7</w:t>
            </w:r>
            <w:r>
              <w:rPr>
                <w:noProof/>
                <w:webHidden/>
              </w:rPr>
              <w:fldChar w:fldCharType="end"/>
            </w:r>
          </w:hyperlink>
        </w:p>
        <w:p w14:paraId="67AE6CBB" w14:textId="6C11B75B" w:rsidR="00076FE3" w:rsidRDefault="00076FE3">
          <w:pPr>
            <w:pStyle w:val="TOC2"/>
            <w:tabs>
              <w:tab w:val="right" w:leader="dot" w:pos="14390"/>
            </w:tabs>
            <w:rPr>
              <w:noProof/>
            </w:rPr>
          </w:pPr>
          <w:hyperlink w:anchor="_Toc228740073" w:history="1">
            <w:r w:rsidRPr="00213E7A">
              <w:rPr>
                <w:rStyle w:val="Hyperlink"/>
                <w:noProof/>
              </w:rPr>
              <w:t>Modal Forms</w:t>
            </w:r>
            <w:r>
              <w:rPr>
                <w:noProof/>
                <w:webHidden/>
              </w:rPr>
              <w:tab/>
            </w:r>
            <w:r>
              <w:rPr>
                <w:noProof/>
                <w:webHidden/>
              </w:rPr>
              <w:fldChar w:fldCharType="begin"/>
            </w:r>
            <w:r>
              <w:rPr>
                <w:noProof/>
                <w:webHidden/>
              </w:rPr>
              <w:instrText xml:space="preserve"> PAGEREF _Toc228740073 \h </w:instrText>
            </w:r>
            <w:r>
              <w:rPr>
                <w:noProof/>
                <w:webHidden/>
              </w:rPr>
            </w:r>
            <w:r>
              <w:rPr>
                <w:noProof/>
                <w:webHidden/>
              </w:rPr>
              <w:fldChar w:fldCharType="separate"/>
            </w:r>
            <w:r>
              <w:rPr>
                <w:noProof/>
                <w:webHidden/>
              </w:rPr>
              <w:t>7</w:t>
            </w:r>
            <w:r>
              <w:rPr>
                <w:noProof/>
                <w:webHidden/>
              </w:rPr>
              <w:fldChar w:fldCharType="end"/>
            </w:r>
          </w:hyperlink>
        </w:p>
        <w:p w14:paraId="298E3B9E" w14:textId="5E89A70E" w:rsidR="00076FE3" w:rsidRDefault="00076FE3">
          <w:pPr>
            <w:pStyle w:val="TOC2"/>
            <w:tabs>
              <w:tab w:val="right" w:leader="dot" w:pos="14390"/>
            </w:tabs>
            <w:rPr>
              <w:noProof/>
            </w:rPr>
          </w:pPr>
          <w:hyperlink w:anchor="_Toc228740074" w:history="1">
            <w:r w:rsidRPr="00213E7A">
              <w:rPr>
                <w:rStyle w:val="Hyperlink"/>
                <w:noProof/>
              </w:rPr>
              <w:t>Rich Text</w:t>
            </w:r>
            <w:r>
              <w:rPr>
                <w:noProof/>
                <w:webHidden/>
              </w:rPr>
              <w:tab/>
            </w:r>
            <w:r>
              <w:rPr>
                <w:noProof/>
                <w:webHidden/>
              </w:rPr>
              <w:fldChar w:fldCharType="begin"/>
            </w:r>
            <w:r>
              <w:rPr>
                <w:noProof/>
                <w:webHidden/>
              </w:rPr>
              <w:instrText xml:space="preserve"> PAGEREF _Toc228740074 \h </w:instrText>
            </w:r>
            <w:r>
              <w:rPr>
                <w:noProof/>
                <w:webHidden/>
              </w:rPr>
            </w:r>
            <w:r>
              <w:rPr>
                <w:noProof/>
                <w:webHidden/>
              </w:rPr>
              <w:fldChar w:fldCharType="separate"/>
            </w:r>
            <w:r>
              <w:rPr>
                <w:noProof/>
                <w:webHidden/>
              </w:rPr>
              <w:t>7</w:t>
            </w:r>
            <w:r>
              <w:rPr>
                <w:noProof/>
                <w:webHidden/>
              </w:rPr>
              <w:fldChar w:fldCharType="end"/>
            </w:r>
          </w:hyperlink>
        </w:p>
        <w:p w14:paraId="5091F5A3" w14:textId="1BF1D2E0" w:rsidR="00076FE3" w:rsidRDefault="00076FE3">
          <w:pPr>
            <w:pStyle w:val="TOC2"/>
            <w:tabs>
              <w:tab w:val="right" w:leader="dot" w:pos="14390"/>
            </w:tabs>
            <w:rPr>
              <w:noProof/>
            </w:rPr>
          </w:pPr>
          <w:hyperlink w:anchor="_Toc228740075" w:history="1">
            <w:r w:rsidRPr="00213E7A">
              <w:rPr>
                <w:rStyle w:val="Hyperlink"/>
                <w:noProof/>
              </w:rPr>
              <w:t>Choice Fields</w:t>
            </w:r>
            <w:r>
              <w:rPr>
                <w:noProof/>
                <w:webHidden/>
              </w:rPr>
              <w:tab/>
            </w:r>
            <w:r>
              <w:rPr>
                <w:noProof/>
                <w:webHidden/>
              </w:rPr>
              <w:fldChar w:fldCharType="begin"/>
            </w:r>
            <w:r>
              <w:rPr>
                <w:noProof/>
                <w:webHidden/>
              </w:rPr>
              <w:instrText xml:space="preserve"> PAGEREF _Toc228740075 \h </w:instrText>
            </w:r>
            <w:r>
              <w:rPr>
                <w:noProof/>
                <w:webHidden/>
              </w:rPr>
            </w:r>
            <w:r>
              <w:rPr>
                <w:noProof/>
                <w:webHidden/>
              </w:rPr>
              <w:fldChar w:fldCharType="separate"/>
            </w:r>
            <w:r>
              <w:rPr>
                <w:noProof/>
                <w:webHidden/>
              </w:rPr>
              <w:t>7</w:t>
            </w:r>
            <w:r>
              <w:rPr>
                <w:noProof/>
                <w:webHidden/>
              </w:rPr>
              <w:fldChar w:fldCharType="end"/>
            </w:r>
          </w:hyperlink>
        </w:p>
        <w:p w14:paraId="0A8954DF" w14:textId="00974BE3" w:rsidR="00076FE3" w:rsidRDefault="00076FE3">
          <w:pPr>
            <w:pStyle w:val="TOC2"/>
            <w:tabs>
              <w:tab w:val="right" w:leader="dot" w:pos="14390"/>
            </w:tabs>
            <w:rPr>
              <w:noProof/>
            </w:rPr>
          </w:pPr>
          <w:hyperlink w:anchor="_Toc228740076" w:history="1">
            <w:r w:rsidRPr="00213E7A">
              <w:rPr>
                <w:rStyle w:val="Hyperlink"/>
                <w:noProof/>
              </w:rPr>
              <w:t>Attachments</w:t>
            </w:r>
            <w:r>
              <w:rPr>
                <w:noProof/>
                <w:webHidden/>
              </w:rPr>
              <w:tab/>
            </w:r>
            <w:r>
              <w:rPr>
                <w:noProof/>
                <w:webHidden/>
              </w:rPr>
              <w:fldChar w:fldCharType="begin"/>
            </w:r>
            <w:r>
              <w:rPr>
                <w:noProof/>
                <w:webHidden/>
              </w:rPr>
              <w:instrText xml:space="preserve"> PAGEREF _Toc228740076 \h </w:instrText>
            </w:r>
            <w:r>
              <w:rPr>
                <w:noProof/>
                <w:webHidden/>
              </w:rPr>
            </w:r>
            <w:r>
              <w:rPr>
                <w:noProof/>
                <w:webHidden/>
              </w:rPr>
              <w:fldChar w:fldCharType="separate"/>
            </w:r>
            <w:r>
              <w:rPr>
                <w:noProof/>
                <w:webHidden/>
              </w:rPr>
              <w:t>7</w:t>
            </w:r>
            <w:r>
              <w:rPr>
                <w:noProof/>
                <w:webHidden/>
              </w:rPr>
              <w:fldChar w:fldCharType="end"/>
            </w:r>
          </w:hyperlink>
        </w:p>
        <w:p w14:paraId="51899CA4" w14:textId="099040D0" w:rsidR="00076FE3" w:rsidRDefault="00076FE3">
          <w:pPr>
            <w:pStyle w:val="TOC1"/>
            <w:tabs>
              <w:tab w:val="right" w:leader="dot" w:pos="14390"/>
            </w:tabs>
            <w:rPr>
              <w:noProof/>
            </w:rPr>
          </w:pPr>
          <w:hyperlink w:anchor="_Toc228740077" w:history="1">
            <w:r w:rsidRPr="00213E7A">
              <w:rPr>
                <w:rStyle w:val="Hyperlink"/>
                <w:noProof/>
              </w:rPr>
              <w:t>9. SharePoint Fields Used</w:t>
            </w:r>
            <w:r>
              <w:rPr>
                <w:noProof/>
                <w:webHidden/>
              </w:rPr>
              <w:tab/>
            </w:r>
            <w:r>
              <w:rPr>
                <w:noProof/>
                <w:webHidden/>
              </w:rPr>
              <w:fldChar w:fldCharType="begin"/>
            </w:r>
            <w:r>
              <w:rPr>
                <w:noProof/>
                <w:webHidden/>
              </w:rPr>
              <w:instrText xml:space="preserve"> PAGEREF _Toc228740077 \h </w:instrText>
            </w:r>
            <w:r>
              <w:rPr>
                <w:noProof/>
                <w:webHidden/>
              </w:rPr>
            </w:r>
            <w:r>
              <w:rPr>
                <w:noProof/>
                <w:webHidden/>
              </w:rPr>
              <w:fldChar w:fldCharType="separate"/>
            </w:r>
            <w:r>
              <w:rPr>
                <w:noProof/>
                <w:webHidden/>
              </w:rPr>
              <w:t>8</w:t>
            </w:r>
            <w:r>
              <w:rPr>
                <w:noProof/>
                <w:webHidden/>
              </w:rPr>
              <w:fldChar w:fldCharType="end"/>
            </w:r>
          </w:hyperlink>
        </w:p>
        <w:p w14:paraId="274B312C" w14:textId="3E7535FC" w:rsidR="00076FE3" w:rsidRDefault="00076FE3">
          <w:pPr>
            <w:pStyle w:val="TOC1"/>
            <w:tabs>
              <w:tab w:val="right" w:leader="dot" w:pos="14390"/>
            </w:tabs>
            <w:rPr>
              <w:noProof/>
            </w:rPr>
          </w:pPr>
          <w:hyperlink w:anchor="_Toc228740078" w:history="1">
            <w:r w:rsidRPr="00213E7A">
              <w:rPr>
                <w:rStyle w:val="Hyperlink"/>
                <w:noProof/>
              </w:rPr>
              <w:t>10. Tab Wise Fields Display</w:t>
            </w:r>
            <w:r>
              <w:rPr>
                <w:noProof/>
                <w:webHidden/>
              </w:rPr>
              <w:tab/>
            </w:r>
            <w:r>
              <w:rPr>
                <w:noProof/>
                <w:webHidden/>
              </w:rPr>
              <w:fldChar w:fldCharType="begin"/>
            </w:r>
            <w:r>
              <w:rPr>
                <w:noProof/>
                <w:webHidden/>
              </w:rPr>
              <w:instrText xml:space="preserve"> PAGEREF _Toc228740078 \h </w:instrText>
            </w:r>
            <w:r>
              <w:rPr>
                <w:noProof/>
                <w:webHidden/>
              </w:rPr>
            </w:r>
            <w:r>
              <w:rPr>
                <w:noProof/>
                <w:webHidden/>
              </w:rPr>
              <w:fldChar w:fldCharType="separate"/>
            </w:r>
            <w:r>
              <w:rPr>
                <w:noProof/>
                <w:webHidden/>
              </w:rPr>
              <w:t>9</w:t>
            </w:r>
            <w:r>
              <w:rPr>
                <w:noProof/>
                <w:webHidden/>
              </w:rPr>
              <w:fldChar w:fldCharType="end"/>
            </w:r>
          </w:hyperlink>
        </w:p>
        <w:p w14:paraId="0AAA268D" w14:textId="1F2D7408" w:rsidR="00076FE3" w:rsidRDefault="00076FE3">
          <w:pPr>
            <w:pStyle w:val="TOC1"/>
            <w:tabs>
              <w:tab w:val="right" w:leader="dot" w:pos="14390"/>
            </w:tabs>
            <w:rPr>
              <w:noProof/>
            </w:rPr>
          </w:pPr>
          <w:hyperlink w:anchor="_Toc228740079" w:history="1">
            <w:r w:rsidRPr="00213E7A">
              <w:rPr>
                <w:rStyle w:val="Hyperlink"/>
                <w:noProof/>
              </w:rPr>
              <w:t>11. Packages Imported</w:t>
            </w:r>
            <w:r>
              <w:rPr>
                <w:noProof/>
                <w:webHidden/>
              </w:rPr>
              <w:tab/>
            </w:r>
            <w:r>
              <w:rPr>
                <w:noProof/>
                <w:webHidden/>
              </w:rPr>
              <w:fldChar w:fldCharType="begin"/>
            </w:r>
            <w:r>
              <w:rPr>
                <w:noProof/>
                <w:webHidden/>
              </w:rPr>
              <w:instrText xml:space="preserve"> PAGEREF _Toc228740079 \h </w:instrText>
            </w:r>
            <w:r>
              <w:rPr>
                <w:noProof/>
                <w:webHidden/>
              </w:rPr>
            </w:r>
            <w:r>
              <w:rPr>
                <w:noProof/>
                <w:webHidden/>
              </w:rPr>
              <w:fldChar w:fldCharType="separate"/>
            </w:r>
            <w:r>
              <w:rPr>
                <w:noProof/>
                <w:webHidden/>
              </w:rPr>
              <w:t>11</w:t>
            </w:r>
            <w:r>
              <w:rPr>
                <w:noProof/>
                <w:webHidden/>
              </w:rPr>
              <w:fldChar w:fldCharType="end"/>
            </w:r>
          </w:hyperlink>
        </w:p>
        <w:p w14:paraId="3C95A03A" w14:textId="18C1F3AF" w:rsidR="00076FE3" w:rsidRDefault="00076FE3">
          <w:pPr>
            <w:pStyle w:val="TOC2"/>
            <w:tabs>
              <w:tab w:val="right" w:leader="dot" w:pos="14390"/>
            </w:tabs>
            <w:rPr>
              <w:noProof/>
            </w:rPr>
          </w:pPr>
          <w:hyperlink w:anchor="_Toc228740080" w:history="1">
            <w:r w:rsidRPr="00213E7A">
              <w:rPr>
                <w:rStyle w:val="Hyperlink"/>
                <w:noProof/>
              </w:rPr>
              <w:t>Important NPM Packages</w:t>
            </w:r>
            <w:r>
              <w:rPr>
                <w:noProof/>
                <w:webHidden/>
              </w:rPr>
              <w:tab/>
            </w:r>
            <w:r>
              <w:rPr>
                <w:noProof/>
                <w:webHidden/>
              </w:rPr>
              <w:fldChar w:fldCharType="begin"/>
            </w:r>
            <w:r>
              <w:rPr>
                <w:noProof/>
                <w:webHidden/>
              </w:rPr>
              <w:instrText xml:space="preserve"> PAGEREF _Toc228740080 \h </w:instrText>
            </w:r>
            <w:r>
              <w:rPr>
                <w:noProof/>
                <w:webHidden/>
              </w:rPr>
            </w:r>
            <w:r>
              <w:rPr>
                <w:noProof/>
                <w:webHidden/>
              </w:rPr>
              <w:fldChar w:fldCharType="separate"/>
            </w:r>
            <w:r>
              <w:rPr>
                <w:noProof/>
                <w:webHidden/>
              </w:rPr>
              <w:t>12</w:t>
            </w:r>
            <w:r>
              <w:rPr>
                <w:noProof/>
                <w:webHidden/>
              </w:rPr>
              <w:fldChar w:fldCharType="end"/>
            </w:r>
          </w:hyperlink>
        </w:p>
        <w:p w14:paraId="5330A2F7" w14:textId="2FB04A22" w:rsidR="00076FE3" w:rsidRDefault="00076FE3">
          <w:pPr>
            <w:pStyle w:val="TOC1"/>
            <w:tabs>
              <w:tab w:val="right" w:leader="dot" w:pos="14390"/>
            </w:tabs>
            <w:rPr>
              <w:noProof/>
            </w:rPr>
          </w:pPr>
          <w:hyperlink w:anchor="_Toc228740081" w:history="1">
            <w:r w:rsidRPr="00213E7A">
              <w:rPr>
                <w:rStyle w:val="Hyperlink"/>
                <w:noProof/>
              </w:rPr>
              <w:t>12. Functions With Validations And Conditions</w:t>
            </w:r>
            <w:r>
              <w:rPr>
                <w:noProof/>
                <w:webHidden/>
              </w:rPr>
              <w:tab/>
            </w:r>
            <w:r>
              <w:rPr>
                <w:noProof/>
                <w:webHidden/>
              </w:rPr>
              <w:fldChar w:fldCharType="begin"/>
            </w:r>
            <w:r>
              <w:rPr>
                <w:noProof/>
                <w:webHidden/>
              </w:rPr>
              <w:instrText xml:space="preserve"> PAGEREF _Toc228740081 \h </w:instrText>
            </w:r>
            <w:r>
              <w:rPr>
                <w:noProof/>
                <w:webHidden/>
              </w:rPr>
            </w:r>
            <w:r>
              <w:rPr>
                <w:noProof/>
                <w:webHidden/>
              </w:rPr>
              <w:fldChar w:fldCharType="separate"/>
            </w:r>
            <w:r>
              <w:rPr>
                <w:noProof/>
                <w:webHidden/>
              </w:rPr>
              <w:t>12</w:t>
            </w:r>
            <w:r>
              <w:rPr>
                <w:noProof/>
                <w:webHidden/>
              </w:rPr>
              <w:fldChar w:fldCharType="end"/>
            </w:r>
          </w:hyperlink>
        </w:p>
        <w:p w14:paraId="0BE8CC07" w14:textId="67B6B74D" w:rsidR="00076FE3" w:rsidRDefault="00076FE3">
          <w:pPr>
            <w:pStyle w:val="TOC1"/>
            <w:tabs>
              <w:tab w:val="right" w:leader="dot" w:pos="14390"/>
            </w:tabs>
            <w:rPr>
              <w:noProof/>
            </w:rPr>
          </w:pPr>
          <w:hyperlink w:anchor="_Toc228740082" w:history="1">
            <w:r w:rsidRPr="00213E7A">
              <w:rPr>
                <w:rStyle w:val="Hyperlink"/>
                <w:noProof/>
              </w:rPr>
              <w:t>13. New Form Explanation</w:t>
            </w:r>
            <w:r>
              <w:rPr>
                <w:noProof/>
                <w:webHidden/>
              </w:rPr>
              <w:tab/>
            </w:r>
            <w:r>
              <w:rPr>
                <w:noProof/>
                <w:webHidden/>
              </w:rPr>
              <w:fldChar w:fldCharType="begin"/>
            </w:r>
            <w:r>
              <w:rPr>
                <w:noProof/>
                <w:webHidden/>
              </w:rPr>
              <w:instrText xml:space="preserve"> PAGEREF _Toc228740082 \h </w:instrText>
            </w:r>
            <w:r>
              <w:rPr>
                <w:noProof/>
                <w:webHidden/>
              </w:rPr>
            </w:r>
            <w:r>
              <w:rPr>
                <w:noProof/>
                <w:webHidden/>
              </w:rPr>
              <w:fldChar w:fldCharType="separate"/>
            </w:r>
            <w:r>
              <w:rPr>
                <w:noProof/>
                <w:webHidden/>
              </w:rPr>
              <w:t>14</w:t>
            </w:r>
            <w:r>
              <w:rPr>
                <w:noProof/>
                <w:webHidden/>
              </w:rPr>
              <w:fldChar w:fldCharType="end"/>
            </w:r>
          </w:hyperlink>
        </w:p>
        <w:p w14:paraId="7CE7EA67" w14:textId="6F2AD925" w:rsidR="00076FE3" w:rsidRDefault="00076FE3">
          <w:pPr>
            <w:pStyle w:val="TOC2"/>
            <w:tabs>
              <w:tab w:val="right" w:leader="dot" w:pos="14390"/>
            </w:tabs>
            <w:rPr>
              <w:noProof/>
            </w:rPr>
          </w:pPr>
          <w:hyperlink w:anchor="_Toc228740083" w:history="1">
            <w:r w:rsidRPr="00213E7A">
              <w:rPr>
                <w:rStyle w:val="Hyperlink"/>
                <w:noProof/>
              </w:rPr>
              <w:t>Purpose</w:t>
            </w:r>
            <w:r>
              <w:rPr>
                <w:noProof/>
                <w:webHidden/>
              </w:rPr>
              <w:tab/>
            </w:r>
            <w:r>
              <w:rPr>
                <w:noProof/>
                <w:webHidden/>
              </w:rPr>
              <w:fldChar w:fldCharType="begin"/>
            </w:r>
            <w:r>
              <w:rPr>
                <w:noProof/>
                <w:webHidden/>
              </w:rPr>
              <w:instrText xml:space="preserve"> PAGEREF _Toc228740083 \h </w:instrText>
            </w:r>
            <w:r>
              <w:rPr>
                <w:noProof/>
                <w:webHidden/>
              </w:rPr>
            </w:r>
            <w:r>
              <w:rPr>
                <w:noProof/>
                <w:webHidden/>
              </w:rPr>
              <w:fldChar w:fldCharType="separate"/>
            </w:r>
            <w:r>
              <w:rPr>
                <w:noProof/>
                <w:webHidden/>
              </w:rPr>
              <w:t>14</w:t>
            </w:r>
            <w:r>
              <w:rPr>
                <w:noProof/>
                <w:webHidden/>
              </w:rPr>
              <w:fldChar w:fldCharType="end"/>
            </w:r>
          </w:hyperlink>
        </w:p>
        <w:p w14:paraId="681864A8" w14:textId="011E858F" w:rsidR="00076FE3" w:rsidRDefault="00076FE3">
          <w:pPr>
            <w:pStyle w:val="TOC2"/>
            <w:tabs>
              <w:tab w:val="right" w:leader="dot" w:pos="14390"/>
            </w:tabs>
            <w:rPr>
              <w:noProof/>
            </w:rPr>
          </w:pPr>
          <w:hyperlink w:anchor="_Toc228740084" w:history="1">
            <w:r w:rsidRPr="00213E7A">
              <w:rPr>
                <w:rStyle w:val="Hyperlink"/>
                <w:noProof/>
              </w:rPr>
              <w:t>How Users Open It</w:t>
            </w:r>
            <w:r>
              <w:rPr>
                <w:noProof/>
                <w:webHidden/>
              </w:rPr>
              <w:tab/>
            </w:r>
            <w:r>
              <w:rPr>
                <w:noProof/>
                <w:webHidden/>
              </w:rPr>
              <w:fldChar w:fldCharType="begin"/>
            </w:r>
            <w:r>
              <w:rPr>
                <w:noProof/>
                <w:webHidden/>
              </w:rPr>
              <w:instrText xml:space="preserve"> PAGEREF _Toc228740084 \h </w:instrText>
            </w:r>
            <w:r>
              <w:rPr>
                <w:noProof/>
                <w:webHidden/>
              </w:rPr>
            </w:r>
            <w:r>
              <w:rPr>
                <w:noProof/>
                <w:webHidden/>
              </w:rPr>
              <w:fldChar w:fldCharType="separate"/>
            </w:r>
            <w:r>
              <w:rPr>
                <w:noProof/>
                <w:webHidden/>
              </w:rPr>
              <w:t>14</w:t>
            </w:r>
            <w:r>
              <w:rPr>
                <w:noProof/>
                <w:webHidden/>
              </w:rPr>
              <w:fldChar w:fldCharType="end"/>
            </w:r>
          </w:hyperlink>
        </w:p>
        <w:p w14:paraId="0ADA68F6" w14:textId="2993C82A" w:rsidR="00076FE3" w:rsidRDefault="00076FE3">
          <w:pPr>
            <w:pStyle w:val="TOC2"/>
            <w:tabs>
              <w:tab w:val="right" w:leader="dot" w:pos="14390"/>
            </w:tabs>
            <w:rPr>
              <w:noProof/>
            </w:rPr>
          </w:pPr>
          <w:hyperlink w:anchor="_Toc228740085" w:history="1">
            <w:r w:rsidRPr="00213E7A">
              <w:rPr>
                <w:rStyle w:val="Hyperlink"/>
                <w:noProof/>
              </w:rPr>
              <w:t>Initialization Behavior</w:t>
            </w:r>
            <w:r>
              <w:rPr>
                <w:noProof/>
                <w:webHidden/>
              </w:rPr>
              <w:tab/>
            </w:r>
            <w:r>
              <w:rPr>
                <w:noProof/>
                <w:webHidden/>
              </w:rPr>
              <w:fldChar w:fldCharType="begin"/>
            </w:r>
            <w:r>
              <w:rPr>
                <w:noProof/>
                <w:webHidden/>
              </w:rPr>
              <w:instrText xml:space="preserve"> PAGEREF _Toc228740085 \h </w:instrText>
            </w:r>
            <w:r>
              <w:rPr>
                <w:noProof/>
                <w:webHidden/>
              </w:rPr>
            </w:r>
            <w:r>
              <w:rPr>
                <w:noProof/>
                <w:webHidden/>
              </w:rPr>
              <w:fldChar w:fldCharType="separate"/>
            </w:r>
            <w:r>
              <w:rPr>
                <w:noProof/>
                <w:webHidden/>
              </w:rPr>
              <w:t>14</w:t>
            </w:r>
            <w:r>
              <w:rPr>
                <w:noProof/>
                <w:webHidden/>
              </w:rPr>
              <w:fldChar w:fldCharType="end"/>
            </w:r>
          </w:hyperlink>
        </w:p>
        <w:p w14:paraId="77F9565E" w14:textId="3C2F67FD" w:rsidR="00076FE3" w:rsidRDefault="00076FE3">
          <w:pPr>
            <w:pStyle w:val="TOC2"/>
            <w:tabs>
              <w:tab w:val="right" w:leader="dot" w:pos="14390"/>
            </w:tabs>
            <w:rPr>
              <w:noProof/>
            </w:rPr>
          </w:pPr>
          <w:hyperlink w:anchor="_Toc228740086" w:history="1">
            <w:r w:rsidRPr="00213E7A">
              <w:rPr>
                <w:rStyle w:val="Hyperlink"/>
                <w:noProof/>
              </w:rPr>
              <w:t>Validation And Save</w:t>
            </w:r>
            <w:r>
              <w:rPr>
                <w:noProof/>
                <w:webHidden/>
              </w:rPr>
              <w:tab/>
            </w:r>
            <w:r>
              <w:rPr>
                <w:noProof/>
                <w:webHidden/>
              </w:rPr>
              <w:fldChar w:fldCharType="begin"/>
            </w:r>
            <w:r>
              <w:rPr>
                <w:noProof/>
                <w:webHidden/>
              </w:rPr>
              <w:instrText xml:space="preserve"> PAGEREF _Toc228740086 \h </w:instrText>
            </w:r>
            <w:r>
              <w:rPr>
                <w:noProof/>
                <w:webHidden/>
              </w:rPr>
            </w:r>
            <w:r>
              <w:rPr>
                <w:noProof/>
                <w:webHidden/>
              </w:rPr>
              <w:fldChar w:fldCharType="separate"/>
            </w:r>
            <w:r>
              <w:rPr>
                <w:noProof/>
                <w:webHidden/>
              </w:rPr>
              <w:t>14</w:t>
            </w:r>
            <w:r>
              <w:rPr>
                <w:noProof/>
                <w:webHidden/>
              </w:rPr>
              <w:fldChar w:fldCharType="end"/>
            </w:r>
          </w:hyperlink>
        </w:p>
        <w:p w14:paraId="33734C69" w14:textId="1E2FC490" w:rsidR="00076FE3" w:rsidRDefault="00076FE3">
          <w:pPr>
            <w:pStyle w:val="TOC1"/>
            <w:tabs>
              <w:tab w:val="right" w:leader="dot" w:pos="14390"/>
            </w:tabs>
            <w:rPr>
              <w:noProof/>
            </w:rPr>
          </w:pPr>
          <w:hyperlink w:anchor="_Toc228740087" w:history="1">
            <w:r w:rsidRPr="00213E7A">
              <w:rPr>
                <w:rStyle w:val="Hyperlink"/>
                <w:noProof/>
              </w:rPr>
              <w:t>14. Edit Form Explanation</w:t>
            </w:r>
            <w:r>
              <w:rPr>
                <w:noProof/>
                <w:webHidden/>
              </w:rPr>
              <w:tab/>
            </w:r>
            <w:r>
              <w:rPr>
                <w:noProof/>
                <w:webHidden/>
              </w:rPr>
              <w:fldChar w:fldCharType="begin"/>
            </w:r>
            <w:r>
              <w:rPr>
                <w:noProof/>
                <w:webHidden/>
              </w:rPr>
              <w:instrText xml:space="preserve"> PAGEREF _Toc228740087 \h </w:instrText>
            </w:r>
            <w:r>
              <w:rPr>
                <w:noProof/>
                <w:webHidden/>
              </w:rPr>
            </w:r>
            <w:r>
              <w:rPr>
                <w:noProof/>
                <w:webHidden/>
              </w:rPr>
              <w:fldChar w:fldCharType="separate"/>
            </w:r>
            <w:r>
              <w:rPr>
                <w:noProof/>
                <w:webHidden/>
              </w:rPr>
              <w:t>15</w:t>
            </w:r>
            <w:r>
              <w:rPr>
                <w:noProof/>
                <w:webHidden/>
              </w:rPr>
              <w:fldChar w:fldCharType="end"/>
            </w:r>
          </w:hyperlink>
        </w:p>
        <w:p w14:paraId="69472026" w14:textId="454EA427" w:rsidR="00076FE3" w:rsidRDefault="00076FE3">
          <w:pPr>
            <w:pStyle w:val="TOC2"/>
            <w:tabs>
              <w:tab w:val="right" w:leader="dot" w:pos="14390"/>
            </w:tabs>
            <w:rPr>
              <w:noProof/>
            </w:rPr>
          </w:pPr>
          <w:hyperlink w:anchor="_Toc228740088" w:history="1">
            <w:r w:rsidRPr="00213E7A">
              <w:rPr>
                <w:rStyle w:val="Hyperlink"/>
                <w:noProof/>
              </w:rPr>
              <w:t>Purpose</w:t>
            </w:r>
            <w:r>
              <w:rPr>
                <w:noProof/>
                <w:webHidden/>
              </w:rPr>
              <w:tab/>
            </w:r>
            <w:r>
              <w:rPr>
                <w:noProof/>
                <w:webHidden/>
              </w:rPr>
              <w:fldChar w:fldCharType="begin"/>
            </w:r>
            <w:r>
              <w:rPr>
                <w:noProof/>
                <w:webHidden/>
              </w:rPr>
              <w:instrText xml:space="preserve"> PAGEREF _Toc228740088 \h </w:instrText>
            </w:r>
            <w:r>
              <w:rPr>
                <w:noProof/>
                <w:webHidden/>
              </w:rPr>
            </w:r>
            <w:r>
              <w:rPr>
                <w:noProof/>
                <w:webHidden/>
              </w:rPr>
              <w:fldChar w:fldCharType="separate"/>
            </w:r>
            <w:r>
              <w:rPr>
                <w:noProof/>
                <w:webHidden/>
              </w:rPr>
              <w:t>15</w:t>
            </w:r>
            <w:r>
              <w:rPr>
                <w:noProof/>
                <w:webHidden/>
              </w:rPr>
              <w:fldChar w:fldCharType="end"/>
            </w:r>
          </w:hyperlink>
        </w:p>
        <w:p w14:paraId="68A940FF" w14:textId="0FE24C33" w:rsidR="00076FE3" w:rsidRDefault="00076FE3">
          <w:pPr>
            <w:pStyle w:val="TOC2"/>
            <w:tabs>
              <w:tab w:val="right" w:leader="dot" w:pos="14390"/>
            </w:tabs>
            <w:rPr>
              <w:noProof/>
            </w:rPr>
          </w:pPr>
          <w:hyperlink w:anchor="_Toc228740089" w:history="1">
            <w:r w:rsidRPr="00213E7A">
              <w:rPr>
                <w:rStyle w:val="Hyperlink"/>
                <w:noProof/>
              </w:rPr>
              <w:t>How Users Open It</w:t>
            </w:r>
            <w:r>
              <w:rPr>
                <w:noProof/>
                <w:webHidden/>
              </w:rPr>
              <w:tab/>
            </w:r>
            <w:r>
              <w:rPr>
                <w:noProof/>
                <w:webHidden/>
              </w:rPr>
              <w:fldChar w:fldCharType="begin"/>
            </w:r>
            <w:r>
              <w:rPr>
                <w:noProof/>
                <w:webHidden/>
              </w:rPr>
              <w:instrText xml:space="preserve"> PAGEREF _Toc228740089 \h </w:instrText>
            </w:r>
            <w:r>
              <w:rPr>
                <w:noProof/>
                <w:webHidden/>
              </w:rPr>
            </w:r>
            <w:r>
              <w:rPr>
                <w:noProof/>
                <w:webHidden/>
              </w:rPr>
              <w:fldChar w:fldCharType="separate"/>
            </w:r>
            <w:r>
              <w:rPr>
                <w:noProof/>
                <w:webHidden/>
              </w:rPr>
              <w:t>15</w:t>
            </w:r>
            <w:r>
              <w:rPr>
                <w:noProof/>
                <w:webHidden/>
              </w:rPr>
              <w:fldChar w:fldCharType="end"/>
            </w:r>
          </w:hyperlink>
        </w:p>
        <w:p w14:paraId="402F65C1" w14:textId="36AF0C00" w:rsidR="00076FE3" w:rsidRDefault="00076FE3">
          <w:pPr>
            <w:pStyle w:val="TOC2"/>
            <w:tabs>
              <w:tab w:val="right" w:leader="dot" w:pos="14390"/>
            </w:tabs>
            <w:rPr>
              <w:noProof/>
            </w:rPr>
          </w:pPr>
          <w:hyperlink w:anchor="_Toc228740090" w:history="1">
            <w:r w:rsidRPr="00213E7A">
              <w:rPr>
                <w:rStyle w:val="Hyperlink"/>
                <w:noProof/>
              </w:rPr>
              <w:t>Data Loading Behavior</w:t>
            </w:r>
            <w:r>
              <w:rPr>
                <w:noProof/>
                <w:webHidden/>
              </w:rPr>
              <w:tab/>
            </w:r>
            <w:r>
              <w:rPr>
                <w:noProof/>
                <w:webHidden/>
              </w:rPr>
              <w:fldChar w:fldCharType="begin"/>
            </w:r>
            <w:r>
              <w:rPr>
                <w:noProof/>
                <w:webHidden/>
              </w:rPr>
              <w:instrText xml:space="preserve"> PAGEREF _Toc228740090 \h </w:instrText>
            </w:r>
            <w:r>
              <w:rPr>
                <w:noProof/>
                <w:webHidden/>
              </w:rPr>
            </w:r>
            <w:r>
              <w:rPr>
                <w:noProof/>
                <w:webHidden/>
              </w:rPr>
              <w:fldChar w:fldCharType="separate"/>
            </w:r>
            <w:r>
              <w:rPr>
                <w:noProof/>
                <w:webHidden/>
              </w:rPr>
              <w:t>15</w:t>
            </w:r>
            <w:r>
              <w:rPr>
                <w:noProof/>
                <w:webHidden/>
              </w:rPr>
              <w:fldChar w:fldCharType="end"/>
            </w:r>
          </w:hyperlink>
        </w:p>
        <w:p w14:paraId="755F8543" w14:textId="74776080" w:rsidR="00076FE3" w:rsidRDefault="00076FE3">
          <w:pPr>
            <w:pStyle w:val="TOC2"/>
            <w:tabs>
              <w:tab w:val="right" w:leader="dot" w:pos="14390"/>
            </w:tabs>
            <w:rPr>
              <w:noProof/>
            </w:rPr>
          </w:pPr>
          <w:hyperlink w:anchor="_Toc228740091" w:history="1">
            <w:r w:rsidRPr="00213E7A">
              <w:rPr>
                <w:rStyle w:val="Hyperlink"/>
                <w:noProof/>
              </w:rPr>
              <w:t>Validation And Save</w:t>
            </w:r>
            <w:r>
              <w:rPr>
                <w:noProof/>
                <w:webHidden/>
              </w:rPr>
              <w:tab/>
            </w:r>
            <w:r>
              <w:rPr>
                <w:noProof/>
                <w:webHidden/>
              </w:rPr>
              <w:fldChar w:fldCharType="begin"/>
            </w:r>
            <w:r>
              <w:rPr>
                <w:noProof/>
                <w:webHidden/>
              </w:rPr>
              <w:instrText xml:space="preserve"> PAGEREF _Toc228740091 \h </w:instrText>
            </w:r>
            <w:r>
              <w:rPr>
                <w:noProof/>
                <w:webHidden/>
              </w:rPr>
            </w:r>
            <w:r>
              <w:rPr>
                <w:noProof/>
                <w:webHidden/>
              </w:rPr>
              <w:fldChar w:fldCharType="separate"/>
            </w:r>
            <w:r>
              <w:rPr>
                <w:noProof/>
                <w:webHidden/>
              </w:rPr>
              <w:t>15</w:t>
            </w:r>
            <w:r>
              <w:rPr>
                <w:noProof/>
                <w:webHidden/>
              </w:rPr>
              <w:fldChar w:fldCharType="end"/>
            </w:r>
          </w:hyperlink>
        </w:p>
        <w:p w14:paraId="6C88479C" w14:textId="70805E8C" w:rsidR="00076FE3" w:rsidRDefault="00076FE3">
          <w:pPr>
            <w:pStyle w:val="TOC1"/>
            <w:tabs>
              <w:tab w:val="right" w:leader="dot" w:pos="14390"/>
            </w:tabs>
            <w:rPr>
              <w:noProof/>
            </w:rPr>
          </w:pPr>
          <w:hyperlink w:anchor="_Toc228740092" w:history="1">
            <w:r w:rsidRPr="00213E7A">
              <w:rPr>
                <w:rStyle w:val="Hyperlink"/>
                <w:noProof/>
              </w:rPr>
              <w:t>15. Attachments Explanation</w:t>
            </w:r>
            <w:r>
              <w:rPr>
                <w:noProof/>
                <w:webHidden/>
              </w:rPr>
              <w:tab/>
            </w:r>
            <w:r>
              <w:rPr>
                <w:noProof/>
                <w:webHidden/>
              </w:rPr>
              <w:fldChar w:fldCharType="begin"/>
            </w:r>
            <w:r>
              <w:rPr>
                <w:noProof/>
                <w:webHidden/>
              </w:rPr>
              <w:instrText xml:space="preserve"> PAGEREF _Toc228740092 \h </w:instrText>
            </w:r>
            <w:r>
              <w:rPr>
                <w:noProof/>
                <w:webHidden/>
              </w:rPr>
            </w:r>
            <w:r>
              <w:rPr>
                <w:noProof/>
                <w:webHidden/>
              </w:rPr>
              <w:fldChar w:fldCharType="separate"/>
            </w:r>
            <w:r>
              <w:rPr>
                <w:noProof/>
                <w:webHidden/>
              </w:rPr>
              <w:t>15</w:t>
            </w:r>
            <w:r>
              <w:rPr>
                <w:noProof/>
                <w:webHidden/>
              </w:rPr>
              <w:fldChar w:fldCharType="end"/>
            </w:r>
          </w:hyperlink>
        </w:p>
        <w:p w14:paraId="433017A5" w14:textId="3DF8D336" w:rsidR="00076FE3" w:rsidRDefault="00076FE3">
          <w:pPr>
            <w:pStyle w:val="TOC2"/>
            <w:tabs>
              <w:tab w:val="right" w:leader="dot" w:pos="14390"/>
            </w:tabs>
            <w:rPr>
              <w:noProof/>
            </w:rPr>
          </w:pPr>
          <w:hyperlink w:anchor="_Toc228740093" w:history="1">
            <w:r w:rsidRPr="00213E7A">
              <w:rPr>
                <w:rStyle w:val="Hyperlink"/>
                <w:noProof/>
              </w:rPr>
              <w:t>Where Attachments Appear</w:t>
            </w:r>
            <w:r>
              <w:rPr>
                <w:noProof/>
                <w:webHidden/>
              </w:rPr>
              <w:tab/>
            </w:r>
            <w:r>
              <w:rPr>
                <w:noProof/>
                <w:webHidden/>
              </w:rPr>
              <w:fldChar w:fldCharType="begin"/>
            </w:r>
            <w:r>
              <w:rPr>
                <w:noProof/>
                <w:webHidden/>
              </w:rPr>
              <w:instrText xml:space="preserve"> PAGEREF _Toc228740093 \h </w:instrText>
            </w:r>
            <w:r>
              <w:rPr>
                <w:noProof/>
                <w:webHidden/>
              </w:rPr>
            </w:r>
            <w:r>
              <w:rPr>
                <w:noProof/>
                <w:webHidden/>
              </w:rPr>
              <w:fldChar w:fldCharType="separate"/>
            </w:r>
            <w:r>
              <w:rPr>
                <w:noProof/>
                <w:webHidden/>
              </w:rPr>
              <w:t>15</w:t>
            </w:r>
            <w:r>
              <w:rPr>
                <w:noProof/>
                <w:webHidden/>
              </w:rPr>
              <w:fldChar w:fldCharType="end"/>
            </w:r>
          </w:hyperlink>
        </w:p>
        <w:p w14:paraId="2707E50B" w14:textId="579EA6EC" w:rsidR="00076FE3" w:rsidRDefault="00076FE3">
          <w:pPr>
            <w:pStyle w:val="TOC2"/>
            <w:tabs>
              <w:tab w:val="right" w:leader="dot" w:pos="14390"/>
            </w:tabs>
            <w:rPr>
              <w:noProof/>
            </w:rPr>
          </w:pPr>
          <w:hyperlink w:anchor="_Toc228740094" w:history="1">
            <w:r w:rsidRPr="00213E7A">
              <w:rPr>
                <w:rStyle w:val="Hyperlink"/>
                <w:noProof/>
              </w:rPr>
              <w:t>Adding Attachments</w:t>
            </w:r>
            <w:r>
              <w:rPr>
                <w:noProof/>
                <w:webHidden/>
              </w:rPr>
              <w:tab/>
            </w:r>
            <w:r>
              <w:rPr>
                <w:noProof/>
                <w:webHidden/>
              </w:rPr>
              <w:fldChar w:fldCharType="begin"/>
            </w:r>
            <w:r>
              <w:rPr>
                <w:noProof/>
                <w:webHidden/>
              </w:rPr>
              <w:instrText xml:space="preserve"> PAGEREF _Toc228740094 \h </w:instrText>
            </w:r>
            <w:r>
              <w:rPr>
                <w:noProof/>
                <w:webHidden/>
              </w:rPr>
            </w:r>
            <w:r>
              <w:rPr>
                <w:noProof/>
                <w:webHidden/>
              </w:rPr>
              <w:fldChar w:fldCharType="separate"/>
            </w:r>
            <w:r>
              <w:rPr>
                <w:noProof/>
                <w:webHidden/>
              </w:rPr>
              <w:t>16</w:t>
            </w:r>
            <w:r>
              <w:rPr>
                <w:noProof/>
                <w:webHidden/>
              </w:rPr>
              <w:fldChar w:fldCharType="end"/>
            </w:r>
          </w:hyperlink>
        </w:p>
        <w:p w14:paraId="74EA9123" w14:textId="6DA0DF86" w:rsidR="00076FE3" w:rsidRDefault="00076FE3">
          <w:pPr>
            <w:pStyle w:val="TOC2"/>
            <w:tabs>
              <w:tab w:val="right" w:leader="dot" w:pos="14390"/>
            </w:tabs>
            <w:rPr>
              <w:noProof/>
            </w:rPr>
          </w:pPr>
          <w:hyperlink w:anchor="_Toc228740095" w:history="1">
            <w:r w:rsidRPr="00213E7A">
              <w:rPr>
                <w:rStyle w:val="Hyperlink"/>
                <w:noProof/>
              </w:rPr>
              <w:t>File Name Handling</w:t>
            </w:r>
            <w:r>
              <w:rPr>
                <w:noProof/>
                <w:webHidden/>
              </w:rPr>
              <w:tab/>
            </w:r>
            <w:r>
              <w:rPr>
                <w:noProof/>
                <w:webHidden/>
              </w:rPr>
              <w:fldChar w:fldCharType="begin"/>
            </w:r>
            <w:r>
              <w:rPr>
                <w:noProof/>
                <w:webHidden/>
              </w:rPr>
              <w:instrText xml:space="preserve"> PAGEREF _Toc228740095 \h </w:instrText>
            </w:r>
            <w:r>
              <w:rPr>
                <w:noProof/>
                <w:webHidden/>
              </w:rPr>
            </w:r>
            <w:r>
              <w:rPr>
                <w:noProof/>
                <w:webHidden/>
              </w:rPr>
              <w:fldChar w:fldCharType="separate"/>
            </w:r>
            <w:r>
              <w:rPr>
                <w:noProof/>
                <w:webHidden/>
              </w:rPr>
              <w:t>16</w:t>
            </w:r>
            <w:r>
              <w:rPr>
                <w:noProof/>
                <w:webHidden/>
              </w:rPr>
              <w:fldChar w:fldCharType="end"/>
            </w:r>
          </w:hyperlink>
        </w:p>
        <w:p w14:paraId="65CEEA1E" w14:textId="1617A221" w:rsidR="00076FE3" w:rsidRDefault="00076FE3">
          <w:pPr>
            <w:pStyle w:val="TOC2"/>
            <w:tabs>
              <w:tab w:val="right" w:leader="dot" w:pos="14390"/>
            </w:tabs>
            <w:rPr>
              <w:noProof/>
            </w:rPr>
          </w:pPr>
          <w:hyperlink w:anchor="_Toc228740096" w:history="1">
            <w:r w:rsidRPr="00213E7A">
              <w:rPr>
                <w:rStyle w:val="Hyperlink"/>
                <w:noProof/>
              </w:rPr>
              <w:t>Removing Attachments</w:t>
            </w:r>
            <w:r>
              <w:rPr>
                <w:noProof/>
                <w:webHidden/>
              </w:rPr>
              <w:tab/>
            </w:r>
            <w:r>
              <w:rPr>
                <w:noProof/>
                <w:webHidden/>
              </w:rPr>
              <w:fldChar w:fldCharType="begin"/>
            </w:r>
            <w:r>
              <w:rPr>
                <w:noProof/>
                <w:webHidden/>
              </w:rPr>
              <w:instrText xml:space="preserve"> PAGEREF _Toc228740096 \h </w:instrText>
            </w:r>
            <w:r>
              <w:rPr>
                <w:noProof/>
                <w:webHidden/>
              </w:rPr>
            </w:r>
            <w:r>
              <w:rPr>
                <w:noProof/>
                <w:webHidden/>
              </w:rPr>
              <w:fldChar w:fldCharType="separate"/>
            </w:r>
            <w:r>
              <w:rPr>
                <w:noProof/>
                <w:webHidden/>
              </w:rPr>
              <w:t>16</w:t>
            </w:r>
            <w:r>
              <w:rPr>
                <w:noProof/>
                <w:webHidden/>
              </w:rPr>
              <w:fldChar w:fldCharType="end"/>
            </w:r>
          </w:hyperlink>
        </w:p>
        <w:p w14:paraId="4DF86B39" w14:textId="3B164868" w:rsidR="00076FE3" w:rsidRDefault="00076FE3">
          <w:pPr>
            <w:pStyle w:val="TOC1"/>
            <w:tabs>
              <w:tab w:val="right" w:leader="dot" w:pos="14390"/>
            </w:tabs>
            <w:rPr>
              <w:noProof/>
            </w:rPr>
          </w:pPr>
          <w:hyperlink w:anchor="_Toc228740097" w:history="1">
            <w:r w:rsidRPr="00213E7A">
              <w:rPr>
                <w:rStyle w:val="Hyperlink"/>
                <w:noProof/>
              </w:rPr>
              <w:t>16. On Save Explanation</w:t>
            </w:r>
            <w:r>
              <w:rPr>
                <w:noProof/>
                <w:webHidden/>
              </w:rPr>
              <w:tab/>
            </w:r>
            <w:r>
              <w:rPr>
                <w:noProof/>
                <w:webHidden/>
              </w:rPr>
              <w:fldChar w:fldCharType="begin"/>
            </w:r>
            <w:r>
              <w:rPr>
                <w:noProof/>
                <w:webHidden/>
              </w:rPr>
              <w:instrText xml:space="preserve"> PAGEREF _Toc228740097 \h </w:instrText>
            </w:r>
            <w:r>
              <w:rPr>
                <w:noProof/>
                <w:webHidden/>
              </w:rPr>
            </w:r>
            <w:r>
              <w:rPr>
                <w:noProof/>
                <w:webHidden/>
              </w:rPr>
              <w:fldChar w:fldCharType="separate"/>
            </w:r>
            <w:r>
              <w:rPr>
                <w:noProof/>
                <w:webHidden/>
              </w:rPr>
              <w:t>16</w:t>
            </w:r>
            <w:r>
              <w:rPr>
                <w:noProof/>
                <w:webHidden/>
              </w:rPr>
              <w:fldChar w:fldCharType="end"/>
            </w:r>
          </w:hyperlink>
        </w:p>
        <w:p w14:paraId="4E3639E1" w14:textId="3D8DD571" w:rsidR="00076FE3" w:rsidRDefault="00076FE3">
          <w:pPr>
            <w:pStyle w:val="TOC1"/>
            <w:tabs>
              <w:tab w:val="right" w:leader="dot" w:pos="14390"/>
            </w:tabs>
            <w:rPr>
              <w:noProof/>
            </w:rPr>
          </w:pPr>
          <w:hyperlink w:anchor="_Toc228740098" w:history="1">
            <w:r w:rsidRPr="00213E7A">
              <w:rPr>
                <w:rStyle w:val="Hyperlink"/>
                <w:noProof/>
              </w:rPr>
              <w:t>17. Deployment Steps</w:t>
            </w:r>
            <w:r>
              <w:rPr>
                <w:noProof/>
                <w:webHidden/>
              </w:rPr>
              <w:tab/>
            </w:r>
            <w:r>
              <w:rPr>
                <w:noProof/>
                <w:webHidden/>
              </w:rPr>
              <w:fldChar w:fldCharType="begin"/>
            </w:r>
            <w:r>
              <w:rPr>
                <w:noProof/>
                <w:webHidden/>
              </w:rPr>
              <w:instrText xml:space="preserve"> PAGEREF _Toc228740098 \h </w:instrText>
            </w:r>
            <w:r>
              <w:rPr>
                <w:noProof/>
                <w:webHidden/>
              </w:rPr>
            </w:r>
            <w:r>
              <w:rPr>
                <w:noProof/>
                <w:webHidden/>
              </w:rPr>
              <w:fldChar w:fldCharType="separate"/>
            </w:r>
            <w:r>
              <w:rPr>
                <w:noProof/>
                <w:webHidden/>
              </w:rPr>
              <w:t>17</w:t>
            </w:r>
            <w:r>
              <w:rPr>
                <w:noProof/>
                <w:webHidden/>
              </w:rPr>
              <w:fldChar w:fldCharType="end"/>
            </w:r>
          </w:hyperlink>
        </w:p>
        <w:p w14:paraId="11575438" w14:textId="557C0AF1" w:rsidR="00076FE3" w:rsidRDefault="00076FE3">
          <w:pPr>
            <w:pStyle w:val="TOC2"/>
            <w:tabs>
              <w:tab w:val="right" w:leader="dot" w:pos="14390"/>
            </w:tabs>
            <w:rPr>
              <w:noProof/>
            </w:rPr>
          </w:pPr>
          <w:hyperlink w:anchor="_Toc228740099" w:history="1">
            <w:r w:rsidRPr="00213E7A">
              <w:rPr>
                <w:rStyle w:val="Hyperlink"/>
                <w:noProof/>
              </w:rPr>
              <w:t>Build And Package</w:t>
            </w:r>
            <w:r>
              <w:rPr>
                <w:noProof/>
                <w:webHidden/>
              </w:rPr>
              <w:tab/>
            </w:r>
            <w:r>
              <w:rPr>
                <w:noProof/>
                <w:webHidden/>
              </w:rPr>
              <w:fldChar w:fldCharType="begin"/>
            </w:r>
            <w:r>
              <w:rPr>
                <w:noProof/>
                <w:webHidden/>
              </w:rPr>
              <w:instrText xml:space="preserve"> PAGEREF _Toc228740099 \h </w:instrText>
            </w:r>
            <w:r>
              <w:rPr>
                <w:noProof/>
                <w:webHidden/>
              </w:rPr>
            </w:r>
            <w:r>
              <w:rPr>
                <w:noProof/>
                <w:webHidden/>
              </w:rPr>
              <w:fldChar w:fldCharType="separate"/>
            </w:r>
            <w:r>
              <w:rPr>
                <w:noProof/>
                <w:webHidden/>
              </w:rPr>
              <w:t>17</w:t>
            </w:r>
            <w:r>
              <w:rPr>
                <w:noProof/>
                <w:webHidden/>
              </w:rPr>
              <w:fldChar w:fldCharType="end"/>
            </w:r>
          </w:hyperlink>
        </w:p>
        <w:p w14:paraId="5E4695E6" w14:textId="675B4E40" w:rsidR="00076FE3" w:rsidRDefault="00076FE3">
          <w:pPr>
            <w:pStyle w:val="TOC2"/>
            <w:tabs>
              <w:tab w:val="right" w:leader="dot" w:pos="14390"/>
            </w:tabs>
            <w:rPr>
              <w:noProof/>
            </w:rPr>
          </w:pPr>
          <w:hyperlink w:anchor="_Toc228740100" w:history="1">
            <w:r w:rsidRPr="00213E7A">
              <w:rPr>
                <w:rStyle w:val="Hyperlink"/>
                <w:noProof/>
              </w:rPr>
              <w:t>Upload To App Catalog</w:t>
            </w:r>
            <w:r>
              <w:rPr>
                <w:noProof/>
                <w:webHidden/>
              </w:rPr>
              <w:tab/>
            </w:r>
            <w:r>
              <w:rPr>
                <w:noProof/>
                <w:webHidden/>
              </w:rPr>
              <w:fldChar w:fldCharType="begin"/>
            </w:r>
            <w:r>
              <w:rPr>
                <w:noProof/>
                <w:webHidden/>
              </w:rPr>
              <w:instrText xml:space="preserve"> PAGEREF _Toc228740100 \h </w:instrText>
            </w:r>
            <w:r>
              <w:rPr>
                <w:noProof/>
                <w:webHidden/>
              </w:rPr>
            </w:r>
            <w:r>
              <w:rPr>
                <w:noProof/>
                <w:webHidden/>
              </w:rPr>
              <w:fldChar w:fldCharType="separate"/>
            </w:r>
            <w:r>
              <w:rPr>
                <w:noProof/>
                <w:webHidden/>
              </w:rPr>
              <w:t>17</w:t>
            </w:r>
            <w:r>
              <w:rPr>
                <w:noProof/>
                <w:webHidden/>
              </w:rPr>
              <w:fldChar w:fldCharType="end"/>
            </w:r>
          </w:hyperlink>
        </w:p>
        <w:p w14:paraId="54F1832D" w14:textId="0A2F18EB" w:rsidR="00076FE3" w:rsidRDefault="00076FE3">
          <w:pPr>
            <w:pStyle w:val="TOC2"/>
            <w:tabs>
              <w:tab w:val="right" w:leader="dot" w:pos="14390"/>
            </w:tabs>
            <w:rPr>
              <w:noProof/>
            </w:rPr>
          </w:pPr>
          <w:hyperlink w:anchor="_Toc228740101" w:history="1">
            <w:r w:rsidRPr="00213E7A">
              <w:rPr>
                <w:rStyle w:val="Hyperlink"/>
                <w:noProof/>
              </w:rPr>
              <w:t>Deploy</w:t>
            </w:r>
            <w:r>
              <w:rPr>
                <w:noProof/>
                <w:webHidden/>
              </w:rPr>
              <w:tab/>
            </w:r>
            <w:r>
              <w:rPr>
                <w:noProof/>
                <w:webHidden/>
              </w:rPr>
              <w:fldChar w:fldCharType="begin"/>
            </w:r>
            <w:r>
              <w:rPr>
                <w:noProof/>
                <w:webHidden/>
              </w:rPr>
              <w:instrText xml:space="preserve"> PAGEREF _Toc228740101 \h </w:instrText>
            </w:r>
            <w:r>
              <w:rPr>
                <w:noProof/>
                <w:webHidden/>
              </w:rPr>
            </w:r>
            <w:r>
              <w:rPr>
                <w:noProof/>
                <w:webHidden/>
              </w:rPr>
              <w:fldChar w:fldCharType="separate"/>
            </w:r>
            <w:r>
              <w:rPr>
                <w:noProof/>
                <w:webHidden/>
              </w:rPr>
              <w:t>17</w:t>
            </w:r>
            <w:r>
              <w:rPr>
                <w:noProof/>
                <w:webHidden/>
              </w:rPr>
              <w:fldChar w:fldCharType="end"/>
            </w:r>
          </w:hyperlink>
        </w:p>
        <w:p w14:paraId="50424165" w14:textId="41D2A9B9" w:rsidR="00076FE3" w:rsidRDefault="00076FE3">
          <w:pPr>
            <w:pStyle w:val="TOC1"/>
            <w:tabs>
              <w:tab w:val="right" w:leader="dot" w:pos="14390"/>
            </w:tabs>
            <w:rPr>
              <w:noProof/>
            </w:rPr>
          </w:pPr>
          <w:hyperlink w:anchor="_Toc228740102" w:history="1">
            <w:r w:rsidRPr="00213E7A">
              <w:rPr>
                <w:rStyle w:val="Hyperlink"/>
                <w:noProof/>
              </w:rPr>
              <w:t>18. Permissions And Security</w:t>
            </w:r>
            <w:r>
              <w:rPr>
                <w:noProof/>
                <w:webHidden/>
              </w:rPr>
              <w:tab/>
            </w:r>
            <w:r>
              <w:rPr>
                <w:noProof/>
                <w:webHidden/>
              </w:rPr>
              <w:fldChar w:fldCharType="begin"/>
            </w:r>
            <w:r>
              <w:rPr>
                <w:noProof/>
                <w:webHidden/>
              </w:rPr>
              <w:instrText xml:space="preserve"> PAGEREF _Toc228740102 \h </w:instrText>
            </w:r>
            <w:r>
              <w:rPr>
                <w:noProof/>
                <w:webHidden/>
              </w:rPr>
            </w:r>
            <w:r>
              <w:rPr>
                <w:noProof/>
                <w:webHidden/>
              </w:rPr>
              <w:fldChar w:fldCharType="separate"/>
            </w:r>
            <w:r>
              <w:rPr>
                <w:noProof/>
                <w:webHidden/>
              </w:rPr>
              <w:t>17</w:t>
            </w:r>
            <w:r>
              <w:rPr>
                <w:noProof/>
                <w:webHidden/>
              </w:rPr>
              <w:fldChar w:fldCharType="end"/>
            </w:r>
          </w:hyperlink>
        </w:p>
        <w:p w14:paraId="18D396B0" w14:textId="4A6ADA4C" w:rsidR="00076FE3" w:rsidRDefault="00076FE3">
          <w:pPr>
            <w:pStyle w:val="TOC2"/>
            <w:tabs>
              <w:tab w:val="right" w:leader="dot" w:pos="14390"/>
            </w:tabs>
            <w:rPr>
              <w:noProof/>
            </w:rPr>
          </w:pPr>
          <w:hyperlink w:anchor="_Toc228740103" w:history="1">
            <w:r w:rsidRPr="00213E7A">
              <w:rPr>
                <w:rStyle w:val="Hyperlink"/>
                <w:noProof/>
              </w:rPr>
              <w:t>API Permissions</w:t>
            </w:r>
            <w:r>
              <w:rPr>
                <w:noProof/>
                <w:webHidden/>
              </w:rPr>
              <w:tab/>
            </w:r>
            <w:r>
              <w:rPr>
                <w:noProof/>
                <w:webHidden/>
              </w:rPr>
              <w:fldChar w:fldCharType="begin"/>
            </w:r>
            <w:r>
              <w:rPr>
                <w:noProof/>
                <w:webHidden/>
              </w:rPr>
              <w:instrText xml:space="preserve"> PAGEREF _Toc228740103 \h </w:instrText>
            </w:r>
            <w:r>
              <w:rPr>
                <w:noProof/>
                <w:webHidden/>
              </w:rPr>
            </w:r>
            <w:r>
              <w:rPr>
                <w:noProof/>
                <w:webHidden/>
              </w:rPr>
              <w:fldChar w:fldCharType="separate"/>
            </w:r>
            <w:r>
              <w:rPr>
                <w:noProof/>
                <w:webHidden/>
              </w:rPr>
              <w:t>17</w:t>
            </w:r>
            <w:r>
              <w:rPr>
                <w:noProof/>
                <w:webHidden/>
              </w:rPr>
              <w:fldChar w:fldCharType="end"/>
            </w:r>
          </w:hyperlink>
        </w:p>
        <w:p w14:paraId="08488CFF" w14:textId="05E21D26" w:rsidR="00076FE3" w:rsidRDefault="00076FE3">
          <w:pPr>
            <w:pStyle w:val="TOC2"/>
            <w:tabs>
              <w:tab w:val="right" w:leader="dot" w:pos="14390"/>
            </w:tabs>
            <w:rPr>
              <w:noProof/>
            </w:rPr>
          </w:pPr>
          <w:hyperlink w:anchor="_Toc228740104" w:history="1">
            <w:r w:rsidRPr="00213E7A">
              <w:rPr>
                <w:rStyle w:val="Hyperlink"/>
                <w:noProof/>
              </w:rPr>
              <w:t>Access Control</w:t>
            </w:r>
            <w:r>
              <w:rPr>
                <w:noProof/>
                <w:webHidden/>
              </w:rPr>
              <w:tab/>
            </w:r>
            <w:r>
              <w:rPr>
                <w:noProof/>
                <w:webHidden/>
              </w:rPr>
              <w:fldChar w:fldCharType="begin"/>
            </w:r>
            <w:r>
              <w:rPr>
                <w:noProof/>
                <w:webHidden/>
              </w:rPr>
              <w:instrText xml:space="preserve"> PAGEREF _Toc228740104 \h </w:instrText>
            </w:r>
            <w:r>
              <w:rPr>
                <w:noProof/>
                <w:webHidden/>
              </w:rPr>
            </w:r>
            <w:r>
              <w:rPr>
                <w:noProof/>
                <w:webHidden/>
              </w:rPr>
              <w:fldChar w:fldCharType="separate"/>
            </w:r>
            <w:r>
              <w:rPr>
                <w:noProof/>
                <w:webHidden/>
              </w:rPr>
              <w:t>17</w:t>
            </w:r>
            <w:r>
              <w:rPr>
                <w:noProof/>
                <w:webHidden/>
              </w:rPr>
              <w:fldChar w:fldCharType="end"/>
            </w:r>
          </w:hyperlink>
        </w:p>
        <w:p w14:paraId="6255C8CF" w14:textId="5AC4D693" w:rsidR="00076FE3" w:rsidRDefault="00076FE3">
          <w:pPr>
            <w:pStyle w:val="TOC1"/>
            <w:tabs>
              <w:tab w:val="right" w:leader="dot" w:pos="14390"/>
            </w:tabs>
            <w:rPr>
              <w:noProof/>
            </w:rPr>
          </w:pPr>
          <w:hyperlink w:anchor="_Toc228740105" w:history="1">
            <w:r w:rsidRPr="00213E7A">
              <w:rPr>
                <w:rStyle w:val="Hyperlink"/>
                <w:noProof/>
              </w:rPr>
              <w:t>19. Appendix And References</w:t>
            </w:r>
            <w:r>
              <w:rPr>
                <w:noProof/>
                <w:webHidden/>
              </w:rPr>
              <w:tab/>
            </w:r>
            <w:r>
              <w:rPr>
                <w:noProof/>
                <w:webHidden/>
              </w:rPr>
              <w:fldChar w:fldCharType="begin"/>
            </w:r>
            <w:r>
              <w:rPr>
                <w:noProof/>
                <w:webHidden/>
              </w:rPr>
              <w:instrText xml:space="preserve"> PAGEREF _Toc228740105 \h </w:instrText>
            </w:r>
            <w:r>
              <w:rPr>
                <w:noProof/>
                <w:webHidden/>
              </w:rPr>
            </w:r>
            <w:r>
              <w:rPr>
                <w:noProof/>
                <w:webHidden/>
              </w:rPr>
              <w:fldChar w:fldCharType="separate"/>
            </w:r>
            <w:r>
              <w:rPr>
                <w:noProof/>
                <w:webHidden/>
              </w:rPr>
              <w:t>18</w:t>
            </w:r>
            <w:r>
              <w:rPr>
                <w:noProof/>
                <w:webHidden/>
              </w:rPr>
              <w:fldChar w:fldCharType="end"/>
            </w:r>
          </w:hyperlink>
        </w:p>
        <w:p w14:paraId="1005938E" w14:textId="63D76906" w:rsidR="00076FE3" w:rsidRDefault="00076FE3">
          <w:pPr>
            <w:pStyle w:val="TOC2"/>
            <w:tabs>
              <w:tab w:val="right" w:leader="dot" w:pos="14390"/>
            </w:tabs>
            <w:rPr>
              <w:noProof/>
            </w:rPr>
          </w:pPr>
          <w:hyperlink w:anchor="_Toc228740106" w:history="1">
            <w:r w:rsidRPr="00213E7A">
              <w:rPr>
                <w:rStyle w:val="Hyperlink"/>
                <w:noProof/>
              </w:rPr>
              <w:t>Version History</w:t>
            </w:r>
            <w:r>
              <w:rPr>
                <w:noProof/>
                <w:webHidden/>
              </w:rPr>
              <w:tab/>
            </w:r>
            <w:r>
              <w:rPr>
                <w:noProof/>
                <w:webHidden/>
              </w:rPr>
              <w:fldChar w:fldCharType="begin"/>
            </w:r>
            <w:r>
              <w:rPr>
                <w:noProof/>
                <w:webHidden/>
              </w:rPr>
              <w:instrText xml:space="preserve"> PAGEREF _Toc228740106 \h </w:instrText>
            </w:r>
            <w:r>
              <w:rPr>
                <w:noProof/>
                <w:webHidden/>
              </w:rPr>
            </w:r>
            <w:r>
              <w:rPr>
                <w:noProof/>
                <w:webHidden/>
              </w:rPr>
              <w:fldChar w:fldCharType="separate"/>
            </w:r>
            <w:r>
              <w:rPr>
                <w:noProof/>
                <w:webHidden/>
              </w:rPr>
              <w:t>18</w:t>
            </w:r>
            <w:r>
              <w:rPr>
                <w:noProof/>
                <w:webHidden/>
              </w:rPr>
              <w:fldChar w:fldCharType="end"/>
            </w:r>
          </w:hyperlink>
        </w:p>
        <w:p w14:paraId="691DC468" w14:textId="59E4EADD" w:rsidR="00076FE3" w:rsidRDefault="00076FE3">
          <w:r>
            <w:rPr>
              <w:b/>
              <w:bCs/>
              <w:noProof/>
            </w:rPr>
            <w:fldChar w:fldCharType="end"/>
          </w:r>
        </w:p>
      </w:sdtContent>
    </w:sdt>
    <w:p w14:paraId="125B15F5" w14:textId="77777777" w:rsidR="00503ECB" w:rsidRDefault="00000000">
      <w:r>
        <w:br w:type="page"/>
      </w:r>
    </w:p>
    <w:p w14:paraId="4B661332" w14:textId="77777777" w:rsidR="00503ECB" w:rsidRDefault="00000000" w:rsidP="00CF48B2">
      <w:pPr>
        <w:pStyle w:val="Heading1"/>
      </w:pPr>
      <w:bookmarkStart w:id="0" w:name="_Toc228740055"/>
      <w:r>
        <w:lastRenderedPageBreak/>
        <w:t>1. Introduction</w:t>
      </w:r>
      <w:bookmarkEnd w:id="0"/>
    </w:p>
    <w:p w14:paraId="25FB5209" w14:textId="77777777" w:rsidR="00503ECB" w:rsidRPr="001E3666" w:rsidRDefault="00000000">
      <w:pPr>
        <w:rPr>
          <w:rStyle w:val="SubtleEmphasis"/>
        </w:rPr>
      </w:pPr>
      <w:r w:rsidRPr="001E3666">
        <w:rPr>
          <w:rStyle w:val="SubtleEmphasis"/>
        </w:rPr>
        <w:t xml:space="preserve">Purpose Of </w:t>
      </w:r>
      <w:proofErr w:type="gramStart"/>
      <w:r w:rsidRPr="001E3666">
        <w:rPr>
          <w:rStyle w:val="SubtleEmphasis"/>
        </w:rPr>
        <w:t>The</w:t>
      </w:r>
      <w:proofErr w:type="gramEnd"/>
      <w:r w:rsidRPr="001E3666">
        <w:rPr>
          <w:rStyle w:val="SubtleEmphasis"/>
        </w:rPr>
        <w:t xml:space="preserve"> Document</w:t>
      </w:r>
    </w:p>
    <w:p w14:paraId="3586FA30" w14:textId="77777777" w:rsidR="00503ECB" w:rsidRPr="001E3666" w:rsidRDefault="00000000">
      <w:pPr>
        <w:rPr>
          <w:rStyle w:val="SubtleEmphasis"/>
        </w:rPr>
      </w:pPr>
      <w:r w:rsidRPr="001E3666">
        <w:rPr>
          <w:rStyle w:val="SubtleEmphasis"/>
        </w:rPr>
        <w:t xml:space="preserve">This document describes the SPFx - RMNH Calendar </w:t>
      </w:r>
      <w:proofErr w:type="spellStart"/>
      <w:r w:rsidRPr="001E3666">
        <w:rPr>
          <w:rStyle w:val="SubtleEmphasis"/>
        </w:rPr>
        <w:t>WebPart</w:t>
      </w:r>
      <w:proofErr w:type="spellEnd"/>
      <w:r w:rsidRPr="001E3666">
        <w:rPr>
          <w:rStyle w:val="SubtleEmphasis"/>
        </w:rPr>
        <w:t xml:space="preserve"> solution, including its purpose, architecture, SharePoint list dependencies, setup, deployment, security, known limitations, and maintenance guidance. It is intended for developers, administrators, and support teams who need to deploy, maintain, or enhance the solution.</w:t>
      </w:r>
    </w:p>
    <w:p w14:paraId="1638D1E4" w14:textId="77777777" w:rsidR="00503ECB" w:rsidRPr="001E3666" w:rsidRDefault="00000000">
      <w:pPr>
        <w:rPr>
          <w:rStyle w:val="SubtleEmphasis"/>
        </w:rPr>
      </w:pPr>
      <w:r w:rsidRPr="001E3666">
        <w:rPr>
          <w:rStyle w:val="SubtleEmphasis"/>
        </w:rPr>
        <w:t xml:space="preserve">Scope Of </w:t>
      </w:r>
      <w:proofErr w:type="gramStart"/>
      <w:r w:rsidRPr="001E3666">
        <w:rPr>
          <w:rStyle w:val="SubtleEmphasis"/>
        </w:rPr>
        <w:t>The</w:t>
      </w:r>
      <w:proofErr w:type="gramEnd"/>
      <w:r w:rsidRPr="001E3666">
        <w:rPr>
          <w:rStyle w:val="SubtleEmphasis"/>
        </w:rPr>
        <w:t xml:space="preserve"> Project</w:t>
      </w:r>
    </w:p>
    <w:p w14:paraId="1CD8D220" w14:textId="77777777" w:rsidR="00503ECB" w:rsidRPr="001E3666" w:rsidRDefault="00000000">
      <w:pPr>
        <w:rPr>
          <w:rStyle w:val="SubtleEmphasis"/>
        </w:rPr>
      </w:pPr>
      <w:r w:rsidRPr="001E3666">
        <w:rPr>
          <w:rStyle w:val="SubtleEmphasis"/>
        </w:rPr>
        <w:t xml:space="preserve">The scope covers the </w:t>
      </w:r>
      <w:proofErr w:type="spellStart"/>
      <w:r w:rsidRPr="001E3666">
        <w:rPr>
          <w:rStyle w:val="SubtleEmphasis"/>
        </w:rPr>
        <w:t>CalendarviewforSpx</w:t>
      </w:r>
      <w:proofErr w:type="spellEnd"/>
      <w:r w:rsidRPr="001E3666">
        <w:rPr>
          <w:rStyle w:val="SubtleEmphasis"/>
        </w:rPr>
        <w:t xml:space="preserve"> SPFx web part, its SharePoint list integration, calendar rendering, modal forms, tab-wise fields, attachments, build/package/deployment process, and documentation governance.</w:t>
      </w:r>
    </w:p>
    <w:p w14:paraId="4501D53D" w14:textId="77777777" w:rsidR="00503ECB" w:rsidRDefault="00000000" w:rsidP="00CF48B2">
      <w:pPr>
        <w:pStyle w:val="Heading1"/>
      </w:pPr>
      <w:bookmarkStart w:id="1" w:name="_Toc228740056"/>
      <w:r>
        <w:t>2. Project Overview</w:t>
      </w:r>
      <w:bookmarkEnd w:id="1"/>
    </w:p>
    <w:p w14:paraId="725E672A" w14:textId="77777777" w:rsidR="00503ECB" w:rsidRPr="001E3666" w:rsidRDefault="00000000">
      <w:pPr>
        <w:rPr>
          <w:rStyle w:val="SubtleEmphasis"/>
        </w:rPr>
      </w:pPr>
      <w:r w:rsidRPr="001E3666">
        <w:rPr>
          <w:rStyle w:val="SubtleEmphasis"/>
        </w:rPr>
        <w:t>What The Solution Does</w:t>
      </w:r>
    </w:p>
    <w:p w14:paraId="2AA8A694" w14:textId="77777777" w:rsidR="00503ECB" w:rsidRPr="001E3666" w:rsidRDefault="00000000">
      <w:pPr>
        <w:rPr>
          <w:rStyle w:val="SubtleEmphasis"/>
        </w:rPr>
      </w:pPr>
      <w:r w:rsidRPr="001E3666">
        <w:rPr>
          <w:rStyle w:val="SubtleEmphasis"/>
        </w:rPr>
        <w:t>The solution displays SharePoint list records in a monthly calendar. Each record can appear as a Consult Date event and/or a Schedule Delivery Date event. Users can create new records, view existing records, edit records, manage tab-wise clinical/administrative data, and upload SharePoint item attachments.</w:t>
      </w:r>
    </w:p>
    <w:p w14:paraId="230B3A08" w14:textId="77777777" w:rsidR="00503ECB" w:rsidRPr="001E3666" w:rsidRDefault="00000000">
      <w:pPr>
        <w:rPr>
          <w:rStyle w:val="SubtleEmphasis"/>
        </w:rPr>
      </w:pPr>
      <w:r w:rsidRPr="001E3666">
        <w:rPr>
          <w:rStyle w:val="SubtleEmphasis"/>
        </w:rPr>
        <w:t>Business Use Case</w:t>
      </w:r>
    </w:p>
    <w:p w14:paraId="00BE1C94" w14:textId="77777777" w:rsidR="00503ECB" w:rsidRPr="001E3666" w:rsidRDefault="00000000">
      <w:pPr>
        <w:rPr>
          <w:rStyle w:val="SubtleEmphasis"/>
        </w:rPr>
      </w:pPr>
      <w:r w:rsidRPr="001E3666">
        <w:rPr>
          <w:rStyle w:val="SubtleEmphasis"/>
        </w:rPr>
        <w:t>The web part supports RMNH calendar tracking by making prenatal consults, scheduled delivery dates, medical details, administrative follow-up data, and attachments available from a single SharePoint page experience.</w:t>
      </w:r>
    </w:p>
    <w:p w14:paraId="185AFAD0" w14:textId="77777777" w:rsidR="00503ECB" w:rsidRDefault="00000000" w:rsidP="00CF48B2">
      <w:pPr>
        <w:pStyle w:val="Heading1"/>
      </w:pPr>
      <w:bookmarkStart w:id="2" w:name="_Toc228740057"/>
      <w:r>
        <w:t>3. Technology Stack</w:t>
      </w:r>
      <w:bookmarkEnd w:id="2"/>
    </w:p>
    <w:tbl>
      <w:tblPr>
        <w:tblW w:w="0" w:type="auto"/>
        <w:tblInd w:w="90" w:type="dxa"/>
        <w:tblBorders>
          <w:top w:val="single" w:sz="4" w:space="0" w:color="B7C9D6"/>
          <w:left w:val="single" w:sz="4" w:space="0" w:color="B7C9D6"/>
          <w:bottom w:val="single" w:sz="4" w:space="0" w:color="B7C9D6"/>
          <w:right w:val="single" w:sz="4" w:space="0" w:color="B7C9D6"/>
          <w:insideH w:val="single" w:sz="4" w:space="0" w:color="D9E2EA"/>
          <w:insideV w:val="single" w:sz="4" w:space="0" w:color="D9E2EA"/>
        </w:tblBorders>
        <w:tblCellMar>
          <w:left w:w="10" w:type="dxa"/>
          <w:right w:w="10" w:type="dxa"/>
        </w:tblCellMar>
        <w:tblLook w:val="0420" w:firstRow="1" w:lastRow="0" w:firstColumn="0" w:lastColumn="0" w:noHBand="0" w:noVBand="1"/>
      </w:tblPr>
      <w:tblGrid>
        <w:gridCol w:w="3000"/>
        <w:gridCol w:w="4200"/>
        <w:gridCol w:w="6200"/>
      </w:tblGrid>
      <w:tr w:rsidR="00503ECB" w14:paraId="7C6BE990" w14:textId="77777777">
        <w:tblPrEx>
          <w:tblCellMar>
            <w:top w:w="0" w:type="dxa"/>
            <w:bottom w:w="0" w:type="dxa"/>
          </w:tblCellMar>
        </w:tblPrEx>
        <w:tc>
          <w:tcPr>
            <w:tcW w:w="3000" w:type="dxa"/>
            <w:shd w:val="clear" w:color="auto" w:fill="1F4E79"/>
            <w:tcMar>
              <w:top w:w="90" w:type="dxa"/>
              <w:left w:w="90" w:type="dxa"/>
              <w:bottom w:w="90" w:type="dxa"/>
              <w:right w:w="90" w:type="dxa"/>
            </w:tcMar>
          </w:tcPr>
          <w:p w14:paraId="7554B502" w14:textId="77777777" w:rsidR="00503ECB" w:rsidRPr="00CF48B2" w:rsidRDefault="00000000">
            <w:pPr>
              <w:spacing w:after="50"/>
            </w:pPr>
            <w:r w:rsidRPr="00CF48B2">
              <w:rPr>
                <w:b/>
                <w:color w:val="FFFFFF"/>
              </w:rPr>
              <w:t>Area</w:t>
            </w:r>
          </w:p>
        </w:tc>
        <w:tc>
          <w:tcPr>
            <w:tcW w:w="4200" w:type="dxa"/>
            <w:shd w:val="clear" w:color="auto" w:fill="1F4E79"/>
            <w:tcMar>
              <w:top w:w="90" w:type="dxa"/>
              <w:left w:w="90" w:type="dxa"/>
              <w:bottom w:w="90" w:type="dxa"/>
              <w:right w:w="90" w:type="dxa"/>
            </w:tcMar>
          </w:tcPr>
          <w:p w14:paraId="4DB102F4" w14:textId="77777777" w:rsidR="00503ECB" w:rsidRPr="00CF48B2" w:rsidRDefault="00000000">
            <w:pPr>
              <w:spacing w:after="50"/>
            </w:pPr>
            <w:r w:rsidRPr="00CF48B2">
              <w:rPr>
                <w:b/>
                <w:color w:val="FFFFFF"/>
              </w:rPr>
              <w:t>Technology / Version</w:t>
            </w:r>
          </w:p>
        </w:tc>
        <w:tc>
          <w:tcPr>
            <w:tcW w:w="6200" w:type="dxa"/>
            <w:shd w:val="clear" w:color="auto" w:fill="1F4E79"/>
            <w:tcMar>
              <w:top w:w="90" w:type="dxa"/>
              <w:left w:w="90" w:type="dxa"/>
              <w:bottom w:w="90" w:type="dxa"/>
              <w:right w:w="90" w:type="dxa"/>
            </w:tcMar>
          </w:tcPr>
          <w:p w14:paraId="1ACB1832" w14:textId="77777777" w:rsidR="00503ECB" w:rsidRPr="00CF48B2" w:rsidRDefault="00000000">
            <w:pPr>
              <w:spacing w:after="50"/>
            </w:pPr>
            <w:r w:rsidRPr="00CF48B2">
              <w:rPr>
                <w:b/>
                <w:color w:val="FFFFFF"/>
              </w:rPr>
              <w:t>Notes</w:t>
            </w:r>
          </w:p>
        </w:tc>
      </w:tr>
      <w:tr w:rsidR="00503ECB" w14:paraId="6D949C1C"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52EC2A61" w14:textId="77777777" w:rsidR="00503ECB" w:rsidRPr="00CF48B2" w:rsidRDefault="00000000">
            <w:pPr>
              <w:spacing w:after="50"/>
              <w:rPr>
                <w:sz w:val="22"/>
                <w:szCs w:val="22"/>
              </w:rPr>
            </w:pPr>
            <w:r w:rsidRPr="00CF48B2">
              <w:rPr>
                <w:sz w:val="22"/>
                <w:szCs w:val="22"/>
              </w:rPr>
              <w:t>Framework</w:t>
            </w:r>
          </w:p>
        </w:tc>
        <w:tc>
          <w:tcPr>
            <w:tcW w:w="4200" w:type="dxa"/>
            <w:shd w:val="clear" w:color="auto" w:fill="F8FBFD"/>
            <w:tcMar>
              <w:top w:w="90" w:type="dxa"/>
              <w:left w:w="90" w:type="dxa"/>
              <w:bottom w:w="90" w:type="dxa"/>
              <w:right w:w="90" w:type="dxa"/>
            </w:tcMar>
          </w:tcPr>
          <w:p w14:paraId="4922A8D3" w14:textId="77777777" w:rsidR="00503ECB" w:rsidRPr="00CF48B2" w:rsidRDefault="00000000">
            <w:pPr>
              <w:spacing w:after="50"/>
              <w:rPr>
                <w:sz w:val="22"/>
                <w:szCs w:val="22"/>
              </w:rPr>
            </w:pPr>
            <w:r w:rsidRPr="00CF48B2">
              <w:rPr>
                <w:sz w:val="22"/>
                <w:szCs w:val="22"/>
              </w:rPr>
              <w:t>SharePoint Framework (SPFx)</w:t>
            </w:r>
          </w:p>
        </w:tc>
        <w:tc>
          <w:tcPr>
            <w:tcW w:w="6200" w:type="dxa"/>
            <w:shd w:val="clear" w:color="auto" w:fill="F8FBFD"/>
            <w:tcMar>
              <w:top w:w="90" w:type="dxa"/>
              <w:left w:w="90" w:type="dxa"/>
              <w:bottom w:w="90" w:type="dxa"/>
              <w:right w:w="90" w:type="dxa"/>
            </w:tcMar>
          </w:tcPr>
          <w:p w14:paraId="51B37B78" w14:textId="77777777" w:rsidR="00503ECB" w:rsidRPr="00CF48B2" w:rsidRDefault="00000000">
            <w:pPr>
              <w:spacing w:after="50"/>
              <w:rPr>
                <w:sz w:val="22"/>
                <w:szCs w:val="22"/>
              </w:rPr>
            </w:pPr>
            <w:r w:rsidRPr="00CF48B2">
              <w:rPr>
                <w:sz w:val="22"/>
                <w:szCs w:val="22"/>
              </w:rPr>
              <w:t>Client-side SharePoint web part framework.</w:t>
            </w:r>
          </w:p>
        </w:tc>
      </w:tr>
      <w:tr w:rsidR="00503ECB" w14:paraId="1056A294"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7935BF20" w14:textId="77777777" w:rsidR="00503ECB" w:rsidRPr="00CF48B2" w:rsidRDefault="00000000">
            <w:pPr>
              <w:spacing w:after="50"/>
              <w:rPr>
                <w:sz w:val="22"/>
                <w:szCs w:val="22"/>
              </w:rPr>
            </w:pPr>
            <w:r w:rsidRPr="00CF48B2">
              <w:rPr>
                <w:sz w:val="22"/>
                <w:szCs w:val="22"/>
              </w:rPr>
              <w:t>SPFx Version</w:t>
            </w:r>
          </w:p>
        </w:tc>
        <w:tc>
          <w:tcPr>
            <w:tcW w:w="4200" w:type="dxa"/>
            <w:shd w:val="clear" w:color="auto" w:fill="F8FBFD"/>
            <w:tcMar>
              <w:top w:w="90" w:type="dxa"/>
              <w:left w:w="90" w:type="dxa"/>
              <w:bottom w:w="90" w:type="dxa"/>
              <w:right w:w="90" w:type="dxa"/>
            </w:tcMar>
          </w:tcPr>
          <w:p w14:paraId="1DF230A1" w14:textId="77777777" w:rsidR="00503ECB" w:rsidRPr="00CF48B2" w:rsidRDefault="00000000">
            <w:pPr>
              <w:spacing w:after="50"/>
              <w:rPr>
                <w:sz w:val="22"/>
                <w:szCs w:val="22"/>
              </w:rPr>
            </w:pPr>
            <w:r w:rsidRPr="00CF48B2">
              <w:rPr>
                <w:sz w:val="22"/>
                <w:szCs w:val="22"/>
              </w:rPr>
              <w:t>1.20.x</w:t>
            </w:r>
          </w:p>
        </w:tc>
        <w:tc>
          <w:tcPr>
            <w:tcW w:w="6200" w:type="dxa"/>
            <w:shd w:val="clear" w:color="auto" w:fill="F8FBFD"/>
            <w:tcMar>
              <w:top w:w="90" w:type="dxa"/>
              <w:left w:w="90" w:type="dxa"/>
              <w:bottom w:w="90" w:type="dxa"/>
              <w:right w:w="90" w:type="dxa"/>
            </w:tcMar>
          </w:tcPr>
          <w:p w14:paraId="6F4049A8" w14:textId="77777777" w:rsidR="00503ECB" w:rsidRPr="00CF48B2" w:rsidRDefault="00000000">
            <w:pPr>
              <w:spacing w:after="50"/>
              <w:rPr>
                <w:sz w:val="22"/>
                <w:szCs w:val="22"/>
              </w:rPr>
            </w:pPr>
            <w:r w:rsidRPr="00CF48B2">
              <w:rPr>
                <w:sz w:val="22"/>
                <w:szCs w:val="22"/>
              </w:rPr>
              <w:t xml:space="preserve">Based </w:t>
            </w:r>
            <w:proofErr w:type="gramStart"/>
            <w:r w:rsidRPr="00CF48B2">
              <w:rPr>
                <w:sz w:val="22"/>
                <w:szCs w:val="22"/>
              </w:rPr>
              <w:t>on @</w:t>
            </w:r>
            <w:proofErr w:type="gramEnd"/>
            <w:r w:rsidRPr="00CF48B2">
              <w:rPr>
                <w:sz w:val="22"/>
                <w:szCs w:val="22"/>
              </w:rPr>
              <w:t>microsoft/sp-* package versions.</w:t>
            </w:r>
          </w:p>
        </w:tc>
      </w:tr>
      <w:tr w:rsidR="00503ECB" w14:paraId="7B9AC1F7"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66A7B4A5" w14:textId="77777777" w:rsidR="00503ECB" w:rsidRPr="00CF48B2" w:rsidRDefault="00000000">
            <w:pPr>
              <w:spacing w:after="50"/>
              <w:rPr>
                <w:sz w:val="22"/>
                <w:szCs w:val="22"/>
              </w:rPr>
            </w:pPr>
            <w:r w:rsidRPr="00CF48B2">
              <w:rPr>
                <w:sz w:val="22"/>
                <w:szCs w:val="22"/>
              </w:rPr>
              <w:t>Runtime</w:t>
            </w:r>
          </w:p>
        </w:tc>
        <w:tc>
          <w:tcPr>
            <w:tcW w:w="4200" w:type="dxa"/>
            <w:shd w:val="clear" w:color="auto" w:fill="F8FBFD"/>
            <w:tcMar>
              <w:top w:w="90" w:type="dxa"/>
              <w:left w:w="90" w:type="dxa"/>
              <w:bottom w:w="90" w:type="dxa"/>
              <w:right w:w="90" w:type="dxa"/>
            </w:tcMar>
          </w:tcPr>
          <w:p w14:paraId="4ACA1693" w14:textId="77777777" w:rsidR="00503ECB" w:rsidRPr="00CF48B2" w:rsidRDefault="00000000">
            <w:pPr>
              <w:spacing w:after="50"/>
              <w:rPr>
                <w:sz w:val="22"/>
                <w:szCs w:val="22"/>
              </w:rPr>
            </w:pPr>
            <w:r w:rsidRPr="00CF48B2">
              <w:rPr>
                <w:sz w:val="22"/>
                <w:szCs w:val="22"/>
              </w:rPr>
              <w:t>Node.js &gt;=18.17.1 &lt;19.0.0</w:t>
            </w:r>
          </w:p>
        </w:tc>
        <w:tc>
          <w:tcPr>
            <w:tcW w:w="6200" w:type="dxa"/>
            <w:shd w:val="clear" w:color="auto" w:fill="F8FBFD"/>
            <w:tcMar>
              <w:top w:w="90" w:type="dxa"/>
              <w:left w:w="90" w:type="dxa"/>
              <w:bottom w:w="90" w:type="dxa"/>
              <w:right w:w="90" w:type="dxa"/>
            </w:tcMar>
          </w:tcPr>
          <w:p w14:paraId="45D0F02D" w14:textId="77777777" w:rsidR="00503ECB" w:rsidRPr="00CF48B2" w:rsidRDefault="00000000">
            <w:pPr>
              <w:spacing w:after="50"/>
              <w:rPr>
                <w:sz w:val="22"/>
                <w:szCs w:val="22"/>
              </w:rPr>
            </w:pPr>
            <w:r w:rsidRPr="00CF48B2">
              <w:rPr>
                <w:sz w:val="22"/>
                <w:szCs w:val="22"/>
              </w:rPr>
              <w:t xml:space="preserve">Required engine range from </w:t>
            </w:r>
            <w:proofErr w:type="spellStart"/>
            <w:proofErr w:type="gramStart"/>
            <w:r w:rsidRPr="00CF48B2">
              <w:rPr>
                <w:sz w:val="22"/>
                <w:szCs w:val="22"/>
              </w:rPr>
              <w:t>package.json</w:t>
            </w:r>
            <w:proofErr w:type="spellEnd"/>
            <w:proofErr w:type="gramEnd"/>
            <w:r w:rsidRPr="00CF48B2">
              <w:rPr>
                <w:sz w:val="22"/>
                <w:szCs w:val="22"/>
              </w:rPr>
              <w:t>.</w:t>
            </w:r>
          </w:p>
        </w:tc>
      </w:tr>
      <w:tr w:rsidR="00503ECB" w14:paraId="36608405"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7B1015D7" w14:textId="77777777" w:rsidR="00503ECB" w:rsidRPr="00CF48B2" w:rsidRDefault="00000000">
            <w:pPr>
              <w:spacing w:after="50"/>
              <w:rPr>
                <w:sz w:val="22"/>
                <w:szCs w:val="22"/>
              </w:rPr>
            </w:pPr>
            <w:r w:rsidRPr="00CF48B2">
              <w:rPr>
                <w:sz w:val="22"/>
                <w:szCs w:val="22"/>
              </w:rPr>
              <w:t>Frontend Library</w:t>
            </w:r>
          </w:p>
        </w:tc>
        <w:tc>
          <w:tcPr>
            <w:tcW w:w="4200" w:type="dxa"/>
            <w:shd w:val="clear" w:color="auto" w:fill="F8FBFD"/>
            <w:tcMar>
              <w:top w:w="90" w:type="dxa"/>
              <w:left w:w="90" w:type="dxa"/>
              <w:bottom w:w="90" w:type="dxa"/>
              <w:right w:w="90" w:type="dxa"/>
            </w:tcMar>
          </w:tcPr>
          <w:p w14:paraId="3322D5B6" w14:textId="77777777" w:rsidR="00503ECB" w:rsidRPr="00CF48B2" w:rsidRDefault="00000000">
            <w:pPr>
              <w:spacing w:after="50"/>
              <w:rPr>
                <w:sz w:val="22"/>
                <w:szCs w:val="22"/>
              </w:rPr>
            </w:pPr>
            <w:r w:rsidRPr="00CF48B2">
              <w:rPr>
                <w:sz w:val="22"/>
                <w:szCs w:val="22"/>
              </w:rPr>
              <w:t>React 17.0.1</w:t>
            </w:r>
          </w:p>
        </w:tc>
        <w:tc>
          <w:tcPr>
            <w:tcW w:w="6200" w:type="dxa"/>
            <w:shd w:val="clear" w:color="auto" w:fill="F8FBFD"/>
            <w:tcMar>
              <w:top w:w="90" w:type="dxa"/>
              <w:left w:w="90" w:type="dxa"/>
              <w:bottom w:w="90" w:type="dxa"/>
              <w:right w:w="90" w:type="dxa"/>
            </w:tcMar>
          </w:tcPr>
          <w:p w14:paraId="5A6D83A7" w14:textId="77777777" w:rsidR="00503ECB" w:rsidRPr="00CF48B2" w:rsidRDefault="00000000">
            <w:pPr>
              <w:spacing w:after="50"/>
              <w:rPr>
                <w:sz w:val="22"/>
                <w:szCs w:val="22"/>
              </w:rPr>
            </w:pPr>
            <w:r w:rsidRPr="00CF48B2">
              <w:rPr>
                <w:sz w:val="22"/>
                <w:szCs w:val="22"/>
              </w:rPr>
              <w:t>Component rendering and hooks.</w:t>
            </w:r>
          </w:p>
        </w:tc>
      </w:tr>
      <w:tr w:rsidR="00503ECB" w14:paraId="0957AC75"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2FB5924D" w14:textId="77777777" w:rsidR="00503ECB" w:rsidRPr="00CF48B2" w:rsidRDefault="00000000">
            <w:pPr>
              <w:spacing w:after="50"/>
              <w:rPr>
                <w:sz w:val="22"/>
                <w:szCs w:val="22"/>
              </w:rPr>
            </w:pPr>
            <w:r w:rsidRPr="00CF48B2">
              <w:rPr>
                <w:sz w:val="22"/>
                <w:szCs w:val="22"/>
              </w:rPr>
              <w:lastRenderedPageBreak/>
              <w:t>Language</w:t>
            </w:r>
          </w:p>
        </w:tc>
        <w:tc>
          <w:tcPr>
            <w:tcW w:w="4200" w:type="dxa"/>
            <w:shd w:val="clear" w:color="auto" w:fill="F8FBFD"/>
            <w:tcMar>
              <w:top w:w="90" w:type="dxa"/>
              <w:left w:w="90" w:type="dxa"/>
              <w:bottom w:w="90" w:type="dxa"/>
              <w:right w:w="90" w:type="dxa"/>
            </w:tcMar>
          </w:tcPr>
          <w:p w14:paraId="63BA6FAF" w14:textId="77777777" w:rsidR="00503ECB" w:rsidRPr="00CF48B2" w:rsidRDefault="00000000">
            <w:pPr>
              <w:spacing w:after="50"/>
              <w:rPr>
                <w:sz w:val="22"/>
                <w:szCs w:val="22"/>
              </w:rPr>
            </w:pPr>
            <w:r w:rsidRPr="00CF48B2">
              <w:rPr>
                <w:sz w:val="22"/>
                <w:szCs w:val="22"/>
              </w:rPr>
              <w:t>TypeScript 4.7.4</w:t>
            </w:r>
          </w:p>
        </w:tc>
        <w:tc>
          <w:tcPr>
            <w:tcW w:w="6200" w:type="dxa"/>
            <w:shd w:val="clear" w:color="auto" w:fill="F8FBFD"/>
            <w:tcMar>
              <w:top w:w="90" w:type="dxa"/>
              <w:left w:w="90" w:type="dxa"/>
              <w:bottom w:w="90" w:type="dxa"/>
              <w:right w:w="90" w:type="dxa"/>
            </w:tcMar>
          </w:tcPr>
          <w:p w14:paraId="025B7301" w14:textId="77777777" w:rsidR="00503ECB" w:rsidRPr="00CF48B2" w:rsidRDefault="00000000">
            <w:pPr>
              <w:spacing w:after="50"/>
              <w:rPr>
                <w:sz w:val="22"/>
                <w:szCs w:val="22"/>
              </w:rPr>
            </w:pPr>
            <w:r w:rsidRPr="00CF48B2">
              <w:rPr>
                <w:sz w:val="22"/>
                <w:szCs w:val="22"/>
              </w:rPr>
              <w:t>Strong typing and SPFx compilation.</w:t>
            </w:r>
          </w:p>
        </w:tc>
      </w:tr>
      <w:tr w:rsidR="00503ECB" w14:paraId="64FFB4A0"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037FB5BD" w14:textId="77777777" w:rsidR="00503ECB" w:rsidRPr="00CF48B2" w:rsidRDefault="00000000">
            <w:pPr>
              <w:spacing w:after="50"/>
              <w:rPr>
                <w:sz w:val="22"/>
                <w:szCs w:val="22"/>
              </w:rPr>
            </w:pPr>
            <w:r w:rsidRPr="00CF48B2">
              <w:rPr>
                <w:sz w:val="22"/>
                <w:szCs w:val="22"/>
              </w:rPr>
              <w:t>UI Controls</w:t>
            </w:r>
          </w:p>
        </w:tc>
        <w:tc>
          <w:tcPr>
            <w:tcW w:w="4200" w:type="dxa"/>
            <w:shd w:val="clear" w:color="auto" w:fill="F8FBFD"/>
            <w:tcMar>
              <w:top w:w="90" w:type="dxa"/>
              <w:left w:w="90" w:type="dxa"/>
              <w:bottom w:w="90" w:type="dxa"/>
              <w:right w:w="90" w:type="dxa"/>
            </w:tcMar>
          </w:tcPr>
          <w:p w14:paraId="556BC4BA" w14:textId="77777777" w:rsidR="00503ECB" w:rsidRPr="00CF48B2" w:rsidRDefault="00000000">
            <w:pPr>
              <w:spacing w:after="50"/>
              <w:rPr>
                <w:sz w:val="22"/>
                <w:szCs w:val="22"/>
              </w:rPr>
            </w:pPr>
            <w:r w:rsidRPr="00CF48B2">
              <w:rPr>
                <w:sz w:val="22"/>
                <w:szCs w:val="22"/>
              </w:rPr>
              <w:t>Fluent UI React 8.x</w:t>
            </w:r>
          </w:p>
        </w:tc>
        <w:tc>
          <w:tcPr>
            <w:tcW w:w="6200" w:type="dxa"/>
            <w:shd w:val="clear" w:color="auto" w:fill="F8FBFD"/>
            <w:tcMar>
              <w:top w:w="90" w:type="dxa"/>
              <w:left w:w="90" w:type="dxa"/>
              <w:bottom w:w="90" w:type="dxa"/>
              <w:right w:w="90" w:type="dxa"/>
            </w:tcMar>
          </w:tcPr>
          <w:p w14:paraId="2267038B" w14:textId="77777777" w:rsidR="00503ECB" w:rsidRPr="00CF48B2" w:rsidRDefault="00000000">
            <w:pPr>
              <w:spacing w:after="50"/>
              <w:rPr>
                <w:sz w:val="22"/>
                <w:szCs w:val="22"/>
              </w:rPr>
            </w:pPr>
            <w:r w:rsidRPr="00CF48B2">
              <w:rPr>
                <w:sz w:val="22"/>
                <w:szCs w:val="22"/>
              </w:rPr>
              <w:t>Dropdowns, buttons, tabs, labels, fields, and layout.</w:t>
            </w:r>
          </w:p>
        </w:tc>
      </w:tr>
      <w:tr w:rsidR="00503ECB" w14:paraId="1D2E68A0"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40C142C1" w14:textId="77777777" w:rsidR="00503ECB" w:rsidRPr="00CF48B2" w:rsidRDefault="00000000">
            <w:pPr>
              <w:spacing w:after="50"/>
              <w:rPr>
                <w:sz w:val="22"/>
                <w:szCs w:val="22"/>
              </w:rPr>
            </w:pPr>
            <w:r w:rsidRPr="00CF48B2">
              <w:rPr>
                <w:sz w:val="22"/>
                <w:szCs w:val="22"/>
              </w:rPr>
              <w:t>SharePoint API Library</w:t>
            </w:r>
          </w:p>
        </w:tc>
        <w:tc>
          <w:tcPr>
            <w:tcW w:w="4200" w:type="dxa"/>
            <w:shd w:val="clear" w:color="auto" w:fill="F8FBFD"/>
            <w:tcMar>
              <w:top w:w="90" w:type="dxa"/>
              <w:left w:w="90" w:type="dxa"/>
              <w:bottom w:w="90" w:type="dxa"/>
              <w:right w:w="90" w:type="dxa"/>
            </w:tcMar>
          </w:tcPr>
          <w:p w14:paraId="512ABDC7" w14:textId="77777777" w:rsidR="00503ECB" w:rsidRPr="00CF48B2" w:rsidRDefault="00000000">
            <w:pPr>
              <w:spacing w:after="50"/>
              <w:rPr>
                <w:sz w:val="22"/>
                <w:szCs w:val="22"/>
              </w:rPr>
            </w:pPr>
            <w:proofErr w:type="spellStart"/>
            <w:proofErr w:type="gramStart"/>
            <w:r w:rsidRPr="00CF48B2">
              <w:rPr>
                <w:sz w:val="22"/>
                <w:szCs w:val="22"/>
              </w:rPr>
              <w:t>PnPjs</w:t>
            </w:r>
            <w:proofErr w:type="spellEnd"/>
            <w:r w:rsidRPr="00CF48B2">
              <w:rPr>
                <w:sz w:val="22"/>
                <w:szCs w:val="22"/>
              </w:rPr>
              <w:t xml:space="preserve"> @</w:t>
            </w:r>
            <w:proofErr w:type="gramEnd"/>
            <w:r w:rsidRPr="00CF48B2">
              <w:rPr>
                <w:sz w:val="22"/>
                <w:szCs w:val="22"/>
              </w:rPr>
              <w:t>pnp/sp 4.x</w:t>
            </w:r>
          </w:p>
        </w:tc>
        <w:tc>
          <w:tcPr>
            <w:tcW w:w="6200" w:type="dxa"/>
            <w:shd w:val="clear" w:color="auto" w:fill="F8FBFD"/>
            <w:tcMar>
              <w:top w:w="90" w:type="dxa"/>
              <w:left w:w="90" w:type="dxa"/>
              <w:bottom w:w="90" w:type="dxa"/>
              <w:right w:w="90" w:type="dxa"/>
            </w:tcMar>
          </w:tcPr>
          <w:p w14:paraId="6FBF690F" w14:textId="77777777" w:rsidR="00503ECB" w:rsidRPr="00CF48B2" w:rsidRDefault="00000000">
            <w:pPr>
              <w:spacing w:after="50"/>
              <w:rPr>
                <w:sz w:val="22"/>
                <w:szCs w:val="22"/>
              </w:rPr>
            </w:pPr>
            <w:r w:rsidRPr="00CF48B2">
              <w:rPr>
                <w:sz w:val="22"/>
                <w:szCs w:val="22"/>
              </w:rPr>
              <w:t>List, item, field, and attachment operations.</w:t>
            </w:r>
          </w:p>
        </w:tc>
      </w:tr>
      <w:tr w:rsidR="00503ECB" w14:paraId="0D604299"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1870857D" w14:textId="77777777" w:rsidR="00503ECB" w:rsidRPr="00CF48B2" w:rsidRDefault="00000000">
            <w:pPr>
              <w:spacing w:after="50"/>
              <w:rPr>
                <w:sz w:val="22"/>
                <w:szCs w:val="22"/>
              </w:rPr>
            </w:pPr>
            <w:r w:rsidRPr="00CF48B2">
              <w:rPr>
                <w:sz w:val="22"/>
                <w:szCs w:val="22"/>
              </w:rPr>
              <w:t>REST Client</w:t>
            </w:r>
          </w:p>
        </w:tc>
        <w:tc>
          <w:tcPr>
            <w:tcW w:w="4200" w:type="dxa"/>
            <w:shd w:val="clear" w:color="auto" w:fill="F8FBFD"/>
            <w:tcMar>
              <w:top w:w="90" w:type="dxa"/>
              <w:left w:w="90" w:type="dxa"/>
              <w:bottom w:w="90" w:type="dxa"/>
              <w:right w:w="90" w:type="dxa"/>
            </w:tcMar>
          </w:tcPr>
          <w:p w14:paraId="2FBDCB34" w14:textId="77777777" w:rsidR="00503ECB" w:rsidRPr="00CF48B2" w:rsidRDefault="00000000">
            <w:pPr>
              <w:spacing w:after="50"/>
              <w:rPr>
                <w:sz w:val="22"/>
                <w:szCs w:val="22"/>
              </w:rPr>
            </w:pPr>
            <w:proofErr w:type="spellStart"/>
            <w:r w:rsidRPr="00CF48B2">
              <w:rPr>
                <w:sz w:val="22"/>
                <w:szCs w:val="22"/>
              </w:rPr>
              <w:t>SPHttpClient</w:t>
            </w:r>
            <w:proofErr w:type="spellEnd"/>
          </w:p>
        </w:tc>
        <w:tc>
          <w:tcPr>
            <w:tcW w:w="6200" w:type="dxa"/>
            <w:shd w:val="clear" w:color="auto" w:fill="F8FBFD"/>
            <w:tcMar>
              <w:top w:w="90" w:type="dxa"/>
              <w:left w:w="90" w:type="dxa"/>
              <w:bottom w:w="90" w:type="dxa"/>
              <w:right w:w="90" w:type="dxa"/>
            </w:tcMar>
          </w:tcPr>
          <w:p w14:paraId="1F29459C" w14:textId="77777777" w:rsidR="00503ECB" w:rsidRPr="00CF48B2" w:rsidRDefault="00000000">
            <w:pPr>
              <w:spacing w:after="50"/>
              <w:rPr>
                <w:sz w:val="22"/>
                <w:szCs w:val="22"/>
              </w:rPr>
            </w:pPr>
            <w:r w:rsidRPr="00CF48B2">
              <w:rPr>
                <w:sz w:val="22"/>
                <w:szCs w:val="22"/>
              </w:rPr>
              <w:t>Full item fetch through SharePoint REST.</w:t>
            </w:r>
          </w:p>
        </w:tc>
      </w:tr>
      <w:tr w:rsidR="00503ECB" w14:paraId="2F6F8CBD"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40E7A1A7" w14:textId="77777777" w:rsidR="00503ECB" w:rsidRPr="00CF48B2" w:rsidRDefault="00000000">
            <w:pPr>
              <w:spacing w:after="50"/>
              <w:rPr>
                <w:sz w:val="22"/>
                <w:szCs w:val="22"/>
              </w:rPr>
            </w:pPr>
            <w:r w:rsidRPr="00CF48B2">
              <w:rPr>
                <w:sz w:val="22"/>
                <w:szCs w:val="22"/>
              </w:rPr>
              <w:t>Rich Text</w:t>
            </w:r>
          </w:p>
        </w:tc>
        <w:tc>
          <w:tcPr>
            <w:tcW w:w="4200" w:type="dxa"/>
            <w:shd w:val="clear" w:color="auto" w:fill="F8FBFD"/>
            <w:tcMar>
              <w:top w:w="90" w:type="dxa"/>
              <w:left w:w="90" w:type="dxa"/>
              <w:bottom w:w="90" w:type="dxa"/>
              <w:right w:w="90" w:type="dxa"/>
            </w:tcMar>
          </w:tcPr>
          <w:p w14:paraId="113154BE" w14:textId="77777777" w:rsidR="00503ECB" w:rsidRPr="00CF48B2" w:rsidRDefault="00000000">
            <w:pPr>
              <w:spacing w:after="50"/>
              <w:rPr>
                <w:sz w:val="22"/>
                <w:szCs w:val="22"/>
              </w:rPr>
            </w:pPr>
            <w:r w:rsidRPr="00CF48B2">
              <w:rPr>
                <w:sz w:val="22"/>
                <w:szCs w:val="22"/>
              </w:rPr>
              <w:t>react-quill</w:t>
            </w:r>
          </w:p>
        </w:tc>
        <w:tc>
          <w:tcPr>
            <w:tcW w:w="6200" w:type="dxa"/>
            <w:shd w:val="clear" w:color="auto" w:fill="F8FBFD"/>
            <w:tcMar>
              <w:top w:w="90" w:type="dxa"/>
              <w:left w:w="90" w:type="dxa"/>
              <w:bottom w:w="90" w:type="dxa"/>
              <w:right w:w="90" w:type="dxa"/>
            </w:tcMar>
          </w:tcPr>
          <w:p w14:paraId="2C8CC508" w14:textId="77777777" w:rsidR="00503ECB" w:rsidRPr="00CF48B2" w:rsidRDefault="00000000">
            <w:pPr>
              <w:spacing w:after="50"/>
              <w:rPr>
                <w:sz w:val="22"/>
                <w:szCs w:val="22"/>
              </w:rPr>
            </w:pPr>
            <w:r w:rsidRPr="00CF48B2">
              <w:rPr>
                <w:sz w:val="22"/>
                <w:szCs w:val="22"/>
              </w:rPr>
              <w:t>Rich text editor for long note fields.</w:t>
            </w:r>
          </w:p>
        </w:tc>
      </w:tr>
      <w:tr w:rsidR="00503ECB" w14:paraId="61ACF7DE"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6576F76A" w14:textId="77777777" w:rsidR="00503ECB" w:rsidRPr="00CF48B2" w:rsidRDefault="00000000">
            <w:pPr>
              <w:spacing w:after="50"/>
              <w:rPr>
                <w:sz w:val="22"/>
                <w:szCs w:val="22"/>
              </w:rPr>
            </w:pPr>
            <w:r w:rsidRPr="00CF48B2">
              <w:rPr>
                <w:sz w:val="22"/>
                <w:szCs w:val="22"/>
              </w:rPr>
              <w:t>Build Tools</w:t>
            </w:r>
          </w:p>
        </w:tc>
        <w:tc>
          <w:tcPr>
            <w:tcW w:w="4200" w:type="dxa"/>
            <w:shd w:val="clear" w:color="auto" w:fill="F8FBFD"/>
            <w:tcMar>
              <w:top w:w="90" w:type="dxa"/>
              <w:left w:w="90" w:type="dxa"/>
              <w:bottom w:w="90" w:type="dxa"/>
              <w:right w:w="90" w:type="dxa"/>
            </w:tcMar>
          </w:tcPr>
          <w:p w14:paraId="1FFE85A9" w14:textId="77777777" w:rsidR="00503ECB" w:rsidRPr="00CF48B2" w:rsidRDefault="00000000">
            <w:pPr>
              <w:spacing w:after="50"/>
              <w:rPr>
                <w:sz w:val="22"/>
                <w:szCs w:val="22"/>
              </w:rPr>
            </w:pPr>
            <w:r w:rsidRPr="00CF48B2">
              <w:rPr>
                <w:sz w:val="22"/>
                <w:szCs w:val="22"/>
              </w:rPr>
              <w:t>Gulp / SPFx build rig</w:t>
            </w:r>
          </w:p>
        </w:tc>
        <w:tc>
          <w:tcPr>
            <w:tcW w:w="6200" w:type="dxa"/>
            <w:shd w:val="clear" w:color="auto" w:fill="F8FBFD"/>
            <w:tcMar>
              <w:top w:w="90" w:type="dxa"/>
              <w:left w:w="90" w:type="dxa"/>
              <w:bottom w:w="90" w:type="dxa"/>
              <w:right w:w="90" w:type="dxa"/>
            </w:tcMar>
          </w:tcPr>
          <w:p w14:paraId="025A6A4F" w14:textId="77777777" w:rsidR="00503ECB" w:rsidRPr="00CF48B2" w:rsidRDefault="00000000">
            <w:pPr>
              <w:spacing w:after="50"/>
              <w:rPr>
                <w:sz w:val="22"/>
                <w:szCs w:val="22"/>
              </w:rPr>
            </w:pPr>
            <w:r w:rsidRPr="00CF48B2">
              <w:rPr>
                <w:sz w:val="22"/>
                <w:szCs w:val="22"/>
              </w:rPr>
              <w:t>Bundle and package commands.</w:t>
            </w:r>
          </w:p>
        </w:tc>
      </w:tr>
      <w:tr w:rsidR="00503ECB" w14:paraId="0CCE59E1"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43ADEF12" w14:textId="77777777" w:rsidR="00503ECB" w:rsidRPr="00CF48B2" w:rsidRDefault="00000000">
            <w:pPr>
              <w:spacing w:after="50"/>
              <w:rPr>
                <w:sz w:val="22"/>
                <w:szCs w:val="22"/>
              </w:rPr>
            </w:pPr>
            <w:r w:rsidRPr="00CF48B2">
              <w:rPr>
                <w:sz w:val="22"/>
                <w:szCs w:val="22"/>
              </w:rPr>
              <w:t>Recommended Editor</w:t>
            </w:r>
          </w:p>
        </w:tc>
        <w:tc>
          <w:tcPr>
            <w:tcW w:w="4200" w:type="dxa"/>
            <w:shd w:val="clear" w:color="auto" w:fill="F8FBFD"/>
            <w:tcMar>
              <w:top w:w="90" w:type="dxa"/>
              <w:left w:w="90" w:type="dxa"/>
              <w:bottom w:w="90" w:type="dxa"/>
              <w:right w:w="90" w:type="dxa"/>
            </w:tcMar>
          </w:tcPr>
          <w:p w14:paraId="02B953D8" w14:textId="339961B4" w:rsidR="00503ECB" w:rsidRPr="00CF48B2" w:rsidRDefault="00000000">
            <w:pPr>
              <w:spacing w:after="50"/>
              <w:rPr>
                <w:sz w:val="22"/>
                <w:szCs w:val="22"/>
              </w:rPr>
            </w:pPr>
            <w:r w:rsidRPr="00CF48B2">
              <w:rPr>
                <w:sz w:val="22"/>
                <w:szCs w:val="22"/>
              </w:rPr>
              <w:t>Visual Studio Code</w:t>
            </w:r>
          </w:p>
        </w:tc>
        <w:tc>
          <w:tcPr>
            <w:tcW w:w="6200" w:type="dxa"/>
            <w:shd w:val="clear" w:color="auto" w:fill="F8FBFD"/>
            <w:tcMar>
              <w:top w:w="90" w:type="dxa"/>
              <w:left w:w="90" w:type="dxa"/>
              <w:bottom w:w="90" w:type="dxa"/>
              <w:right w:w="90" w:type="dxa"/>
            </w:tcMar>
          </w:tcPr>
          <w:p w14:paraId="1AD231D4" w14:textId="77777777" w:rsidR="00503ECB" w:rsidRPr="00CF48B2" w:rsidRDefault="00000000">
            <w:pPr>
              <w:spacing w:after="50"/>
              <w:rPr>
                <w:sz w:val="22"/>
                <w:szCs w:val="22"/>
              </w:rPr>
            </w:pPr>
            <w:r w:rsidRPr="00CF48B2">
              <w:rPr>
                <w:sz w:val="22"/>
                <w:szCs w:val="22"/>
              </w:rPr>
              <w:t>Development and documentation updates.</w:t>
            </w:r>
          </w:p>
        </w:tc>
      </w:tr>
      <w:tr w:rsidR="00503ECB" w14:paraId="50D9BF2E"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635AB845" w14:textId="77777777" w:rsidR="00503ECB" w:rsidRPr="00CF48B2" w:rsidRDefault="00000000">
            <w:pPr>
              <w:spacing w:after="50"/>
              <w:rPr>
                <w:sz w:val="22"/>
                <w:szCs w:val="22"/>
              </w:rPr>
            </w:pPr>
            <w:r w:rsidRPr="00CF48B2">
              <w:rPr>
                <w:sz w:val="22"/>
                <w:szCs w:val="22"/>
              </w:rPr>
              <w:t>Target Platform</w:t>
            </w:r>
          </w:p>
        </w:tc>
        <w:tc>
          <w:tcPr>
            <w:tcW w:w="4200" w:type="dxa"/>
            <w:shd w:val="clear" w:color="auto" w:fill="F8FBFD"/>
            <w:tcMar>
              <w:top w:w="90" w:type="dxa"/>
              <w:left w:w="90" w:type="dxa"/>
              <w:bottom w:w="90" w:type="dxa"/>
              <w:right w:w="90" w:type="dxa"/>
            </w:tcMar>
          </w:tcPr>
          <w:p w14:paraId="2A5C1D5D" w14:textId="77777777" w:rsidR="00503ECB" w:rsidRPr="00CF48B2" w:rsidRDefault="00000000">
            <w:pPr>
              <w:spacing w:after="50"/>
              <w:rPr>
                <w:sz w:val="22"/>
                <w:szCs w:val="22"/>
              </w:rPr>
            </w:pPr>
            <w:r w:rsidRPr="00CF48B2">
              <w:rPr>
                <w:sz w:val="22"/>
                <w:szCs w:val="22"/>
              </w:rPr>
              <w:t>SharePoint Online</w:t>
            </w:r>
          </w:p>
        </w:tc>
        <w:tc>
          <w:tcPr>
            <w:tcW w:w="6200" w:type="dxa"/>
            <w:shd w:val="clear" w:color="auto" w:fill="F8FBFD"/>
            <w:tcMar>
              <w:top w:w="90" w:type="dxa"/>
              <w:left w:w="90" w:type="dxa"/>
              <w:bottom w:w="90" w:type="dxa"/>
              <w:right w:w="90" w:type="dxa"/>
            </w:tcMar>
          </w:tcPr>
          <w:p w14:paraId="2ADF3AA6" w14:textId="77777777" w:rsidR="00503ECB" w:rsidRPr="00CF48B2" w:rsidRDefault="00000000">
            <w:pPr>
              <w:spacing w:after="50"/>
              <w:rPr>
                <w:sz w:val="22"/>
                <w:szCs w:val="22"/>
              </w:rPr>
            </w:pPr>
            <w:r w:rsidRPr="00CF48B2">
              <w:rPr>
                <w:sz w:val="22"/>
                <w:szCs w:val="22"/>
              </w:rPr>
              <w:t>Web part host and SharePoint list data source.</w:t>
            </w:r>
          </w:p>
        </w:tc>
      </w:tr>
    </w:tbl>
    <w:p w14:paraId="4C882F7C" w14:textId="77777777" w:rsidR="00503ECB" w:rsidRDefault="00503ECB"/>
    <w:p w14:paraId="1F9297D8" w14:textId="77777777" w:rsidR="00503ECB" w:rsidRDefault="00000000" w:rsidP="00CF48B2">
      <w:pPr>
        <w:pStyle w:val="Heading1"/>
      </w:pPr>
      <w:bookmarkStart w:id="3" w:name="_Toc228740058"/>
      <w:r>
        <w:t>4. Solution Architecture</w:t>
      </w:r>
      <w:bookmarkEnd w:id="3"/>
    </w:p>
    <w:p w14:paraId="55D7ED3E" w14:textId="77777777" w:rsidR="00503ECB" w:rsidRPr="001E3666" w:rsidRDefault="00000000" w:rsidP="001E3666">
      <w:pPr>
        <w:pStyle w:val="Heading2"/>
        <w:rPr>
          <w:rStyle w:val="Strong"/>
          <w:color w:val="0D0D0D" w:themeColor="text1" w:themeTint="F2"/>
        </w:rPr>
      </w:pPr>
      <w:bookmarkStart w:id="4" w:name="_Toc228740059"/>
      <w:proofErr w:type="spellStart"/>
      <w:r w:rsidRPr="001E3666">
        <w:rPr>
          <w:rStyle w:val="Strong"/>
          <w:color w:val="0D0D0D" w:themeColor="text1" w:themeTint="F2"/>
        </w:rPr>
        <w:t>WebParts</w:t>
      </w:r>
      <w:proofErr w:type="spellEnd"/>
      <w:r w:rsidRPr="001E3666">
        <w:rPr>
          <w:rStyle w:val="Strong"/>
          <w:color w:val="0D0D0D" w:themeColor="text1" w:themeTint="F2"/>
        </w:rPr>
        <w:t xml:space="preserve"> / Extensions</w:t>
      </w:r>
      <w:bookmarkEnd w:id="4"/>
    </w:p>
    <w:p w14:paraId="57B55111" w14:textId="4DD9BEE7" w:rsidR="00503ECB" w:rsidRPr="001E3666" w:rsidRDefault="00000000" w:rsidP="00CF48B2">
      <w:pPr>
        <w:pStyle w:val="ListParagraph"/>
        <w:numPr>
          <w:ilvl w:val="0"/>
          <w:numId w:val="2"/>
        </w:numPr>
        <w:rPr>
          <w:rStyle w:val="SubtleEmphasis"/>
        </w:rPr>
      </w:pPr>
      <w:r w:rsidRPr="001E3666">
        <w:rPr>
          <w:rStyle w:val="SubtleEmphasis"/>
        </w:rPr>
        <w:t xml:space="preserve">Web part alias: </w:t>
      </w:r>
      <w:proofErr w:type="spellStart"/>
      <w:r w:rsidRPr="001E3666">
        <w:rPr>
          <w:rStyle w:val="SubtleEmphasis"/>
        </w:rPr>
        <w:t>CalendarviewforSpxWebPart</w:t>
      </w:r>
      <w:proofErr w:type="spellEnd"/>
      <w:r w:rsidRPr="001E3666">
        <w:rPr>
          <w:rStyle w:val="SubtleEmphasis"/>
        </w:rPr>
        <w:t>.</w:t>
      </w:r>
    </w:p>
    <w:p w14:paraId="61F3E871" w14:textId="4BED78DC" w:rsidR="00503ECB" w:rsidRPr="001E3666" w:rsidRDefault="00000000" w:rsidP="00CF48B2">
      <w:pPr>
        <w:pStyle w:val="ListParagraph"/>
        <w:numPr>
          <w:ilvl w:val="0"/>
          <w:numId w:val="2"/>
        </w:numPr>
        <w:rPr>
          <w:rStyle w:val="SubtleEmphasis"/>
        </w:rPr>
      </w:pPr>
      <w:r w:rsidRPr="001E3666">
        <w:rPr>
          <w:rStyle w:val="SubtleEmphasis"/>
        </w:rPr>
        <w:t xml:space="preserve">Component type: Client-side </w:t>
      </w:r>
      <w:proofErr w:type="spellStart"/>
      <w:r w:rsidRPr="001E3666">
        <w:rPr>
          <w:rStyle w:val="SubtleEmphasis"/>
        </w:rPr>
        <w:t>WebPart</w:t>
      </w:r>
      <w:proofErr w:type="spellEnd"/>
      <w:r w:rsidRPr="001E3666">
        <w:rPr>
          <w:rStyle w:val="SubtleEmphasis"/>
        </w:rPr>
        <w:t>.</w:t>
      </w:r>
    </w:p>
    <w:p w14:paraId="65292D23" w14:textId="0FA70803" w:rsidR="00503ECB" w:rsidRPr="001E3666" w:rsidRDefault="00000000" w:rsidP="00CF48B2">
      <w:pPr>
        <w:pStyle w:val="ListParagraph"/>
        <w:numPr>
          <w:ilvl w:val="0"/>
          <w:numId w:val="2"/>
        </w:numPr>
        <w:rPr>
          <w:rStyle w:val="SubtleEmphasis"/>
        </w:rPr>
      </w:pPr>
      <w:r w:rsidRPr="001E3666">
        <w:rPr>
          <w:rStyle w:val="SubtleEmphasis"/>
        </w:rPr>
        <w:t xml:space="preserve">Supported hosts: SharePoint </w:t>
      </w:r>
      <w:proofErr w:type="spellStart"/>
      <w:r w:rsidRPr="001E3666">
        <w:rPr>
          <w:rStyle w:val="SubtleEmphasis"/>
        </w:rPr>
        <w:t>WebPart</w:t>
      </w:r>
      <w:proofErr w:type="spellEnd"/>
      <w:r w:rsidRPr="001E3666">
        <w:rPr>
          <w:rStyle w:val="SubtleEmphasis"/>
        </w:rPr>
        <w:t>, Teams Personal App, Teams Tab, and SharePoint Full Page.</w:t>
      </w:r>
    </w:p>
    <w:p w14:paraId="77B57BBE" w14:textId="05EFAADB" w:rsidR="00503ECB" w:rsidRPr="001E3666" w:rsidRDefault="00000000" w:rsidP="00CF48B2">
      <w:pPr>
        <w:pStyle w:val="ListParagraph"/>
        <w:numPr>
          <w:ilvl w:val="0"/>
          <w:numId w:val="2"/>
        </w:numPr>
        <w:rPr>
          <w:rStyle w:val="SubtleEmphasis"/>
        </w:rPr>
      </w:pPr>
      <w:r w:rsidRPr="001E3666">
        <w:rPr>
          <w:rStyle w:val="SubtleEmphasis"/>
        </w:rPr>
        <w:t>Theme variants are supported through SPFx theme handling.</w:t>
      </w:r>
    </w:p>
    <w:p w14:paraId="085914AC" w14:textId="6ACC7AD0" w:rsidR="00503ECB" w:rsidRPr="001E3666" w:rsidRDefault="00000000" w:rsidP="00CF48B2">
      <w:pPr>
        <w:pStyle w:val="ListParagraph"/>
        <w:numPr>
          <w:ilvl w:val="0"/>
          <w:numId w:val="2"/>
        </w:numPr>
        <w:rPr>
          <w:rStyle w:val="SubtleEmphasis"/>
        </w:rPr>
      </w:pPr>
      <w:r w:rsidRPr="001E3666">
        <w:rPr>
          <w:rStyle w:val="SubtleEmphasis"/>
        </w:rPr>
        <w:t>No SPFx extensions are included in this project.</w:t>
      </w:r>
    </w:p>
    <w:p w14:paraId="5C7ACCA5" w14:textId="77777777" w:rsidR="00503ECB" w:rsidRPr="001E3666" w:rsidRDefault="00000000" w:rsidP="001E3666">
      <w:pPr>
        <w:pStyle w:val="Heading2"/>
        <w:rPr>
          <w:rStyle w:val="Strong"/>
          <w:color w:val="0D0D0D" w:themeColor="text1" w:themeTint="F2"/>
        </w:rPr>
      </w:pPr>
      <w:bookmarkStart w:id="5" w:name="_Toc228740060"/>
      <w:r w:rsidRPr="001E3666">
        <w:rPr>
          <w:rStyle w:val="Strong"/>
          <w:color w:val="0D0D0D" w:themeColor="text1" w:themeTint="F2"/>
        </w:rPr>
        <w:t>APIs Used</w:t>
      </w:r>
      <w:bookmarkEnd w:id="5"/>
    </w:p>
    <w:p w14:paraId="6E09BEB0" w14:textId="0EB074A7" w:rsidR="00503ECB" w:rsidRPr="001E3666" w:rsidRDefault="00000000" w:rsidP="001E3666">
      <w:pPr>
        <w:pStyle w:val="ListParagraph"/>
        <w:numPr>
          <w:ilvl w:val="0"/>
          <w:numId w:val="2"/>
        </w:numPr>
        <w:rPr>
          <w:rStyle w:val="SubtleEmphasis"/>
        </w:rPr>
      </w:pPr>
      <w:proofErr w:type="spellStart"/>
      <w:r w:rsidRPr="001E3666">
        <w:rPr>
          <w:rStyle w:val="SubtleEmphasis"/>
        </w:rPr>
        <w:t>PnPjs</w:t>
      </w:r>
      <w:proofErr w:type="spellEnd"/>
      <w:r w:rsidRPr="001E3666">
        <w:rPr>
          <w:rStyle w:val="SubtleEmphasis"/>
        </w:rPr>
        <w:t xml:space="preserve"> SharePoint APIs are used for list item loading, item creation, item update, choice field loading, and attachment operations.</w:t>
      </w:r>
    </w:p>
    <w:p w14:paraId="06E56399" w14:textId="4DD5BD09" w:rsidR="00503ECB" w:rsidRPr="001E3666" w:rsidRDefault="00000000" w:rsidP="001E3666">
      <w:pPr>
        <w:pStyle w:val="ListParagraph"/>
        <w:numPr>
          <w:ilvl w:val="0"/>
          <w:numId w:val="2"/>
        </w:numPr>
        <w:rPr>
          <w:rStyle w:val="SubtleEmphasis"/>
        </w:rPr>
      </w:pPr>
      <w:proofErr w:type="spellStart"/>
      <w:r w:rsidRPr="001E3666">
        <w:rPr>
          <w:rStyle w:val="SubtleEmphasis"/>
        </w:rPr>
        <w:t>SPHttpClient</w:t>
      </w:r>
      <w:proofErr w:type="spellEnd"/>
      <w:r w:rsidRPr="001E3666">
        <w:rPr>
          <w:rStyle w:val="SubtleEmphasis"/>
        </w:rPr>
        <w:t xml:space="preserve"> is used to fetch a full SharePoint item for modal view/edit behavior.</w:t>
      </w:r>
    </w:p>
    <w:p w14:paraId="292A8939" w14:textId="6A4080D1" w:rsidR="00503ECB" w:rsidRPr="001E3666" w:rsidRDefault="00000000" w:rsidP="001E3666">
      <w:pPr>
        <w:pStyle w:val="ListParagraph"/>
        <w:numPr>
          <w:ilvl w:val="0"/>
          <w:numId w:val="2"/>
        </w:numPr>
        <w:rPr>
          <w:rStyle w:val="SubtleEmphasis"/>
        </w:rPr>
      </w:pPr>
      <w:r w:rsidRPr="001E3666">
        <w:rPr>
          <w:rStyle w:val="SubtleEmphasis"/>
        </w:rPr>
        <w:t>SharePoint REST endpoint pattern used by the modal: /_</w:t>
      </w:r>
      <w:proofErr w:type="spellStart"/>
      <w:r w:rsidRPr="001E3666">
        <w:rPr>
          <w:rStyle w:val="SubtleEmphasis"/>
        </w:rPr>
        <w:t>api</w:t>
      </w:r>
      <w:proofErr w:type="spellEnd"/>
      <w:r w:rsidRPr="001E3666">
        <w:rPr>
          <w:rStyle w:val="SubtleEmphasis"/>
        </w:rPr>
        <w:t>/web/lists/</w:t>
      </w:r>
      <w:proofErr w:type="spellStart"/>
      <w:r w:rsidRPr="001E3666">
        <w:rPr>
          <w:rStyle w:val="SubtleEmphasis"/>
        </w:rPr>
        <w:t>getbytitle</w:t>
      </w:r>
      <w:proofErr w:type="spellEnd"/>
      <w:r w:rsidRPr="001E3666">
        <w:rPr>
          <w:rStyle w:val="SubtleEmphasis"/>
        </w:rPr>
        <w:t>(...)/items(</w:t>
      </w:r>
      <w:proofErr w:type="spellStart"/>
      <w:r w:rsidRPr="001E3666">
        <w:rPr>
          <w:rStyle w:val="SubtleEmphasis"/>
        </w:rPr>
        <w:t>itemId</w:t>
      </w:r>
      <w:proofErr w:type="spellEnd"/>
      <w:r w:rsidRPr="001E3666">
        <w:rPr>
          <w:rStyle w:val="SubtleEmphasis"/>
        </w:rPr>
        <w:t>).</w:t>
      </w:r>
    </w:p>
    <w:p w14:paraId="5FDF22BA" w14:textId="77777777" w:rsidR="00503ECB" w:rsidRPr="001E3666" w:rsidRDefault="00000000" w:rsidP="001E3666">
      <w:pPr>
        <w:pStyle w:val="Heading2"/>
        <w:rPr>
          <w:rStyle w:val="Strong"/>
          <w:color w:val="0D0D0D" w:themeColor="text1" w:themeTint="F2"/>
        </w:rPr>
      </w:pPr>
      <w:bookmarkStart w:id="6" w:name="_Toc228740061"/>
      <w:r w:rsidRPr="001E3666">
        <w:rPr>
          <w:rStyle w:val="Strong"/>
          <w:color w:val="0D0D0D" w:themeColor="text1" w:themeTint="F2"/>
        </w:rPr>
        <w:t>Data Flow</w:t>
      </w:r>
      <w:bookmarkEnd w:id="6"/>
    </w:p>
    <w:p w14:paraId="0E441D4E" w14:textId="6C1020B1" w:rsidR="00503ECB" w:rsidRPr="001E3666" w:rsidRDefault="00000000" w:rsidP="001E3666">
      <w:pPr>
        <w:pStyle w:val="ListParagraph"/>
        <w:numPr>
          <w:ilvl w:val="0"/>
          <w:numId w:val="5"/>
        </w:numPr>
        <w:rPr>
          <w:rStyle w:val="SubtleEmphasis"/>
        </w:rPr>
      </w:pPr>
      <w:r w:rsidRPr="001E3666">
        <w:rPr>
          <w:rStyle w:val="SubtleEmphasis"/>
        </w:rPr>
        <w:t>The web part reads configuration values from SPFx properties.</w:t>
      </w:r>
    </w:p>
    <w:p w14:paraId="6624E3BE" w14:textId="4F6F0544" w:rsidR="00503ECB" w:rsidRPr="001E3666" w:rsidRDefault="00000000" w:rsidP="001E3666">
      <w:pPr>
        <w:pStyle w:val="ListParagraph"/>
        <w:numPr>
          <w:ilvl w:val="0"/>
          <w:numId w:val="5"/>
        </w:numPr>
        <w:rPr>
          <w:rStyle w:val="SubtleEmphasis"/>
        </w:rPr>
      </w:pPr>
      <w:proofErr w:type="spellStart"/>
      <w:r w:rsidRPr="001E3666">
        <w:rPr>
          <w:rStyle w:val="SubtleEmphasis"/>
        </w:rPr>
        <w:t>PnPjs</w:t>
      </w:r>
      <w:proofErr w:type="spellEnd"/>
      <w:r w:rsidRPr="001E3666">
        <w:rPr>
          <w:rStyle w:val="SubtleEmphasis"/>
        </w:rPr>
        <w:t xml:space="preserve"> loads list items from the configured SharePoint list.</w:t>
      </w:r>
    </w:p>
    <w:p w14:paraId="3041E8E2" w14:textId="55E6F7A5" w:rsidR="00503ECB" w:rsidRPr="001E3666" w:rsidRDefault="00000000" w:rsidP="001E3666">
      <w:pPr>
        <w:pStyle w:val="ListParagraph"/>
        <w:numPr>
          <w:ilvl w:val="0"/>
          <w:numId w:val="5"/>
        </w:numPr>
        <w:rPr>
          <w:rStyle w:val="SubtleEmphasis"/>
        </w:rPr>
      </w:pPr>
      <w:r w:rsidRPr="001E3666">
        <w:rPr>
          <w:rStyle w:val="SubtleEmphasis"/>
        </w:rPr>
        <w:t>Date fields are converted into calendar event objects.</w:t>
      </w:r>
    </w:p>
    <w:p w14:paraId="6B8FFF6A" w14:textId="277AEC12" w:rsidR="00503ECB" w:rsidRPr="001E3666" w:rsidRDefault="00000000" w:rsidP="001E3666">
      <w:pPr>
        <w:pStyle w:val="ListParagraph"/>
        <w:numPr>
          <w:ilvl w:val="0"/>
          <w:numId w:val="5"/>
        </w:numPr>
        <w:rPr>
          <w:rStyle w:val="SubtleEmphasis"/>
        </w:rPr>
      </w:pPr>
      <w:r w:rsidRPr="001E3666">
        <w:rPr>
          <w:rStyle w:val="SubtleEmphasis"/>
        </w:rPr>
        <w:lastRenderedPageBreak/>
        <w:t>The calendar renders events by day and event type.</w:t>
      </w:r>
    </w:p>
    <w:p w14:paraId="0E467322" w14:textId="17EA862C" w:rsidR="00503ECB" w:rsidRPr="001E3666" w:rsidRDefault="00000000" w:rsidP="001E3666">
      <w:pPr>
        <w:pStyle w:val="ListParagraph"/>
        <w:numPr>
          <w:ilvl w:val="0"/>
          <w:numId w:val="5"/>
        </w:numPr>
        <w:rPr>
          <w:rStyle w:val="SubtleEmphasis"/>
        </w:rPr>
      </w:pPr>
      <w:r w:rsidRPr="001E3666">
        <w:rPr>
          <w:rStyle w:val="SubtleEmphasis"/>
        </w:rPr>
        <w:t>Opening a record fetches the full SharePoint item and attachments.</w:t>
      </w:r>
    </w:p>
    <w:p w14:paraId="3FBB88F0" w14:textId="494BB7E0" w:rsidR="00503ECB" w:rsidRPr="001E3666" w:rsidRDefault="00000000" w:rsidP="001E3666">
      <w:pPr>
        <w:pStyle w:val="ListParagraph"/>
        <w:numPr>
          <w:ilvl w:val="0"/>
          <w:numId w:val="5"/>
        </w:numPr>
        <w:rPr>
          <w:rStyle w:val="SubtleEmphasis"/>
        </w:rPr>
      </w:pPr>
      <w:r w:rsidRPr="001E3666">
        <w:rPr>
          <w:rStyle w:val="SubtleEmphasis"/>
        </w:rPr>
        <w:t>Saving maps form state back to SharePoint columns.</w:t>
      </w:r>
    </w:p>
    <w:p w14:paraId="188131C3" w14:textId="53367C08" w:rsidR="00503ECB" w:rsidRPr="001E3666" w:rsidRDefault="00000000" w:rsidP="001E3666">
      <w:pPr>
        <w:pStyle w:val="ListParagraph"/>
        <w:numPr>
          <w:ilvl w:val="0"/>
          <w:numId w:val="5"/>
        </w:numPr>
        <w:rPr>
          <w:rStyle w:val="SubtleEmphasis"/>
        </w:rPr>
      </w:pPr>
      <w:r w:rsidRPr="001E3666">
        <w:rPr>
          <w:rStyle w:val="SubtleEmphasis"/>
        </w:rPr>
        <w:t>Attachments are uploaded after the SharePoint item exists.</w:t>
      </w:r>
    </w:p>
    <w:p w14:paraId="2F5EBFC3" w14:textId="2A21016E" w:rsidR="00503ECB" w:rsidRPr="001E3666" w:rsidRDefault="00000000" w:rsidP="001E3666">
      <w:pPr>
        <w:pStyle w:val="ListParagraph"/>
        <w:numPr>
          <w:ilvl w:val="0"/>
          <w:numId w:val="5"/>
        </w:numPr>
        <w:rPr>
          <w:rStyle w:val="SubtleEmphasis"/>
        </w:rPr>
      </w:pPr>
      <w:r w:rsidRPr="001E3666">
        <w:rPr>
          <w:rStyle w:val="SubtleEmphasis"/>
        </w:rPr>
        <w:t xml:space="preserve">The calendar reloads after </w:t>
      </w:r>
      <w:proofErr w:type="gramStart"/>
      <w:r w:rsidRPr="001E3666">
        <w:rPr>
          <w:rStyle w:val="SubtleEmphasis"/>
        </w:rPr>
        <w:t>create</w:t>
      </w:r>
      <w:proofErr w:type="gramEnd"/>
      <w:r w:rsidRPr="001E3666">
        <w:rPr>
          <w:rStyle w:val="SubtleEmphasis"/>
        </w:rPr>
        <w:t xml:space="preserve"> or update.</w:t>
      </w:r>
    </w:p>
    <w:p w14:paraId="60EF5EF9" w14:textId="77777777" w:rsidR="00503ECB" w:rsidRDefault="00000000" w:rsidP="001E3666">
      <w:pPr>
        <w:pStyle w:val="Heading1"/>
      </w:pPr>
      <w:bookmarkStart w:id="7" w:name="_Toc228740062"/>
      <w:r>
        <w:t>5. Setup Instructions</w:t>
      </w:r>
      <w:bookmarkEnd w:id="7"/>
    </w:p>
    <w:p w14:paraId="5A1B6D11" w14:textId="77777777" w:rsidR="00503ECB" w:rsidRPr="001E3666" w:rsidRDefault="00000000" w:rsidP="001E3666">
      <w:pPr>
        <w:pStyle w:val="Heading2"/>
        <w:rPr>
          <w:rStyle w:val="Strong"/>
          <w:color w:val="0D0D0D" w:themeColor="text1" w:themeTint="F2"/>
        </w:rPr>
      </w:pPr>
      <w:bookmarkStart w:id="8" w:name="_Toc228740063"/>
      <w:r w:rsidRPr="001E3666">
        <w:rPr>
          <w:rStyle w:val="Strong"/>
          <w:color w:val="0D0D0D" w:themeColor="text1" w:themeTint="F2"/>
        </w:rPr>
        <w:t>Prerequisites</w:t>
      </w:r>
      <w:bookmarkEnd w:id="8"/>
    </w:p>
    <w:p w14:paraId="6934139E" w14:textId="684542C5" w:rsidR="00503ECB" w:rsidRPr="001E3666" w:rsidRDefault="00000000" w:rsidP="001E3666">
      <w:pPr>
        <w:pStyle w:val="ListParagraph"/>
        <w:numPr>
          <w:ilvl w:val="0"/>
          <w:numId w:val="2"/>
        </w:numPr>
        <w:rPr>
          <w:rStyle w:val="SubtleEmphasis"/>
        </w:rPr>
      </w:pPr>
      <w:r w:rsidRPr="001E3666">
        <w:rPr>
          <w:rStyle w:val="SubtleEmphasis"/>
        </w:rPr>
        <w:t>SharePoint Online tenant and a site where the web part will be tested.</w:t>
      </w:r>
    </w:p>
    <w:p w14:paraId="0DE18A90" w14:textId="2EAAB5B5" w:rsidR="00503ECB" w:rsidRPr="001E3666" w:rsidRDefault="00000000" w:rsidP="001E3666">
      <w:pPr>
        <w:pStyle w:val="ListParagraph"/>
        <w:numPr>
          <w:ilvl w:val="0"/>
          <w:numId w:val="2"/>
        </w:numPr>
        <w:rPr>
          <w:rStyle w:val="SubtleEmphasis"/>
        </w:rPr>
      </w:pPr>
      <w:r w:rsidRPr="001E3666">
        <w:rPr>
          <w:rStyle w:val="SubtleEmphasis"/>
        </w:rPr>
        <w:t>Node.js &gt;=18.17.1 &lt;19.0.0.</w:t>
      </w:r>
    </w:p>
    <w:p w14:paraId="208D7AF3" w14:textId="54BC2A34" w:rsidR="00503ECB" w:rsidRPr="001E3666" w:rsidRDefault="00000000" w:rsidP="001E3666">
      <w:pPr>
        <w:pStyle w:val="ListParagraph"/>
        <w:numPr>
          <w:ilvl w:val="0"/>
          <w:numId w:val="2"/>
        </w:numPr>
        <w:rPr>
          <w:rStyle w:val="SubtleEmphasis"/>
        </w:rPr>
      </w:pPr>
      <w:proofErr w:type="spellStart"/>
      <w:r w:rsidRPr="001E3666">
        <w:rPr>
          <w:rStyle w:val="SubtleEmphasis"/>
        </w:rPr>
        <w:t>npm</w:t>
      </w:r>
      <w:proofErr w:type="spellEnd"/>
      <w:r w:rsidRPr="001E3666">
        <w:rPr>
          <w:rStyle w:val="SubtleEmphasis"/>
        </w:rPr>
        <w:t>.</w:t>
      </w:r>
    </w:p>
    <w:p w14:paraId="6EB27E70" w14:textId="6E252A15" w:rsidR="00503ECB" w:rsidRPr="001E3666" w:rsidRDefault="00000000" w:rsidP="001E3666">
      <w:pPr>
        <w:pStyle w:val="ListParagraph"/>
        <w:numPr>
          <w:ilvl w:val="0"/>
          <w:numId w:val="2"/>
        </w:numPr>
        <w:rPr>
          <w:rStyle w:val="SubtleEmphasis"/>
        </w:rPr>
      </w:pPr>
      <w:r w:rsidRPr="001E3666">
        <w:rPr>
          <w:rStyle w:val="SubtleEmphasis"/>
        </w:rPr>
        <w:t>SPFx-compatible development environment such as Visual Studio Code</w:t>
      </w:r>
      <w:r w:rsidR="001E3666" w:rsidRPr="001E3666">
        <w:rPr>
          <w:rStyle w:val="SubtleEmphasis"/>
        </w:rPr>
        <w:t xml:space="preserve"> or Command Prompt</w:t>
      </w:r>
    </w:p>
    <w:p w14:paraId="50A97770" w14:textId="0BB57D06" w:rsidR="00503ECB" w:rsidRPr="001E3666" w:rsidRDefault="00000000" w:rsidP="001E3666">
      <w:pPr>
        <w:pStyle w:val="ListParagraph"/>
        <w:numPr>
          <w:ilvl w:val="0"/>
          <w:numId w:val="2"/>
        </w:numPr>
        <w:rPr>
          <w:rStyle w:val="SubtleEmphasis"/>
        </w:rPr>
      </w:pPr>
      <w:r w:rsidRPr="001E3666">
        <w:rPr>
          <w:rStyle w:val="SubtleEmphasis"/>
        </w:rPr>
        <w:t>SharePoint list with the internal column names documented in this file.</w:t>
      </w:r>
    </w:p>
    <w:p w14:paraId="1057DB22" w14:textId="5884DC8B" w:rsidR="00503ECB" w:rsidRPr="001E3666" w:rsidRDefault="00000000" w:rsidP="001E3666">
      <w:pPr>
        <w:pStyle w:val="ListParagraph"/>
        <w:numPr>
          <w:ilvl w:val="0"/>
          <w:numId w:val="2"/>
        </w:numPr>
        <w:rPr>
          <w:rStyle w:val="SubtleEmphasis"/>
        </w:rPr>
      </w:pPr>
      <w:r w:rsidRPr="001E3666">
        <w:rPr>
          <w:rStyle w:val="SubtleEmphasis"/>
        </w:rPr>
        <w:t>App Catalog access for deployment.</w:t>
      </w:r>
    </w:p>
    <w:p w14:paraId="157E59DB" w14:textId="77777777" w:rsidR="00503ECB" w:rsidRPr="001E3666" w:rsidRDefault="00000000" w:rsidP="001E3666">
      <w:pPr>
        <w:pStyle w:val="Heading2"/>
        <w:rPr>
          <w:color w:val="0D0D0D" w:themeColor="text1" w:themeTint="F2"/>
        </w:rPr>
      </w:pPr>
      <w:bookmarkStart w:id="9" w:name="_Toc228740064"/>
      <w:r w:rsidRPr="001E3666">
        <w:rPr>
          <w:color w:val="0D0D0D" w:themeColor="text1" w:themeTint="F2"/>
        </w:rPr>
        <w:t>Installation Steps</w:t>
      </w:r>
      <w:bookmarkEnd w:id="9"/>
    </w:p>
    <w:p w14:paraId="2B49EA5F" w14:textId="5B336980" w:rsidR="00503ECB" w:rsidRPr="001E3666" w:rsidRDefault="00000000" w:rsidP="001E3666">
      <w:pPr>
        <w:pStyle w:val="ListParagraph"/>
        <w:numPr>
          <w:ilvl w:val="0"/>
          <w:numId w:val="8"/>
        </w:numPr>
        <w:rPr>
          <w:rStyle w:val="SubtleEmphasis"/>
        </w:rPr>
      </w:pPr>
      <w:r w:rsidRPr="001E3666">
        <w:rPr>
          <w:rStyle w:val="SubtleEmphasis"/>
        </w:rPr>
        <w:t>Install the supported Node.js version.</w:t>
      </w:r>
    </w:p>
    <w:p w14:paraId="4DB100BF" w14:textId="1556A88B" w:rsidR="00503ECB" w:rsidRPr="001E3666" w:rsidRDefault="00000000" w:rsidP="001E3666">
      <w:pPr>
        <w:pStyle w:val="ListParagraph"/>
        <w:numPr>
          <w:ilvl w:val="0"/>
          <w:numId w:val="8"/>
        </w:numPr>
        <w:rPr>
          <w:rStyle w:val="SubtleEmphasis"/>
        </w:rPr>
      </w:pPr>
      <w:r w:rsidRPr="001E3666">
        <w:rPr>
          <w:rStyle w:val="SubtleEmphasis"/>
        </w:rPr>
        <w:t xml:space="preserve">Install project dependencies with </w:t>
      </w:r>
      <w:proofErr w:type="spellStart"/>
      <w:r w:rsidRPr="001E3666">
        <w:rPr>
          <w:rStyle w:val="SubtleEmphasis"/>
        </w:rPr>
        <w:t>npm</w:t>
      </w:r>
      <w:proofErr w:type="spellEnd"/>
      <w:r w:rsidRPr="001E3666">
        <w:rPr>
          <w:rStyle w:val="SubtleEmphasis"/>
        </w:rPr>
        <w:t xml:space="preserve"> install.</w:t>
      </w:r>
    </w:p>
    <w:p w14:paraId="1A768F1B" w14:textId="10ADDF01" w:rsidR="00503ECB" w:rsidRPr="001E3666" w:rsidRDefault="00000000" w:rsidP="001E3666">
      <w:pPr>
        <w:pStyle w:val="ListParagraph"/>
        <w:numPr>
          <w:ilvl w:val="0"/>
          <w:numId w:val="8"/>
        </w:numPr>
        <w:rPr>
          <w:rStyle w:val="SubtleEmphasis"/>
        </w:rPr>
      </w:pPr>
      <w:r w:rsidRPr="001E3666">
        <w:rPr>
          <w:rStyle w:val="SubtleEmphasis"/>
        </w:rPr>
        <w:t>Trust the local SPFx development certificate if using the local workbench.</w:t>
      </w:r>
    </w:p>
    <w:p w14:paraId="515CD1FA" w14:textId="6D493C0A" w:rsidR="00503ECB" w:rsidRPr="001E3666" w:rsidRDefault="00000000" w:rsidP="001E3666">
      <w:pPr>
        <w:pStyle w:val="ListParagraph"/>
        <w:numPr>
          <w:ilvl w:val="0"/>
          <w:numId w:val="8"/>
        </w:numPr>
        <w:rPr>
          <w:rStyle w:val="SubtleEmphasis"/>
        </w:rPr>
      </w:pPr>
      <w:r w:rsidRPr="001E3666">
        <w:rPr>
          <w:rStyle w:val="SubtleEmphasis"/>
        </w:rPr>
        <w:t xml:space="preserve">Run gulp </w:t>
      </w:r>
      <w:proofErr w:type="gramStart"/>
      <w:r w:rsidRPr="001E3666">
        <w:rPr>
          <w:rStyle w:val="SubtleEmphasis"/>
        </w:rPr>
        <w:t>serve</w:t>
      </w:r>
      <w:proofErr w:type="gramEnd"/>
      <w:r w:rsidRPr="001E3666">
        <w:rPr>
          <w:rStyle w:val="SubtleEmphasis"/>
        </w:rPr>
        <w:t xml:space="preserve"> to test against the SharePoint workbench </w:t>
      </w:r>
      <w:proofErr w:type="gramStart"/>
      <w:r w:rsidRPr="001E3666">
        <w:rPr>
          <w:rStyle w:val="SubtleEmphasis"/>
        </w:rPr>
        <w:t>URL</w:t>
      </w:r>
      <w:proofErr w:type="gramEnd"/>
      <w:r w:rsidRPr="001E3666">
        <w:rPr>
          <w:rStyle w:val="SubtleEmphasis"/>
        </w:rPr>
        <w:t xml:space="preserve"> configured in config/</w:t>
      </w:r>
      <w:proofErr w:type="spellStart"/>
      <w:r w:rsidRPr="001E3666">
        <w:rPr>
          <w:rStyle w:val="SubtleEmphasis"/>
        </w:rPr>
        <w:t>serve.json</w:t>
      </w:r>
      <w:proofErr w:type="spellEnd"/>
      <w:r w:rsidRPr="001E3666">
        <w:rPr>
          <w:rStyle w:val="SubtleEmphasis"/>
        </w:rPr>
        <w:t>.</w:t>
      </w:r>
    </w:p>
    <w:p w14:paraId="70F0557C" w14:textId="2B98177A" w:rsidR="00503ECB" w:rsidRPr="001E3666" w:rsidRDefault="00000000" w:rsidP="001E3666">
      <w:pPr>
        <w:pStyle w:val="ListParagraph"/>
        <w:numPr>
          <w:ilvl w:val="0"/>
          <w:numId w:val="8"/>
        </w:numPr>
        <w:rPr>
          <w:rStyle w:val="SubtleEmphasis"/>
        </w:rPr>
      </w:pPr>
      <w:r w:rsidRPr="001E3666">
        <w:rPr>
          <w:rStyle w:val="SubtleEmphasis"/>
        </w:rPr>
        <w:t>Use SharePoint Online workbench or a SharePoint page to validate real list integration.</w:t>
      </w:r>
    </w:p>
    <w:p w14:paraId="4F0C64F1" w14:textId="77777777" w:rsidR="00503ECB" w:rsidRDefault="00000000" w:rsidP="001E3666">
      <w:pPr>
        <w:pStyle w:val="Heading2"/>
      </w:pPr>
      <w:bookmarkStart w:id="10" w:name="_Toc228740065"/>
      <w:r>
        <w:t>Commands</w:t>
      </w:r>
      <w:bookmarkEnd w:id="10"/>
    </w:p>
    <w:p w14:paraId="298944CC" w14:textId="77777777" w:rsidR="00503ECB" w:rsidRPr="001E3666" w:rsidRDefault="00000000">
      <w:pPr>
        <w:rPr>
          <w:rStyle w:val="SubtleEmphasis"/>
        </w:rPr>
      </w:pPr>
      <w:proofErr w:type="spellStart"/>
      <w:r w:rsidRPr="001E3666">
        <w:rPr>
          <w:rStyle w:val="SubtleEmphasis"/>
        </w:rPr>
        <w:t>npm</w:t>
      </w:r>
      <w:proofErr w:type="spellEnd"/>
      <w:r w:rsidRPr="001E3666">
        <w:rPr>
          <w:rStyle w:val="SubtleEmphasis"/>
        </w:rPr>
        <w:t xml:space="preserve"> install</w:t>
      </w:r>
    </w:p>
    <w:p w14:paraId="12211862" w14:textId="77777777" w:rsidR="00503ECB" w:rsidRPr="001E3666" w:rsidRDefault="00000000">
      <w:pPr>
        <w:rPr>
          <w:rStyle w:val="SubtleEmphasis"/>
        </w:rPr>
      </w:pPr>
      <w:r w:rsidRPr="001E3666">
        <w:rPr>
          <w:rStyle w:val="SubtleEmphasis"/>
        </w:rPr>
        <w:t>gulp trust-dev-cert</w:t>
      </w:r>
    </w:p>
    <w:p w14:paraId="1AB12C04" w14:textId="77777777" w:rsidR="00503ECB" w:rsidRPr="001E3666" w:rsidRDefault="00000000">
      <w:pPr>
        <w:rPr>
          <w:rStyle w:val="SubtleEmphasis"/>
        </w:rPr>
      </w:pPr>
      <w:r w:rsidRPr="001E3666">
        <w:rPr>
          <w:rStyle w:val="SubtleEmphasis"/>
        </w:rPr>
        <w:t xml:space="preserve">gulp </w:t>
      </w:r>
      <w:proofErr w:type="gramStart"/>
      <w:r w:rsidRPr="001E3666">
        <w:rPr>
          <w:rStyle w:val="SubtleEmphasis"/>
        </w:rPr>
        <w:t>serve</w:t>
      </w:r>
      <w:proofErr w:type="gramEnd"/>
    </w:p>
    <w:p w14:paraId="19F242B6" w14:textId="77777777" w:rsidR="00503ECB" w:rsidRDefault="00503ECB"/>
    <w:p w14:paraId="272C4B20" w14:textId="77777777" w:rsidR="001E3666" w:rsidRDefault="001E3666"/>
    <w:p w14:paraId="783725E4" w14:textId="77777777" w:rsidR="001E3666" w:rsidRDefault="001E3666"/>
    <w:p w14:paraId="7DF60EDD" w14:textId="435F0D6A" w:rsidR="00503ECB" w:rsidRDefault="00000000" w:rsidP="001E3666">
      <w:pPr>
        <w:pStyle w:val="Heading1"/>
      </w:pPr>
      <w:bookmarkStart w:id="11" w:name="_Toc228740066"/>
      <w:r>
        <w:lastRenderedPageBreak/>
        <w:t>6. Folder Structure</w:t>
      </w:r>
      <w:bookmarkEnd w:id="11"/>
    </w:p>
    <w:p w14:paraId="5B69B57D" w14:textId="05946F29" w:rsidR="00503ECB" w:rsidRDefault="001E3666">
      <w:proofErr w:type="spellStart"/>
      <w:r w:rsidRPr="001E3666">
        <w:t>src</w:t>
      </w:r>
      <w:proofErr w:type="spellEnd"/>
      <w:r w:rsidRPr="001E3666">
        <w:t>/</w:t>
      </w:r>
      <w:r w:rsidRPr="001E3666">
        <w:br/>
        <w:t xml:space="preserve">│── </w:t>
      </w:r>
      <w:proofErr w:type="spellStart"/>
      <w:r w:rsidRPr="001E3666">
        <w:t>index.ts</w:t>
      </w:r>
      <w:proofErr w:type="spellEnd"/>
      <w:r w:rsidRPr="001E3666">
        <w:br/>
        <w:t>│</w:t>
      </w:r>
      <w:r w:rsidRPr="001E3666">
        <w:br/>
      </w:r>
      <w:r w:rsidRPr="001E3666">
        <w:rPr>
          <w:rFonts w:ascii="MS Gothic" w:eastAsia="MS Gothic" w:hAnsi="MS Gothic" w:cs="MS Gothic" w:hint="eastAsia"/>
        </w:rPr>
        <w:t>├</w:t>
      </w:r>
      <w:r w:rsidRPr="001E3666">
        <w:rPr>
          <w:rFonts w:ascii="Aptos" w:hAnsi="Aptos" w:cs="Aptos"/>
        </w:rPr>
        <w:t>──</w:t>
      </w:r>
      <w:r w:rsidRPr="001E3666">
        <w:t xml:space="preserve"> webparts/</w:t>
      </w:r>
      <w:r w:rsidRPr="001E3666">
        <w:br/>
      </w:r>
      <w:r w:rsidRPr="001E3666">
        <w:rPr>
          <w:rFonts w:ascii="Aptos" w:hAnsi="Aptos" w:cs="Aptos"/>
        </w:rPr>
        <w:t>│</w:t>
      </w:r>
      <w:r w:rsidRPr="001E3666">
        <w:t xml:space="preserve"> </w:t>
      </w:r>
      <w:r w:rsidRPr="001E3666">
        <w:rPr>
          <w:rFonts w:ascii="Aptos" w:hAnsi="Aptos" w:cs="Aptos"/>
        </w:rPr>
        <w:t>└──</w:t>
      </w:r>
      <w:r w:rsidRPr="001E3666">
        <w:t xml:space="preserve"> </w:t>
      </w:r>
      <w:proofErr w:type="spellStart"/>
      <w:r w:rsidRPr="001E3666">
        <w:t>calendarviewforSpx</w:t>
      </w:r>
      <w:proofErr w:type="spellEnd"/>
      <w:r w:rsidRPr="001E3666">
        <w:t>/</w:t>
      </w:r>
      <w:r w:rsidRPr="001E3666">
        <w:br/>
      </w:r>
      <w:r w:rsidRPr="001E3666">
        <w:rPr>
          <w:rFonts w:ascii="Aptos" w:hAnsi="Aptos" w:cs="Aptos"/>
        </w:rPr>
        <w:t>│</w:t>
      </w:r>
      <w:r w:rsidRPr="001E3666">
        <w:t xml:space="preserve"> </w:t>
      </w:r>
      <w:r w:rsidRPr="001E3666">
        <w:rPr>
          <w:rFonts w:ascii="MS Gothic" w:eastAsia="MS Gothic" w:hAnsi="MS Gothic" w:cs="MS Gothic" w:hint="eastAsia"/>
        </w:rPr>
        <w:t>├</w:t>
      </w:r>
      <w:r w:rsidRPr="001E3666">
        <w:rPr>
          <w:rFonts w:ascii="Aptos" w:hAnsi="Aptos" w:cs="Aptos"/>
        </w:rPr>
        <w:t>──</w:t>
      </w:r>
      <w:r w:rsidRPr="001E3666">
        <w:t xml:space="preserve"> </w:t>
      </w:r>
      <w:proofErr w:type="spellStart"/>
      <w:r w:rsidRPr="001E3666">
        <w:t>CalendarviewforSpxWebPart.ts</w:t>
      </w:r>
      <w:proofErr w:type="spellEnd"/>
      <w:r w:rsidRPr="001E3666">
        <w:br/>
      </w:r>
      <w:r w:rsidRPr="001E3666">
        <w:rPr>
          <w:rFonts w:ascii="Aptos" w:hAnsi="Aptos" w:cs="Aptos"/>
        </w:rPr>
        <w:t>│</w:t>
      </w:r>
      <w:r w:rsidRPr="001E3666">
        <w:t xml:space="preserve"> </w:t>
      </w:r>
      <w:r w:rsidRPr="001E3666">
        <w:rPr>
          <w:rFonts w:ascii="MS Gothic" w:eastAsia="MS Gothic" w:hAnsi="MS Gothic" w:cs="MS Gothic" w:hint="eastAsia"/>
        </w:rPr>
        <w:t>├</w:t>
      </w:r>
      <w:r w:rsidRPr="001E3666">
        <w:rPr>
          <w:rFonts w:ascii="Aptos" w:hAnsi="Aptos" w:cs="Aptos"/>
        </w:rPr>
        <w:t>──</w:t>
      </w:r>
      <w:r w:rsidRPr="001E3666">
        <w:t xml:space="preserve"> </w:t>
      </w:r>
      <w:proofErr w:type="spellStart"/>
      <w:r w:rsidRPr="001E3666">
        <w:t>CalendarviewforSpxWebPart.manifest.json</w:t>
      </w:r>
      <w:proofErr w:type="spellEnd"/>
      <w:r w:rsidRPr="001E3666">
        <w:br/>
      </w:r>
      <w:r w:rsidRPr="001E3666">
        <w:rPr>
          <w:rFonts w:ascii="Aptos" w:hAnsi="Aptos" w:cs="Aptos"/>
        </w:rPr>
        <w:t>│</w:t>
      </w:r>
      <w:r w:rsidRPr="001E3666">
        <w:t xml:space="preserve"> </w:t>
      </w:r>
      <w:r w:rsidRPr="001E3666">
        <w:rPr>
          <w:rFonts w:ascii="Aptos" w:hAnsi="Aptos" w:cs="Aptos"/>
        </w:rPr>
        <w:t>│</w:t>
      </w:r>
      <w:r w:rsidRPr="001E3666">
        <w:br/>
      </w:r>
      <w:r w:rsidRPr="001E3666">
        <w:rPr>
          <w:rFonts w:ascii="Aptos" w:hAnsi="Aptos" w:cs="Aptos"/>
        </w:rPr>
        <w:t>│</w:t>
      </w:r>
      <w:r w:rsidRPr="001E3666">
        <w:t xml:space="preserve"> </w:t>
      </w:r>
      <w:r w:rsidRPr="001E3666">
        <w:rPr>
          <w:rFonts w:ascii="MS Gothic" w:eastAsia="MS Gothic" w:hAnsi="MS Gothic" w:cs="MS Gothic" w:hint="eastAsia"/>
        </w:rPr>
        <w:t>├</w:t>
      </w:r>
      <w:r w:rsidRPr="001E3666">
        <w:rPr>
          <w:rFonts w:ascii="Aptos" w:hAnsi="Aptos" w:cs="Aptos"/>
        </w:rPr>
        <w:t>──</w:t>
      </w:r>
      <w:r w:rsidRPr="001E3666">
        <w:t xml:space="preserve"> components/</w:t>
      </w:r>
      <w:r w:rsidRPr="001E3666">
        <w:br/>
      </w:r>
      <w:r w:rsidRPr="001E3666">
        <w:rPr>
          <w:rFonts w:ascii="Aptos" w:hAnsi="Aptos" w:cs="Aptos"/>
        </w:rPr>
        <w:t>│</w:t>
      </w:r>
      <w:r w:rsidRPr="001E3666">
        <w:t xml:space="preserve"> </w:t>
      </w:r>
      <w:r w:rsidRPr="001E3666">
        <w:rPr>
          <w:rFonts w:ascii="Aptos" w:hAnsi="Aptos" w:cs="Aptos"/>
        </w:rPr>
        <w:t>│</w:t>
      </w:r>
      <w:r w:rsidRPr="001E3666">
        <w:t xml:space="preserve"> </w:t>
      </w:r>
      <w:r w:rsidRPr="001E3666">
        <w:rPr>
          <w:rFonts w:ascii="MS Gothic" w:eastAsia="MS Gothic" w:hAnsi="MS Gothic" w:cs="MS Gothic" w:hint="eastAsia"/>
        </w:rPr>
        <w:t>├</w:t>
      </w:r>
      <w:r w:rsidRPr="001E3666">
        <w:rPr>
          <w:rFonts w:ascii="Aptos" w:hAnsi="Aptos" w:cs="Aptos"/>
        </w:rPr>
        <w:t>──</w:t>
      </w:r>
      <w:r w:rsidRPr="001E3666">
        <w:t xml:space="preserve"> </w:t>
      </w:r>
      <w:proofErr w:type="spellStart"/>
      <w:r w:rsidRPr="001E3666">
        <w:t>CalendarviewforSpx.tsx</w:t>
      </w:r>
      <w:proofErr w:type="spellEnd"/>
      <w:r w:rsidRPr="001E3666">
        <w:br/>
      </w:r>
      <w:r w:rsidRPr="001E3666">
        <w:rPr>
          <w:rFonts w:ascii="Aptos" w:hAnsi="Aptos" w:cs="Aptos"/>
        </w:rPr>
        <w:t>│</w:t>
      </w:r>
      <w:r w:rsidRPr="001E3666">
        <w:t xml:space="preserve"> </w:t>
      </w:r>
      <w:r w:rsidRPr="001E3666">
        <w:rPr>
          <w:rFonts w:ascii="Aptos" w:hAnsi="Aptos" w:cs="Aptos"/>
        </w:rPr>
        <w:t>│</w:t>
      </w:r>
      <w:r w:rsidRPr="001E3666">
        <w:t xml:space="preserve"> </w:t>
      </w:r>
      <w:r w:rsidRPr="001E3666">
        <w:rPr>
          <w:rFonts w:ascii="MS Gothic" w:eastAsia="MS Gothic" w:hAnsi="MS Gothic" w:cs="MS Gothic" w:hint="eastAsia"/>
        </w:rPr>
        <w:t>├</w:t>
      </w:r>
      <w:r w:rsidRPr="001E3666">
        <w:rPr>
          <w:rFonts w:ascii="Aptos" w:hAnsi="Aptos" w:cs="Aptos"/>
        </w:rPr>
        <w:t>──</w:t>
      </w:r>
      <w:r w:rsidRPr="001E3666">
        <w:t xml:space="preserve"> </w:t>
      </w:r>
      <w:proofErr w:type="spellStart"/>
      <w:r w:rsidRPr="001E3666">
        <w:t>CalendarviewforSpx.module.scss</w:t>
      </w:r>
      <w:proofErr w:type="spellEnd"/>
      <w:r w:rsidRPr="001E3666">
        <w:br/>
      </w:r>
      <w:r w:rsidRPr="001E3666">
        <w:rPr>
          <w:rFonts w:ascii="Aptos" w:hAnsi="Aptos" w:cs="Aptos"/>
        </w:rPr>
        <w:t>│</w:t>
      </w:r>
      <w:r w:rsidRPr="001E3666">
        <w:t xml:space="preserve"> </w:t>
      </w:r>
      <w:r w:rsidRPr="001E3666">
        <w:rPr>
          <w:rFonts w:ascii="Aptos" w:hAnsi="Aptos" w:cs="Aptos"/>
        </w:rPr>
        <w:t>│</w:t>
      </w:r>
      <w:r w:rsidRPr="001E3666">
        <w:t xml:space="preserve"> </w:t>
      </w:r>
      <w:r w:rsidRPr="001E3666">
        <w:rPr>
          <w:rFonts w:ascii="Aptos" w:hAnsi="Aptos" w:cs="Aptos"/>
        </w:rPr>
        <w:t>└──</w:t>
      </w:r>
      <w:r w:rsidRPr="001E3666">
        <w:t xml:space="preserve"> </w:t>
      </w:r>
      <w:proofErr w:type="spellStart"/>
      <w:r w:rsidRPr="001E3666">
        <w:t>ICalendarviewforSpxProps.ts</w:t>
      </w:r>
      <w:proofErr w:type="spellEnd"/>
      <w:r w:rsidRPr="001E3666">
        <w:br/>
      </w:r>
      <w:r w:rsidRPr="001E3666">
        <w:rPr>
          <w:rFonts w:ascii="Aptos" w:hAnsi="Aptos" w:cs="Aptos"/>
        </w:rPr>
        <w:t>│</w:t>
      </w:r>
      <w:r w:rsidRPr="001E3666">
        <w:t xml:space="preserve"> </w:t>
      </w:r>
      <w:r w:rsidRPr="001E3666">
        <w:rPr>
          <w:rFonts w:ascii="Aptos" w:hAnsi="Aptos" w:cs="Aptos"/>
        </w:rPr>
        <w:t>│</w:t>
      </w:r>
      <w:r w:rsidRPr="001E3666">
        <w:br/>
      </w:r>
      <w:r w:rsidRPr="001E3666">
        <w:rPr>
          <w:rFonts w:ascii="Aptos" w:hAnsi="Aptos" w:cs="Aptos"/>
        </w:rPr>
        <w:t>│</w:t>
      </w:r>
      <w:r w:rsidRPr="001E3666">
        <w:t xml:space="preserve"> </w:t>
      </w:r>
      <w:r w:rsidRPr="001E3666">
        <w:rPr>
          <w:rFonts w:ascii="Aptos" w:hAnsi="Aptos" w:cs="Aptos"/>
        </w:rPr>
        <w:t>└──</w:t>
      </w:r>
      <w:r w:rsidRPr="001E3666">
        <w:t xml:space="preserve"> loc/</w:t>
      </w:r>
      <w:r w:rsidRPr="001E3666">
        <w:br/>
      </w:r>
      <w:r w:rsidRPr="001E3666">
        <w:rPr>
          <w:rFonts w:ascii="Aptos" w:hAnsi="Aptos" w:cs="Aptos"/>
        </w:rPr>
        <w:t>│</w:t>
      </w:r>
      <w:r w:rsidRPr="001E3666">
        <w:t xml:space="preserve"> </w:t>
      </w:r>
      <w:r w:rsidRPr="001E3666">
        <w:rPr>
          <w:rFonts w:ascii="MS Gothic" w:eastAsia="MS Gothic" w:hAnsi="MS Gothic" w:cs="MS Gothic" w:hint="eastAsia"/>
        </w:rPr>
        <w:t>├</w:t>
      </w:r>
      <w:r w:rsidRPr="001E3666">
        <w:rPr>
          <w:rFonts w:ascii="Aptos" w:hAnsi="Aptos" w:cs="Aptos"/>
        </w:rPr>
        <w:t>──</w:t>
      </w:r>
      <w:r w:rsidRPr="001E3666">
        <w:t xml:space="preserve"> en-us.js</w:t>
      </w:r>
      <w:r w:rsidRPr="001E3666">
        <w:br/>
      </w:r>
      <w:r w:rsidRPr="001E3666">
        <w:rPr>
          <w:rFonts w:ascii="Aptos" w:hAnsi="Aptos" w:cs="Aptos"/>
        </w:rPr>
        <w:t>│</w:t>
      </w:r>
      <w:r w:rsidRPr="001E3666">
        <w:t xml:space="preserve"> </w:t>
      </w:r>
      <w:r w:rsidRPr="001E3666">
        <w:rPr>
          <w:rFonts w:ascii="Aptos" w:hAnsi="Aptos" w:cs="Aptos"/>
        </w:rPr>
        <w:t>└──</w:t>
      </w:r>
      <w:r w:rsidRPr="001E3666">
        <w:t xml:space="preserve"> </w:t>
      </w:r>
      <w:proofErr w:type="spellStart"/>
      <w:r w:rsidRPr="001E3666">
        <w:t>mystrings.d.ts</w:t>
      </w:r>
      <w:proofErr w:type="spellEnd"/>
      <w:r w:rsidRPr="001E3666">
        <w:br/>
      </w:r>
      <w:r w:rsidRPr="001E3666">
        <w:rPr>
          <w:rFonts w:ascii="Aptos" w:hAnsi="Aptos" w:cs="Aptos"/>
        </w:rPr>
        <w:t>│</w:t>
      </w:r>
      <w:r w:rsidRPr="001E3666">
        <w:br/>
        <w:t>config/</w:t>
      </w:r>
      <w:r w:rsidRPr="001E3666">
        <w:br/>
      </w:r>
      <w:r w:rsidRPr="001E3666">
        <w:rPr>
          <w:rFonts w:ascii="Aptos" w:hAnsi="Aptos" w:cs="Aptos"/>
        </w:rPr>
        <w:t>│──</w:t>
      </w:r>
      <w:r w:rsidRPr="001E3666">
        <w:t xml:space="preserve"> </w:t>
      </w:r>
      <w:proofErr w:type="spellStart"/>
      <w:r w:rsidRPr="001E3666">
        <w:t>config.json</w:t>
      </w:r>
      <w:proofErr w:type="spellEnd"/>
      <w:r w:rsidRPr="001E3666">
        <w:br/>
      </w:r>
      <w:r w:rsidRPr="001E3666">
        <w:rPr>
          <w:rFonts w:ascii="Aptos" w:hAnsi="Aptos" w:cs="Aptos"/>
        </w:rPr>
        <w:t>│──</w:t>
      </w:r>
      <w:r w:rsidRPr="001E3666">
        <w:t xml:space="preserve"> </w:t>
      </w:r>
      <w:proofErr w:type="spellStart"/>
      <w:r w:rsidRPr="001E3666">
        <w:t>serve.json</w:t>
      </w:r>
      <w:proofErr w:type="spellEnd"/>
      <w:r w:rsidRPr="001E3666">
        <w:br/>
      </w:r>
      <w:r w:rsidRPr="001E3666">
        <w:rPr>
          <w:rFonts w:ascii="Aptos" w:hAnsi="Aptos" w:cs="Aptos"/>
        </w:rPr>
        <w:t>│──</w:t>
      </w:r>
      <w:r w:rsidRPr="001E3666">
        <w:t xml:space="preserve"> package-</w:t>
      </w:r>
      <w:proofErr w:type="spellStart"/>
      <w:r w:rsidRPr="001E3666">
        <w:t>solution.json</w:t>
      </w:r>
      <w:proofErr w:type="spellEnd"/>
      <w:r w:rsidRPr="001E3666">
        <w:br/>
      </w:r>
      <w:r w:rsidRPr="001E3666">
        <w:rPr>
          <w:rFonts w:ascii="Aptos" w:hAnsi="Aptos" w:cs="Aptos"/>
        </w:rPr>
        <w:t>│</w:t>
      </w:r>
      <w:r w:rsidRPr="001E3666">
        <w:br/>
      </w:r>
      <w:proofErr w:type="spellStart"/>
      <w:r w:rsidRPr="001E3666">
        <w:t>sharepoint</w:t>
      </w:r>
      <w:proofErr w:type="spellEnd"/>
      <w:r w:rsidRPr="001E3666">
        <w:t>/</w:t>
      </w:r>
      <w:r w:rsidRPr="001E3666">
        <w:br/>
      </w:r>
      <w:r w:rsidRPr="001E3666">
        <w:rPr>
          <w:rFonts w:ascii="Aptos" w:hAnsi="Aptos" w:cs="Aptos"/>
        </w:rPr>
        <w:t>└──</w:t>
      </w:r>
      <w:r w:rsidRPr="001E3666">
        <w:t xml:space="preserve"> solution/</w:t>
      </w:r>
      <w:r w:rsidRPr="001E3666">
        <w:br/>
      </w:r>
      <w:r w:rsidRPr="001E3666">
        <w:rPr>
          <w:rFonts w:ascii="Aptos" w:hAnsi="Aptos" w:cs="Aptos"/>
        </w:rPr>
        <w:t>└──</w:t>
      </w:r>
      <w:r w:rsidRPr="001E3666">
        <w:t xml:space="preserve"> calendar-</w:t>
      </w:r>
      <w:proofErr w:type="spellStart"/>
      <w:r w:rsidRPr="001E3666">
        <w:t>view.sppkg</w:t>
      </w:r>
      <w:proofErr w:type="spellEnd"/>
    </w:p>
    <w:p w14:paraId="66F6436F" w14:textId="77777777" w:rsidR="001E3666" w:rsidRDefault="001E3666"/>
    <w:p w14:paraId="7CA61A06" w14:textId="77777777" w:rsidR="001E3666" w:rsidRDefault="001E3666"/>
    <w:p w14:paraId="65F6AD31" w14:textId="77777777" w:rsidR="001E3666" w:rsidRDefault="001E3666"/>
    <w:p w14:paraId="016457FA" w14:textId="77777777" w:rsidR="00503ECB" w:rsidRDefault="00000000" w:rsidP="001E3666">
      <w:pPr>
        <w:pStyle w:val="Heading2"/>
      </w:pPr>
      <w:bookmarkStart w:id="12" w:name="_Toc228740067"/>
      <w:r>
        <w:lastRenderedPageBreak/>
        <w:t>Key Folder Notes</w:t>
      </w:r>
      <w:bookmarkEnd w:id="12"/>
    </w:p>
    <w:p w14:paraId="018FC3F4" w14:textId="219D83BA" w:rsidR="00503ECB" w:rsidRPr="001E3666" w:rsidRDefault="00000000" w:rsidP="001E3666">
      <w:pPr>
        <w:pStyle w:val="ListParagraph"/>
        <w:numPr>
          <w:ilvl w:val="0"/>
          <w:numId w:val="2"/>
        </w:numPr>
        <w:rPr>
          <w:rStyle w:val="SubtleEmphasis"/>
        </w:rPr>
      </w:pPr>
      <w:proofErr w:type="spellStart"/>
      <w:r w:rsidRPr="001E3666">
        <w:rPr>
          <w:rStyle w:val="SubtleEmphasis"/>
        </w:rPr>
        <w:t>src</w:t>
      </w:r>
      <w:proofErr w:type="spellEnd"/>
      <w:r w:rsidRPr="001E3666">
        <w:rPr>
          <w:rStyle w:val="SubtleEmphasis"/>
        </w:rPr>
        <w:t>/ contains SPFx source code.</w:t>
      </w:r>
    </w:p>
    <w:p w14:paraId="035D089D" w14:textId="735A6922" w:rsidR="00503ECB" w:rsidRPr="001E3666" w:rsidRDefault="00000000" w:rsidP="001E3666">
      <w:pPr>
        <w:pStyle w:val="ListParagraph"/>
        <w:numPr>
          <w:ilvl w:val="0"/>
          <w:numId w:val="2"/>
        </w:numPr>
        <w:rPr>
          <w:rStyle w:val="SubtleEmphasis"/>
        </w:rPr>
      </w:pPr>
      <w:proofErr w:type="spellStart"/>
      <w:r w:rsidRPr="001E3666">
        <w:rPr>
          <w:rStyle w:val="SubtleEmphasis"/>
        </w:rPr>
        <w:t>src</w:t>
      </w:r>
      <w:proofErr w:type="spellEnd"/>
      <w:r w:rsidRPr="001E3666">
        <w:rPr>
          <w:rStyle w:val="SubtleEmphasis"/>
        </w:rPr>
        <w:t>/webparts/ contains web part implementations.</w:t>
      </w:r>
    </w:p>
    <w:p w14:paraId="23202B04" w14:textId="145EFA83" w:rsidR="00503ECB" w:rsidRPr="001E3666" w:rsidRDefault="00000000" w:rsidP="001E3666">
      <w:pPr>
        <w:pStyle w:val="ListParagraph"/>
        <w:numPr>
          <w:ilvl w:val="0"/>
          <w:numId w:val="2"/>
        </w:numPr>
        <w:rPr>
          <w:rStyle w:val="SubtleEmphasis"/>
        </w:rPr>
      </w:pPr>
      <w:proofErr w:type="spellStart"/>
      <w:r w:rsidRPr="001E3666">
        <w:rPr>
          <w:rStyle w:val="SubtleEmphasis"/>
        </w:rPr>
        <w:t>src</w:t>
      </w:r>
      <w:proofErr w:type="spellEnd"/>
      <w:r w:rsidRPr="001E3666">
        <w:rPr>
          <w:rStyle w:val="SubtleEmphasis"/>
        </w:rPr>
        <w:t>/webparts/</w:t>
      </w:r>
      <w:proofErr w:type="spellStart"/>
      <w:r w:rsidRPr="001E3666">
        <w:rPr>
          <w:rStyle w:val="SubtleEmphasis"/>
        </w:rPr>
        <w:t>calendarviewforSpx</w:t>
      </w:r>
      <w:proofErr w:type="spellEnd"/>
      <w:r w:rsidRPr="001E3666">
        <w:rPr>
          <w:rStyle w:val="SubtleEmphasis"/>
        </w:rPr>
        <w:t>/components/ contains React component files, styles, and props.</w:t>
      </w:r>
    </w:p>
    <w:p w14:paraId="241EF797" w14:textId="671368C9" w:rsidR="00503ECB" w:rsidRPr="001E3666" w:rsidRDefault="00000000" w:rsidP="001E3666">
      <w:pPr>
        <w:pStyle w:val="ListParagraph"/>
        <w:numPr>
          <w:ilvl w:val="0"/>
          <w:numId w:val="2"/>
        </w:numPr>
        <w:rPr>
          <w:rStyle w:val="SubtleEmphasis"/>
        </w:rPr>
      </w:pPr>
      <w:proofErr w:type="spellStart"/>
      <w:r w:rsidRPr="001E3666">
        <w:rPr>
          <w:rStyle w:val="SubtleEmphasis"/>
        </w:rPr>
        <w:t>src</w:t>
      </w:r>
      <w:proofErr w:type="spellEnd"/>
      <w:r w:rsidRPr="001E3666">
        <w:rPr>
          <w:rStyle w:val="SubtleEmphasis"/>
        </w:rPr>
        <w:t>/webparts/</w:t>
      </w:r>
      <w:proofErr w:type="spellStart"/>
      <w:r w:rsidRPr="001E3666">
        <w:rPr>
          <w:rStyle w:val="SubtleEmphasis"/>
        </w:rPr>
        <w:t>calendarviewforSpx</w:t>
      </w:r>
      <w:proofErr w:type="spellEnd"/>
      <w:r w:rsidRPr="001E3666">
        <w:rPr>
          <w:rStyle w:val="SubtleEmphasis"/>
        </w:rPr>
        <w:t>/loc/ contains localization strings.</w:t>
      </w:r>
    </w:p>
    <w:p w14:paraId="530D32FF" w14:textId="087FE297" w:rsidR="00503ECB" w:rsidRPr="001E3666" w:rsidRDefault="00000000" w:rsidP="001E3666">
      <w:pPr>
        <w:pStyle w:val="ListParagraph"/>
        <w:numPr>
          <w:ilvl w:val="0"/>
          <w:numId w:val="2"/>
        </w:numPr>
        <w:rPr>
          <w:rStyle w:val="SubtleEmphasis"/>
        </w:rPr>
      </w:pPr>
      <w:r w:rsidRPr="001E3666">
        <w:rPr>
          <w:rStyle w:val="SubtleEmphasis"/>
        </w:rPr>
        <w:t>config/ contains SPFx build, serve, and package configuration.</w:t>
      </w:r>
    </w:p>
    <w:p w14:paraId="3C6A43FE" w14:textId="5DF61E6E" w:rsidR="00503ECB" w:rsidRPr="001E3666" w:rsidRDefault="00000000" w:rsidP="001E3666">
      <w:pPr>
        <w:pStyle w:val="ListParagraph"/>
        <w:numPr>
          <w:ilvl w:val="0"/>
          <w:numId w:val="2"/>
        </w:numPr>
        <w:rPr>
          <w:rStyle w:val="SubtleEmphasis"/>
        </w:rPr>
      </w:pPr>
      <w:proofErr w:type="spellStart"/>
      <w:r w:rsidRPr="001E3666">
        <w:rPr>
          <w:rStyle w:val="SubtleEmphasis"/>
        </w:rPr>
        <w:t>sharepoint</w:t>
      </w:r>
      <w:proofErr w:type="spellEnd"/>
      <w:r w:rsidRPr="001E3666">
        <w:rPr>
          <w:rStyle w:val="SubtleEmphasis"/>
        </w:rPr>
        <w:t xml:space="preserve">/solution/ contains the </w:t>
      </w:r>
      <w:proofErr w:type="gramStart"/>
      <w:r w:rsidRPr="001E3666">
        <w:rPr>
          <w:rStyle w:val="SubtleEmphasis"/>
        </w:rPr>
        <w:t>generated .</w:t>
      </w:r>
      <w:proofErr w:type="spellStart"/>
      <w:r w:rsidRPr="001E3666">
        <w:rPr>
          <w:rStyle w:val="SubtleEmphasis"/>
        </w:rPr>
        <w:t>sppkg</w:t>
      </w:r>
      <w:proofErr w:type="spellEnd"/>
      <w:proofErr w:type="gramEnd"/>
      <w:r w:rsidRPr="001E3666">
        <w:rPr>
          <w:rStyle w:val="SubtleEmphasis"/>
        </w:rPr>
        <w:t xml:space="preserve"> package after production packaging.</w:t>
      </w:r>
    </w:p>
    <w:p w14:paraId="53BF3B91" w14:textId="42138DA9" w:rsidR="00503ECB" w:rsidRPr="001E3666" w:rsidRDefault="00000000" w:rsidP="001E3666">
      <w:pPr>
        <w:pStyle w:val="ListParagraph"/>
        <w:numPr>
          <w:ilvl w:val="0"/>
          <w:numId w:val="2"/>
        </w:numPr>
        <w:rPr>
          <w:rStyle w:val="SubtleEmphasis"/>
        </w:rPr>
      </w:pPr>
      <w:r w:rsidRPr="001E3666">
        <w:rPr>
          <w:rStyle w:val="SubtleEmphasis"/>
        </w:rPr>
        <w:t>services/ and models/ folders are not currently present. They are recommended future locations if data access and model types are split out of the main component.</w:t>
      </w:r>
    </w:p>
    <w:p w14:paraId="6A5D10C6" w14:textId="77777777" w:rsidR="00503ECB" w:rsidRDefault="00000000">
      <w:r>
        <w:t>7. Configuration Details</w:t>
      </w:r>
    </w:p>
    <w:p w14:paraId="0F5979BD" w14:textId="77777777" w:rsidR="00503ECB" w:rsidRPr="00C80485" w:rsidRDefault="00000000" w:rsidP="00C80485">
      <w:pPr>
        <w:pStyle w:val="Subtitle"/>
        <w:rPr>
          <w:color w:val="0D0D0D" w:themeColor="text1" w:themeTint="F2"/>
        </w:rPr>
      </w:pPr>
      <w:proofErr w:type="spellStart"/>
      <w:r w:rsidRPr="00C80485">
        <w:rPr>
          <w:color w:val="0D0D0D" w:themeColor="text1" w:themeTint="F2"/>
        </w:rPr>
        <w:t>WebPart</w:t>
      </w:r>
      <w:proofErr w:type="spellEnd"/>
      <w:r w:rsidRPr="00C80485">
        <w:rPr>
          <w:color w:val="0D0D0D" w:themeColor="text1" w:themeTint="F2"/>
        </w:rPr>
        <w:t xml:space="preserve"> Property Pane Fields</w:t>
      </w:r>
    </w:p>
    <w:tbl>
      <w:tblPr>
        <w:tblW w:w="0" w:type="auto"/>
        <w:tblInd w:w="90" w:type="dxa"/>
        <w:tblBorders>
          <w:top w:val="single" w:sz="4" w:space="0" w:color="B7C9D6"/>
          <w:left w:val="single" w:sz="4" w:space="0" w:color="B7C9D6"/>
          <w:bottom w:val="single" w:sz="4" w:space="0" w:color="B7C9D6"/>
          <w:right w:val="single" w:sz="4" w:space="0" w:color="B7C9D6"/>
          <w:insideH w:val="single" w:sz="4" w:space="0" w:color="D9E2EA"/>
          <w:insideV w:val="single" w:sz="4" w:space="0" w:color="D9E2EA"/>
        </w:tblBorders>
        <w:tblCellMar>
          <w:left w:w="10" w:type="dxa"/>
          <w:right w:w="10" w:type="dxa"/>
        </w:tblCellMar>
        <w:tblLook w:val="0420" w:firstRow="1" w:lastRow="0" w:firstColumn="0" w:lastColumn="0" w:noHBand="0" w:noVBand="1"/>
      </w:tblPr>
      <w:tblGrid>
        <w:gridCol w:w="3000"/>
        <w:gridCol w:w="3200"/>
        <w:gridCol w:w="7600"/>
      </w:tblGrid>
      <w:tr w:rsidR="00503ECB" w14:paraId="1A7C4899" w14:textId="77777777">
        <w:tblPrEx>
          <w:tblCellMar>
            <w:top w:w="0" w:type="dxa"/>
            <w:bottom w:w="0" w:type="dxa"/>
          </w:tblCellMar>
        </w:tblPrEx>
        <w:tc>
          <w:tcPr>
            <w:tcW w:w="3000" w:type="dxa"/>
            <w:shd w:val="clear" w:color="auto" w:fill="1F4E79"/>
            <w:tcMar>
              <w:top w:w="90" w:type="dxa"/>
              <w:left w:w="90" w:type="dxa"/>
              <w:bottom w:w="90" w:type="dxa"/>
              <w:right w:w="90" w:type="dxa"/>
            </w:tcMar>
          </w:tcPr>
          <w:p w14:paraId="769FFA29" w14:textId="77777777" w:rsidR="00503ECB" w:rsidRPr="00C80485" w:rsidRDefault="00000000">
            <w:pPr>
              <w:spacing w:after="50"/>
              <w:rPr>
                <w:szCs w:val="28"/>
              </w:rPr>
            </w:pPr>
            <w:r w:rsidRPr="00C80485">
              <w:rPr>
                <w:b/>
                <w:color w:val="FFFFFF"/>
                <w:szCs w:val="28"/>
              </w:rPr>
              <w:t>Property</w:t>
            </w:r>
          </w:p>
        </w:tc>
        <w:tc>
          <w:tcPr>
            <w:tcW w:w="3200" w:type="dxa"/>
            <w:shd w:val="clear" w:color="auto" w:fill="1F4E79"/>
            <w:tcMar>
              <w:top w:w="90" w:type="dxa"/>
              <w:left w:w="90" w:type="dxa"/>
              <w:bottom w:w="90" w:type="dxa"/>
              <w:right w:w="90" w:type="dxa"/>
            </w:tcMar>
          </w:tcPr>
          <w:p w14:paraId="724CE111" w14:textId="77777777" w:rsidR="00503ECB" w:rsidRPr="00C80485" w:rsidRDefault="00000000">
            <w:pPr>
              <w:spacing w:after="50"/>
              <w:rPr>
                <w:szCs w:val="28"/>
              </w:rPr>
            </w:pPr>
            <w:r w:rsidRPr="00C80485">
              <w:rPr>
                <w:b/>
                <w:color w:val="FFFFFF"/>
                <w:szCs w:val="28"/>
              </w:rPr>
              <w:t>Default Value</w:t>
            </w:r>
          </w:p>
        </w:tc>
        <w:tc>
          <w:tcPr>
            <w:tcW w:w="7600" w:type="dxa"/>
            <w:shd w:val="clear" w:color="auto" w:fill="1F4E79"/>
            <w:tcMar>
              <w:top w:w="90" w:type="dxa"/>
              <w:left w:w="90" w:type="dxa"/>
              <w:bottom w:w="90" w:type="dxa"/>
              <w:right w:w="90" w:type="dxa"/>
            </w:tcMar>
          </w:tcPr>
          <w:p w14:paraId="0A6331DB" w14:textId="77777777" w:rsidR="00503ECB" w:rsidRPr="00C80485" w:rsidRDefault="00000000">
            <w:pPr>
              <w:spacing w:after="50"/>
              <w:rPr>
                <w:szCs w:val="28"/>
              </w:rPr>
            </w:pPr>
            <w:r w:rsidRPr="00C80485">
              <w:rPr>
                <w:b/>
                <w:color w:val="FFFFFF"/>
                <w:szCs w:val="28"/>
              </w:rPr>
              <w:t>Purpose</w:t>
            </w:r>
          </w:p>
        </w:tc>
      </w:tr>
      <w:tr w:rsidR="00503ECB" w14:paraId="1F4AE68E"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2CF9C53D" w14:textId="77777777" w:rsidR="00503ECB" w:rsidRPr="00C80485" w:rsidRDefault="00000000">
            <w:pPr>
              <w:spacing w:after="50"/>
              <w:rPr>
                <w:sz w:val="22"/>
                <w:szCs w:val="28"/>
              </w:rPr>
            </w:pPr>
            <w:proofErr w:type="spellStart"/>
            <w:r w:rsidRPr="00C80485">
              <w:rPr>
                <w:sz w:val="22"/>
                <w:szCs w:val="28"/>
              </w:rPr>
              <w:t>listTitle</w:t>
            </w:r>
            <w:proofErr w:type="spellEnd"/>
          </w:p>
        </w:tc>
        <w:tc>
          <w:tcPr>
            <w:tcW w:w="3200" w:type="dxa"/>
            <w:shd w:val="clear" w:color="auto" w:fill="F8FBFD"/>
            <w:tcMar>
              <w:top w:w="90" w:type="dxa"/>
              <w:left w:w="90" w:type="dxa"/>
              <w:bottom w:w="90" w:type="dxa"/>
              <w:right w:w="90" w:type="dxa"/>
            </w:tcMar>
          </w:tcPr>
          <w:p w14:paraId="05107CB8" w14:textId="77777777" w:rsidR="00503ECB" w:rsidRPr="00C80485" w:rsidRDefault="00000000">
            <w:pPr>
              <w:spacing w:after="50"/>
              <w:rPr>
                <w:sz w:val="22"/>
                <w:szCs w:val="28"/>
              </w:rPr>
            </w:pPr>
            <w:r w:rsidRPr="00C80485">
              <w:rPr>
                <w:sz w:val="22"/>
                <w:szCs w:val="28"/>
              </w:rPr>
              <w:t>SPFX-</w:t>
            </w:r>
            <w:proofErr w:type="spellStart"/>
            <w:r w:rsidRPr="00C80485">
              <w:rPr>
                <w:sz w:val="22"/>
                <w:szCs w:val="28"/>
              </w:rPr>
              <w:t>RMNHCalendar</w:t>
            </w:r>
            <w:proofErr w:type="spellEnd"/>
          </w:p>
        </w:tc>
        <w:tc>
          <w:tcPr>
            <w:tcW w:w="7600" w:type="dxa"/>
            <w:shd w:val="clear" w:color="auto" w:fill="F8FBFD"/>
            <w:tcMar>
              <w:top w:w="90" w:type="dxa"/>
              <w:left w:w="90" w:type="dxa"/>
              <w:bottom w:w="90" w:type="dxa"/>
              <w:right w:w="90" w:type="dxa"/>
            </w:tcMar>
          </w:tcPr>
          <w:p w14:paraId="648D643A" w14:textId="77777777" w:rsidR="00503ECB" w:rsidRPr="00C80485" w:rsidRDefault="00000000">
            <w:pPr>
              <w:spacing w:after="50"/>
              <w:rPr>
                <w:sz w:val="22"/>
                <w:szCs w:val="28"/>
              </w:rPr>
            </w:pPr>
            <w:r w:rsidRPr="00C80485">
              <w:rPr>
                <w:sz w:val="22"/>
                <w:szCs w:val="28"/>
              </w:rPr>
              <w:t>SharePoint list display name used for data operations.</w:t>
            </w:r>
          </w:p>
        </w:tc>
      </w:tr>
      <w:tr w:rsidR="00503ECB" w14:paraId="19D9D9B6"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177B9521" w14:textId="77777777" w:rsidR="00503ECB" w:rsidRPr="00C80485" w:rsidRDefault="00000000">
            <w:pPr>
              <w:spacing w:after="50"/>
              <w:rPr>
                <w:sz w:val="22"/>
                <w:szCs w:val="28"/>
              </w:rPr>
            </w:pPr>
            <w:proofErr w:type="spellStart"/>
            <w:r w:rsidRPr="00C80485">
              <w:rPr>
                <w:sz w:val="22"/>
                <w:szCs w:val="28"/>
              </w:rPr>
              <w:t>siteUrl</w:t>
            </w:r>
            <w:proofErr w:type="spellEnd"/>
          </w:p>
        </w:tc>
        <w:tc>
          <w:tcPr>
            <w:tcW w:w="3200" w:type="dxa"/>
            <w:shd w:val="clear" w:color="auto" w:fill="F8FBFD"/>
            <w:tcMar>
              <w:top w:w="90" w:type="dxa"/>
              <w:left w:w="90" w:type="dxa"/>
              <w:bottom w:w="90" w:type="dxa"/>
              <w:right w:w="90" w:type="dxa"/>
            </w:tcMar>
          </w:tcPr>
          <w:p w14:paraId="7B14C7A9" w14:textId="77777777" w:rsidR="00503ECB" w:rsidRPr="00C80485" w:rsidRDefault="00000000">
            <w:pPr>
              <w:spacing w:after="50"/>
              <w:rPr>
                <w:sz w:val="22"/>
                <w:szCs w:val="28"/>
              </w:rPr>
            </w:pPr>
            <w:r w:rsidRPr="00C80485">
              <w:rPr>
                <w:sz w:val="22"/>
                <w:szCs w:val="28"/>
              </w:rPr>
              <w:t>Blank</w:t>
            </w:r>
          </w:p>
        </w:tc>
        <w:tc>
          <w:tcPr>
            <w:tcW w:w="7600" w:type="dxa"/>
            <w:shd w:val="clear" w:color="auto" w:fill="F8FBFD"/>
            <w:tcMar>
              <w:top w:w="90" w:type="dxa"/>
              <w:left w:w="90" w:type="dxa"/>
              <w:bottom w:w="90" w:type="dxa"/>
              <w:right w:w="90" w:type="dxa"/>
            </w:tcMar>
          </w:tcPr>
          <w:p w14:paraId="673C92D5" w14:textId="77777777" w:rsidR="00503ECB" w:rsidRPr="00C80485" w:rsidRDefault="00000000">
            <w:pPr>
              <w:spacing w:after="50"/>
              <w:rPr>
                <w:sz w:val="22"/>
                <w:szCs w:val="28"/>
              </w:rPr>
            </w:pPr>
            <w:r w:rsidRPr="00C80485">
              <w:rPr>
                <w:sz w:val="22"/>
                <w:szCs w:val="28"/>
              </w:rPr>
              <w:t>Optional target site URL. Blank uses the current site.</w:t>
            </w:r>
          </w:p>
        </w:tc>
      </w:tr>
      <w:tr w:rsidR="00503ECB" w14:paraId="407BCB14" w14:textId="77777777">
        <w:tblPrEx>
          <w:tblCellMar>
            <w:top w:w="0" w:type="dxa"/>
            <w:bottom w:w="0" w:type="dxa"/>
          </w:tblCellMar>
        </w:tblPrEx>
        <w:tc>
          <w:tcPr>
            <w:tcW w:w="3000" w:type="dxa"/>
            <w:shd w:val="clear" w:color="auto" w:fill="F8FBFD"/>
            <w:tcMar>
              <w:top w:w="90" w:type="dxa"/>
              <w:left w:w="90" w:type="dxa"/>
              <w:bottom w:w="90" w:type="dxa"/>
              <w:right w:w="90" w:type="dxa"/>
            </w:tcMar>
          </w:tcPr>
          <w:p w14:paraId="5581D6E9" w14:textId="77777777" w:rsidR="00503ECB" w:rsidRPr="00C80485" w:rsidRDefault="00000000">
            <w:pPr>
              <w:spacing w:after="50"/>
              <w:rPr>
                <w:sz w:val="22"/>
                <w:szCs w:val="28"/>
              </w:rPr>
            </w:pPr>
            <w:proofErr w:type="spellStart"/>
            <w:r w:rsidRPr="00C80485">
              <w:rPr>
                <w:sz w:val="22"/>
                <w:szCs w:val="28"/>
              </w:rPr>
              <w:t>listInternalName</w:t>
            </w:r>
            <w:proofErr w:type="spellEnd"/>
          </w:p>
        </w:tc>
        <w:tc>
          <w:tcPr>
            <w:tcW w:w="3200" w:type="dxa"/>
            <w:shd w:val="clear" w:color="auto" w:fill="F8FBFD"/>
            <w:tcMar>
              <w:top w:w="90" w:type="dxa"/>
              <w:left w:w="90" w:type="dxa"/>
              <w:bottom w:w="90" w:type="dxa"/>
              <w:right w:w="90" w:type="dxa"/>
            </w:tcMar>
          </w:tcPr>
          <w:p w14:paraId="711E8088" w14:textId="77777777" w:rsidR="00503ECB" w:rsidRPr="00C80485" w:rsidRDefault="00000000">
            <w:pPr>
              <w:spacing w:after="50"/>
              <w:rPr>
                <w:sz w:val="22"/>
                <w:szCs w:val="28"/>
              </w:rPr>
            </w:pPr>
            <w:proofErr w:type="spellStart"/>
            <w:r w:rsidRPr="00C80485">
              <w:rPr>
                <w:sz w:val="22"/>
                <w:szCs w:val="28"/>
              </w:rPr>
              <w:t>SPFXRMNHCalendar</w:t>
            </w:r>
            <w:proofErr w:type="spellEnd"/>
          </w:p>
        </w:tc>
        <w:tc>
          <w:tcPr>
            <w:tcW w:w="7600" w:type="dxa"/>
            <w:shd w:val="clear" w:color="auto" w:fill="F8FBFD"/>
            <w:tcMar>
              <w:top w:w="90" w:type="dxa"/>
              <w:left w:w="90" w:type="dxa"/>
              <w:bottom w:w="90" w:type="dxa"/>
              <w:right w:w="90" w:type="dxa"/>
            </w:tcMar>
          </w:tcPr>
          <w:p w14:paraId="3A35E415" w14:textId="77777777" w:rsidR="00503ECB" w:rsidRPr="00C80485" w:rsidRDefault="00000000">
            <w:pPr>
              <w:spacing w:after="50"/>
              <w:rPr>
                <w:sz w:val="22"/>
                <w:szCs w:val="28"/>
              </w:rPr>
            </w:pPr>
            <w:r w:rsidRPr="00C80485">
              <w:rPr>
                <w:sz w:val="22"/>
                <w:szCs w:val="28"/>
              </w:rPr>
              <w:t xml:space="preserve">Internal list </w:t>
            </w:r>
            <w:proofErr w:type="gramStart"/>
            <w:r w:rsidRPr="00C80485">
              <w:rPr>
                <w:sz w:val="22"/>
                <w:szCs w:val="28"/>
              </w:rPr>
              <w:t>name</w:t>
            </w:r>
            <w:proofErr w:type="gramEnd"/>
            <w:r w:rsidRPr="00C80485">
              <w:rPr>
                <w:sz w:val="22"/>
                <w:szCs w:val="28"/>
              </w:rPr>
              <w:t xml:space="preserve"> used for list form links and fallback behavior.</w:t>
            </w:r>
          </w:p>
        </w:tc>
      </w:tr>
    </w:tbl>
    <w:p w14:paraId="68226119" w14:textId="77777777" w:rsidR="00503ECB" w:rsidRDefault="00503ECB"/>
    <w:p w14:paraId="09F3DE3E" w14:textId="77777777" w:rsidR="00503ECB" w:rsidRDefault="00000000" w:rsidP="00C80485">
      <w:pPr>
        <w:pStyle w:val="Heading3"/>
      </w:pPr>
      <w:bookmarkStart w:id="13" w:name="_Toc228740068"/>
      <w:r>
        <w:t>Environment Variables</w:t>
      </w:r>
      <w:bookmarkEnd w:id="13"/>
    </w:p>
    <w:p w14:paraId="6BA1A20C" w14:textId="77777777" w:rsidR="00503ECB" w:rsidRPr="00C80485" w:rsidRDefault="00000000">
      <w:pPr>
        <w:rPr>
          <w:rStyle w:val="SubtleEmphasis"/>
        </w:rPr>
      </w:pPr>
      <w:r w:rsidRPr="00C80485">
        <w:rPr>
          <w:rStyle w:val="SubtleEmphasis"/>
        </w:rPr>
        <w:t xml:space="preserve">No environment variable files are currently </w:t>
      </w:r>
      <w:proofErr w:type="gramStart"/>
      <w:r w:rsidRPr="00C80485">
        <w:rPr>
          <w:rStyle w:val="SubtleEmphasis"/>
        </w:rPr>
        <w:t>used</w:t>
      </w:r>
      <w:proofErr w:type="gramEnd"/>
      <w:r w:rsidRPr="00C80485">
        <w:rPr>
          <w:rStyle w:val="SubtleEmphasis"/>
        </w:rPr>
        <w:t xml:space="preserve"> </w:t>
      </w:r>
      <w:proofErr w:type="gramStart"/>
      <w:r w:rsidRPr="00C80485">
        <w:rPr>
          <w:rStyle w:val="SubtleEmphasis"/>
        </w:rPr>
        <w:t>by</w:t>
      </w:r>
      <w:proofErr w:type="gramEnd"/>
      <w:r w:rsidRPr="00C80485">
        <w:rPr>
          <w:rStyle w:val="SubtleEmphasis"/>
        </w:rPr>
        <w:t xml:space="preserve"> this project. Tenant-specific URLs, credentials, API keys, and secrets must not be committed to source control or documentation.</w:t>
      </w:r>
    </w:p>
    <w:p w14:paraId="32D2A909" w14:textId="77777777" w:rsidR="00503ECB" w:rsidRPr="00C80485" w:rsidRDefault="00000000" w:rsidP="00C80485">
      <w:pPr>
        <w:pStyle w:val="Heading2"/>
        <w:rPr>
          <w:color w:val="0D0D0D" w:themeColor="text1" w:themeTint="F2"/>
        </w:rPr>
      </w:pPr>
      <w:bookmarkStart w:id="14" w:name="_Toc228740069"/>
      <w:r w:rsidRPr="00C80485">
        <w:rPr>
          <w:color w:val="0D0D0D" w:themeColor="text1" w:themeTint="F2"/>
        </w:rPr>
        <w:t>Tenant / App Catalog Setup</w:t>
      </w:r>
      <w:bookmarkEnd w:id="14"/>
    </w:p>
    <w:p w14:paraId="56AB8FB7" w14:textId="692AA6FA" w:rsidR="00503ECB" w:rsidRPr="00C80485" w:rsidRDefault="00000000" w:rsidP="00C80485">
      <w:pPr>
        <w:pStyle w:val="ListParagraph"/>
        <w:numPr>
          <w:ilvl w:val="0"/>
          <w:numId w:val="2"/>
        </w:numPr>
        <w:rPr>
          <w:rStyle w:val="SubtleEmphasis"/>
        </w:rPr>
      </w:pPr>
      <w:r w:rsidRPr="00C80485">
        <w:rPr>
          <w:rStyle w:val="SubtleEmphasis"/>
        </w:rPr>
        <w:t>The solution package is configured as calendar-view-client-side-solution.</w:t>
      </w:r>
    </w:p>
    <w:p w14:paraId="0EB54A55" w14:textId="11BF416F" w:rsidR="00503ECB" w:rsidRPr="00C80485" w:rsidRDefault="00000000" w:rsidP="00C80485">
      <w:pPr>
        <w:pStyle w:val="ListParagraph"/>
        <w:numPr>
          <w:ilvl w:val="0"/>
          <w:numId w:val="2"/>
        </w:numPr>
        <w:rPr>
          <w:rStyle w:val="SubtleEmphasis"/>
        </w:rPr>
      </w:pPr>
      <w:r w:rsidRPr="00C80485">
        <w:rPr>
          <w:rStyle w:val="SubtleEmphasis"/>
        </w:rPr>
        <w:t>Package output is configured as solution/calendar-</w:t>
      </w:r>
      <w:proofErr w:type="spellStart"/>
      <w:r w:rsidRPr="00C80485">
        <w:rPr>
          <w:rStyle w:val="SubtleEmphasis"/>
        </w:rPr>
        <w:t>view.sppkg</w:t>
      </w:r>
      <w:proofErr w:type="spellEnd"/>
      <w:r w:rsidRPr="00C80485">
        <w:rPr>
          <w:rStyle w:val="SubtleEmphasis"/>
        </w:rPr>
        <w:t xml:space="preserve"> and is typically generated under </w:t>
      </w:r>
      <w:proofErr w:type="spellStart"/>
      <w:r w:rsidRPr="00C80485">
        <w:rPr>
          <w:rStyle w:val="SubtleEmphasis"/>
        </w:rPr>
        <w:t>sharepoint</w:t>
      </w:r>
      <w:proofErr w:type="spellEnd"/>
      <w:r w:rsidRPr="00C80485">
        <w:rPr>
          <w:rStyle w:val="SubtleEmphasis"/>
        </w:rPr>
        <w:t>/solution/.</w:t>
      </w:r>
    </w:p>
    <w:p w14:paraId="5BF1531A" w14:textId="2DC9AC0F" w:rsidR="00503ECB" w:rsidRPr="00C80485" w:rsidRDefault="00000000" w:rsidP="00C80485">
      <w:pPr>
        <w:pStyle w:val="ListParagraph"/>
        <w:numPr>
          <w:ilvl w:val="0"/>
          <w:numId w:val="2"/>
        </w:numPr>
        <w:rPr>
          <w:rStyle w:val="SubtleEmphasis"/>
        </w:rPr>
      </w:pPr>
      <w:proofErr w:type="spellStart"/>
      <w:r w:rsidRPr="00C80485">
        <w:rPr>
          <w:rStyle w:val="SubtleEmphasis"/>
        </w:rPr>
        <w:t>skipFeatureDeployment</w:t>
      </w:r>
      <w:proofErr w:type="spellEnd"/>
      <w:r w:rsidRPr="00C80485">
        <w:rPr>
          <w:rStyle w:val="SubtleEmphasis"/>
        </w:rPr>
        <w:t xml:space="preserve"> is set to true, allowing tenant-wide availability after app catalog deployment when approved by the administrator.</w:t>
      </w:r>
    </w:p>
    <w:p w14:paraId="63E7358B" w14:textId="2585C049" w:rsidR="00C80485" w:rsidRDefault="00000000" w:rsidP="00C80485">
      <w:pPr>
        <w:pStyle w:val="ListParagraph"/>
        <w:numPr>
          <w:ilvl w:val="0"/>
          <w:numId w:val="2"/>
        </w:numPr>
        <w:rPr>
          <w:rStyle w:val="SubtleEmphasis"/>
        </w:rPr>
      </w:pPr>
      <w:proofErr w:type="spellStart"/>
      <w:r w:rsidRPr="00C80485">
        <w:rPr>
          <w:rStyle w:val="SubtleEmphasis"/>
        </w:rPr>
        <w:t>isDomainIsolated</w:t>
      </w:r>
      <w:proofErr w:type="spellEnd"/>
      <w:r w:rsidRPr="00C80485">
        <w:rPr>
          <w:rStyle w:val="SubtleEmphasis"/>
        </w:rPr>
        <w:t xml:space="preserve"> is set to false.</w:t>
      </w:r>
    </w:p>
    <w:p w14:paraId="6C73C023" w14:textId="77777777" w:rsidR="00C80485" w:rsidRPr="00C80485" w:rsidRDefault="00C80485" w:rsidP="00C80485">
      <w:pPr>
        <w:rPr>
          <w:rStyle w:val="SubtleEmphasis"/>
        </w:rPr>
      </w:pPr>
    </w:p>
    <w:p w14:paraId="37C0883B" w14:textId="77777777" w:rsidR="00503ECB" w:rsidRDefault="00000000" w:rsidP="00C80485">
      <w:pPr>
        <w:pStyle w:val="Heading1"/>
      </w:pPr>
      <w:bookmarkStart w:id="15" w:name="_Toc228740070"/>
      <w:r>
        <w:lastRenderedPageBreak/>
        <w:t>8. Features Description</w:t>
      </w:r>
      <w:bookmarkEnd w:id="15"/>
    </w:p>
    <w:p w14:paraId="70371167" w14:textId="77777777" w:rsidR="00503ECB" w:rsidRDefault="00000000" w:rsidP="00C80485">
      <w:pPr>
        <w:pStyle w:val="Heading2"/>
      </w:pPr>
      <w:bookmarkStart w:id="16" w:name="_Toc228740071"/>
      <w:r>
        <w:t>Calendar View</w:t>
      </w:r>
      <w:bookmarkEnd w:id="16"/>
    </w:p>
    <w:p w14:paraId="0BA391AF" w14:textId="31D7EC8C" w:rsidR="00503ECB" w:rsidRDefault="00000000" w:rsidP="00C80485">
      <w:pPr>
        <w:pStyle w:val="ListParagraph"/>
        <w:numPr>
          <w:ilvl w:val="0"/>
          <w:numId w:val="2"/>
        </w:numPr>
      </w:pPr>
      <w:r>
        <w:t>Displays list items in a six-week month grid.</w:t>
      </w:r>
    </w:p>
    <w:p w14:paraId="1D18A464" w14:textId="125B5C5E" w:rsidR="00503ECB" w:rsidRDefault="00000000" w:rsidP="00C80485">
      <w:pPr>
        <w:pStyle w:val="ListParagraph"/>
        <w:numPr>
          <w:ilvl w:val="0"/>
          <w:numId w:val="2"/>
        </w:numPr>
      </w:pPr>
      <w:r>
        <w:t>Shows Consult Date and Schedule Delivery Date events as separate event types.</w:t>
      </w:r>
    </w:p>
    <w:p w14:paraId="5567648C" w14:textId="0EEC05A0" w:rsidR="00503ECB" w:rsidRDefault="00000000" w:rsidP="00C80485">
      <w:pPr>
        <w:pStyle w:val="ListParagraph"/>
        <w:numPr>
          <w:ilvl w:val="0"/>
          <w:numId w:val="2"/>
        </w:numPr>
      </w:pPr>
      <w:r>
        <w:t>Supports month/year navigation and previous/next month controls.</w:t>
      </w:r>
    </w:p>
    <w:p w14:paraId="7A892EFD" w14:textId="77777777" w:rsidR="00503ECB" w:rsidRDefault="00000000" w:rsidP="00C80485">
      <w:pPr>
        <w:pStyle w:val="Heading2"/>
      </w:pPr>
      <w:bookmarkStart w:id="17" w:name="_Toc228740072"/>
      <w:r>
        <w:t>Filtering</w:t>
      </w:r>
      <w:bookmarkEnd w:id="17"/>
    </w:p>
    <w:p w14:paraId="7BDCA1D5" w14:textId="5DABA18E" w:rsidR="00503ECB" w:rsidRDefault="00000000" w:rsidP="00C80485">
      <w:pPr>
        <w:pStyle w:val="ListParagraph"/>
        <w:numPr>
          <w:ilvl w:val="0"/>
          <w:numId w:val="2"/>
        </w:numPr>
      </w:pPr>
      <w:r>
        <w:t>Users can view all events, only Consult Date events, or only Schedule Delivery Date events.</w:t>
      </w:r>
    </w:p>
    <w:p w14:paraId="5A396762" w14:textId="40A0C997" w:rsidR="00503ECB" w:rsidRDefault="00000000" w:rsidP="00C80485">
      <w:pPr>
        <w:pStyle w:val="ListParagraph"/>
        <w:numPr>
          <w:ilvl w:val="0"/>
          <w:numId w:val="2"/>
        </w:numPr>
      </w:pPr>
      <w:r>
        <w:t xml:space="preserve">Filters are </w:t>
      </w:r>
      <w:proofErr w:type="gramStart"/>
      <w:r>
        <w:t>applied</w:t>
      </w:r>
      <w:proofErr w:type="gramEnd"/>
      <w:r>
        <w:t xml:space="preserve"> client-side against loaded calendar event data.</w:t>
      </w:r>
    </w:p>
    <w:p w14:paraId="673FEFF1" w14:textId="77777777" w:rsidR="00503ECB" w:rsidRDefault="00000000" w:rsidP="00C80485">
      <w:pPr>
        <w:pStyle w:val="Heading2"/>
      </w:pPr>
      <w:bookmarkStart w:id="18" w:name="_Toc228740073"/>
      <w:r>
        <w:t>Modal Forms</w:t>
      </w:r>
      <w:bookmarkEnd w:id="18"/>
    </w:p>
    <w:p w14:paraId="1AE4EC7C" w14:textId="4DF7C282" w:rsidR="00503ECB" w:rsidRDefault="00000000" w:rsidP="00C80485">
      <w:pPr>
        <w:pStyle w:val="ListParagraph"/>
        <w:numPr>
          <w:ilvl w:val="0"/>
          <w:numId w:val="2"/>
        </w:numPr>
      </w:pPr>
      <w:r>
        <w:t>The modal supports new, view, and edit modes.</w:t>
      </w:r>
    </w:p>
    <w:p w14:paraId="5B511528" w14:textId="6E487F0D" w:rsidR="00503ECB" w:rsidRDefault="00000000" w:rsidP="00C80485">
      <w:pPr>
        <w:pStyle w:val="ListParagraph"/>
        <w:numPr>
          <w:ilvl w:val="0"/>
          <w:numId w:val="2"/>
        </w:numPr>
      </w:pPr>
      <w:r>
        <w:t xml:space="preserve">The form is split into Consult, Medical, and </w:t>
      </w:r>
      <w:proofErr w:type="gramStart"/>
      <w:r>
        <w:t>Administrative</w:t>
      </w:r>
      <w:proofErr w:type="gramEnd"/>
      <w:r>
        <w:t xml:space="preserve"> tabs.</w:t>
      </w:r>
    </w:p>
    <w:p w14:paraId="50A57DA4" w14:textId="6D197222" w:rsidR="00503ECB" w:rsidRDefault="00000000" w:rsidP="00C80485">
      <w:pPr>
        <w:pStyle w:val="ListParagraph"/>
        <w:numPr>
          <w:ilvl w:val="0"/>
          <w:numId w:val="2"/>
        </w:numPr>
      </w:pPr>
      <w:r>
        <w:t>View mode is read-only and edit mode enables form controls.</w:t>
      </w:r>
    </w:p>
    <w:p w14:paraId="77D1DBCF" w14:textId="77777777" w:rsidR="00503ECB" w:rsidRDefault="00000000" w:rsidP="00C80485">
      <w:pPr>
        <w:pStyle w:val="Heading2"/>
      </w:pPr>
      <w:bookmarkStart w:id="19" w:name="_Toc228740074"/>
      <w:r>
        <w:t>Rich Text</w:t>
      </w:r>
      <w:bookmarkEnd w:id="19"/>
    </w:p>
    <w:p w14:paraId="48EA8F3B" w14:textId="17A99CDF" w:rsidR="00503ECB" w:rsidRDefault="00000000" w:rsidP="00C80485">
      <w:pPr>
        <w:pStyle w:val="ListParagraph"/>
        <w:numPr>
          <w:ilvl w:val="0"/>
          <w:numId w:val="2"/>
        </w:numPr>
      </w:pPr>
      <w:r>
        <w:t xml:space="preserve">Long clinical note fields are edited with </w:t>
      </w:r>
      <w:proofErr w:type="spellStart"/>
      <w:r>
        <w:t>ReactQuill</w:t>
      </w:r>
      <w:proofErr w:type="spellEnd"/>
      <w:r>
        <w:t>.</w:t>
      </w:r>
    </w:p>
    <w:p w14:paraId="6985AE29" w14:textId="7FFDA550" w:rsidR="00503ECB" w:rsidRDefault="00000000" w:rsidP="00C80485">
      <w:pPr>
        <w:pStyle w:val="ListParagraph"/>
        <w:numPr>
          <w:ilvl w:val="0"/>
          <w:numId w:val="2"/>
        </w:numPr>
      </w:pPr>
      <w:r>
        <w:t>Read-only mode disables editing controls while preserving rich text content display.</w:t>
      </w:r>
    </w:p>
    <w:p w14:paraId="48775208" w14:textId="77777777" w:rsidR="00503ECB" w:rsidRDefault="00000000" w:rsidP="00C80485">
      <w:pPr>
        <w:pStyle w:val="Heading2"/>
      </w:pPr>
      <w:bookmarkStart w:id="20" w:name="_Toc228740075"/>
      <w:r>
        <w:t>Choice Fields</w:t>
      </w:r>
      <w:bookmarkEnd w:id="20"/>
    </w:p>
    <w:p w14:paraId="2492CF68" w14:textId="1119B417" w:rsidR="00503ECB" w:rsidRDefault="00000000" w:rsidP="00C80485">
      <w:pPr>
        <w:pStyle w:val="ListParagraph"/>
        <w:numPr>
          <w:ilvl w:val="0"/>
          <w:numId w:val="2"/>
        </w:numPr>
      </w:pPr>
      <w:r>
        <w:t>SharePoint choice fields are loaded dynamically from the configured list.</w:t>
      </w:r>
    </w:p>
    <w:p w14:paraId="2F2B7BBC" w14:textId="07D71837" w:rsidR="00503ECB" w:rsidRDefault="00000000" w:rsidP="00C80485">
      <w:pPr>
        <w:pStyle w:val="ListParagraph"/>
        <w:numPr>
          <w:ilvl w:val="0"/>
          <w:numId w:val="2"/>
        </w:numPr>
      </w:pPr>
      <w:r>
        <w:t>Placeholder and duplicate choice values are filtered out before display.</w:t>
      </w:r>
    </w:p>
    <w:p w14:paraId="3236A28E" w14:textId="77777777" w:rsidR="00503ECB" w:rsidRDefault="00000000" w:rsidP="00C80485">
      <w:pPr>
        <w:pStyle w:val="Heading2"/>
      </w:pPr>
      <w:bookmarkStart w:id="21" w:name="_Toc228740076"/>
      <w:r>
        <w:t>Attachments</w:t>
      </w:r>
      <w:bookmarkEnd w:id="21"/>
    </w:p>
    <w:p w14:paraId="7506F175" w14:textId="124F8D62" w:rsidR="00503ECB" w:rsidRDefault="00000000" w:rsidP="00C80485">
      <w:pPr>
        <w:pStyle w:val="ListParagraph"/>
        <w:numPr>
          <w:ilvl w:val="0"/>
          <w:numId w:val="2"/>
        </w:numPr>
      </w:pPr>
      <w:r>
        <w:t>Users can upload, view, replace, and remove SharePoint list item attachments.</w:t>
      </w:r>
    </w:p>
    <w:p w14:paraId="266A0779" w14:textId="0576ECAD" w:rsidR="00503ECB" w:rsidRDefault="00000000" w:rsidP="00C80485">
      <w:pPr>
        <w:pStyle w:val="ListParagraph"/>
        <w:numPr>
          <w:ilvl w:val="0"/>
          <w:numId w:val="2"/>
        </w:numPr>
      </w:pPr>
      <w:r>
        <w:t>Attachment upload is tied to the item save lifecycle so new items receive files only after item creation.</w:t>
      </w:r>
    </w:p>
    <w:p w14:paraId="27D3DF32" w14:textId="77777777" w:rsidR="00C80485" w:rsidRDefault="00C80485" w:rsidP="00C80485"/>
    <w:p w14:paraId="0625D35C" w14:textId="77777777" w:rsidR="00C80485" w:rsidRDefault="00C80485" w:rsidP="00C80485"/>
    <w:p w14:paraId="12760049" w14:textId="77777777" w:rsidR="00C80485" w:rsidRDefault="00C80485" w:rsidP="00C80485"/>
    <w:p w14:paraId="1441E10D" w14:textId="77777777" w:rsidR="00C80485" w:rsidRDefault="00C80485" w:rsidP="00C80485"/>
    <w:p w14:paraId="4CAD6B12" w14:textId="3B7927B3" w:rsidR="00503ECB" w:rsidRDefault="00000000" w:rsidP="00C80485">
      <w:pPr>
        <w:pStyle w:val="Heading1"/>
      </w:pPr>
      <w:bookmarkStart w:id="22" w:name="_Toc228740077"/>
      <w:r>
        <w:lastRenderedPageBreak/>
        <w:t>9. SharePoint Fields Used</w:t>
      </w:r>
      <w:bookmarkEnd w:id="22"/>
    </w:p>
    <w:tbl>
      <w:tblPr>
        <w:tblW w:w="0" w:type="auto"/>
        <w:tblInd w:w="90" w:type="dxa"/>
        <w:tblBorders>
          <w:top w:val="single" w:sz="4" w:space="0" w:color="B7C9D6"/>
          <w:left w:val="single" w:sz="4" w:space="0" w:color="B7C9D6"/>
          <w:bottom w:val="single" w:sz="4" w:space="0" w:color="B7C9D6"/>
          <w:right w:val="single" w:sz="4" w:space="0" w:color="B7C9D6"/>
          <w:insideH w:val="single" w:sz="4" w:space="0" w:color="D9E2EA"/>
          <w:insideV w:val="single" w:sz="4" w:space="0" w:color="D9E2EA"/>
        </w:tblBorders>
        <w:tblCellMar>
          <w:left w:w="10" w:type="dxa"/>
          <w:right w:w="10" w:type="dxa"/>
        </w:tblCellMar>
        <w:tblLook w:val="0420" w:firstRow="1" w:lastRow="0" w:firstColumn="0" w:lastColumn="0" w:noHBand="0" w:noVBand="1"/>
      </w:tblPr>
      <w:tblGrid>
        <w:gridCol w:w="3067"/>
        <w:gridCol w:w="3100"/>
        <w:gridCol w:w="1500"/>
        <w:gridCol w:w="5600"/>
      </w:tblGrid>
      <w:tr w:rsidR="00503ECB" w14:paraId="0FDADC7C" w14:textId="77777777">
        <w:tblPrEx>
          <w:tblCellMar>
            <w:top w:w="0" w:type="dxa"/>
            <w:bottom w:w="0" w:type="dxa"/>
          </w:tblCellMar>
        </w:tblPrEx>
        <w:tc>
          <w:tcPr>
            <w:tcW w:w="2600" w:type="dxa"/>
            <w:shd w:val="clear" w:color="auto" w:fill="1F4E79"/>
            <w:tcMar>
              <w:top w:w="90" w:type="dxa"/>
              <w:left w:w="90" w:type="dxa"/>
              <w:bottom w:w="90" w:type="dxa"/>
              <w:right w:w="90" w:type="dxa"/>
            </w:tcMar>
          </w:tcPr>
          <w:p w14:paraId="33F181A2" w14:textId="77777777" w:rsidR="00503ECB" w:rsidRPr="00C80485" w:rsidRDefault="00000000">
            <w:pPr>
              <w:spacing w:after="50"/>
              <w:rPr>
                <w:szCs w:val="28"/>
              </w:rPr>
            </w:pPr>
            <w:r w:rsidRPr="00C80485">
              <w:rPr>
                <w:b/>
                <w:color w:val="FFFFFF"/>
                <w:szCs w:val="28"/>
              </w:rPr>
              <w:t>Internal Name</w:t>
            </w:r>
          </w:p>
        </w:tc>
        <w:tc>
          <w:tcPr>
            <w:tcW w:w="3100" w:type="dxa"/>
            <w:shd w:val="clear" w:color="auto" w:fill="1F4E79"/>
            <w:tcMar>
              <w:top w:w="90" w:type="dxa"/>
              <w:left w:w="90" w:type="dxa"/>
              <w:bottom w:w="90" w:type="dxa"/>
              <w:right w:w="90" w:type="dxa"/>
            </w:tcMar>
          </w:tcPr>
          <w:p w14:paraId="5306F380" w14:textId="77777777" w:rsidR="00503ECB" w:rsidRPr="00C80485" w:rsidRDefault="00000000">
            <w:pPr>
              <w:spacing w:after="50"/>
              <w:rPr>
                <w:szCs w:val="28"/>
              </w:rPr>
            </w:pPr>
            <w:r w:rsidRPr="00C80485">
              <w:rPr>
                <w:b/>
                <w:color w:val="FFFFFF"/>
                <w:szCs w:val="28"/>
              </w:rPr>
              <w:t>SharePoint Column Type</w:t>
            </w:r>
          </w:p>
        </w:tc>
        <w:tc>
          <w:tcPr>
            <w:tcW w:w="1500" w:type="dxa"/>
            <w:shd w:val="clear" w:color="auto" w:fill="1F4E79"/>
            <w:tcMar>
              <w:top w:w="90" w:type="dxa"/>
              <w:left w:w="90" w:type="dxa"/>
              <w:bottom w:w="90" w:type="dxa"/>
              <w:right w:w="90" w:type="dxa"/>
            </w:tcMar>
          </w:tcPr>
          <w:p w14:paraId="4CB8528F" w14:textId="77777777" w:rsidR="00503ECB" w:rsidRPr="00C80485" w:rsidRDefault="00000000">
            <w:pPr>
              <w:spacing w:after="50"/>
              <w:rPr>
                <w:szCs w:val="28"/>
              </w:rPr>
            </w:pPr>
            <w:r w:rsidRPr="00C80485">
              <w:rPr>
                <w:b/>
                <w:color w:val="FFFFFF"/>
                <w:szCs w:val="28"/>
              </w:rPr>
              <w:t>Required</w:t>
            </w:r>
          </w:p>
        </w:tc>
        <w:tc>
          <w:tcPr>
            <w:tcW w:w="5600" w:type="dxa"/>
            <w:shd w:val="clear" w:color="auto" w:fill="1F4E79"/>
            <w:tcMar>
              <w:top w:w="90" w:type="dxa"/>
              <w:left w:w="90" w:type="dxa"/>
              <w:bottom w:w="90" w:type="dxa"/>
              <w:right w:w="90" w:type="dxa"/>
            </w:tcMar>
          </w:tcPr>
          <w:p w14:paraId="564428B7" w14:textId="77777777" w:rsidR="00503ECB" w:rsidRPr="00C80485" w:rsidRDefault="00000000">
            <w:pPr>
              <w:spacing w:after="50"/>
              <w:rPr>
                <w:szCs w:val="28"/>
              </w:rPr>
            </w:pPr>
            <w:r w:rsidRPr="00C80485">
              <w:rPr>
                <w:b/>
                <w:color w:val="FFFFFF"/>
                <w:szCs w:val="28"/>
              </w:rPr>
              <w:t>Purpose</w:t>
            </w:r>
          </w:p>
        </w:tc>
      </w:tr>
      <w:tr w:rsidR="00503ECB" w14:paraId="3BAC943D"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5A493904" w14:textId="77777777" w:rsidR="00503ECB" w:rsidRPr="00C80485" w:rsidRDefault="00000000">
            <w:pPr>
              <w:spacing w:after="50"/>
              <w:rPr>
                <w:sz w:val="22"/>
                <w:szCs w:val="22"/>
              </w:rPr>
            </w:pPr>
            <w:r w:rsidRPr="00C80485">
              <w:rPr>
                <w:sz w:val="22"/>
                <w:szCs w:val="22"/>
              </w:rPr>
              <w:t>Title</w:t>
            </w:r>
          </w:p>
        </w:tc>
        <w:tc>
          <w:tcPr>
            <w:tcW w:w="3100" w:type="dxa"/>
            <w:shd w:val="clear" w:color="auto" w:fill="F8FBFD"/>
            <w:tcMar>
              <w:top w:w="90" w:type="dxa"/>
              <w:left w:w="90" w:type="dxa"/>
              <w:bottom w:w="90" w:type="dxa"/>
              <w:right w:w="90" w:type="dxa"/>
            </w:tcMar>
          </w:tcPr>
          <w:p w14:paraId="461D4298" w14:textId="77777777" w:rsidR="00503ECB" w:rsidRPr="00C80485" w:rsidRDefault="00000000">
            <w:pPr>
              <w:spacing w:after="50"/>
              <w:rPr>
                <w:sz w:val="22"/>
                <w:szCs w:val="22"/>
              </w:rPr>
            </w:pPr>
            <w:r w:rsidRPr="00C80485">
              <w:rPr>
                <w:sz w:val="22"/>
                <w:szCs w:val="22"/>
              </w:rPr>
              <w:t>Single line of text</w:t>
            </w:r>
          </w:p>
        </w:tc>
        <w:tc>
          <w:tcPr>
            <w:tcW w:w="1500" w:type="dxa"/>
            <w:shd w:val="clear" w:color="auto" w:fill="F8FBFD"/>
            <w:tcMar>
              <w:top w:w="90" w:type="dxa"/>
              <w:left w:w="90" w:type="dxa"/>
              <w:bottom w:w="90" w:type="dxa"/>
              <w:right w:w="90" w:type="dxa"/>
            </w:tcMar>
          </w:tcPr>
          <w:p w14:paraId="6B908986" w14:textId="77777777" w:rsidR="00503ECB" w:rsidRPr="00C80485" w:rsidRDefault="00000000">
            <w:pPr>
              <w:spacing w:after="50"/>
              <w:rPr>
                <w:sz w:val="22"/>
                <w:szCs w:val="22"/>
              </w:rPr>
            </w:pPr>
            <w:r w:rsidRPr="00C80485">
              <w:rPr>
                <w:sz w:val="22"/>
                <w:szCs w:val="22"/>
              </w:rPr>
              <w:t>Required</w:t>
            </w:r>
          </w:p>
        </w:tc>
        <w:tc>
          <w:tcPr>
            <w:tcW w:w="5600" w:type="dxa"/>
            <w:shd w:val="clear" w:color="auto" w:fill="F8FBFD"/>
            <w:tcMar>
              <w:top w:w="90" w:type="dxa"/>
              <w:left w:w="90" w:type="dxa"/>
              <w:bottom w:w="90" w:type="dxa"/>
              <w:right w:w="90" w:type="dxa"/>
            </w:tcMar>
          </w:tcPr>
          <w:p w14:paraId="22F8BE63" w14:textId="77777777" w:rsidR="00503ECB" w:rsidRPr="00C80485" w:rsidRDefault="00000000">
            <w:pPr>
              <w:spacing w:after="50"/>
              <w:rPr>
                <w:sz w:val="22"/>
                <w:szCs w:val="22"/>
              </w:rPr>
            </w:pPr>
            <w:proofErr w:type="gramStart"/>
            <w:r w:rsidRPr="00C80485">
              <w:rPr>
                <w:sz w:val="22"/>
                <w:szCs w:val="22"/>
              </w:rPr>
              <w:t>Patient</w:t>
            </w:r>
            <w:proofErr w:type="gramEnd"/>
            <w:r w:rsidRPr="00C80485">
              <w:rPr>
                <w:sz w:val="22"/>
                <w:szCs w:val="22"/>
              </w:rPr>
              <w:t xml:space="preserve"> last name and calendar display title.</w:t>
            </w:r>
          </w:p>
        </w:tc>
      </w:tr>
      <w:tr w:rsidR="00503ECB" w14:paraId="1ED276A2"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66BFAB72" w14:textId="77777777" w:rsidR="00503ECB" w:rsidRPr="00C80485" w:rsidRDefault="00000000">
            <w:pPr>
              <w:spacing w:after="50"/>
              <w:rPr>
                <w:sz w:val="22"/>
                <w:szCs w:val="22"/>
              </w:rPr>
            </w:pPr>
            <w:r w:rsidRPr="00C80485">
              <w:rPr>
                <w:sz w:val="22"/>
                <w:szCs w:val="22"/>
              </w:rPr>
              <w:t>FirstName</w:t>
            </w:r>
          </w:p>
        </w:tc>
        <w:tc>
          <w:tcPr>
            <w:tcW w:w="3100" w:type="dxa"/>
            <w:shd w:val="clear" w:color="auto" w:fill="F8FBFD"/>
            <w:tcMar>
              <w:top w:w="90" w:type="dxa"/>
              <w:left w:w="90" w:type="dxa"/>
              <w:bottom w:w="90" w:type="dxa"/>
              <w:right w:w="90" w:type="dxa"/>
            </w:tcMar>
          </w:tcPr>
          <w:p w14:paraId="62211299" w14:textId="77777777" w:rsidR="00503ECB" w:rsidRPr="00C80485" w:rsidRDefault="00000000">
            <w:pPr>
              <w:spacing w:after="50"/>
              <w:rPr>
                <w:sz w:val="22"/>
                <w:szCs w:val="22"/>
              </w:rPr>
            </w:pPr>
            <w:r w:rsidRPr="00C80485">
              <w:rPr>
                <w:sz w:val="22"/>
                <w:szCs w:val="22"/>
              </w:rPr>
              <w:t>Single line of text</w:t>
            </w:r>
          </w:p>
        </w:tc>
        <w:tc>
          <w:tcPr>
            <w:tcW w:w="1500" w:type="dxa"/>
            <w:shd w:val="clear" w:color="auto" w:fill="F8FBFD"/>
            <w:tcMar>
              <w:top w:w="90" w:type="dxa"/>
              <w:left w:w="90" w:type="dxa"/>
              <w:bottom w:w="90" w:type="dxa"/>
              <w:right w:w="90" w:type="dxa"/>
            </w:tcMar>
          </w:tcPr>
          <w:p w14:paraId="29D35DC9"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2CC1B892" w14:textId="77777777" w:rsidR="00503ECB" w:rsidRPr="00C80485" w:rsidRDefault="00000000">
            <w:pPr>
              <w:spacing w:after="50"/>
              <w:rPr>
                <w:sz w:val="22"/>
                <w:szCs w:val="22"/>
              </w:rPr>
            </w:pPr>
            <w:r w:rsidRPr="00C80485">
              <w:rPr>
                <w:sz w:val="22"/>
                <w:szCs w:val="22"/>
              </w:rPr>
              <w:t>Patient first name.</w:t>
            </w:r>
          </w:p>
        </w:tc>
      </w:tr>
      <w:tr w:rsidR="00503ECB" w14:paraId="6180A393"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0B1DE42B" w14:textId="77777777" w:rsidR="00503ECB" w:rsidRPr="00C80485" w:rsidRDefault="00000000">
            <w:pPr>
              <w:spacing w:after="50"/>
              <w:rPr>
                <w:sz w:val="22"/>
                <w:szCs w:val="22"/>
              </w:rPr>
            </w:pPr>
            <w:proofErr w:type="spellStart"/>
            <w:r w:rsidRPr="00C80485">
              <w:rPr>
                <w:sz w:val="22"/>
                <w:szCs w:val="22"/>
              </w:rPr>
              <w:t>PrenatalConsultDate</w:t>
            </w:r>
            <w:proofErr w:type="spellEnd"/>
          </w:p>
        </w:tc>
        <w:tc>
          <w:tcPr>
            <w:tcW w:w="3100" w:type="dxa"/>
            <w:shd w:val="clear" w:color="auto" w:fill="F8FBFD"/>
            <w:tcMar>
              <w:top w:w="90" w:type="dxa"/>
              <w:left w:w="90" w:type="dxa"/>
              <w:bottom w:w="90" w:type="dxa"/>
              <w:right w:w="90" w:type="dxa"/>
            </w:tcMar>
          </w:tcPr>
          <w:p w14:paraId="14C70BC2" w14:textId="77777777" w:rsidR="00503ECB" w:rsidRPr="00C80485" w:rsidRDefault="00000000">
            <w:pPr>
              <w:spacing w:after="50"/>
              <w:rPr>
                <w:sz w:val="22"/>
                <w:szCs w:val="22"/>
              </w:rPr>
            </w:pPr>
            <w:r w:rsidRPr="00C80485">
              <w:rPr>
                <w:sz w:val="22"/>
                <w:szCs w:val="22"/>
              </w:rPr>
              <w:t xml:space="preserve">Date and </w:t>
            </w:r>
            <w:proofErr w:type="gramStart"/>
            <w:r w:rsidRPr="00C80485">
              <w:rPr>
                <w:sz w:val="22"/>
                <w:szCs w:val="22"/>
              </w:rPr>
              <w:t>Time</w:t>
            </w:r>
            <w:proofErr w:type="gramEnd"/>
          </w:p>
        </w:tc>
        <w:tc>
          <w:tcPr>
            <w:tcW w:w="1500" w:type="dxa"/>
            <w:shd w:val="clear" w:color="auto" w:fill="F8FBFD"/>
            <w:tcMar>
              <w:top w:w="90" w:type="dxa"/>
              <w:left w:w="90" w:type="dxa"/>
              <w:bottom w:w="90" w:type="dxa"/>
              <w:right w:w="90" w:type="dxa"/>
            </w:tcMar>
          </w:tcPr>
          <w:p w14:paraId="331AC58E"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25199548" w14:textId="77777777" w:rsidR="00503ECB" w:rsidRPr="00C80485" w:rsidRDefault="00000000">
            <w:pPr>
              <w:spacing w:after="50"/>
              <w:rPr>
                <w:sz w:val="22"/>
                <w:szCs w:val="22"/>
              </w:rPr>
            </w:pPr>
            <w:r w:rsidRPr="00C80485">
              <w:rPr>
                <w:sz w:val="22"/>
                <w:szCs w:val="22"/>
              </w:rPr>
              <w:t>Creates the Consult Date calendar event.</w:t>
            </w:r>
          </w:p>
        </w:tc>
      </w:tr>
      <w:tr w:rsidR="00503ECB" w14:paraId="346708E2"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1F1035FD" w14:textId="77777777" w:rsidR="00503ECB" w:rsidRPr="00C80485" w:rsidRDefault="00000000">
            <w:pPr>
              <w:spacing w:after="50"/>
              <w:rPr>
                <w:sz w:val="22"/>
                <w:szCs w:val="22"/>
              </w:rPr>
            </w:pPr>
            <w:proofErr w:type="spellStart"/>
            <w:r w:rsidRPr="00C80485">
              <w:rPr>
                <w:sz w:val="22"/>
                <w:szCs w:val="22"/>
              </w:rPr>
              <w:t>ScheduledDateDelivery</w:t>
            </w:r>
            <w:proofErr w:type="spellEnd"/>
          </w:p>
        </w:tc>
        <w:tc>
          <w:tcPr>
            <w:tcW w:w="3100" w:type="dxa"/>
            <w:shd w:val="clear" w:color="auto" w:fill="F8FBFD"/>
            <w:tcMar>
              <w:top w:w="90" w:type="dxa"/>
              <w:left w:w="90" w:type="dxa"/>
              <w:bottom w:w="90" w:type="dxa"/>
              <w:right w:w="90" w:type="dxa"/>
            </w:tcMar>
          </w:tcPr>
          <w:p w14:paraId="4BF400DA" w14:textId="77777777" w:rsidR="00503ECB" w:rsidRPr="00C80485" w:rsidRDefault="00000000">
            <w:pPr>
              <w:spacing w:after="50"/>
              <w:rPr>
                <w:sz w:val="22"/>
                <w:szCs w:val="22"/>
              </w:rPr>
            </w:pPr>
            <w:r w:rsidRPr="00C80485">
              <w:rPr>
                <w:sz w:val="22"/>
                <w:szCs w:val="22"/>
              </w:rPr>
              <w:t xml:space="preserve">Date and </w:t>
            </w:r>
            <w:proofErr w:type="gramStart"/>
            <w:r w:rsidRPr="00C80485">
              <w:rPr>
                <w:sz w:val="22"/>
                <w:szCs w:val="22"/>
              </w:rPr>
              <w:t>Time</w:t>
            </w:r>
            <w:proofErr w:type="gramEnd"/>
          </w:p>
        </w:tc>
        <w:tc>
          <w:tcPr>
            <w:tcW w:w="1500" w:type="dxa"/>
            <w:shd w:val="clear" w:color="auto" w:fill="F8FBFD"/>
            <w:tcMar>
              <w:top w:w="90" w:type="dxa"/>
              <w:left w:w="90" w:type="dxa"/>
              <w:bottom w:w="90" w:type="dxa"/>
              <w:right w:w="90" w:type="dxa"/>
            </w:tcMar>
          </w:tcPr>
          <w:p w14:paraId="6AD19225"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04E08550" w14:textId="77777777" w:rsidR="00503ECB" w:rsidRPr="00C80485" w:rsidRDefault="00000000">
            <w:pPr>
              <w:spacing w:after="50"/>
              <w:rPr>
                <w:sz w:val="22"/>
                <w:szCs w:val="22"/>
              </w:rPr>
            </w:pPr>
            <w:r w:rsidRPr="00C80485">
              <w:rPr>
                <w:sz w:val="22"/>
                <w:szCs w:val="22"/>
              </w:rPr>
              <w:t>Creates the Schedule Delivery Date calendar event.</w:t>
            </w:r>
          </w:p>
        </w:tc>
      </w:tr>
      <w:tr w:rsidR="00503ECB" w14:paraId="4111C07C"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6FCC9021" w14:textId="77777777" w:rsidR="00503ECB" w:rsidRPr="00C80485" w:rsidRDefault="00000000">
            <w:pPr>
              <w:spacing w:after="50"/>
              <w:rPr>
                <w:sz w:val="22"/>
                <w:szCs w:val="22"/>
              </w:rPr>
            </w:pPr>
            <w:r w:rsidRPr="00C80485">
              <w:rPr>
                <w:sz w:val="22"/>
                <w:szCs w:val="22"/>
              </w:rPr>
              <w:t>EDC</w:t>
            </w:r>
          </w:p>
        </w:tc>
        <w:tc>
          <w:tcPr>
            <w:tcW w:w="3100" w:type="dxa"/>
            <w:shd w:val="clear" w:color="auto" w:fill="F8FBFD"/>
            <w:tcMar>
              <w:top w:w="90" w:type="dxa"/>
              <w:left w:w="90" w:type="dxa"/>
              <w:bottom w:w="90" w:type="dxa"/>
              <w:right w:w="90" w:type="dxa"/>
            </w:tcMar>
          </w:tcPr>
          <w:p w14:paraId="15C22D83" w14:textId="77777777" w:rsidR="00503ECB" w:rsidRPr="00C80485" w:rsidRDefault="00000000">
            <w:pPr>
              <w:spacing w:after="50"/>
              <w:rPr>
                <w:sz w:val="22"/>
                <w:szCs w:val="22"/>
              </w:rPr>
            </w:pPr>
            <w:r w:rsidRPr="00C80485">
              <w:rPr>
                <w:sz w:val="22"/>
                <w:szCs w:val="22"/>
              </w:rPr>
              <w:t xml:space="preserve">Date and </w:t>
            </w:r>
            <w:proofErr w:type="gramStart"/>
            <w:r w:rsidRPr="00C80485">
              <w:rPr>
                <w:sz w:val="22"/>
                <w:szCs w:val="22"/>
              </w:rPr>
              <w:t>Time</w:t>
            </w:r>
            <w:proofErr w:type="gramEnd"/>
          </w:p>
        </w:tc>
        <w:tc>
          <w:tcPr>
            <w:tcW w:w="1500" w:type="dxa"/>
            <w:shd w:val="clear" w:color="auto" w:fill="F8FBFD"/>
            <w:tcMar>
              <w:top w:w="90" w:type="dxa"/>
              <w:left w:w="90" w:type="dxa"/>
              <w:bottom w:w="90" w:type="dxa"/>
              <w:right w:w="90" w:type="dxa"/>
            </w:tcMar>
          </w:tcPr>
          <w:p w14:paraId="5558C73E"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49E06865" w14:textId="77777777" w:rsidR="00503ECB" w:rsidRPr="00C80485" w:rsidRDefault="00000000">
            <w:pPr>
              <w:spacing w:after="50"/>
              <w:rPr>
                <w:sz w:val="22"/>
                <w:szCs w:val="22"/>
              </w:rPr>
            </w:pPr>
            <w:r w:rsidRPr="00C80485">
              <w:rPr>
                <w:sz w:val="22"/>
                <w:szCs w:val="22"/>
              </w:rPr>
              <w:t>Estimated date of confinement/delivery.</w:t>
            </w:r>
          </w:p>
        </w:tc>
      </w:tr>
      <w:tr w:rsidR="00503ECB" w14:paraId="7E00A9F6"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61122E0F" w14:textId="77777777" w:rsidR="00503ECB" w:rsidRPr="00C80485" w:rsidRDefault="00000000">
            <w:pPr>
              <w:spacing w:after="50"/>
              <w:rPr>
                <w:sz w:val="22"/>
                <w:szCs w:val="22"/>
              </w:rPr>
            </w:pPr>
            <w:proofErr w:type="spellStart"/>
            <w:r w:rsidRPr="00C80485">
              <w:rPr>
                <w:sz w:val="22"/>
                <w:szCs w:val="22"/>
              </w:rPr>
              <w:t>MaternalDOB</w:t>
            </w:r>
            <w:proofErr w:type="spellEnd"/>
          </w:p>
        </w:tc>
        <w:tc>
          <w:tcPr>
            <w:tcW w:w="3100" w:type="dxa"/>
            <w:shd w:val="clear" w:color="auto" w:fill="F8FBFD"/>
            <w:tcMar>
              <w:top w:w="90" w:type="dxa"/>
              <w:left w:w="90" w:type="dxa"/>
              <w:bottom w:w="90" w:type="dxa"/>
              <w:right w:w="90" w:type="dxa"/>
            </w:tcMar>
          </w:tcPr>
          <w:p w14:paraId="117DED90" w14:textId="77777777" w:rsidR="00503ECB" w:rsidRPr="00C80485" w:rsidRDefault="00000000">
            <w:pPr>
              <w:spacing w:after="50"/>
              <w:rPr>
                <w:sz w:val="22"/>
                <w:szCs w:val="22"/>
              </w:rPr>
            </w:pPr>
            <w:r w:rsidRPr="00C80485">
              <w:rPr>
                <w:sz w:val="22"/>
                <w:szCs w:val="22"/>
              </w:rPr>
              <w:t xml:space="preserve">Date and </w:t>
            </w:r>
            <w:proofErr w:type="gramStart"/>
            <w:r w:rsidRPr="00C80485">
              <w:rPr>
                <w:sz w:val="22"/>
                <w:szCs w:val="22"/>
              </w:rPr>
              <w:t>Time</w:t>
            </w:r>
            <w:proofErr w:type="gramEnd"/>
          </w:p>
        </w:tc>
        <w:tc>
          <w:tcPr>
            <w:tcW w:w="1500" w:type="dxa"/>
            <w:shd w:val="clear" w:color="auto" w:fill="F8FBFD"/>
            <w:tcMar>
              <w:top w:w="90" w:type="dxa"/>
              <w:left w:w="90" w:type="dxa"/>
              <w:bottom w:w="90" w:type="dxa"/>
              <w:right w:w="90" w:type="dxa"/>
            </w:tcMar>
          </w:tcPr>
          <w:p w14:paraId="270F674F"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14FB0BCE" w14:textId="77777777" w:rsidR="00503ECB" w:rsidRPr="00C80485" w:rsidRDefault="00000000">
            <w:pPr>
              <w:spacing w:after="50"/>
              <w:rPr>
                <w:sz w:val="22"/>
                <w:szCs w:val="22"/>
              </w:rPr>
            </w:pPr>
            <w:r w:rsidRPr="00C80485">
              <w:rPr>
                <w:sz w:val="22"/>
                <w:szCs w:val="22"/>
              </w:rPr>
              <w:t>Maternal date of birth.</w:t>
            </w:r>
          </w:p>
        </w:tc>
      </w:tr>
      <w:tr w:rsidR="00503ECB" w14:paraId="7FF7F287"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7A85312F" w14:textId="77777777" w:rsidR="00503ECB" w:rsidRPr="00C80485" w:rsidRDefault="00000000">
            <w:pPr>
              <w:spacing w:after="50"/>
              <w:rPr>
                <w:sz w:val="22"/>
                <w:szCs w:val="22"/>
              </w:rPr>
            </w:pPr>
            <w:proofErr w:type="spellStart"/>
            <w:r w:rsidRPr="00C80485">
              <w:rPr>
                <w:sz w:val="22"/>
                <w:szCs w:val="22"/>
              </w:rPr>
              <w:t>MaternalMRN</w:t>
            </w:r>
            <w:proofErr w:type="spellEnd"/>
          </w:p>
        </w:tc>
        <w:tc>
          <w:tcPr>
            <w:tcW w:w="3100" w:type="dxa"/>
            <w:shd w:val="clear" w:color="auto" w:fill="F8FBFD"/>
            <w:tcMar>
              <w:top w:w="90" w:type="dxa"/>
              <w:left w:w="90" w:type="dxa"/>
              <w:bottom w:w="90" w:type="dxa"/>
              <w:right w:w="90" w:type="dxa"/>
            </w:tcMar>
          </w:tcPr>
          <w:p w14:paraId="62BCCACA" w14:textId="77777777" w:rsidR="00503ECB" w:rsidRPr="00C80485" w:rsidRDefault="00000000">
            <w:pPr>
              <w:spacing w:after="50"/>
              <w:rPr>
                <w:sz w:val="22"/>
                <w:szCs w:val="22"/>
              </w:rPr>
            </w:pPr>
            <w:r w:rsidRPr="00C80485">
              <w:rPr>
                <w:sz w:val="22"/>
                <w:szCs w:val="22"/>
              </w:rPr>
              <w:t>Single line of text</w:t>
            </w:r>
          </w:p>
        </w:tc>
        <w:tc>
          <w:tcPr>
            <w:tcW w:w="1500" w:type="dxa"/>
            <w:shd w:val="clear" w:color="auto" w:fill="F8FBFD"/>
            <w:tcMar>
              <w:top w:w="90" w:type="dxa"/>
              <w:left w:w="90" w:type="dxa"/>
              <w:bottom w:w="90" w:type="dxa"/>
              <w:right w:w="90" w:type="dxa"/>
            </w:tcMar>
          </w:tcPr>
          <w:p w14:paraId="7FBC84D1"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7E40332B" w14:textId="77777777" w:rsidR="00503ECB" w:rsidRPr="00C80485" w:rsidRDefault="00000000">
            <w:pPr>
              <w:spacing w:after="50"/>
              <w:rPr>
                <w:sz w:val="22"/>
                <w:szCs w:val="22"/>
              </w:rPr>
            </w:pPr>
            <w:r w:rsidRPr="00C80485">
              <w:rPr>
                <w:sz w:val="22"/>
                <w:szCs w:val="22"/>
              </w:rPr>
              <w:t>Maternal medical record number.</w:t>
            </w:r>
          </w:p>
        </w:tc>
      </w:tr>
      <w:tr w:rsidR="00503ECB" w14:paraId="6B773784"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66201343" w14:textId="77777777" w:rsidR="00503ECB" w:rsidRPr="00C80485" w:rsidRDefault="00000000">
            <w:pPr>
              <w:spacing w:after="50"/>
              <w:rPr>
                <w:sz w:val="22"/>
                <w:szCs w:val="22"/>
              </w:rPr>
            </w:pPr>
            <w:proofErr w:type="spellStart"/>
            <w:r w:rsidRPr="00C80485">
              <w:rPr>
                <w:sz w:val="22"/>
                <w:szCs w:val="22"/>
              </w:rPr>
              <w:t>AdditionalConsulInfo</w:t>
            </w:r>
            <w:proofErr w:type="spellEnd"/>
          </w:p>
        </w:tc>
        <w:tc>
          <w:tcPr>
            <w:tcW w:w="3100" w:type="dxa"/>
            <w:shd w:val="clear" w:color="auto" w:fill="F8FBFD"/>
            <w:tcMar>
              <w:top w:w="90" w:type="dxa"/>
              <w:left w:w="90" w:type="dxa"/>
              <w:bottom w:w="90" w:type="dxa"/>
              <w:right w:w="90" w:type="dxa"/>
            </w:tcMar>
          </w:tcPr>
          <w:p w14:paraId="778FD2AB" w14:textId="77777777" w:rsidR="00503ECB" w:rsidRPr="00C80485" w:rsidRDefault="00000000">
            <w:pPr>
              <w:spacing w:after="50"/>
              <w:rPr>
                <w:sz w:val="22"/>
                <w:szCs w:val="22"/>
              </w:rPr>
            </w:pPr>
            <w:r w:rsidRPr="00C80485">
              <w:rPr>
                <w:sz w:val="22"/>
                <w:szCs w:val="22"/>
              </w:rPr>
              <w:t>Multiple lines of text / rich text</w:t>
            </w:r>
          </w:p>
        </w:tc>
        <w:tc>
          <w:tcPr>
            <w:tcW w:w="1500" w:type="dxa"/>
            <w:shd w:val="clear" w:color="auto" w:fill="F8FBFD"/>
            <w:tcMar>
              <w:top w:w="90" w:type="dxa"/>
              <w:left w:w="90" w:type="dxa"/>
              <w:bottom w:w="90" w:type="dxa"/>
              <w:right w:w="90" w:type="dxa"/>
            </w:tcMar>
          </w:tcPr>
          <w:p w14:paraId="6391E873"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6F8F6734" w14:textId="77777777" w:rsidR="00503ECB" w:rsidRPr="00C80485" w:rsidRDefault="00000000">
            <w:pPr>
              <w:spacing w:after="50"/>
              <w:rPr>
                <w:sz w:val="22"/>
                <w:szCs w:val="22"/>
              </w:rPr>
            </w:pPr>
            <w:r w:rsidRPr="00C80485">
              <w:rPr>
                <w:sz w:val="22"/>
                <w:szCs w:val="22"/>
              </w:rPr>
              <w:t xml:space="preserve">Consult notes edited with </w:t>
            </w:r>
            <w:proofErr w:type="spellStart"/>
            <w:r w:rsidRPr="00C80485">
              <w:rPr>
                <w:sz w:val="22"/>
                <w:szCs w:val="22"/>
              </w:rPr>
              <w:t>ReactQuill</w:t>
            </w:r>
            <w:proofErr w:type="spellEnd"/>
            <w:r w:rsidRPr="00C80485">
              <w:rPr>
                <w:sz w:val="22"/>
                <w:szCs w:val="22"/>
              </w:rPr>
              <w:t>.</w:t>
            </w:r>
          </w:p>
        </w:tc>
      </w:tr>
      <w:tr w:rsidR="00503ECB" w14:paraId="32E79F63"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5799A615" w14:textId="77777777" w:rsidR="00503ECB" w:rsidRPr="00C80485" w:rsidRDefault="00000000">
            <w:pPr>
              <w:spacing w:after="50"/>
              <w:rPr>
                <w:sz w:val="22"/>
                <w:szCs w:val="22"/>
              </w:rPr>
            </w:pPr>
            <w:proofErr w:type="spellStart"/>
            <w:r w:rsidRPr="00C80485">
              <w:rPr>
                <w:sz w:val="22"/>
                <w:szCs w:val="22"/>
              </w:rPr>
              <w:t>PregnancyStatus</w:t>
            </w:r>
            <w:proofErr w:type="spellEnd"/>
          </w:p>
        </w:tc>
        <w:tc>
          <w:tcPr>
            <w:tcW w:w="3100" w:type="dxa"/>
            <w:shd w:val="clear" w:color="auto" w:fill="F8FBFD"/>
            <w:tcMar>
              <w:top w:w="90" w:type="dxa"/>
              <w:left w:w="90" w:type="dxa"/>
              <w:bottom w:w="90" w:type="dxa"/>
              <w:right w:w="90" w:type="dxa"/>
            </w:tcMar>
          </w:tcPr>
          <w:p w14:paraId="3C855975" w14:textId="77777777" w:rsidR="00503ECB" w:rsidRPr="00C80485" w:rsidRDefault="00000000">
            <w:pPr>
              <w:spacing w:after="50"/>
              <w:rPr>
                <w:sz w:val="22"/>
                <w:szCs w:val="22"/>
              </w:rPr>
            </w:pPr>
            <w:r w:rsidRPr="00C80485">
              <w:rPr>
                <w:sz w:val="22"/>
                <w:szCs w:val="22"/>
              </w:rPr>
              <w:t>Choice</w:t>
            </w:r>
          </w:p>
        </w:tc>
        <w:tc>
          <w:tcPr>
            <w:tcW w:w="1500" w:type="dxa"/>
            <w:shd w:val="clear" w:color="auto" w:fill="F8FBFD"/>
            <w:tcMar>
              <w:top w:w="90" w:type="dxa"/>
              <w:left w:w="90" w:type="dxa"/>
              <w:bottom w:w="90" w:type="dxa"/>
              <w:right w:w="90" w:type="dxa"/>
            </w:tcMar>
          </w:tcPr>
          <w:p w14:paraId="62C5B192"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553A2699" w14:textId="77777777" w:rsidR="00503ECB" w:rsidRPr="00C80485" w:rsidRDefault="00000000">
            <w:pPr>
              <w:spacing w:after="50"/>
              <w:rPr>
                <w:sz w:val="22"/>
                <w:szCs w:val="22"/>
              </w:rPr>
            </w:pPr>
            <w:r w:rsidRPr="00C80485">
              <w:rPr>
                <w:sz w:val="22"/>
                <w:szCs w:val="22"/>
              </w:rPr>
              <w:t>Dropdown values loaded from SharePoint choices.</w:t>
            </w:r>
          </w:p>
        </w:tc>
      </w:tr>
      <w:tr w:rsidR="00503ECB" w14:paraId="04923055"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7ADA70B4" w14:textId="77777777" w:rsidR="00503ECB" w:rsidRPr="00C80485" w:rsidRDefault="00000000">
            <w:pPr>
              <w:spacing w:after="50"/>
              <w:rPr>
                <w:sz w:val="22"/>
                <w:szCs w:val="22"/>
              </w:rPr>
            </w:pPr>
            <w:proofErr w:type="spellStart"/>
            <w:r w:rsidRPr="00C80485">
              <w:rPr>
                <w:sz w:val="22"/>
                <w:szCs w:val="22"/>
              </w:rPr>
              <w:t>FetalDiagnoses</w:t>
            </w:r>
            <w:proofErr w:type="spellEnd"/>
          </w:p>
        </w:tc>
        <w:tc>
          <w:tcPr>
            <w:tcW w:w="3100" w:type="dxa"/>
            <w:shd w:val="clear" w:color="auto" w:fill="F8FBFD"/>
            <w:tcMar>
              <w:top w:w="90" w:type="dxa"/>
              <w:left w:w="90" w:type="dxa"/>
              <w:bottom w:w="90" w:type="dxa"/>
              <w:right w:w="90" w:type="dxa"/>
            </w:tcMar>
          </w:tcPr>
          <w:p w14:paraId="29229E21" w14:textId="77777777" w:rsidR="00503ECB" w:rsidRPr="00C80485" w:rsidRDefault="00000000">
            <w:pPr>
              <w:spacing w:after="50"/>
              <w:rPr>
                <w:sz w:val="22"/>
                <w:szCs w:val="22"/>
              </w:rPr>
            </w:pPr>
            <w:r w:rsidRPr="00C80485">
              <w:rPr>
                <w:sz w:val="22"/>
                <w:szCs w:val="22"/>
              </w:rPr>
              <w:t>Multiple lines of text / rich text</w:t>
            </w:r>
          </w:p>
        </w:tc>
        <w:tc>
          <w:tcPr>
            <w:tcW w:w="1500" w:type="dxa"/>
            <w:shd w:val="clear" w:color="auto" w:fill="F8FBFD"/>
            <w:tcMar>
              <w:top w:w="90" w:type="dxa"/>
              <w:left w:w="90" w:type="dxa"/>
              <w:bottom w:w="90" w:type="dxa"/>
              <w:right w:w="90" w:type="dxa"/>
            </w:tcMar>
          </w:tcPr>
          <w:p w14:paraId="301931D4"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519963B0" w14:textId="77777777" w:rsidR="00503ECB" w:rsidRPr="00C80485" w:rsidRDefault="00000000">
            <w:pPr>
              <w:spacing w:after="50"/>
              <w:rPr>
                <w:sz w:val="22"/>
                <w:szCs w:val="22"/>
              </w:rPr>
            </w:pPr>
            <w:r w:rsidRPr="00C80485">
              <w:rPr>
                <w:sz w:val="22"/>
                <w:szCs w:val="22"/>
              </w:rPr>
              <w:t>Medical diagnosis notes.</w:t>
            </w:r>
          </w:p>
        </w:tc>
      </w:tr>
      <w:tr w:rsidR="00503ECB" w14:paraId="5EA819B0"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7754D4BD" w14:textId="77777777" w:rsidR="00503ECB" w:rsidRPr="00C80485" w:rsidRDefault="00000000">
            <w:pPr>
              <w:spacing w:after="50"/>
              <w:rPr>
                <w:sz w:val="22"/>
                <w:szCs w:val="22"/>
              </w:rPr>
            </w:pPr>
            <w:proofErr w:type="spellStart"/>
            <w:r w:rsidRPr="00C80485">
              <w:rPr>
                <w:sz w:val="22"/>
                <w:szCs w:val="22"/>
              </w:rPr>
              <w:t>PrimaryOrganSystem</w:t>
            </w:r>
            <w:proofErr w:type="spellEnd"/>
          </w:p>
        </w:tc>
        <w:tc>
          <w:tcPr>
            <w:tcW w:w="3100" w:type="dxa"/>
            <w:shd w:val="clear" w:color="auto" w:fill="F8FBFD"/>
            <w:tcMar>
              <w:top w:w="90" w:type="dxa"/>
              <w:left w:w="90" w:type="dxa"/>
              <w:bottom w:w="90" w:type="dxa"/>
              <w:right w:w="90" w:type="dxa"/>
            </w:tcMar>
          </w:tcPr>
          <w:p w14:paraId="0C7248C8" w14:textId="77777777" w:rsidR="00503ECB" w:rsidRPr="00C80485" w:rsidRDefault="00000000">
            <w:pPr>
              <w:spacing w:after="50"/>
              <w:rPr>
                <w:sz w:val="22"/>
                <w:szCs w:val="22"/>
              </w:rPr>
            </w:pPr>
            <w:r w:rsidRPr="00C80485">
              <w:rPr>
                <w:sz w:val="22"/>
                <w:szCs w:val="22"/>
              </w:rPr>
              <w:t>Choice</w:t>
            </w:r>
          </w:p>
        </w:tc>
        <w:tc>
          <w:tcPr>
            <w:tcW w:w="1500" w:type="dxa"/>
            <w:shd w:val="clear" w:color="auto" w:fill="F8FBFD"/>
            <w:tcMar>
              <w:top w:w="90" w:type="dxa"/>
              <w:left w:w="90" w:type="dxa"/>
              <w:bottom w:w="90" w:type="dxa"/>
              <w:right w:w="90" w:type="dxa"/>
            </w:tcMar>
          </w:tcPr>
          <w:p w14:paraId="175EC659"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29EC05D2" w14:textId="77777777" w:rsidR="00503ECB" w:rsidRPr="00C80485" w:rsidRDefault="00000000">
            <w:pPr>
              <w:spacing w:after="50"/>
              <w:rPr>
                <w:sz w:val="22"/>
                <w:szCs w:val="22"/>
              </w:rPr>
            </w:pPr>
            <w:r w:rsidRPr="00C80485">
              <w:rPr>
                <w:sz w:val="22"/>
                <w:szCs w:val="22"/>
              </w:rPr>
              <w:t>Primary organ system dropdown.</w:t>
            </w:r>
          </w:p>
        </w:tc>
      </w:tr>
      <w:tr w:rsidR="00503ECB" w14:paraId="06303263"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71EE4AF4" w14:textId="77777777" w:rsidR="00503ECB" w:rsidRPr="00C80485" w:rsidRDefault="00000000">
            <w:pPr>
              <w:spacing w:after="50"/>
              <w:rPr>
                <w:sz w:val="22"/>
                <w:szCs w:val="22"/>
              </w:rPr>
            </w:pPr>
            <w:proofErr w:type="spellStart"/>
            <w:r w:rsidRPr="00C80485">
              <w:rPr>
                <w:sz w:val="22"/>
                <w:szCs w:val="22"/>
              </w:rPr>
              <w:t>SecondaryOrganSystem</w:t>
            </w:r>
            <w:proofErr w:type="spellEnd"/>
          </w:p>
        </w:tc>
        <w:tc>
          <w:tcPr>
            <w:tcW w:w="3100" w:type="dxa"/>
            <w:shd w:val="clear" w:color="auto" w:fill="F8FBFD"/>
            <w:tcMar>
              <w:top w:w="90" w:type="dxa"/>
              <w:left w:w="90" w:type="dxa"/>
              <w:bottom w:w="90" w:type="dxa"/>
              <w:right w:w="90" w:type="dxa"/>
            </w:tcMar>
          </w:tcPr>
          <w:p w14:paraId="5DBE608F" w14:textId="77777777" w:rsidR="00503ECB" w:rsidRPr="00C80485" w:rsidRDefault="00000000">
            <w:pPr>
              <w:spacing w:after="50"/>
              <w:rPr>
                <w:sz w:val="22"/>
                <w:szCs w:val="22"/>
              </w:rPr>
            </w:pPr>
            <w:r w:rsidRPr="00C80485">
              <w:rPr>
                <w:sz w:val="22"/>
                <w:szCs w:val="22"/>
              </w:rPr>
              <w:t>Choice</w:t>
            </w:r>
          </w:p>
        </w:tc>
        <w:tc>
          <w:tcPr>
            <w:tcW w:w="1500" w:type="dxa"/>
            <w:shd w:val="clear" w:color="auto" w:fill="F8FBFD"/>
            <w:tcMar>
              <w:top w:w="90" w:type="dxa"/>
              <w:left w:w="90" w:type="dxa"/>
              <w:bottom w:w="90" w:type="dxa"/>
              <w:right w:w="90" w:type="dxa"/>
            </w:tcMar>
          </w:tcPr>
          <w:p w14:paraId="6B8B39C5"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57342304" w14:textId="77777777" w:rsidR="00503ECB" w:rsidRPr="00C80485" w:rsidRDefault="00000000">
            <w:pPr>
              <w:spacing w:after="50"/>
              <w:rPr>
                <w:sz w:val="22"/>
                <w:szCs w:val="22"/>
              </w:rPr>
            </w:pPr>
            <w:r w:rsidRPr="00C80485">
              <w:rPr>
                <w:sz w:val="22"/>
                <w:szCs w:val="22"/>
              </w:rPr>
              <w:t>Secondary organ system dropdown.</w:t>
            </w:r>
          </w:p>
        </w:tc>
      </w:tr>
      <w:tr w:rsidR="00503ECB" w14:paraId="4F92E2A1"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0209C2F4" w14:textId="77777777" w:rsidR="00503ECB" w:rsidRPr="00C80485" w:rsidRDefault="00000000">
            <w:pPr>
              <w:spacing w:after="50"/>
              <w:rPr>
                <w:sz w:val="22"/>
                <w:szCs w:val="22"/>
              </w:rPr>
            </w:pPr>
            <w:proofErr w:type="spellStart"/>
            <w:r w:rsidRPr="00C80485">
              <w:rPr>
                <w:sz w:val="22"/>
                <w:szCs w:val="22"/>
              </w:rPr>
              <w:t>PrenatalImaging</w:t>
            </w:r>
            <w:proofErr w:type="spellEnd"/>
          </w:p>
        </w:tc>
        <w:tc>
          <w:tcPr>
            <w:tcW w:w="3100" w:type="dxa"/>
            <w:shd w:val="clear" w:color="auto" w:fill="F8FBFD"/>
            <w:tcMar>
              <w:top w:w="90" w:type="dxa"/>
              <w:left w:w="90" w:type="dxa"/>
              <w:bottom w:w="90" w:type="dxa"/>
              <w:right w:w="90" w:type="dxa"/>
            </w:tcMar>
          </w:tcPr>
          <w:p w14:paraId="4B88CCF4" w14:textId="77777777" w:rsidR="00503ECB" w:rsidRPr="00C80485" w:rsidRDefault="00000000">
            <w:pPr>
              <w:spacing w:after="50"/>
              <w:rPr>
                <w:sz w:val="22"/>
                <w:szCs w:val="22"/>
              </w:rPr>
            </w:pPr>
            <w:r w:rsidRPr="00C80485">
              <w:rPr>
                <w:sz w:val="22"/>
                <w:szCs w:val="22"/>
              </w:rPr>
              <w:t>Multiple lines of text / rich text</w:t>
            </w:r>
          </w:p>
        </w:tc>
        <w:tc>
          <w:tcPr>
            <w:tcW w:w="1500" w:type="dxa"/>
            <w:shd w:val="clear" w:color="auto" w:fill="F8FBFD"/>
            <w:tcMar>
              <w:top w:w="90" w:type="dxa"/>
              <w:left w:w="90" w:type="dxa"/>
              <w:bottom w:w="90" w:type="dxa"/>
              <w:right w:w="90" w:type="dxa"/>
            </w:tcMar>
          </w:tcPr>
          <w:p w14:paraId="5A2B7CF7"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5165F5C8" w14:textId="77777777" w:rsidR="00503ECB" w:rsidRPr="00C80485" w:rsidRDefault="00000000">
            <w:pPr>
              <w:spacing w:after="50"/>
              <w:rPr>
                <w:sz w:val="22"/>
                <w:szCs w:val="22"/>
              </w:rPr>
            </w:pPr>
            <w:r w:rsidRPr="00C80485">
              <w:rPr>
                <w:sz w:val="22"/>
                <w:szCs w:val="22"/>
              </w:rPr>
              <w:t>Prenatal imaging notes.</w:t>
            </w:r>
          </w:p>
        </w:tc>
      </w:tr>
      <w:tr w:rsidR="00503ECB" w14:paraId="7B9DDC4A"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510D26AF" w14:textId="77777777" w:rsidR="00503ECB" w:rsidRPr="00C80485" w:rsidRDefault="00000000">
            <w:pPr>
              <w:spacing w:after="50"/>
              <w:rPr>
                <w:sz w:val="22"/>
                <w:szCs w:val="22"/>
              </w:rPr>
            </w:pPr>
            <w:proofErr w:type="spellStart"/>
            <w:r w:rsidRPr="00C80485">
              <w:rPr>
                <w:sz w:val="22"/>
                <w:szCs w:val="22"/>
              </w:rPr>
              <w:t>GeneticTesting</w:t>
            </w:r>
            <w:proofErr w:type="spellEnd"/>
          </w:p>
        </w:tc>
        <w:tc>
          <w:tcPr>
            <w:tcW w:w="3100" w:type="dxa"/>
            <w:shd w:val="clear" w:color="auto" w:fill="F8FBFD"/>
            <w:tcMar>
              <w:top w:w="90" w:type="dxa"/>
              <w:left w:w="90" w:type="dxa"/>
              <w:bottom w:w="90" w:type="dxa"/>
              <w:right w:w="90" w:type="dxa"/>
            </w:tcMar>
          </w:tcPr>
          <w:p w14:paraId="0091EC82" w14:textId="77777777" w:rsidR="00503ECB" w:rsidRPr="00C80485" w:rsidRDefault="00000000">
            <w:pPr>
              <w:spacing w:after="50"/>
              <w:rPr>
                <w:sz w:val="22"/>
                <w:szCs w:val="22"/>
              </w:rPr>
            </w:pPr>
            <w:r w:rsidRPr="00C80485">
              <w:rPr>
                <w:sz w:val="22"/>
                <w:szCs w:val="22"/>
              </w:rPr>
              <w:t>Multiple lines of text / rich text</w:t>
            </w:r>
          </w:p>
        </w:tc>
        <w:tc>
          <w:tcPr>
            <w:tcW w:w="1500" w:type="dxa"/>
            <w:shd w:val="clear" w:color="auto" w:fill="F8FBFD"/>
            <w:tcMar>
              <w:top w:w="90" w:type="dxa"/>
              <w:left w:w="90" w:type="dxa"/>
              <w:bottom w:w="90" w:type="dxa"/>
              <w:right w:w="90" w:type="dxa"/>
            </w:tcMar>
          </w:tcPr>
          <w:p w14:paraId="792ADE09"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7C9502EB" w14:textId="77777777" w:rsidR="00503ECB" w:rsidRPr="00C80485" w:rsidRDefault="00000000">
            <w:pPr>
              <w:spacing w:after="50"/>
              <w:rPr>
                <w:sz w:val="22"/>
                <w:szCs w:val="22"/>
              </w:rPr>
            </w:pPr>
            <w:r w:rsidRPr="00C80485">
              <w:rPr>
                <w:sz w:val="22"/>
                <w:szCs w:val="22"/>
              </w:rPr>
              <w:t>Genetic testing notes.</w:t>
            </w:r>
          </w:p>
        </w:tc>
      </w:tr>
      <w:tr w:rsidR="00503ECB" w14:paraId="77A7E646"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72190AE0" w14:textId="77777777" w:rsidR="00503ECB" w:rsidRPr="00C80485" w:rsidRDefault="00000000">
            <w:pPr>
              <w:spacing w:after="50"/>
              <w:rPr>
                <w:sz w:val="22"/>
                <w:szCs w:val="22"/>
              </w:rPr>
            </w:pPr>
            <w:proofErr w:type="spellStart"/>
            <w:r w:rsidRPr="00C80485">
              <w:rPr>
                <w:sz w:val="22"/>
                <w:szCs w:val="22"/>
              </w:rPr>
              <w:t>DeliveryMode</w:t>
            </w:r>
            <w:proofErr w:type="spellEnd"/>
          </w:p>
        </w:tc>
        <w:tc>
          <w:tcPr>
            <w:tcW w:w="3100" w:type="dxa"/>
            <w:shd w:val="clear" w:color="auto" w:fill="F8FBFD"/>
            <w:tcMar>
              <w:top w:w="90" w:type="dxa"/>
              <w:left w:w="90" w:type="dxa"/>
              <w:bottom w:w="90" w:type="dxa"/>
              <w:right w:w="90" w:type="dxa"/>
            </w:tcMar>
          </w:tcPr>
          <w:p w14:paraId="45C3274A" w14:textId="77777777" w:rsidR="00503ECB" w:rsidRPr="00C80485" w:rsidRDefault="00000000">
            <w:pPr>
              <w:spacing w:after="50"/>
              <w:rPr>
                <w:sz w:val="22"/>
                <w:szCs w:val="22"/>
              </w:rPr>
            </w:pPr>
            <w:r w:rsidRPr="00C80485">
              <w:rPr>
                <w:sz w:val="22"/>
                <w:szCs w:val="22"/>
              </w:rPr>
              <w:t>Choice</w:t>
            </w:r>
          </w:p>
        </w:tc>
        <w:tc>
          <w:tcPr>
            <w:tcW w:w="1500" w:type="dxa"/>
            <w:shd w:val="clear" w:color="auto" w:fill="F8FBFD"/>
            <w:tcMar>
              <w:top w:w="90" w:type="dxa"/>
              <w:left w:w="90" w:type="dxa"/>
              <w:bottom w:w="90" w:type="dxa"/>
              <w:right w:w="90" w:type="dxa"/>
            </w:tcMar>
          </w:tcPr>
          <w:p w14:paraId="6AC71BB8"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737F59E0" w14:textId="77777777" w:rsidR="00503ECB" w:rsidRPr="00C80485" w:rsidRDefault="00000000">
            <w:pPr>
              <w:spacing w:after="50"/>
              <w:rPr>
                <w:sz w:val="22"/>
                <w:szCs w:val="22"/>
              </w:rPr>
            </w:pPr>
            <w:r w:rsidRPr="00C80485">
              <w:rPr>
                <w:sz w:val="22"/>
                <w:szCs w:val="22"/>
              </w:rPr>
              <w:t>Planned mode of delivery.</w:t>
            </w:r>
          </w:p>
        </w:tc>
      </w:tr>
      <w:tr w:rsidR="00503ECB" w14:paraId="145681BB"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7F3A0E07" w14:textId="77777777" w:rsidR="00503ECB" w:rsidRPr="00C80485" w:rsidRDefault="00000000">
            <w:pPr>
              <w:spacing w:after="50"/>
              <w:rPr>
                <w:sz w:val="22"/>
                <w:szCs w:val="22"/>
              </w:rPr>
            </w:pPr>
            <w:proofErr w:type="spellStart"/>
            <w:r w:rsidRPr="00C80485">
              <w:rPr>
                <w:sz w:val="22"/>
                <w:szCs w:val="22"/>
              </w:rPr>
              <w:t>DeliveryLocation</w:t>
            </w:r>
            <w:proofErr w:type="spellEnd"/>
          </w:p>
        </w:tc>
        <w:tc>
          <w:tcPr>
            <w:tcW w:w="3100" w:type="dxa"/>
            <w:shd w:val="clear" w:color="auto" w:fill="F8FBFD"/>
            <w:tcMar>
              <w:top w:w="90" w:type="dxa"/>
              <w:left w:w="90" w:type="dxa"/>
              <w:bottom w:w="90" w:type="dxa"/>
              <w:right w:w="90" w:type="dxa"/>
            </w:tcMar>
          </w:tcPr>
          <w:p w14:paraId="71391375" w14:textId="77777777" w:rsidR="00503ECB" w:rsidRPr="00C80485" w:rsidRDefault="00000000">
            <w:pPr>
              <w:spacing w:after="50"/>
              <w:rPr>
                <w:sz w:val="22"/>
                <w:szCs w:val="22"/>
              </w:rPr>
            </w:pPr>
            <w:r w:rsidRPr="00C80485">
              <w:rPr>
                <w:sz w:val="22"/>
                <w:szCs w:val="22"/>
              </w:rPr>
              <w:t>Choice</w:t>
            </w:r>
          </w:p>
        </w:tc>
        <w:tc>
          <w:tcPr>
            <w:tcW w:w="1500" w:type="dxa"/>
            <w:shd w:val="clear" w:color="auto" w:fill="F8FBFD"/>
            <w:tcMar>
              <w:top w:w="90" w:type="dxa"/>
              <w:left w:w="90" w:type="dxa"/>
              <w:bottom w:w="90" w:type="dxa"/>
              <w:right w:w="90" w:type="dxa"/>
            </w:tcMar>
          </w:tcPr>
          <w:p w14:paraId="35AC6584"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31BF5617" w14:textId="77777777" w:rsidR="00503ECB" w:rsidRPr="00C80485" w:rsidRDefault="00000000">
            <w:pPr>
              <w:spacing w:after="50"/>
              <w:rPr>
                <w:sz w:val="22"/>
                <w:szCs w:val="22"/>
              </w:rPr>
            </w:pPr>
            <w:r w:rsidRPr="00C80485">
              <w:rPr>
                <w:sz w:val="22"/>
                <w:szCs w:val="22"/>
              </w:rPr>
              <w:t>Planned delivery location.</w:t>
            </w:r>
          </w:p>
        </w:tc>
      </w:tr>
      <w:tr w:rsidR="00503ECB" w14:paraId="69CF14DD"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55BBA073" w14:textId="77777777" w:rsidR="00503ECB" w:rsidRPr="00C80485" w:rsidRDefault="00000000">
            <w:pPr>
              <w:spacing w:after="50"/>
              <w:rPr>
                <w:sz w:val="22"/>
                <w:szCs w:val="22"/>
              </w:rPr>
            </w:pPr>
            <w:proofErr w:type="spellStart"/>
            <w:r w:rsidRPr="00C80485">
              <w:rPr>
                <w:sz w:val="22"/>
                <w:szCs w:val="22"/>
              </w:rPr>
              <w:t>DeliveryRoomConsid</w:t>
            </w:r>
            <w:proofErr w:type="spellEnd"/>
          </w:p>
        </w:tc>
        <w:tc>
          <w:tcPr>
            <w:tcW w:w="3100" w:type="dxa"/>
            <w:shd w:val="clear" w:color="auto" w:fill="F8FBFD"/>
            <w:tcMar>
              <w:top w:w="90" w:type="dxa"/>
              <w:left w:w="90" w:type="dxa"/>
              <w:bottom w:w="90" w:type="dxa"/>
              <w:right w:w="90" w:type="dxa"/>
            </w:tcMar>
          </w:tcPr>
          <w:p w14:paraId="1A073A7D" w14:textId="77777777" w:rsidR="00503ECB" w:rsidRPr="00C80485" w:rsidRDefault="00000000">
            <w:pPr>
              <w:spacing w:after="50"/>
              <w:rPr>
                <w:sz w:val="22"/>
                <w:szCs w:val="22"/>
              </w:rPr>
            </w:pPr>
            <w:r w:rsidRPr="00C80485">
              <w:rPr>
                <w:sz w:val="22"/>
                <w:szCs w:val="22"/>
              </w:rPr>
              <w:t>Multiple lines of text / rich text</w:t>
            </w:r>
          </w:p>
        </w:tc>
        <w:tc>
          <w:tcPr>
            <w:tcW w:w="1500" w:type="dxa"/>
            <w:shd w:val="clear" w:color="auto" w:fill="F8FBFD"/>
            <w:tcMar>
              <w:top w:w="90" w:type="dxa"/>
              <w:left w:w="90" w:type="dxa"/>
              <w:bottom w:w="90" w:type="dxa"/>
              <w:right w:w="90" w:type="dxa"/>
            </w:tcMar>
          </w:tcPr>
          <w:p w14:paraId="225B97AB"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2ED62ED3" w14:textId="77777777" w:rsidR="00503ECB" w:rsidRPr="00C80485" w:rsidRDefault="00000000">
            <w:pPr>
              <w:spacing w:after="50"/>
              <w:rPr>
                <w:sz w:val="22"/>
                <w:szCs w:val="22"/>
              </w:rPr>
            </w:pPr>
            <w:r w:rsidRPr="00C80485">
              <w:rPr>
                <w:sz w:val="22"/>
                <w:szCs w:val="22"/>
              </w:rPr>
              <w:t>Delivery room considerations.</w:t>
            </w:r>
          </w:p>
        </w:tc>
      </w:tr>
      <w:tr w:rsidR="00503ECB" w14:paraId="575525A6"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486055AD" w14:textId="77777777" w:rsidR="00503ECB" w:rsidRPr="00C80485" w:rsidRDefault="00000000">
            <w:pPr>
              <w:spacing w:after="50"/>
              <w:rPr>
                <w:sz w:val="22"/>
                <w:szCs w:val="22"/>
              </w:rPr>
            </w:pPr>
            <w:proofErr w:type="spellStart"/>
            <w:r w:rsidRPr="00C80485">
              <w:rPr>
                <w:sz w:val="22"/>
                <w:szCs w:val="22"/>
              </w:rPr>
              <w:lastRenderedPageBreak/>
              <w:t>PGEDependent</w:t>
            </w:r>
            <w:proofErr w:type="spellEnd"/>
          </w:p>
        </w:tc>
        <w:tc>
          <w:tcPr>
            <w:tcW w:w="3100" w:type="dxa"/>
            <w:shd w:val="clear" w:color="auto" w:fill="F8FBFD"/>
            <w:tcMar>
              <w:top w:w="90" w:type="dxa"/>
              <w:left w:w="90" w:type="dxa"/>
              <w:bottom w:w="90" w:type="dxa"/>
              <w:right w:w="90" w:type="dxa"/>
            </w:tcMar>
          </w:tcPr>
          <w:p w14:paraId="32C39D33" w14:textId="77777777" w:rsidR="00503ECB" w:rsidRPr="00C80485" w:rsidRDefault="00000000">
            <w:pPr>
              <w:spacing w:after="50"/>
              <w:rPr>
                <w:sz w:val="22"/>
                <w:szCs w:val="22"/>
              </w:rPr>
            </w:pPr>
            <w:r w:rsidRPr="00C80485">
              <w:rPr>
                <w:sz w:val="22"/>
                <w:szCs w:val="22"/>
              </w:rPr>
              <w:t>Choice</w:t>
            </w:r>
          </w:p>
        </w:tc>
        <w:tc>
          <w:tcPr>
            <w:tcW w:w="1500" w:type="dxa"/>
            <w:shd w:val="clear" w:color="auto" w:fill="F8FBFD"/>
            <w:tcMar>
              <w:top w:w="90" w:type="dxa"/>
              <w:left w:w="90" w:type="dxa"/>
              <w:bottom w:w="90" w:type="dxa"/>
              <w:right w:w="90" w:type="dxa"/>
            </w:tcMar>
          </w:tcPr>
          <w:p w14:paraId="15726EB8"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620E3D5E" w14:textId="77777777" w:rsidR="00503ECB" w:rsidRPr="00C80485" w:rsidRDefault="00000000">
            <w:pPr>
              <w:spacing w:after="50"/>
              <w:rPr>
                <w:sz w:val="22"/>
                <w:szCs w:val="22"/>
              </w:rPr>
            </w:pPr>
            <w:r w:rsidRPr="00C80485">
              <w:rPr>
                <w:sz w:val="22"/>
                <w:szCs w:val="22"/>
              </w:rPr>
              <w:t>PGE dependency dropdown.</w:t>
            </w:r>
          </w:p>
        </w:tc>
      </w:tr>
      <w:tr w:rsidR="00503ECB" w14:paraId="1682E233"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78923DB9" w14:textId="77777777" w:rsidR="00503ECB" w:rsidRPr="00C80485" w:rsidRDefault="00000000">
            <w:pPr>
              <w:spacing w:after="50"/>
              <w:rPr>
                <w:sz w:val="22"/>
                <w:szCs w:val="22"/>
              </w:rPr>
            </w:pPr>
            <w:proofErr w:type="spellStart"/>
            <w:r w:rsidRPr="00C80485">
              <w:rPr>
                <w:sz w:val="22"/>
                <w:szCs w:val="22"/>
              </w:rPr>
              <w:t>PostnatalCarePlans</w:t>
            </w:r>
            <w:proofErr w:type="spellEnd"/>
          </w:p>
        </w:tc>
        <w:tc>
          <w:tcPr>
            <w:tcW w:w="3100" w:type="dxa"/>
            <w:shd w:val="clear" w:color="auto" w:fill="F8FBFD"/>
            <w:tcMar>
              <w:top w:w="90" w:type="dxa"/>
              <w:left w:w="90" w:type="dxa"/>
              <w:bottom w:w="90" w:type="dxa"/>
              <w:right w:w="90" w:type="dxa"/>
            </w:tcMar>
          </w:tcPr>
          <w:p w14:paraId="1D56DC0B" w14:textId="77777777" w:rsidR="00503ECB" w:rsidRPr="00C80485" w:rsidRDefault="00000000">
            <w:pPr>
              <w:spacing w:after="50"/>
              <w:rPr>
                <w:sz w:val="22"/>
                <w:szCs w:val="22"/>
              </w:rPr>
            </w:pPr>
            <w:r w:rsidRPr="00C80485">
              <w:rPr>
                <w:sz w:val="22"/>
                <w:szCs w:val="22"/>
              </w:rPr>
              <w:t>Multiple lines of text / rich text</w:t>
            </w:r>
          </w:p>
        </w:tc>
        <w:tc>
          <w:tcPr>
            <w:tcW w:w="1500" w:type="dxa"/>
            <w:shd w:val="clear" w:color="auto" w:fill="F8FBFD"/>
            <w:tcMar>
              <w:top w:w="90" w:type="dxa"/>
              <w:left w:w="90" w:type="dxa"/>
              <w:bottom w:w="90" w:type="dxa"/>
              <w:right w:w="90" w:type="dxa"/>
            </w:tcMar>
          </w:tcPr>
          <w:p w14:paraId="284452F6"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602F6D59" w14:textId="77777777" w:rsidR="00503ECB" w:rsidRPr="00C80485" w:rsidRDefault="00000000">
            <w:pPr>
              <w:spacing w:after="50"/>
              <w:rPr>
                <w:sz w:val="22"/>
                <w:szCs w:val="22"/>
              </w:rPr>
            </w:pPr>
            <w:r w:rsidRPr="00C80485">
              <w:rPr>
                <w:sz w:val="22"/>
                <w:szCs w:val="22"/>
              </w:rPr>
              <w:t>Postnatal care plan notes.</w:t>
            </w:r>
          </w:p>
        </w:tc>
      </w:tr>
      <w:tr w:rsidR="00503ECB" w14:paraId="1D7FCD7E"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362C8376" w14:textId="77777777" w:rsidR="00503ECB" w:rsidRPr="00C80485" w:rsidRDefault="00000000">
            <w:pPr>
              <w:spacing w:after="50"/>
              <w:rPr>
                <w:sz w:val="22"/>
                <w:szCs w:val="22"/>
              </w:rPr>
            </w:pPr>
            <w:proofErr w:type="spellStart"/>
            <w:r w:rsidRPr="00C80485">
              <w:rPr>
                <w:sz w:val="22"/>
                <w:szCs w:val="22"/>
              </w:rPr>
              <w:t>FamilySocialConsiderations</w:t>
            </w:r>
            <w:proofErr w:type="spellEnd"/>
          </w:p>
        </w:tc>
        <w:tc>
          <w:tcPr>
            <w:tcW w:w="3100" w:type="dxa"/>
            <w:shd w:val="clear" w:color="auto" w:fill="F8FBFD"/>
            <w:tcMar>
              <w:top w:w="90" w:type="dxa"/>
              <w:left w:w="90" w:type="dxa"/>
              <w:bottom w:w="90" w:type="dxa"/>
              <w:right w:w="90" w:type="dxa"/>
            </w:tcMar>
          </w:tcPr>
          <w:p w14:paraId="64BC23E6" w14:textId="77777777" w:rsidR="00503ECB" w:rsidRPr="00C80485" w:rsidRDefault="00000000">
            <w:pPr>
              <w:spacing w:after="50"/>
              <w:rPr>
                <w:sz w:val="22"/>
                <w:szCs w:val="22"/>
              </w:rPr>
            </w:pPr>
            <w:r w:rsidRPr="00C80485">
              <w:rPr>
                <w:sz w:val="22"/>
                <w:szCs w:val="22"/>
              </w:rPr>
              <w:t>Multiple lines of text / rich text</w:t>
            </w:r>
          </w:p>
        </w:tc>
        <w:tc>
          <w:tcPr>
            <w:tcW w:w="1500" w:type="dxa"/>
            <w:shd w:val="clear" w:color="auto" w:fill="F8FBFD"/>
            <w:tcMar>
              <w:top w:w="90" w:type="dxa"/>
              <w:left w:w="90" w:type="dxa"/>
              <w:bottom w:w="90" w:type="dxa"/>
              <w:right w:w="90" w:type="dxa"/>
            </w:tcMar>
          </w:tcPr>
          <w:p w14:paraId="20BA2D30"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21643CDE" w14:textId="77777777" w:rsidR="00503ECB" w:rsidRPr="00C80485" w:rsidRDefault="00000000">
            <w:pPr>
              <w:spacing w:after="50"/>
              <w:rPr>
                <w:sz w:val="22"/>
                <w:szCs w:val="22"/>
              </w:rPr>
            </w:pPr>
            <w:r w:rsidRPr="00C80485">
              <w:rPr>
                <w:sz w:val="22"/>
                <w:szCs w:val="22"/>
              </w:rPr>
              <w:t>Family/social notes.</w:t>
            </w:r>
          </w:p>
        </w:tc>
      </w:tr>
      <w:tr w:rsidR="00503ECB" w14:paraId="485AB1EF"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4AFB2121" w14:textId="77777777" w:rsidR="00503ECB" w:rsidRPr="00C80485" w:rsidRDefault="00000000">
            <w:pPr>
              <w:spacing w:after="50"/>
              <w:rPr>
                <w:sz w:val="22"/>
                <w:szCs w:val="22"/>
              </w:rPr>
            </w:pPr>
            <w:proofErr w:type="spellStart"/>
            <w:r w:rsidRPr="00C80485">
              <w:rPr>
                <w:sz w:val="22"/>
                <w:szCs w:val="22"/>
              </w:rPr>
              <w:t>ActiveConcernsPendingIssues</w:t>
            </w:r>
            <w:proofErr w:type="spellEnd"/>
          </w:p>
        </w:tc>
        <w:tc>
          <w:tcPr>
            <w:tcW w:w="3100" w:type="dxa"/>
            <w:shd w:val="clear" w:color="auto" w:fill="F8FBFD"/>
            <w:tcMar>
              <w:top w:w="90" w:type="dxa"/>
              <w:left w:w="90" w:type="dxa"/>
              <w:bottom w:w="90" w:type="dxa"/>
              <w:right w:w="90" w:type="dxa"/>
            </w:tcMar>
          </w:tcPr>
          <w:p w14:paraId="1F32DE56" w14:textId="77777777" w:rsidR="00503ECB" w:rsidRPr="00C80485" w:rsidRDefault="00000000">
            <w:pPr>
              <w:spacing w:after="50"/>
              <w:rPr>
                <w:sz w:val="22"/>
                <w:szCs w:val="22"/>
              </w:rPr>
            </w:pPr>
            <w:r w:rsidRPr="00C80485">
              <w:rPr>
                <w:sz w:val="22"/>
                <w:szCs w:val="22"/>
              </w:rPr>
              <w:t>Multiple lines of text / rich text</w:t>
            </w:r>
          </w:p>
        </w:tc>
        <w:tc>
          <w:tcPr>
            <w:tcW w:w="1500" w:type="dxa"/>
            <w:shd w:val="clear" w:color="auto" w:fill="F8FBFD"/>
            <w:tcMar>
              <w:top w:w="90" w:type="dxa"/>
              <w:left w:w="90" w:type="dxa"/>
              <w:bottom w:w="90" w:type="dxa"/>
              <w:right w:w="90" w:type="dxa"/>
            </w:tcMar>
          </w:tcPr>
          <w:p w14:paraId="7D883991"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6E1575F2" w14:textId="77777777" w:rsidR="00503ECB" w:rsidRPr="00C80485" w:rsidRDefault="00000000">
            <w:pPr>
              <w:spacing w:after="50"/>
              <w:rPr>
                <w:sz w:val="22"/>
                <w:szCs w:val="22"/>
              </w:rPr>
            </w:pPr>
            <w:r w:rsidRPr="00C80485">
              <w:rPr>
                <w:sz w:val="22"/>
                <w:szCs w:val="22"/>
              </w:rPr>
              <w:t>Active concerns and pending issues.</w:t>
            </w:r>
          </w:p>
        </w:tc>
      </w:tr>
      <w:tr w:rsidR="00503ECB" w14:paraId="3AE86919"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5A6902C0" w14:textId="77777777" w:rsidR="00503ECB" w:rsidRPr="00C80485" w:rsidRDefault="00000000">
            <w:pPr>
              <w:spacing w:after="50"/>
              <w:rPr>
                <w:sz w:val="22"/>
                <w:szCs w:val="22"/>
              </w:rPr>
            </w:pPr>
            <w:proofErr w:type="spellStart"/>
            <w:r w:rsidRPr="00C80485">
              <w:rPr>
                <w:sz w:val="22"/>
                <w:szCs w:val="22"/>
              </w:rPr>
              <w:t>PrenatalTeamDiscussion</w:t>
            </w:r>
            <w:proofErr w:type="spellEnd"/>
          </w:p>
        </w:tc>
        <w:tc>
          <w:tcPr>
            <w:tcW w:w="3100" w:type="dxa"/>
            <w:shd w:val="clear" w:color="auto" w:fill="F8FBFD"/>
            <w:tcMar>
              <w:top w:w="90" w:type="dxa"/>
              <w:left w:w="90" w:type="dxa"/>
              <w:bottom w:w="90" w:type="dxa"/>
              <w:right w:w="90" w:type="dxa"/>
            </w:tcMar>
          </w:tcPr>
          <w:p w14:paraId="099B734B" w14:textId="77777777" w:rsidR="00503ECB" w:rsidRPr="00C80485" w:rsidRDefault="00000000">
            <w:pPr>
              <w:spacing w:after="50"/>
              <w:rPr>
                <w:sz w:val="22"/>
                <w:szCs w:val="22"/>
              </w:rPr>
            </w:pPr>
            <w:r w:rsidRPr="00C80485">
              <w:rPr>
                <w:sz w:val="22"/>
                <w:szCs w:val="22"/>
              </w:rPr>
              <w:t xml:space="preserve">Date and </w:t>
            </w:r>
            <w:proofErr w:type="gramStart"/>
            <w:r w:rsidRPr="00C80485">
              <w:rPr>
                <w:sz w:val="22"/>
                <w:szCs w:val="22"/>
              </w:rPr>
              <w:t>Time</w:t>
            </w:r>
            <w:proofErr w:type="gramEnd"/>
          </w:p>
        </w:tc>
        <w:tc>
          <w:tcPr>
            <w:tcW w:w="1500" w:type="dxa"/>
            <w:shd w:val="clear" w:color="auto" w:fill="F8FBFD"/>
            <w:tcMar>
              <w:top w:w="90" w:type="dxa"/>
              <w:left w:w="90" w:type="dxa"/>
              <w:bottom w:w="90" w:type="dxa"/>
              <w:right w:w="90" w:type="dxa"/>
            </w:tcMar>
          </w:tcPr>
          <w:p w14:paraId="2BA2BB2C"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1CF33FEF" w14:textId="77777777" w:rsidR="00503ECB" w:rsidRPr="00C80485" w:rsidRDefault="00000000">
            <w:pPr>
              <w:spacing w:after="50"/>
              <w:rPr>
                <w:sz w:val="22"/>
                <w:szCs w:val="22"/>
              </w:rPr>
            </w:pPr>
            <w:r w:rsidRPr="00C80485">
              <w:rPr>
                <w:sz w:val="22"/>
                <w:szCs w:val="22"/>
              </w:rPr>
              <w:t>Prenatal team discussion date.</w:t>
            </w:r>
          </w:p>
        </w:tc>
      </w:tr>
      <w:tr w:rsidR="00503ECB" w14:paraId="2105A532"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0114C38B" w14:textId="77777777" w:rsidR="00503ECB" w:rsidRPr="00C80485" w:rsidRDefault="00000000">
            <w:pPr>
              <w:spacing w:after="50"/>
              <w:rPr>
                <w:sz w:val="22"/>
                <w:szCs w:val="22"/>
              </w:rPr>
            </w:pPr>
            <w:proofErr w:type="spellStart"/>
            <w:r w:rsidRPr="00C80485">
              <w:rPr>
                <w:sz w:val="22"/>
                <w:szCs w:val="22"/>
              </w:rPr>
              <w:t>MultiTeamDiscussion</w:t>
            </w:r>
            <w:proofErr w:type="spellEnd"/>
          </w:p>
        </w:tc>
        <w:tc>
          <w:tcPr>
            <w:tcW w:w="3100" w:type="dxa"/>
            <w:shd w:val="clear" w:color="auto" w:fill="F8FBFD"/>
            <w:tcMar>
              <w:top w:w="90" w:type="dxa"/>
              <w:left w:w="90" w:type="dxa"/>
              <w:bottom w:w="90" w:type="dxa"/>
              <w:right w:w="90" w:type="dxa"/>
            </w:tcMar>
          </w:tcPr>
          <w:p w14:paraId="149E6EB6" w14:textId="77777777" w:rsidR="00503ECB" w:rsidRPr="00C80485" w:rsidRDefault="00000000">
            <w:pPr>
              <w:spacing w:after="50"/>
              <w:rPr>
                <w:sz w:val="22"/>
                <w:szCs w:val="22"/>
              </w:rPr>
            </w:pPr>
            <w:r w:rsidRPr="00C80485">
              <w:rPr>
                <w:sz w:val="22"/>
                <w:szCs w:val="22"/>
              </w:rPr>
              <w:t xml:space="preserve">Date and </w:t>
            </w:r>
            <w:proofErr w:type="gramStart"/>
            <w:r w:rsidRPr="00C80485">
              <w:rPr>
                <w:sz w:val="22"/>
                <w:szCs w:val="22"/>
              </w:rPr>
              <w:t>Time</w:t>
            </w:r>
            <w:proofErr w:type="gramEnd"/>
          </w:p>
        </w:tc>
        <w:tc>
          <w:tcPr>
            <w:tcW w:w="1500" w:type="dxa"/>
            <w:shd w:val="clear" w:color="auto" w:fill="F8FBFD"/>
            <w:tcMar>
              <w:top w:w="90" w:type="dxa"/>
              <w:left w:w="90" w:type="dxa"/>
              <w:bottom w:w="90" w:type="dxa"/>
              <w:right w:w="90" w:type="dxa"/>
            </w:tcMar>
          </w:tcPr>
          <w:p w14:paraId="1D09ECF9"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20D4DBEC" w14:textId="77777777" w:rsidR="00503ECB" w:rsidRPr="00C80485" w:rsidRDefault="00000000">
            <w:pPr>
              <w:spacing w:after="50"/>
              <w:rPr>
                <w:sz w:val="22"/>
                <w:szCs w:val="22"/>
              </w:rPr>
            </w:pPr>
            <w:r w:rsidRPr="00C80485">
              <w:rPr>
                <w:sz w:val="22"/>
                <w:szCs w:val="22"/>
              </w:rPr>
              <w:t>Multidisciplinary team discussion date.</w:t>
            </w:r>
          </w:p>
        </w:tc>
      </w:tr>
      <w:tr w:rsidR="00503ECB" w14:paraId="31A08539"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709F30B0" w14:textId="77777777" w:rsidR="00503ECB" w:rsidRPr="00C80485" w:rsidRDefault="00000000">
            <w:pPr>
              <w:spacing w:after="50"/>
              <w:rPr>
                <w:sz w:val="22"/>
                <w:szCs w:val="22"/>
              </w:rPr>
            </w:pPr>
            <w:proofErr w:type="spellStart"/>
            <w:r w:rsidRPr="00C80485">
              <w:rPr>
                <w:sz w:val="22"/>
                <w:szCs w:val="22"/>
              </w:rPr>
              <w:t>BabyDOB</w:t>
            </w:r>
            <w:proofErr w:type="spellEnd"/>
          </w:p>
        </w:tc>
        <w:tc>
          <w:tcPr>
            <w:tcW w:w="3100" w:type="dxa"/>
            <w:shd w:val="clear" w:color="auto" w:fill="F8FBFD"/>
            <w:tcMar>
              <w:top w:w="90" w:type="dxa"/>
              <w:left w:w="90" w:type="dxa"/>
              <w:bottom w:w="90" w:type="dxa"/>
              <w:right w:w="90" w:type="dxa"/>
            </w:tcMar>
          </w:tcPr>
          <w:p w14:paraId="261BB701" w14:textId="77777777" w:rsidR="00503ECB" w:rsidRPr="00C80485" w:rsidRDefault="00000000">
            <w:pPr>
              <w:spacing w:after="50"/>
              <w:rPr>
                <w:sz w:val="22"/>
                <w:szCs w:val="22"/>
              </w:rPr>
            </w:pPr>
            <w:r w:rsidRPr="00C80485">
              <w:rPr>
                <w:sz w:val="22"/>
                <w:szCs w:val="22"/>
              </w:rPr>
              <w:t xml:space="preserve">Date and </w:t>
            </w:r>
            <w:proofErr w:type="gramStart"/>
            <w:r w:rsidRPr="00C80485">
              <w:rPr>
                <w:sz w:val="22"/>
                <w:szCs w:val="22"/>
              </w:rPr>
              <w:t>Time</w:t>
            </w:r>
            <w:proofErr w:type="gramEnd"/>
          </w:p>
        </w:tc>
        <w:tc>
          <w:tcPr>
            <w:tcW w:w="1500" w:type="dxa"/>
            <w:shd w:val="clear" w:color="auto" w:fill="F8FBFD"/>
            <w:tcMar>
              <w:top w:w="90" w:type="dxa"/>
              <w:left w:w="90" w:type="dxa"/>
              <w:bottom w:w="90" w:type="dxa"/>
              <w:right w:w="90" w:type="dxa"/>
            </w:tcMar>
          </w:tcPr>
          <w:p w14:paraId="1048622E"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43EB36C2" w14:textId="77777777" w:rsidR="00503ECB" w:rsidRPr="00C80485" w:rsidRDefault="00000000">
            <w:pPr>
              <w:spacing w:after="50"/>
              <w:rPr>
                <w:sz w:val="22"/>
                <w:szCs w:val="22"/>
              </w:rPr>
            </w:pPr>
            <w:r w:rsidRPr="00C80485">
              <w:rPr>
                <w:sz w:val="22"/>
                <w:szCs w:val="22"/>
              </w:rPr>
              <w:t>Baby date of birth.</w:t>
            </w:r>
          </w:p>
        </w:tc>
      </w:tr>
      <w:tr w:rsidR="00503ECB" w14:paraId="7BBA223E"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76239FE4" w14:textId="77777777" w:rsidR="00503ECB" w:rsidRPr="00C80485" w:rsidRDefault="00000000">
            <w:pPr>
              <w:spacing w:after="50"/>
              <w:rPr>
                <w:sz w:val="22"/>
                <w:szCs w:val="22"/>
              </w:rPr>
            </w:pPr>
            <w:proofErr w:type="spellStart"/>
            <w:r w:rsidRPr="00C80485">
              <w:rPr>
                <w:sz w:val="22"/>
                <w:szCs w:val="22"/>
              </w:rPr>
              <w:t>BabyMRN</w:t>
            </w:r>
            <w:proofErr w:type="spellEnd"/>
          </w:p>
        </w:tc>
        <w:tc>
          <w:tcPr>
            <w:tcW w:w="3100" w:type="dxa"/>
            <w:shd w:val="clear" w:color="auto" w:fill="F8FBFD"/>
            <w:tcMar>
              <w:top w:w="90" w:type="dxa"/>
              <w:left w:w="90" w:type="dxa"/>
              <w:bottom w:w="90" w:type="dxa"/>
              <w:right w:w="90" w:type="dxa"/>
            </w:tcMar>
          </w:tcPr>
          <w:p w14:paraId="4FB9D2E8" w14:textId="77777777" w:rsidR="00503ECB" w:rsidRPr="00C80485" w:rsidRDefault="00000000">
            <w:pPr>
              <w:spacing w:after="50"/>
              <w:rPr>
                <w:sz w:val="22"/>
                <w:szCs w:val="22"/>
              </w:rPr>
            </w:pPr>
            <w:r w:rsidRPr="00C80485">
              <w:rPr>
                <w:sz w:val="22"/>
                <w:szCs w:val="22"/>
              </w:rPr>
              <w:t>Single line of text</w:t>
            </w:r>
          </w:p>
        </w:tc>
        <w:tc>
          <w:tcPr>
            <w:tcW w:w="1500" w:type="dxa"/>
            <w:shd w:val="clear" w:color="auto" w:fill="F8FBFD"/>
            <w:tcMar>
              <w:top w:w="90" w:type="dxa"/>
              <w:left w:w="90" w:type="dxa"/>
              <w:bottom w:w="90" w:type="dxa"/>
              <w:right w:w="90" w:type="dxa"/>
            </w:tcMar>
          </w:tcPr>
          <w:p w14:paraId="26DCE979"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03F57C9C" w14:textId="77777777" w:rsidR="00503ECB" w:rsidRPr="00C80485" w:rsidRDefault="00000000">
            <w:pPr>
              <w:spacing w:after="50"/>
              <w:rPr>
                <w:sz w:val="22"/>
                <w:szCs w:val="22"/>
              </w:rPr>
            </w:pPr>
            <w:r w:rsidRPr="00C80485">
              <w:rPr>
                <w:sz w:val="22"/>
                <w:szCs w:val="22"/>
              </w:rPr>
              <w:t>Baby MRN.</w:t>
            </w:r>
          </w:p>
        </w:tc>
      </w:tr>
      <w:tr w:rsidR="00503ECB" w14:paraId="09E391F9"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2EC09FDB" w14:textId="77777777" w:rsidR="00503ECB" w:rsidRPr="00C80485" w:rsidRDefault="00000000">
            <w:pPr>
              <w:spacing w:after="50"/>
              <w:rPr>
                <w:sz w:val="22"/>
                <w:szCs w:val="22"/>
              </w:rPr>
            </w:pPr>
            <w:r w:rsidRPr="00C80485">
              <w:rPr>
                <w:sz w:val="22"/>
                <w:szCs w:val="22"/>
              </w:rPr>
              <w:t>Baby2MRN</w:t>
            </w:r>
          </w:p>
        </w:tc>
        <w:tc>
          <w:tcPr>
            <w:tcW w:w="3100" w:type="dxa"/>
            <w:shd w:val="clear" w:color="auto" w:fill="F8FBFD"/>
            <w:tcMar>
              <w:top w:w="90" w:type="dxa"/>
              <w:left w:w="90" w:type="dxa"/>
              <w:bottom w:w="90" w:type="dxa"/>
              <w:right w:w="90" w:type="dxa"/>
            </w:tcMar>
          </w:tcPr>
          <w:p w14:paraId="2EC16DCD" w14:textId="77777777" w:rsidR="00503ECB" w:rsidRPr="00C80485" w:rsidRDefault="00000000">
            <w:pPr>
              <w:spacing w:after="50"/>
              <w:rPr>
                <w:sz w:val="22"/>
                <w:szCs w:val="22"/>
              </w:rPr>
            </w:pPr>
            <w:r w:rsidRPr="00C80485">
              <w:rPr>
                <w:sz w:val="22"/>
                <w:szCs w:val="22"/>
              </w:rPr>
              <w:t>Single line of text</w:t>
            </w:r>
          </w:p>
        </w:tc>
        <w:tc>
          <w:tcPr>
            <w:tcW w:w="1500" w:type="dxa"/>
            <w:shd w:val="clear" w:color="auto" w:fill="F8FBFD"/>
            <w:tcMar>
              <w:top w:w="90" w:type="dxa"/>
              <w:left w:w="90" w:type="dxa"/>
              <w:bottom w:w="90" w:type="dxa"/>
              <w:right w:w="90" w:type="dxa"/>
            </w:tcMar>
          </w:tcPr>
          <w:p w14:paraId="4D9E11C3"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441C39D6" w14:textId="77777777" w:rsidR="00503ECB" w:rsidRPr="00C80485" w:rsidRDefault="00000000">
            <w:pPr>
              <w:spacing w:after="50"/>
              <w:rPr>
                <w:sz w:val="22"/>
                <w:szCs w:val="22"/>
              </w:rPr>
            </w:pPr>
            <w:r w:rsidRPr="00C80485">
              <w:rPr>
                <w:sz w:val="22"/>
                <w:szCs w:val="22"/>
              </w:rPr>
              <w:t>Baby 2 MRN.</w:t>
            </w:r>
          </w:p>
        </w:tc>
      </w:tr>
      <w:tr w:rsidR="00503ECB" w14:paraId="5FF2E7F8"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7A63BF04" w14:textId="77777777" w:rsidR="00503ECB" w:rsidRPr="00C80485" w:rsidRDefault="00000000">
            <w:pPr>
              <w:spacing w:after="50"/>
              <w:rPr>
                <w:sz w:val="22"/>
                <w:szCs w:val="22"/>
              </w:rPr>
            </w:pPr>
            <w:r w:rsidRPr="00C80485">
              <w:rPr>
                <w:sz w:val="22"/>
                <w:szCs w:val="22"/>
              </w:rPr>
              <w:t>Baby3MRN</w:t>
            </w:r>
          </w:p>
        </w:tc>
        <w:tc>
          <w:tcPr>
            <w:tcW w:w="3100" w:type="dxa"/>
            <w:shd w:val="clear" w:color="auto" w:fill="F8FBFD"/>
            <w:tcMar>
              <w:top w:w="90" w:type="dxa"/>
              <w:left w:w="90" w:type="dxa"/>
              <w:bottom w:w="90" w:type="dxa"/>
              <w:right w:w="90" w:type="dxa"/>
            </w:tcMar>
          </w:tcPr>
          <w:p w14:paraId="5FA3FA2E" w14:textId="77777777" w:rsidR="00503ECB" w:rsidRPr="00C80485" w:rsidRDefault="00000000">
            <w:pPr>
              <w:spacing w:after="50"/>
              <w:rPr>
                <w:sz w:val="22"/>
                <w:szCs w:val="22"/>
              </w:rPr>
            </w:pPr>
            <w:r w:rsidRPr="00C80485">
              <w:rPr>
                <w:sz w:val="22"/>
                <w:szCs w:val="22"/>
              </w:rPr>
              <w:t>Single line of text</w:t>
            </w:r>
          </w:p>
        </w:tc>
        <w:tc>
          <w:tcPr>
            <w:tcW w:w="1500" w:type="dxa"/>
            <w:shd w:val="clear" w:color="auto" w:fill="F8FBFD"/>
            <w:tcMar>
              <w:top w:w="90" w:type="dxa"/>
              <w:left w:w="90" w:type="dxa"/>
              <w:bottom w:w="90" w:type="dxa"/>
              <w:right w:w="90" w:type="dxa"/>
            </w:tcMar>
          </w:tcPr>
          <w:p w14:paraId="30C1AF1F"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11680E22" w14:textId="77777777" w:rsidR="00503ECB" w:rsidRPr="00C80485" w:rsidRDefault="00000000">
            <w:pPr>
              <w:spacing w:after="50"/>
              <w:rPr>
                <w:sz w:val="22"/>
                <w:szCs w:val="22"/>
              </w:rPr>
            </w:pPr>
            <w:r w:rsidRPr="00C80485">
              <w:rPr>
                <w:sz w:val="22"/>
                <w:szCs w:val="22"/>
              </w:rPr>
              <w:t>Baby 3 MRN.</w:t>
            </w:r>
          </w:p>
        </w:tc>
      </w:tr>
      <w:tr w:rsidR="00503ECB" w14:paraId="11EDE458"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04BA0916" w14:textId="77777777" w:rsidR="00503ECB" w:rsidRPr="00C80485" w:rsidRDefault="00000000">
            <w:pPr>
              <w:spacing w:after="50"/>
              <w:rPr>
                <w:sz w:val="22"/>
                <w:szCs w:val="22"/>
              </w:rPr>
            </w:pPr>
            <w:r w:rsidRPr="00C80485">
              <w:rPr>
                <w:sz w:val="22"/>
                <w:szCs w:val="22"/>
              </w:rPr>
              <w:t>Baby4MRN</w:t>
            </w:r>
          </w:p>
        </w:tc>
        <w:tc>
          <w:tcPr>
            <w:tcW w:w="3100" w:type="dxa"/>
            <w:shd w:val="clear" w:color="auto" w:fill="F8FBFD"/>
            <w:tcMar>
              <w:top w:w="90" w:type="dxa"/>
              <w:left w:w="90" w:type="dxa"/>
              <w:bottom w:w="90" w:type="dxa"/>
              <w:right w:w="90" w:type="dxa"/>
            </w:tcMar>
          </w:tcPr>
          <w:p w14:paraId="6FFB4B5C" w14:textId="77777777" w:rsidR="00503ECB" w:rsidRPr="00C80485" w:rsidRDefault="00000000">
            <w:pPr>
              <w:spacing w:after="50"/>
              <w:rPr>
                <w:sz w:val="22"/>
                <w:szCs w:val="22"/>
              </w:rPr>
            </w:pPr>
            <w:r w:rsidRPr="00C80485">
              <w:rPr>
                <w:sz w:val="22"/>
                <w:szCs w:val="22"/>
              </w:rPr>
              <w:t>Single line of text</w:t>
            </w:r>
          </w:p>
        </w:tc>
        <w:tc>
          <w:tcPr>
            <w:tcW w:w="1500" w:type="dxa"/>
            <w:shd w:val="clear" w:color="auto" w:fill="F8FBFD"/>
            <w:tcMar>
              <w:top w:w="90" w:type="dxa"/>
              <w:left w:w="90" w:type="dxa"/>
              <w:bottom w:w="90" w:type="dxa"/>
              <w:right w:w="90" w:type="dxa"/>
            </w:tcMar>
          </w:tcPr>
          <w:p w14:paraId="1686F55F"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527FF52F" w14:textId="77777777" w:rsidR="00503ECB" w:rsidRPr="00C80485" w:rsidRDefault="00000000">
            <w:pPr>
              <w:spacing w:after="50"/>
              <w:rPr>
                <w:sz w:val="22"/>
                <w:szCs w:val="22"/>
              </w:rPr>
            </w:pPr>
            <w:r w:rsidRPr="00C80485">
              <w:rPr>
                <w:sz w:val="22"/>
                <w:szCs w:val="22"/>
              </w:rPr>
              <w:t>Baby 4 MRN.</w:t>
            </w:r>
          </w:p>
        </w:tc>
      </w:tr>
      <w:tr w:rsidR="00503ECB" w14:paraId="6A1A299A"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6E5DB665" w14:textId="77777777" w:rsidR="00503ECB" w:rsidRPr="00C80485" w:rsidRDefault="00000000">
            <w:pPr>
              <w:spacing w:after="50"/>
              <w:rPr>
                <w:sz w:val="22"/>
                <w:szCs w:val="22"/>
              </w:rPr>
            </w:pPr>
            <w:r w:rsidRPr="00C80485">
              <w:rPr>
                <w:sz w:val="22"/>
                <w:szCs w:val="22"/>
              </w:rPr>
              <w:t>Attachments</w:t>
            </w:r>
          </w:p>
        </w:tc>
        <w:tc>
          <w:tcPr>
            <w:tcW w:w="3100" w:type="dxa"/>
            <w:shd w:val="clear" w:color="auto" w:fill="F8FBFD"/>
            <w:tcMar>
              <w:top w:w="90" w:type="dxa"/>
              <w:left w:w="90" w:type="dxa"/>
              <w:bottom w:w="90" w:type="dxa"/>
              <w:right w:w="90" w:type="dxa"/>
            </w:tcMar>
          </w:tcPr>
          <w:p w14:paraId="1C2B23E6" w14:textId="77777777" w:rsidR="00503ECB" w:rsidRPr="00C80485" w:rsidRDefault="00000000">
            <w:pPr>
              <w:spacing w:after="50"/>
              <w:rPr>
                <w:sz w:val="22"/>
                <w:szCs w:val="22"/>
              </w:rPr>
            </w:pPr>
            <w:r w:rsidRPr="00C80485">
              <w:rPr>
                <w:sz w:val="22"/>
                <w:szCs w:val="22"/>
              </w:rPr>
              <w:t>SharePoint item attachments</w:t>
            </w:r>
          </w:p>
        </w:tc>
        <w:tc>
          <w:tcPr>
            <w:tcW w:w="1500" w:type="dxa"/>
            <w:shd w:val="clear" w:color="auto" w:fill="F8FBFD"/>
            <w:tcMar>
              <w:top w:w="90" w:type="dxa"/>
              <w:left w:w="90" w:type="dxa"/>
              <w:bottom w:w="90" w:type="dxa"/>
              <w:right w:w="90" w:type="dxa"/>
            </w:tcMar>
          </w:tcPr>
          <w:p w14:paraId="3E0CF4EA" w14:textId="77777777" w:rsidR="00503ECB" w:rsidRPr="00C80485" w:rsidRDefault="00000000">
            <w:pPr>
              <w:spacing w:after="50"/>
              <w:rPr>
                <w:sz w:val="22"/>
                <w:szCs w:val="22"/>
              </w:rPr>
            </w:pPr>
            <w:r w:rsidRPr="00C80485">
              <w:rPr>
                <w:sz w:val="22"/>
                <w:szCs w:val="22"/>
              </w:rPr>
              <w:t>Optional</w:t>
            </w:r>
          </w:p>
        </w:tc>
        <w:tc>
          <w:tcPr>
            <w:tcW w:w="5600" w:type="dxa"/>
            <w:shd w:val="clear" w:color="auto" w:fill="F8FBFD"/>
            <w:tcMar>
              <w:top w:w="90" w:type="dxa"/>
              <w:left w:w="90" w:type="dxa"/>
              <w:bottom w:w="90" w:type="dxa"/>
              <w:right w:w="90" w:type="dxa"/>
            </w:tcMar>
          </w:tcPr>
          <w:p w14:paraId="121C7DFE" w14:textId="77777777" w:rsidR="00503ECB" w:rsidRPr="00C80485" w:rsidRDefault="00000000">
            <w:pPr>
              <w:spacing w:after="50"/>
              <w:rPr>
                <w:sz w:val="22"/>
                <w:szCs w:val="22"/>
              </w:rPr>
            </w:pPr>
            <w:r w:rsidRPr="00C80485">
              <w:rPr>
                <w:sz w:val="22"/>
                <w:szCs w:val="22"/>
              </w:rPr>
              <w:t>Files stored in the SharePoint item attachment collection.</w:t>
            </w:r>
          </w:p>
        </w:tc>
      </w:tr>
    </w:tbl>
    <w:p w14:paraId="08BAD8DB" w14:textId="77777777" w:rsidR="00503ECB" w:rsidRDefault="00503ECB"/>
    <w:p w14:paraId="031E1038" w14:textId="77777777" w:rsidR="00503ECB" w:rsidRDefault="00000000" w:rsidP="00C80485">
      <w:pPr>
        <w:pStyle w:val="Heading1"/>
      </w:pPr>
      <w:bookmarkStart w:id="23" w:name="_Toc228740078"/>
      <w:r>
        <w:t>10. Tab Wise Fields Display</w:t>
      </w:r>
      <w:bookmarkEnd w:id="23"/>
    </w:p>
    <w:tbl>
      <w:tblPr>
        <w:tblW w:w="0" w:type="auto"/>
        <w:tblInd w:w="90" w:type="dxa"/>
        <w:tblBorders>
          <w:top w:val="single" w:sz="4" w:space="0" w:color="B7C9D6"/>
          <w:left w:val="single" w:sz="4" w:space="0" w:color="B7C9D6"/>
          <w:bottom w:val="single" w:sz="4" w:space="0" w:color="B7C9D6"/>
          <w:right w:val="single" w:sz="4" w:space="0" w:color="B7C9D6"/>
          <w:insideH w:val="single" w:sz="4" w:space="0" w:color="D9E2EA"/>
          <w:insideV w:val="single" w:sz="4" w:space="0" w:color="D9E2EA"/>
        </w:tblBorders>
        <w:tblCellMar>
          <w:left w:w="10" w:type="dxa"/>
          <w:right w:w="10" w:type="dxa"/>
        </w:tblCellMar>
        <w:tblLook w:val="0420" w:firstRow="1" w:lastRow="0" w:firstColumn="0" w:lastColumn="0" w:noHBand="0" w:noVBand="1"/>
      </w:tblPr>
      <w:tblGrid>
        <w:gridCol w:w="1900"/>
        <w:gridCol w:w="4300"/>
        <w:gridCol w:w="3500"/>
        <w:gridCol w:w="3900"/>
      </w:tblGrid>
      <w:tr w:rsidR="00503ECB" w14:paraId="2FC3B6D2" w14:textId="77777777">
        <w:tblPrEx>
          <w:tblCellMar>
            <w:top w:w="0" w:type="dxa"/>
            <w:bottom w:w="0" w:type="dxa"/>
          </w:tblCellMar>
        </w:tblPrEx>
        <w:tc>
          <w:tcPr>
            <w:tcW w:w="1900" w:type="dxa"/>
            <w:shd w:val="clear" w:color="auto" w:fill="1F4E79"/>
            <w:tcMar>
              <w:top w:w="90" w:type="dxa"/>
              <w:left w:w="90" w:type="dxa"/>
              <w:bottom w:w="90" w:type="dxa"/>
              <w:right w:w="90" w:type="dxa"/>
            </w:tcMar>
          </w:tcPr>
          <w:p w14:paraId="3360F2D6" w14:textId="77777777" w:rsidR="00503ECB" w:rsidRDefault="00000000">
            <w:pPr>
              <w:spacing w:after="50"/>
            </w:pPr>
            <w:r>
              <w:rPr>
                <w:b/>
                <w:color w:val="FFFFFF"/>
                <w:sz w:val="22"/>
              </w:rPr>
              <w:t>Tab</w:t>
            </w:r>
          </w:p>
        </w:tc>
        <w:tc>
          <w:tcPr>
            <w:tcW w:w="4300" w:type="dxa"/>
            <w:shd w:val="clear" w:color="auto" w:fill="1F4E79"/>
            <w:tcMar>
              <w:top w:w="90" w:type="dxa"/>
              <w:left w:w="90" w:type="dxa"/>
              <w:bottom w:w="90" w:type="dxa"/>
              <w:right w:w="90" w:type="dxa"/>
            </w:tcMar>
          </w:tcPr>
          <w:p w14:paraId="2950C1F4" w14:textId="77777777" w:rsidR="00503ECB" w:rsidRDefault="00000000">
            <w:pPr>
              <w:spacing w:after="50"/>
            </w:pPr>
            <w:r>
              <w:rPr>
                <w:b/>
                <w:color w:val="FFFFFF"/>
                <w:sz w:val="22"/>
              </w:rPr>
              <w:t>Display Label</w:t>
            </w:r>
          </w:p>
        </w:tc>
        <w:tc>
          <w:tcPr>
            <w:tcW w:w="3500" w:type="dxa"/>
            <w:shd w:val="clear" w:color="auto" w:fill="1F4E79"/>
            <w:tcMar>
              <w:top w:w="90" w:type="dxa"/>
              <w:left w:w="90" w:type="dxa"/>
              <w:bottom w:w="90" w:type="dxa"/>
              <w:right w:w="90" w:type="dxa"/>
            </w:tcMar>
          </w:tcPr>
          <w:p w14:paraId="1A2D7FB1" w14:textId="77777777" w:rsidR="00503ECB" w:rsidRDefault="00000000">
            <w:pPr>
              <w:spacing w:after="50"/>
            </w:pPr>
            <w:r>
              <w:rPr>
                <w:b/>
                <w:color w:val="FFFFFF"/>
                <w:sz w:val="22"/>
              </w:rPr>
              <w:t>SharePoint Internal Name</w:t>
            </w:r>
          </w:p>
        </w:tc>
        <w:tc>
          <w:tcPr>
            <w:tcW w:w="3900" w:type="dxa"/>
            <w:shd w:val="clear" w:color="auto" w:fill="1F4E79"/>
            <w:tcMar>
              <w:top w:w="90" w:type="dxa"/>
              <w:left w:w="90" w:type="dxa"/>
              <w:bottom w:w="90" w:type="dxa"/>
              <w:right w:w="90" w:type="dxa"/>
            </w:tcMar>
          </w:tcPr>
          <w:p w14:paraId="5E8858CE" w14:textId="77777777" w:rsidR="00503ECB" w:rsidRDefault="00000000">
            <w:pPr>
              <w:spacing w:after="50"/>
            </w:pPr>
            <w:r>
              <w:rPr>
                <w:b/>
                <w:color w:val="FFFFFF"/>
                <w:sz w:val="22"/>
              </w:rPr>
              <w:t>UI Control</w:t>
            </w:r>
          </w:p>
        </w:tc>
      </w:tr>
      <w:tr w:rsidR="00503ECB" w14:paraId="020F77CB"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024963EB" w14:textId="77777777" w:rsidR="00503ECB" w:rsidRPr="00C80485" w:rsidRDefault="00000000">
            <w:pPr>
              <w:spacing w:after="50"/>
              <w:rPr>
                <w:sz w:val="22"/>
                <w:szCs w:val="22"/>
              </w:rPr>
            </w:pPr>
            <w:r w:rsidRPr="00C80485">
              <w:rPr>
                <w:sz w:val="22"/>
                <w:szCs w:val="22"/>
              </w:rPr>
              <w:t>Consult</w:t>
            </w:r>
          </w:p>
        </w:tc>
        <w:tc>
          <w:tcPr>
            <w:tcW w:w="4300" w:type="dxa"/>
            <w:shd w:val="clear" w:color="auto" w:fill="F8FBFD"/>
            <w:tcMar>
              <w:top w:w="90" w:type="dxa"/>
              <w:left w:w="90" w:type="dxa"/>
              <w:bottom w:w="90" w:type="dxa"/>
              <w:right w:w="90" w:type="dxa"/>
            </w:tcMar>
          </w:tcPr>
          <w:p w14:paraId="548AE8BD" w14:textId="77777777" w:rsidR="00503ECB" w:rsidRPr="00C80485" w:rsidRDefault="00000000">
            <w:pPr>
              <w:spacing w:after="50"/>
              <w:rPr>
                <w:sz w:val="22"/>
                <w:szCs w:val="22"/>
              </w:rPr>
            </w:pPr>
            <w:r w:rsidRPr="00C80485">
              <w:rPr>
                <w:sz w:val="22"/>
                <w:szCs w:val="22"/>
              </w:rPr>
              <w:t>Prenatal Consult Date &amp; time</w:t>
            </w:r>
          </w:p>
        </w:tc>
        <w:tc>
          <w:tcPr>
            <w:tcW w:w="3500" w:type="dxa"/>
            <w:shd w:val="clear" w:color="auto" w:fill="F8FBFD"/>
            <w:tcMar>
              <w:top w:w="90" w:type="dxa"/>
              <w:left w:w="90" w:type="dxa"/>
              <w:bottom w:w="90" w:type="dxa"/>
              <w:right w:w="90" w:type="dxa"/>
            </w:tcMar>
          </w:tcPr>
          <w:p w14:paraId="700F879B" w14:textId="77777777" w:rsidR="00503ECB" w:rsidRPr="00C80485" w:rsidRDefault="00000000">
            <w:pPr>
              <w:spacing w:after="50"/>
              <w:rPr>
                <w:sz w:val="22"/>
                <w:szCs w:val="22"/>
              </w:rPr>
            </w:pPr>
            <w:proofErr w:type="spellStart"/>
            <w:r w:rsidRPr="00C80485">
              <w:rPr>
                <w:sz w:val="22"/>
                <w:szCs w:val="22"/>
              </w:rPr>
              <w:t>PrenatalConsultDate</w:t>
            </w:r>
            <w:proofErr w:type="spellEnd"/>
          </w:p>
        </w:tc>
        <w:tc>
          <w:tcPr>
            <w:tcW w:w="3900" w:type="dxa"/>
            <w:shd w:val="clear" w:color="auto" w:fill="F8FBFD"/>
            <w:tcMar>
              <w:top w:w="90" w:type="dxa"/>
              <w:left w:w="90" w:type="dxa"/>
              <w:bottom w:w="90" w:type="dxa"/>
              <w:right w:w="90" w:type="dxa"/>
            </w:tcMar>
          </w:tcPr>
          <w:p w14:paraId="1ED23A33" w14:textId="77777777" w:rsidR="00503ECB" w:rsidRPr="00C80485" w:rsidRDefault="00000000">
            <w:pPr>
              <w:spacing w:after="50"/>
              <w:rPr>
                <w:sz w:val="22"/>
                <w:szCs w:val="22"/>
              </w:rPr>
            </w:pPr>
            <w:r w:rsidRPr="00C80485">
              <w:rPr>
                <w:sz w:val="22"/>
                <w:szCs w:val="22"/>
              </w:rPr>
              <w:t>Date input with hour/minute dropdowns</w:t>
            </w:r>
          </w:p>
        </w:tc>
      </w:tr>
      <w:tr w:rsidR="00503ECB" w14:paraId="2D18E727"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2673623E" w14:textId="77777777" w:rsidR="00503ECB" w:rsidRPr="00C80485" w:rsidRDefault="00000000">
            <w:pPr>
              <w:spacing w:after="50"/>
              <w:rPr>
                <w:sz w:val="22"/>
                <w:szCs w:val="22"/>
              </w:rPr>
            </w:pPr>
            <w:r w:rsidRPr="00C80485">
              <w:rPr>
                <w:sz w:val="22"/>
                <w:szCs w:val="22"/>
              </w:rPr>
              <w:t>Consult</w:t>
            </w:r>
          </w:p>
        </w:tc>
        <w:tc>
          <w:tcPr>
            <w:tcW w:w="4300" w:type="dxa"/>
            <w:shd w:val="clear" w:color="auto" w:fill="F8FBFD"/>
            <w:tcMar>
              <w:top w:w="90" w:type="dxa"/>
              <w:left w:w="90" w:type="dxa"/>
              <w:bottom w:w="90" w:type="dxa"/>
              <w:right w:w="90" w:type="dxa"/>
            </w:tcMar>
          </w:tcPr>
          <w:p w14:paraId="338CA08B" w14:textId="77777777" w:rsidR="00503ECB" w:rsidRPr="00C80485" w:rsidRDefault="00000000">
            <w:pPr>
              <w:spacing w:after="50"/>
              <w:rPr>
                <w:sz w:val="22"/>
                <w:szCs w:val="22"/>
              </w:rPr>
            </w:pPr>
            <w:r w:rsidRPr="00C80485">
              <w:rPr>
                <w:sz w:val="22"/>
                <w:szCs w:val="22"/>
              </w:rPr>
              <w:t>EDC</w:t>
            </w:r>
          </w:p>
        </w:tc>
        <w:tc>
          <w:tcPr>
            <w:tcW w:w="3500" w:type="dxa"/>
            <w:shd w:val="clear" w:color="auto" w:fill="F8FBFD"/>
            <w:tcMar>
              <w:top w:w="90" w:type="dxa"/>
              <w:left w:w="90" w:type="dxa"/>
              <w:bottom w:w="90" w:type="dxa"/>
              <w:right w:w="90" w:type="dxa"/>
            </w:tcMar>
          </w:tcPr>
          <w:p w14:paraId="34F7D1EF" w14:textId="77777777" w:rsidR="00503ECB" w:rsidRPr="00C80485" w:rsidRDefault="00000000">
            <w:pPr>
              <w:spacing w:after="50"/>
              <w:rPr>
                <w:sz w:val="22"/>
                <w:szCs w:val="22"/>
              </w:rPr>
            </w:pPr>
            <w:r w:rsidRPr="00C80485">
              <w:rPr>
                <w:sz w:val="22"/>
                <w:szCs w:val="22"/>
              </w:rPr>
              <w:t>EDC</w:t>
            </w:r>
          </w:p>
        </w:tc>
        <w:tc>
          <w:tcPr>
            <w:tcW w:w="3900" w:type="dxa"/>
            <w:shd w:val="clear" w:color="auto" w:fill="F8FBFD"/>
            <w:tcMar>
              <w:top w:w="90" w:type="dxa"/>
              <w:left w:w="90" w:type="dxa"/>
              <w:bottom w:w="90" w:type="dxa"/>
              <w:right w:w="90" w:type="dxa"/>
            </w:tcMar>
          </w:tcPr>
          <w:p w14:paraId="223D84B5" w14:textId="77777777" w:rsidR="00503ECB" w:rsidRPr="00C80485" w:rsidRDefault="00000000">
            <w:pPr>
              <w:spacing w:after="50"/>
              <w:rPr>
                <w:sz w:val="22"/>
                <w:szCs w:val="22"/>
              </w:rPr>
            </w:pPr>
            <w:r w:rsidRPr="00C80485">
              <w:rPr>
                <w:sz w:val="22"/>
                <w:szCs w:val="22"/>
              </w:rPr>
              <w:t>Date input</w:t>
            </w:r>
          </w:p>
        </w:tc>
      </w:tr>
      <w:tr w:rsidR="00503ECB" w14:paraId="2EE110C5"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2F687D04" w14:textId="77777777" w:rsidR="00503ECB" w:rsidRPr="00C80485" w:rsidRDefault="00000000">
            <w:pPr>
              <w:spacing w:after="50"/>
              <w:rPr>
                <w:sz w:val="22"/>
                <w:szCs w:val="22"/>
              </w:rPr>
            </w:pPr>
            <w:r w:rsidRPr="00C80485">
              <w:rPr>
                <w:sz w:val="22"/>
                <w:szCs w:val="22"/>
              </w:rPr>
              <w:t>Consult</w:t>
            </w:r>
          </w:p>
        </w:tc>
        <w:tc>
          <w:tcPr>
            <w:tcW w:w="4300" w:type="dxa"/>
            <w:shd w:val="clear" w:color="auto" w:fill="F8FBFD"/>
            <w:tcMar>
              <w:top w:w="90" w:type="dxa"/>
              <w:left w:w="90" w:type="dxa"/>
              <w:bottom w:w="90" w:type="dxa"/>
              <w:right w:w="90" w:type="dxa"/>
            </w:tcMar>
          </w:tcPr>
          <w:p w14:paraId="5690BE9F" w14:textId="77777777" w:rsidR="00503ECB" w:rsidRPr="00C80485" w:rsidRDefault="00000000">
            <w:pPr>
              <w:spacing w:after="50"/>
              <w:rPr>
                <w:sz w:val="22"/>
                <w:szCs w:val="22"/>
              </w:rPr>
            </w:pPr>
            <w:r w:rsidRPr="00C80485">
              <w:rPr>
                <w:sz w:val="22"/>
                <w:szCs w:val="22"/>
              </w:rPr>
              <w:t>Last Name</w:t>
            </w:r>
          </w:p>
        </w:tc>
        <w:tc>
          <w:tcPr>
            <w:tcW w:w="3500" w:type="dxa"/>
            <w:shd w:val="clear" w:color="auto" w:fill="F8FBFD"/>
            <w:tcMar>
              <w:top w:w="90" w:type="dxa"/>
              <w:left w:w="90" w:type="dxa"/>
              <w:bottom w:w="90" w:type="dxa"/>
              <w:right w:w="90" w:type="dxa"/>
            </w:tcMar>
          </w:tcPr>
          <w:p w14:paraId="09EDAE22" w14:textId="77777777" w:rsidR="00503ECB" w:rsidRPr="00C80485" w:rsidRDefault="00000000">
            <w:pPr>
              <w:spacing w:after="50"/>
              <w:rPr>
                <w:sz w:val="22"/>
                <w:szCs w:val="22"/>
              </w:rPr>
            </w:pPr>
            <w:r w:rsidRPr="00C80485">
              <w:rPr>
                <w:sz w:val="22"/>
                <w:szCs w:val="22"/>
              </w:rPr>
              <w:t>Title</w:t>
            </w:r>
          </w:p>
        </w:tc>
        <w:tc>
          <w:tcPr>
            <w:tcW w:w="3900" w:type="dxa"/>
            <w:shd w:val="clear" w:color="auto" w:fill="F8FBFD"/>
            <w:tcMar>
              <w:top w:w="90" w:type="dxa"/>
              <w:left w:w="90" w:type="dxa"/>
              <w:bottom w:w="90" w:type="dxa"/>
              <w:right w:w="90" w:type="dxa"/>
            </w:tcMar>
          </w:tcPr>
          <w:p w14:paraId="7E3E160E" w14:textId="77777777" w:rsidR="00503ECB" w:rsidRPr="00C80485" w:rsidRDefault="00000000">
            <w:pPr>
              <w:spacing w:after="50"/>
              <w:rPr>
                <w:sz w:val="22"/>
                <w:szCs w:val="22"/>
              </w:rPr>
            </w:pPr>
            <w:r w:rsidRPr="00C80485">
              <w:rPr>
                <w:sz w:val="22"/>
                <w:szCs w:val="22"/>
              </w:rPr>
              <w:t>Required text field</w:t>
            </w:r>
          </w:p>
        </w:tc>
      </w:tr>
      <w:tr w:rsidR="00503ECB" w14:paraId="14641FA8"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0B4D2ECF" w14:textId="77777777" w:rsidR="00503ECB" w:rsidRPr="00C80485" w:rsidRDefault="00000000">
            <w:pPr>
              <w:spacing w:after="50"/>
              <w:rPr>
                <w:sz w:val="22"/>
                <w:szCs w:val="22"/>
              </w:rPr>
            </w:pPr>
            <w:r w:rsidRPr="00C80485">
              <w:rPr>
                <w:sz w:val="22"/>
                <w:szCs w:val="22"/>
              </w:rPr>
              <w:lastRenderedPageBreak/>
              <w:t>Consult</w:t>
            </w:r>
          </w:p>
        </w:tc>
        <w:tc>
          <w:tcPr>
            <w:tcW w:w="4300" w:type="dxa"/>
            <w:shd w:val="clear" w:color="auto" w:fill="F8FBFD"/>
            <w:tcMar>
              <w:top w:w="90" w:type="dxa"/>
              <w:left w:w="90" w:type="dxa"/>
              <w:bottom w:w="90" w:type="dxa"/>
              <w:right w:w="90" w:type="dxa"/>
            </w:tcMar>
          </w:tcPr>
          <w:p w14:paraId="2B097B7D" w14:textId="77777777" w:rsidR="00503ECB" w:rsidRPr="00C80485" w:rsidRDefault="00000000">
            <w:pPr>
              <w:spacing w:after="50"/>
              <w:rPr>
                <w:sz w:val="22"/>
                <w:szCs w:val="22"/>
              </w:rPr>
            </w:pPr>
            <w:r w:rsidRPr="00C80485">
              <w:rPr>
                <w:sz w:val="22"/>
                <w:szCs w:val="22"/>
              </w:rPr>
              <w:t>First Name</w:t>
            </w:r>
          </w:p>
        </w:tc>
        <w:tc>
          <w:tcPr>
            <w:tcW w:w="3500" w:type="dxa"/>
            <w:shd w:val="clear" w:color="auto" w:fill="F8FBFD"/>
            <w:tcMar>
              <w:top w:w="90" w:type="dxa"/>
              <w:left w:w="90" w:type="dxa"/>
              <w:bottom w:w="90" w:type="dxa"/>
              <w:right w:w="90" w:type="dxa"/>
            </w:tcMar>
          </w:tcPr>
          <w:p w14:paraId="25D33E68" w14:textId="77777777" w:rsidR="00503ECB" w:rsidRPr="00C80485" w:rsidRDefault="00000000">
            <w:pPr>
              <w:spacing w:after="50"/>
              <w:rPr>
                <w:sz w:val="22"/>
                <w:szCs w:val="22"/>
              </w:rPr>
            </w:pPr>
            <w:r w:rsidRPr="00C80485">
              <w:rPr>
                <w:sz w:val="22"/>
                <w:szCs w:val="22"/>
              </w:rPr>
              <w:t>FirstName</w:t>
            </w:r>
          </w:p>
        </w:tc>
        <w:tc>
          <w:tcPr>
            <w:tcW w:w="3900" w:type="dxa"/>
            <w:shd w:val="clear" w:color="auto" w:fill="F8FBFD"/>
            <w:tcMar>
              <w:top w:w="90" w:type="dxa"/>
              <w:left w:w="90" w:type="dxa"/>
              <w:bottom w:w="90" w:type="dxa"/>
              <w:right w:w="90" w:type="dxa"/>
            </w:tcMar>
          </w:tcPr>
          <w:p w14:paraId="340DE703" w14:textId="77777777" w:rsidR="00503ECB" w:rsidRPr="00C80485" w:rsidRDefault="00000000">
            <w:pPr>
              <w:spacing w:after="50"/>
              <w:rPr>
                <w:sz w:val="22"/>
                <w:szCs w:val="22"/>
              </w:rPr>
            </w:pPr>
            <w:r w:rsidRPr="00C80485">
              <w:rPr>
                <w:sz w:val="22"/>
                <w:szCs w:val="22"/>
              </w:rPr>
              <w:t>Text field</w:t>
            </w:r>
          </w:p>
        </w:tc>
      </w:tr>
      <w:tr w:rsidR="00503ECB" w14:paraId="278DD6A8"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601F2108" w14:textId="77777777" w:rsidR="00503ECB" w:rsidRPr="00C80485" w:rsidRDefault="00000000">
            <w:pPr>
              <w:spacing w:after="50"/>
              <w:rPr>
                <w:sz w:val="22"/>
                <w:szCs w:val="22"/>
              </w:rPr>
            </w:pPr>
            <w:r w:rsidRPr="00C80485">
              <w:rPr>
                <w:sz w:val="22"/>
                <w:szCs w:val="22"/>
              </w:rPr>
              <w:t>Consult</w:t>
            </w:r>
          </w:p>
        </w:tc>
        <w:tc>
          <w:tcPr>
            <w:tcW w:w="4300" w:type="dxa"/>
            <w:shd w:val="clear" w:color="auto" w:fill="F8FBFD"/>
            <w:tcMar>
              <w:top w:w="90" w:type="dxa"/>
              <w:left w:w="90" w:type="dxa"/>
              <w:bottom w:w="90" w:type="dxa"/>
              <w:right w:w="90" w:type="dxa"/>
            </w:tcMar>
          </w:tcPr>
          <w:p w14:paraId="2543282B" w14:textId="77777777" w:rsidR="00503ECB" w:rsidRPr="00C80485" w:rsidRDefault="00000000">
            <w:pPr>
              <w:spacing w:after="50"/>
              <w:rPr>
                <w:sz w:val="22"/>
                <w:szCs w:val="22"/>
              </w:rPr>
            </w:pPr>
            <w:r w:rsidRPr="00C80485">
              <w:rPr>
                <w:sz w:val="22"/>
                <w:szCs w:val="22"/>
              </w:rPr>
              <w:t>Maternal DOB</w:t>
            </w:r>
          </w:p>
        </w:tc>
        <w:tc>
          <w:tcPr>
            <w:tcW w:w="3500" w:type="dxa"/>
            <w:shd w:val="clear" w:color="auto" w:fill="F8FBFD"/>
            <w:tcMar>
              <w:top w:w="90" w:type="dxa"/>
              <w:left w:w="90" w:type="dxa"/>
              <w:bottom w:w="90" w:type="dxa"/>
              <w:right w:w="90" w:type="dxa"/>
            </w:tcMar>
          </w:tcPr>
          <w:p w14:paraId="1C68C18E" w14:textId="77777777" w:rsidR="00503ECB" w:rsidRPr="00C80485" w:rsidRDefault="00000000">
            <w:pPr>
              <w:spacing w:after="50"/>
              <w:rPr>
                <w:sz w:val="22"/>
                <w:szCs w:val="22"/>
              </w:rPr>
            </w:pPr>
            <w:proofErr w:type="spellStart"/>
            <w:r w:rsidRPr="00C80485">
              <w:rPr>
                <w:sz w:val="22"/>
                <w:szCs w:val="22"/>
              </w:rPr>
              <w:t>MaternalDOB</w:t>
            </w:r>
            <w:proofErr w:type="spellEnd"/>
          </w:p>
        </w:tc>
        <w:tc>
          <w:tcPr>
            <w:tcW w:w="3900" w:type="dxa"/>
            <w:shd w:val="clear" w:color="auto" w:fill="F8FBFD"/>
            <w:tcMar>
              <w:top w:w="90" w:type="dxa"/>
              <w:left w:w="90" w:type="dxa"/>
              <w:bottom w:w="90" w:type="dxa"/>
              <w:right w:w="90" w:type="dxa"/>
            </w:tcMar>
          </w:tcPr>
          <w:p w14:paraId="79D62672" w14:textId="77777777" w:rsidR="00503ECB" w:rsidRPr="00C80485" w:rsidRDefault="00000000">
            <w:pPr>
              <w:spacing w:after="50"/>
              <w:rPr>
                <w:sz w:val="22"/>
                <w:szCs w:val="22"/>
              </w:rPr>
            </w:pPr>
            <w:r w:rsidRPr="00C80485">
              <w:rPr>
                <w:sz w:val="22"/>
                <w:szCs w:val="22"/>
              </w:rPr>
              <w:t>Date input</w:t>
            </w:r>
          </w:p>
        </w:tc>
      </w:tr>
      <w:tr w:rsidR="00503ECB" w14:paraId="226A2E34"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0770AC99" w14:textId="77777777" w:rsidR="00503ECB" w:rsidRPr="00C80485" w:rsidRDefault="00000000">
            <w:pPr>
              <w:spacing w:after="50"/>
              <w:rPr>
                <w:sz w:val="22"/>
                <w:szCs w:val="22"/>
              </w:rPr>
            </w:pPr>
            <w:r w:rsidRPr="00C80485">
              <w:rPr>
                <w:sz w:val="22"/>
                <w:szCs w:val="22"/>
              </w:rPr>
              <w:t>Consult</w:t>
            </w:r>
          </w:p>
        </w:tc>
        <w:tc>
          <w:tcPr>
            <w:tcW w:w="4300" w:type="dxa"/>
            <w:shd w:val="clear" w:color="auto" w:fill="F8FBFD"/>
            <w:tcMar>
              <w:top w:w="90" w:type="dxa"/>
              <w:left w:w="90" w:type="dxa"/>
              <w:bottom w:w="90" w:type="dxa"/>
              <w:right w:w="90" w:type="dxa"/>
            </w:tcMar>
          </w:tcPr>
          <w:p w14:paraId="089A1A97" w14:textId="77777777" w:rsidR="00503ECB" w:rsidRPr="00C80485" w:rsidRDefault="00000000">
            <w:pPr>
              <w:spacing w:after="50"/>
              <w:rPr>
                <w:sz w:val="22"/>
                <w:szCs w:val="22"/>
              </w:rPr>
            </w:pPr>
            <w:r w:rsidRPr="00C80485">
              <w:rPr>
                <w:sz w:val="22"/>
                <w:szCs w:val="22"/>
              </w:rPr>
              <w:t>Maternal MRN</w:t>
            </w:r>
          </w:p>
        </w:tc>
        <w:tc>
          <w:tcPr>
            <w:tcW w:w="3500" w:type="dxa"/>
            <w:shd w:val="clear" w:color="auto" w:fill="F8FBFD"/>
            <w:tcMar>
              <w:top w:w="90" w:type="dxa"/>
              <w:left w:w="90" w:type="dxa"/>
              <w:bottom w:w="90" w:type="dxa"/>
              <w:right w:w="90" w:type="dxa"/>
            </w:tcMar>
          </w:tcPr>
          <w:p w14:paraId="1AFABE64" w14:textId="77777777" w:rsidR="00503ECB" w:rsidRPr="00C80485" w:rsidRDefault="00000000">
            <w:pPr>
              <w:spacing w:after="50"/>
              <w:rPr>
                <w:sz w:val="22"/>
                <w:szCs w:val="22"/>
              </w:rPr>
            </w:pPr>
            <w:proofErr w:type="spellStart"/>
            <w:r w:rsidRPr="00C80485">
              <w:rPr>
                <w:sz w:val="22"/>
                <w:szCs w:val="22"/>
              </w:rPr>
              <w:t>MaternalMRN</w:t>
            </w:r>
            <w:proofErr w:type="spellEnd"/>
          </w:p>
        </w:tc>
        <w:tc>
          <w:tcPr>
            <w:tcW w:w="3900" w:type="dxa"/>
            <w:shd w:val="clear" w:color="auto" w:fill="F8FBFD"/>
            <w:tcMar>
              <w:top w:w="90" w:type="dxa"/>
              <w:left w:w="90" w:type="dxa"/>
              <w:bottom w:w="90" w:type="dxa"/>
              <w:right w:w="90" w:type="dxa"/>
            </w:tcMar>
          </w:tcPr>
          <w:p w14:paraId="2066CA43" w14:textId="77777777" w:rsidR="00503ECB" w:rsidRPr="00C80485" w:rsidRDefault="00000000">
            <w:pPr>
              <w:spacing w:after="50"/>
              <w:rPr>
                <w:sz w:val="22"/>
                <w:szCs w:val="22"/>
              </w:rPr>
            </w:pPr>
            <w:r w:rsidRPr="00C80485">
              <w:rPr>
                <w:sz w:val="22"/>
                <w:szCs w:val="22"/>
              </w:rPr>
              <w:t>Text field</w:t>
            </w:r>
          </w:p>
        </w:tc>
      </w:tr>
      <w:tr w:rsidR="00503ECB" w14:paraId="26B91388"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5E7B4DC4" w14:textId="77777777" w:rsidR="00503ECB" w:rsidRPr="00C80485" w:rsidRDefault="00000000">
            <w:pPr>
              <w:spacing w:after="50"/>
              <w:rPr>
                <w:sz w:val="22"/>
                <w:szCs w:val="22"/>
              </w:rPr>
            </w:pPr>
            <w:r w:rsidRPr="00C80485">
              <w:rPr>
                <w:sz w:val="22"/>
                <w:szCs w:val="22"/>
              </w:rPr>
              <w:t>Consult</w:t>
            </w:r>
          </w:p>
        </w:tc>
        <w:tc>
          <w:tcPr>
            <w:tcW w:w="4300" w:type="dxa"/>
            <w:shd w:val="clear" w:color="auto" w:fill="F8FBFD"/>
            <w:tcMar>
              <w:top w:w="90" w:type="dxa"/>
              <w:left w:w="90" w:type="dxa"/>
              <w:bottom w:w="90" w:type="dxa"/>
              <w:right w:w="90" w:type="dxa"/>
            </w:tcMar>
          </w:tcPr>
          <w:p w14:paraId="3B633FFB" w14:textId="77777777" w:rsidR="00503ECB" w:rsidRPr="00C80485" w:rsidRDefault="00000000">
            <w:pPr>
              <w:spacing w:after="50"/>
              <w:rPr>
                <w:sz w:val="22"/>
                <w:szCs w:val="22"/>
              </w:rPr>
            </w:pPr>
            <w:r w:rsidRPr="00C80485">
              <w:rPr>
                <w:sz w:val="22"/>
                <w:szCs w:val="22"/>
              </w:rPr>
              <w:t>Additional Consult Information</w:t>
            </w:r>
          </w:p>
        </w:tc>
        <w:tc>
          <w:tcPr>
            <w:tcW w:w="3500" w:type="dxa"/>
            <w:shd w:val="clear" w:color="auto" w:fill="F8FBFD"/>
            <w:tcMar>
              <w:top w:w="90" w:type="dxa"/>
              <w:left w:w="90" w:type="dxa"/>
              <w:bottom w:w="90" w:type="dxa"/>
              <w:right w:w="90" w:type="dxa"/>
            </w:tcMar>
          </w:tcPr>
          <w:p w14:paraId="699A499C" w14:textId="77777777" w:rsidR="00503ECB" w:rsidRPr="00C80485" w:rsidRDefault="00000000">
            <w:pPr>
              <w:spacing w:after="50"/>
              <w:rPr>
                <w:sz w:val="22"/>
                <w:szCs w:val="22"/>
              </w:rPr>
            </w:pPr>
            <w:proofErr w:type="spellStart"/>
            <w:r w:rsidRPr="00C80485">
              <w:rPr>
                <w:sz w:val="22"/>
                <w:szCs w:val="22"/>
              </w:rPr>
              <w:t>AdditionalConsulInfo</w:t>
            </w:r>
            <w:proofErr w:type="spellEnd"/>
          </w:p>
        </w:tc>
        <w:tc>
          <w:tcPr>
            <w:tcW w:w="3900" w:type="dxa"/>
            <w:shd w:val="clear" w:color="auto" w:fill="F8FBFD"/>
            <w:tcMar>
              <w:top w:w="90" w:type="dxa"/>
              <w:left w:w="90" w:type="dxa"/>
              <w:bottom w:w="90" w:type="dxa"/>
              <w:right w:w="90" w:type="dxa"/>
            </w:tcMar>
          </w:tcPr>
          <w:p w14:paraId="5F06E62C" w14:textId="77777777" w:rsidR="00503ECB" w:rsidRPr="00C80485" w:rsidRDefault="00000000">
            <w:pPr>
              <w:spacing w:after="50"/>
              <w:rPr>
                <w:sz w:val="22"/>
                <w:szCs w:val="22"/>
              </w:rPr>
            </w:pPr>
            <w:r w:rsidRPr="00C80485">
              <w:rPr>
                <w:sz w:val="22"/>
                <w:szCs w:val="22"/>
              </w:rPr>
              <w:t>Rich text editor</w:t>
            </w:r>
          </w:p>
        </w:tc>
      </w:tr>
      <w:tr w:rsidR="00503ECB" w14:paraId="67F87BBC"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252F1150" w14:textId="77777777" w:rsidR="00503ECB" w:rsidRPr="00C80485" w:rsidRDefault="00000000">
            <w:pPr>
              <w:spacing w:after="50"/>
              <w:rPr>
                <w:sz w:val="22"/>
                <w:szCs w:val="22"/>
              </w:rPr>
            </w:pPr>
            <w:r w:rsidRPr="00C80485">
              <w:rPr>
                <w:sz w:val="22"/>
                <w:szCs w:val="22"/>
              </w:rPr>
              <w:t>Consult</w:t>
            </w:r>
          </w:p>
        </w:tc>
        <w:tc>
          <w:tcPr>
            <w:tcW w:w="4300" w:type="dxa"/>
            <w:shd w:val="clear" w:color="auto" w:fill="F8FBFD"/>
            <w:tcMar>
              <w:top w:w="90" w:type="dxa"/>
              <w:left w:w="90" w:type="dxa"/>
              <w:bottom w:w="90" w:type="dxa"/>
              <w:right w:w="90" w:type="dxa"/>
            </w:tcMar>
          </w:tcPr>
          <w:p w14:paraId="19B7F9CA" w14:textId="77777777" w:rsidR="00503ECB" w:rsidRPr="00C80485" w:rsidRDefault="00000000">
            <w:pPr>
              <w:spacing w:after="50"/>
              <w:rPr>
                <w:sz w:val="22"/>
                <w:szCs w:val="22"/>
              </w:rPr>
            </w:pPr>
            <w:r w:rsidRPr="00C80485">
              <w:rPr>
                <w:sz w:val="22"/>
                <w:szCs w:val="22"/>
              </w:rPr>
              <w:t>Pregnancy Status</w:t>
            </w:r>
          </w:p>
        </w:tc>
        <w:tc>
          <w:tcPr>
            <w:tcW w:w="3500" w:type="dxa"/>
            <w:shd w:val="clear" w:color="auto" w:fill="F8FBFD"/>
            <w:tcMar>
              <w:top w:w="90" w:type="dxa"/>
              <w:left w:w="90" w:type="dxa"/>
              <w:bottom w:w="90" w:type="dxa"/>
              <w:right w:w="90" w:type="dxa"/>
            </w:tcMar>
          </w:tcPr>
          <w:p w14:paraId="41F6780D" w14:textId="77777777" w:rsidR="00503ECB" w:rsidRPr="00C80485" w:rsidRDefault="00000000">
            <w:pPr>
              <w:spacing w:after="50"/>
              <w:rPr>
                <w:sz w:val="22"/>
                <w:szCs w:val="22"/>
              </w:rPr>
            </w:pPr>
            <w:proofErr w:type="spellStart"/>
            <w:r w:rsidRPr="00C80485">
              <w:rPr>
                <w:sz w:val="22"/>
                <w:szCs w:val="22"/>
              </w:rPr>
              <w:t>PregnancyStatus</w:t>
            </w:r>
            <w:proofErr w:type="spellEnd"/>
          </w:p>
        </w:tc>
        <w:tc>
          <w:tcPr>
            <w:tcW w:w="3900" w:type="dxa"/>
            <w:shd w:val="clear" w:color="auto" w:fill="F8FBFD"/>
            <w:tcMar>
              <w:top w:w="90" w:type="dxa"/>
              <w:left w:w="90" w:type="dxa"/>
              <w:bottom w:w="90" w:type="dxa"/>
              <w:right w:w="90" w:type="dxa"/>
            </w:tcMar>
          </w:tcPr>
          <w:p w14:paraId="27685102" w14:textId="77777777" w:rsidR="00503ECB" w:rsidRPr="00C80485" w:rsidRDefault="00000000">
            <w:pPr>
              <w:spacing w:after="50"/>
              <w:rPr>
                <w:sz w:val="22"/>
                <w:szCs w:val="22"/>
              </w:rPr>
            </w:pPr>
            <w:r w:rsidRPr="00C80485">
              <w:rPr>
                <w:sz w:val="22"/>
                <w:szCs w:val="22"/>
              </w:rPr>
              <w:t>Choice dropdown</w:t>
            </w:r>
          </w:p>
        </w:tc>
      </w:tr>
      <w:tr w:rsidR="00503ECB" w14:paraId="5967B1BC"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42AFDC79" w14:textId="77777777" w:rsidR="00503ECB" w:rsidRPr="00C80485" w:rsidRDefault="00000000">
            <w:pPr>
              <w:spacing w:after="50"/>
              <w:rPr>
                <w:sz w:val="22"/>
                <w:szCs w:val="22"/>
              </w:rPr>
            </w:pPr>
            <w:r w:rsidRPr="00C80485">
              <w:rPr>
                <w:sz w:val="22"/>
                <w:szCs w:val="22"/>
              </w:rPr>
              <w:t>Consult</w:t>
            </w:r>
          </w:p>
        </w:tc>
        <w:tc>
          <w:tcPr>
            <w:tcW w:w="4300" w:type="dxa"/>
            <w:shd w:val="clear" w:color="auto" w:fill="F8FBFD"/>
            <w:tcMar>
              <w:top w:w="90" w:type="dxa"/>
              <w:left w:w="90" w:type="dxa"/>
              <w:bottom w:w="90" w:type="dxa"/>
              <w:right w:w="90" w:type="dxa"/>
            </w:tcMar>
          </w:tcPr>
          <w:p w14:paraId="6FA9ED7D" w14:textId="77777777" w:rsidR="00503ECB" w:rsidRPr="00C80485" w:rsidRDefault="00000000">
            <w:pPr>
              <w:spacing w:after="50"/>
              <w:rPr>
                <w:sz w:val="22"/>
                <w:szCs w:val="22"/>
              </w:rPr>
            </w:pPr>
            <w:r w:rsidRPr="00C80485">
              <w:rPr>
                <w:sz w:val="22"/>
                <w:szCs w:val="22"/>
              </w:rPr>
              <w:t>Attachments</w:t>
            </w:r>
          </w:p>
        </w:tc>
        <w:tc>
          <w:tcPr>
            <w:tcW w:w="3500" w:type="dxa"/>
            <w:shd w:val="clear" w:color="auto" w:fill="F8FBFD"/>
            <w:tcMar>
              <w:top w:w="90" w:type="dxa"/>
              <w:left w:w="90" w:type="dxa"/>
              <w:bottom w:w="90" w:type="dxa"/>
              <w:right w:w="90" w:type="dxa"/>
            </w:tcMar>
          </w:tcPr>
          <w:p w14:paraId="6508C4F3" w14:textId="77777777" w:rsidR="00503ECB" w:rsidRPr="00C80485" w:rsidRDefault="00000000">
            <w:pPr>
              <w:spacing w:after="50"/>
              <w:rPr>
                <w:sz w:val="22"/>
                <w:szCs w:val="22"/>
              </w:rPr>
            </w:pPr>
            <w:r w:rsidRPr="00C80485">
              <w:rPr>
                <w:sz w:val="22"/>
                <w:szCs w:val="22"/>
              </w:rPr>
              <w:t>Attachments</w:t>
            </w:r>
          </w:p>
        </w:tc>
        <w:tc>
          <w:tcPr>
            <w:tcW w:w="3900" w:type="dxa"/>
            <w:shd w:val="clear" w:color="auto" w:fill="F8FBFD"/>
            <w:tcMar>
              <w:top w:w="90" w:type="dxa"/>
              <w:left w:w="90" w:type="dxa"/>
              <w:bottom w:w="90" w:type="dxa"/>
              <w:right w:w="90" w:type="dxa"/>
            </w:tcMar>
          </w:tcPr>
          <w:p w14:paraId="1C7897E3" w14:textId="77777777" w:rsidR="00503ECB" w:rsidRPr="00C80485" w:rsidRDefault="00000000">
            <w:pPr>
              <w:spacing w:after="50"/>
              <w:rPr>
                <w:sz w:val="22"/>
                <w:szCs w:val="22"/>
              </w:rPr>
            </w:pPr>
            <w:r w:rsidRPr="00C80485">
              <w:rPr>
                <w:sz w:val="22"/>
                <w:szCs w:val="22"/>
              </w:rPr>
              <w:t>File picker and attachment list</w:t>
            </w:r>
          </w:p>
        </w:tc>
      </w:tr>
      <w:tr w:rsidR="00503ECB" w14:paraId="7F2364A9"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7A1A6411"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617DDA28" w14:textId="77777777" w:rsidR="00503ECB" w:rsidRPr="00C80485" w:rsidRDefault="00000000">
            <w:pPr>
              <w:spacing w:after="50"/>
              <w:rPr>
                <w:sz w:val="22"/>
                <w:szCs w:val="22"/>
              </w:rPr>
            </w:pPr>
            <w:r w:rsidRPr="00C80485">
              <w:rPr>
                <w:sz w:val="22"/>
                <w:szCs w:val="22"/>
              </w:rPr>
              <w:t>Fetal Diagnoses</w:t>
            </w:r>
          </w:p>
        </w:tc>
        <w:tc>
          <w:tcPr>
            <w:tcW w:w="3500" w:type="dxa"/>
            <w:shd w:val="clear" w:color="auto" w:fill="F8FBFD"/>
            <w:tcMar>
              <w:top w:w="90" w:type="dxa"/>
              <w:left w:w="90" w:type="dxa"/>
              <w:bottom w:w="90" w:type="dxa"/>
              <w:right w:w="90" w:type="dxa"/>
            </w:tcMar>
          </w:tcPr>
          <w:p w14:paraId="342725A5" w14:textId="77777777" w:rsidR="00503ECB" w:rsidRPr="00C80485" w:rsidRDefault="00000000">
            <w:pPr>
              <w:spacing w:after="50"/>
              <w:rPr>
                <w:sz w:val="22"/>
                <w:szCs w:val="22"/>
              </w:rPr>
            </w:pPr>
            <w:proofErr w:type="spellStart"/>
            <w:r w:rsidRPr="00C80485">
              <w:rPr>
                <w:sz w:val="22"/>
                <w:szCs w:val="22"/>
              </w:rPr>
              <w:t>FetalDiagnoses</w:t>
            </w:r>
            <w:proofErr w:type="spellEnd"/>
          </w:p>
        </w:tc>
        <w:tc>
          <w:tcPr>
            <w:tcW w:w="3900" w:type="dxa"/>
            <w:shd w:val="clear" w:color="auto" w:fill="F8FBFD"/>
            <w:tcMar>
              <w:top w:w="90" w:type="dxa"/>
              <w:left w:w="90" w:type="dxa"/>
              <w:bottom w:w="90" w:type="dxa"/>
              <w:right w:w="90" w:type="dxa"/>
            </w:tcMar>
          </w:tcPr>
          <w:p w14:paraId="5CDC011C" w14:textId="77777777" w:rsidR="00503ECB" w:rsidRPr="00C80485" w:rsidRDefault="00000000">
            <w:pPr>
              <w:spacing w:after="50"/>
              <w:rPr>
                <w:sz w:val="22"/>
                <w:szCs w:val="22"/>
              </w:rPr>
            </w:pPr>
            <w:r w:rsidRPr="00C80485">
              <w:rPr>
                <w:sz w:val="22"/>
                <w:szCs w:val="22"/>
              </w:rPr>
              <w:t>Rich text editor</w:t>
            </w:r>
          </w:p>
        </w:tc>
      </w:tr>
      <w:tr w:rsidR="00503ECB" w14:paraId="4E213848"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0BD9B144"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39723992" w14:textId="77777777" w:rsidR="00503ECB" w:rsidRPr="00C80485" w:rsidRDefault="00000000">
            <w:pPr>
              <w:spacing w:after="50"/>
              <w:rPr>
                <w:sz w:val="22"/>
                <w:szCs w:val="22"/>
              </w:rPr>
            </w:pPr>
            <w:r w:rsidRPr="00C80485">
              <w:rPr>
                <w:sz w:val="22"/>
                <w:szCs w:val="22"/>
              </w:rPr>
              <w:t>Primary Organ System</w:t>
            </w:r>
          </w:p>
        </w:tc>
        <w:tc>
          <w:tcPr>
            <w:tcW w:w="3500" w:type="dxa"/>
            <w:shd w:val="clear" w:color="auto" w:fill="F8FBFD"/>
            <w:tcMar>
              <w:top w:w="90" w:type="dxa"/>
              <w:left w:w="90" w:type="dxa"/>
              <w:bottom w:w="90" w:type="dxa"/>
              <w:right w:w="90" w:type="dxa"/>
            </w:tcMar>
          </w:tcPr>
          <w:p w14:paraId="6E1774E5" w14:textId="77777777" w:rsidR="00503ECB" w:rsidRPr="00C80485" w:rsidRDefault="00000000">
            <w:pPr>
              <w:spacing w:after="50"/>
              <w:rPr>
                <w:sz w:val="22"/>
                <w:szCs w:val="22"/>
              </w:rPr>
            </w:pPr>
            <w:proofErr w:type="spellStart"/>
            <w:r w:rsidRPr="00C80485">
              <w:rPr>
                <w:sz w:val="22"/>
                <w:szCs w:val="22"/>
              </w:rPr>
              <w:t>PrimaryOrganSystem</w:t>
            </w:r>
            <w:proofErr w:type="spellEnd"/>
          </w:p>
        </w:tc>
        <w:tc>
          <w:tcPr>
            <w:tcW w:w="3900" w:type="dxa"/>
            <w:shd w:val="clear" w:color="auto" w:fill="F8FBFD"/>
            <w:tcMar>
              <w:top w:w="90" w:type="dxa"/>
              <w:left w:w="90" w:type="dxa"/>
              <w:bottom w:w="90" w:type="dxa"/>
              <w:right w:w="90" w:type="dxa"/>
            </w:tcMar>
          </w:tcPr>
          <w:p w14:paraId="14EC73C0" w14:textId="77777777" w:rsidR="00503ECB" w:rsidRPr="00C80485" w:rsidRDefault="00000000">
            <w:pPr>
              <w:spacing w:after="50"/>
              <w:rPr>
                <w:sz w:val="22"/>
                <w:szCs w:val="22"/>
              </w:rPr>
            </w:pPr>
            <w:r w:rsidRPr="00C80485">
              <w:rPr>
                <w:sz w:val="22"/>
                <w:szCs w:val="22"/>
              </w:rPr>
              <w:t xml:space="preserve">Choice </w:t>
            </w:r>
            <w:proofErr w:type="gramStart"/>
            <w:r w:rsidRPr="00C80485">
              <w:rPr>
                <w:sz w:val="22"/>
                <w:szCs w:val="22"/>
              </w:rPr>
              <w:t>select</w:t>
            </w:r>
            <w:proofErr w:type="gramEnd"/>
          </w:p>
        </w:tc>
      </w:tr>
      <w:tr w:rsidR="00503ECB" w14:paraId="72A9B881"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6B791073"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1E78F401" w14:textId="77777777" w:rsidR="00503ECB" w:rsidRPr="00C80485" w:rsidRDefault="00000000">
            <w:pPr>
              <w:spacing w:after="50"/>
              <w:rPr>
                <w:sz w:val="22"/>
                <w:szCs w:val="22"/>
              </w:rPr>
            </w:pPr>
            <w:r w:rsidRPr="00C80485">
              <w:rPr>
                <w:sz w:val="22"/>
                <w:szCs w:val="22"/>
              </w:rPr>
              <w:t>Secondary Organ System</w:t>
            </w:r>
          </w:p>
        </w:tc>
        <w:tc>
          <w:tcPr>
            <w:tcW w:w="3500" w:type="dxa"/>
            <w:shd w:val="clear" w:color="auto" w:fill="F8FBFD"/>
            <w:tcMar>
              <w:top w:w="90" w:type="dxa"/>
              <w:left w:w="90" w:type="dxa"/>
              <w:bottom w:w="90" w:type="dxa"/>
              <w:right w:w="90" w:type="dxa"/>
            </w:tcMar>
          </w:tcPr>
          <w:p w14:paraId="21359751" w14:textId="77777777" w:rsidR="00503ECB" w:rsidRPr="00C80485" w:rsidRDefault="00000000">
            <w:pPr>
              <w:spacing w:after="50"/>
              <w:rPr>
                <w:sz w:val="22"/>
                <w:szCs w:val="22"/>
              </w:rPr>
            </w:pPr>
            <w:proofErr w:type="spellStart"/>
            <w:r w:rsidRPr="00C80485">
              <w:rPr>
                <w:sz w:val="22"/>
                <w:szCs w:val="22"/>
              </w:rPr>
              <w:t>SecondaryOrganSystem</w:t>
            </w:r>
            <w:proofErr w:type="spellEnd"/>
          </w:p>
        </w:tc>
        <w:tc>
          <w:tcPr>
            <w:tcW w:w="3900" w:type="dxa"/>
            <w:shd w:val="clear" w:color="auto" w:fill="F8FBFD"/>
            <w:tcMar>
              <w:top w:w="90" w:type="dxa"/>
              <w:left w:w="90" w:type="dxa"/>
              <w:bottom w:w="90" w:type="dxa"/>
              <w:right w:w="90" w:type="dxa"/>
            </w:tcMar>
          </w:tcPr>
          <w:p w14:paraId="1FFAC6CF" w14:textId="77777777" w:rsidR="00503ECB" w:rsidRPr="00C80485" w:rsidRDefault="00000000">
            <w:pPr>
              <w:spacing w:after="50"/>
              <w:rPr>
                <w:sz w:val="22"/>
                <w:szCs w:val="22"/>
              </w:rPr>
            </w:pPr>
            <w:r w:rsidRPr="00C80485">
              <w:rPr>
                <w:sz w:val="22"/>
                <w:szCs w:val="22"/>
              </w:rPr>
              <w:t xml:space="preserve">Choice </w:t>
            </w:r>
            <w:proofErr w:type="gramStart"/>
            <w:r w:rsidRPr="00C80485">
              <w:rPr>
                <w:sz w:val="22"/>
                <w:szCs w:val="22"/>
              </w:rPr>
              <w:t>select</w:t>
            </w:r>
            <w:proofErr w:type="gramEnd"/>
          </w:p>
        </w:tc>
      </w:tr>
      <w:tr w:rsidR="00503ECB" w14:paraId="0EC0ECCB"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74182DBD"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5E9F95AF" w14:textId="77777777" w:rsidR="00503ECB" w:rsidRPr="00C80485" w:rsidRDefault="00000000">
            <w:pPr>
              <w:spacing w:after="50"/>
              <w:rPr>
                <w:sz w:val="22"/>
                <w:szCs w:val="22"/>
              </w:rPr>
            </w:pPr>
            <w:r w:rsidRPr="00C80485">
              <w:rPr>
                <w:sz w:val="22"/>
                <w:szCs w:val="22"/>
              </w:rPr>
              <w:t>Prenatal Imaging</w:t>
            </w:r>
          </w:p>
        </w:tc>
        <w:tc>
          <w:tcPr>
            <w:tcW w:w="3500" w:type="dxa"/>
            <w:shd w:val="clear" w:color="auto" w:fill="F8FBFD"/>
            <w:tcMar>
              <w:top w:w="90" w:type="dxa"/>
              <w:left w:w="90" w:type="dxa"/>
              <w:bottom w:w="90" w:type="dxa"/>
              <w:right w:w="90" w:type="dxa"/>
            </w:tcMar>
          </w:tcPr>
          <w:p w14:paraId="2B3E3550" w14:textId="77777777" w:rsidR="00503ECB" w:rsidRPr="00C80485" w:rsidRDefault="00000000">
            <w:pPr>
              <w:spacing w:after="50"/>
              <w:rPr>
                <w:sz w:val="22"/>
                <w:szCs w:val="22"/>
              </w:rPr>
            </w:pPr>
            <w:proofErr w:type="spellStart"/>
            <w:r w:rsidRPr="00C80485">
              <w:rPr>
                <w:sz w:val="22"/>
                <w:szCs w:val="22"/>
              </w:rPr>
              <w:t>PrenatalImaging</w:t>
            </w:r>
            <w:proofErr w:type="spellEnd"/>
          </w:p>
        </w:tc>
        <w:tc>
          <w:tcPr>
            <w:tcW w:w="3900" w:type="dxa"/>
            <w:shd w:val="clear" w:color="auto" w:fill="F8FBFD"/>
            <w:tcMar>
              <w:top w:w="90" w:type="dxa"/>
              <w:left w:w="90" w:type="dxa"/>
              <w:bottom w:w="90" w:type="dxa"/>
              <w:right w:w="90" w:type="dxa"/>
            </w:tcMar>
          </w:tcPr>
          <w:p w14:paraId="0C9016A2" w14:textId="77777777" w:rsidR="00503ECB" w:rsidRPr="00C80485" w:rsidRDefault="00000000">
            <w:pPr>
              <w:spacing w:after="50"/>
              <w:rPr>
                <w:sz w:val="22"/>
                <w:szCs w:val="22"/>
              </w:rPr>
            </w:pPr>
            <w:r w:rsidRPr="00C80485">
              <w:rPr>
                <w:sz w:val="22"/>
                <w:szCs w:val="22"/>
              </w:rPr>
              <w:t>Rich text editor</w:t>
            </w:r>
          </w:p>
        </w:tc>
      </w:tr>
      <w:tr w:rsidR="00503ECB" w14:paraId="4BF90AEC"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1A48D41B"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76FDD7A9" w14:textId="77777777" w:rsidR="00503ECB" w:rsidRPr="00C80485" w:rsidRDefault="00000000">
            <w:pPr>
              <w:spacing w:after="50"/>
              <w:rPr>
                <w:sz w:val="22"/>
                <w:szCs w:val="22"/>
              </w:rPr>
            </w:pPr>
            <w:r w:rsidRPr="00C80485">
              <w:rPr>
                <w:sz w:val="22"/>
                <w:szCs w:val="22"/>
              </w:rPr>
              <w:t>Genetic Testing</w:t>
            </w:r>
          </w:p>
        </w:tc>
        <w:tc>
          <w:tcPr>
            <w:tcW w:w="3500" w:type="dxa"/>
            <w:shd w:val="clear" w:color="auto" w:fill="F8FBFD"/>
            <w:tcMar>
              <w:top w:w="90" w:type="dxa"/>
              <w:left w:w="90" w:type="dxa"/>
              <w:bottom w:w="90" w:type="dxa"/>
              <w:right w:w="90" w:type="dxa"/>
            </w:tcMar>
          </w:tcPr>
          <w:p w14:paraId="03477605" w14:textId="77777777" w:rsidR="00503ECB" w:rsidRPr="00C80485" w:rsidRDefault="00000000">
            <w:pPr>
              <w:spacing w:after="50"/>
              <w:rPr>
                <w:sz w:val="22"/>
                <w:szCs w:val="22"/>
              </w:rPr>
            </w:pPr>
            <w:proofErr w:type="spellStart"/>
            <w:r w:rsidRPr="00C80485">
              <w:rPr>
                <w:sz w:val="22"/>
                <w:szCs w:val="22"/>
              </w:rPr>
              <w:t>GeneticTesting</w:t>
            </w:r>
            <w:proofErr w:type="spellEnd"/>
          </w:p>
        </w:tc>
        <w:tc>
          <w:tcPr>
            <w:tcW w:w="3900" w:type="dxa"/>
            <w:shd w:val="clear" w:color="auto" w:fill="F8FBFD"/>
            <w:tcMar>
              <w:top w:w="90" w:type="dxa"/>
              <w:left w:w="90" w:type="dxa"/>
              <w:bottom w:w="90" w:type="dxa"/>
              <w:right w:w="90" w:type="dxa"/>
            </w:tcMar>
          </w:tcPr>
          <w:p w14:paraId="67874899" w14:textId="77777777" w:rsidR="00503ECB" w:rsidRPr="00C80485" w:rsidRDefault="00000000">
            <w:pPr>
              <w:spacing w:after="50"/>
              <w:rPr>
                <w:sz w:val="22"/>
                <w:szCs w:val="22"/>
              </w:rPr>
            </w:pPr>
            <w:r w:rsidRPr="00C80485">
              <w:rPr>
                <w:sz w:val="22"/>
                <w:szCs w:val="22"/>
              </w:rPr>
              <w:t>Rich text editor</w:t>
            </w:r>
          </w:p>
        </w:tc>
      </w:tr>
      <w:tr w:rsidR="00503ECB" w14:paraId="67891CEF"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2C24DB73"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1D038AD8" w14:textId="77777777" w:rsidR="00503ECB" w:rsidRPr="00C80485" w:rsidRDefault="00000000">
            <w:pPr>
              <w:spacing w:after="50"/>
              <w:rPr>
                <w:sz w:val="22"/>
                <w:szCs w:val="22"/>
              </w:rPr>
            </w:pPr>
            <w:r w:rsidRPr="00C80485">
              <w:rPr>
                <w:sz w:val="22"/>
                <w:szCs w:val="22"/>
              </w:rPr>
              <w:t>Scheduled Date for Delivery</w:t>
            </w:r>
          </w:p>
        </w:tc>
        <w:tc>
          <w:tcPr>
            <w:tcW w:w="3500" w:type="dxa"/>
            <w:shd w:val="clear" w:color="auto" w:fill="F8FBFD"/>
            <w:tcMar>
              <w:top w:w="90" w:type="dxa"/>
              <w:left w:w="90" w:type="dxa"/>
              <w:bottom w:w="90" w:type="dxa"/>
              <w:right w:w="90" w:type="dxa"/>
            </w:tcMar>
          </w:tcPr>
          <w:p w14:paraId="2BF23F8F" w14:textId="77777777" w:rsidR="00503ECB" w:rsidRPr="00C80485" w:rsidRDefault="00000000">
            <w:pPr>
              <w:spacing w:after="50"/>
              <w:rPr>
                <w:sz w:val="22"/>
                <w:szCs w:val="22"/>
              </w:rPr>
            </w:pPr>
            <w:proofErr w:type="spellStart"/>
            <w:r w:rsidRPr="00C80485">
              <w:rPr>
                <w:sz w:val="22"/>
                <w:szCs w:val="22"/>
              </w:rPr>
              <w:t>ScheduledDateDelivery</w:t>
            </w:r>
            <w:proofErr w:type="spellEnd"/>
          </w:p>
        </w:tc>
        <w:tc>
          <w:tcPr>
            <w:tcW w:w="3900" w:type="dxa"/>
            <w:shd w:val="clear" w:color="auto" w:fill="F8FBFD"/>
            <w:tcMar>
              <w:top w:w="90" w:type="dxa"/>
              <w:left w:w="90" w:type="dxa"/>
              <w:bottom w:w="90" w:type="dxa"/>
              <w:right w:w="90" w:type="dxa"/>
            </w:tcMar>
          </w:tcPr>
          <w:p w14:paraId="077D288B" w14:textId="77777777" w:rsidR="00503ECB" w:rsidRPr="00C80485" w:rsidRDefault="00000000">
            <w:pPr>
              <w:spacing w:after="50"/>
              <w:rPr>
                <w:sz w:val="22"/>
                <w:szCs w:val="22"/>
              </w:rPr>
            </w:pPr>
            <w:r w:rsidRPr="00C80485">
              <w:rPr>
                <w:sz w:val="22"/>
                <w:szCs w:val="22"/>
              </w:rPr>
              <w:t>Date input</w:t>
            </w:r>
          </w:p>
        </w:tc>
      </w:tr>
      <w:tr w:rsidR="00503ECB" w14:paraId="6053D157"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1227DEC2"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1E997B77" w14:textId="77777777" w:rsidR="00503ECB" w:rsidRPr="00C80485" w:rsidRDefault="00000000">
            <w:pPr>
              <w:spacing w:after="50"/>
              <w:rPr>
                <w:sz w:val="22"/>
                <w:szCs w:val="22"/>
              </w:rPr>
            </w:pPr>
            <w:r w:rsidRPr="00C80485">
              <w:rPr>
                <w:sz w:val="22"/>
                <w:szCs w:val="22"/>
              </w:rPr>
              <w:t>Planned Mode of Delivery</w:t>
            </w:r>
          </w:p>
        </w:tc>
        <w:tc>
          <w:tcPr>
            <w:tcW w:w="3500" w:type="dxa"/>
            <w:shd w:val="clear" w:color="auto" w:fill="F8FBFD"/>
            <w:tcMar>
              <w:top w:w="90" w:type="dxa"/>
              <w:left w:w="90" w:type="dxa"/>
              <w:bottom w:w="90" w:type="dxa"/>
              <w:right w:w="90" w:type="dxa"/>
            </w:tcMar>
          </w:tcPr>
          <w:p w14:paraId="0122468C" w14:textId="77777777" w:rsidR="00503ECB" w:rsidRPr="00C80485" w:rsidRDefault="00000000">
            <w:pPr>
              <w:spacing w:after="50"/>
              <w:rPr>
                <w:sz w:val="22"/>
                <w:szCs w:val="22"/>
              </w:rPr>
            </w:pPr>
            <w:proofErr w:type="spellStart"/>
            <w:r w:rsidRPr="00C80485">
              <w:rPr>
                <w:sz w:val="22"/>
                <w:szCs w:val="22"/>
              </w:rPr>
              <w:t>DeliveryMode</w:t>
            </w:r>
            <w:proofErr w:type="spellEnd"/>
          </w:p>
        </w:tc>
        <w:tc>
          <w:tcPr>
            <w:tcW w:w="3900" w:type="dxa"/>
            <w:shd w:val="clear" w:color="auto" w:fill="F8FBFD"/>
            <w:tcMar>
              <w:top w:w="90" w:type="dxa"/>
              <w:left w:w="90" w:type="dxa"/>
              <w:bottom w:w="90" w:type="dxa"/>
              <w:right w:w="90" w:type="dxa"/>
            </w:tcMar>
          </w:tcPr>
          <w:p w14:paraId="1AF912D2" w14:textId="77777777" w:rsidR="00503ECB" w:rsidRPr="00C80485" w:rsidRDefault="00000000">
            <w:pPr>
              <w:spacing w:after="50"/>
              <w:rPr>
                <w:sz w:val="22"/>
                <w:szCs w:val="22"/>
              </w:rPr>
            </w:pPr>
            <w:r w:rsidRPr="00C80485">
              <w:rPr>
                <w:sz w:val="22"/>
                <w:szCs w:val="22"/>
              </w:rPr>
              <w:t xml:space="preserve">Choice </w:t>
            </w:r>
            <w:proofErr w:type="gramStart"/>
            <w:r w:rsidRPr="00C80485">
              <w:rPr>
                <w:sz w:val="22"/>
                <w:szCs w:val="22"/>
              </w:rPr>
              <w:t>select</w:t>
            </w:r>
            <w:proofErr w:type="gramEnd"/>
          </w:p>
        </w:tc>
      </w:tr>
      <w:tr w:rsidR="00503ECB" w14:paraId="1E5A5438"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0A92CDCA"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3CED6BA4" w14:textId="77777777" w:rsidR="00503ECB" w:rsidRPr="00C80485" w:rsidRDefault="00000000">
            <w:pPr>
              <w:spacing w:after="50"/>
              <w:rPr>
                <w:sz w:val="22"/>
                <w:szCs w:val="22"/>
              </w:rPr>
            </w:pPr>
            <w:r w:rsidRPr="00C80485">
              <w:rPr>
                <w:sz w:val="22"/>
                <w:szCs w:val="22"/>
              </w:rPr>
              <w:t>Planned Delivery Location</w:t>
            </w:r>
          </w:p>
        </w:tc>
        <w:tc>
          <w:tcPr>
            <w:tcW w:w="3500" w:type="dxa"/>
            <w:shd w:val="clear" w:color="auto" w:fill="F8FBFD"/>
            <w:tcMar>
              <w:top w:w="90" w:type="dxa"/>
              <w:left w:w="90" w:type="dxa"/>
              <w:bottom w:w="90" w:type="dxa"/>
              <w:right w:w="90" w:type="dxa"/>
            </w:tcMar>
          </w:tcPr>
          <w:p w14:paraId="7B474153" w14:textId="77777777" w:rsidR="00503ECB" w:rsidRPr="00C80485" w:rsidRDefault="00000000">
            <w:pPr>
              <w:spacing w:after="50"/>
              <w:rPr>
                <w:sz w:val="22"/>
                <w:szCs w:val="22"/>
              </w:rPr>
            </w:pPr>
            <w:proofErr w:type="spellStart"/>
            <w:r w:rsidRPr="00C80485">
              <w:rPr>
                <w:sz w:val="22"/>
                <w:szCs w:val="22"/>
              </w:rPr>
              <w:t>DeliveryLocation</w:t>
            </w:r>
            <w:proofErr w:type="spellEnd"/>
          </w:p>
        </w:tc>
        <w:tc>
          <w:tcPr>
            <w:tcW w:w="3900" w:type="dxa"/>
            <w:shd w:val="clear" w:color="auto" w:fill="F8FBFD"/>
            <w:tcMar>
              <w:top w:w="90" w:type="dxa"/>
              <w:left w:w="90" w:type="dxa"/>
              <w:bottom w:w="90" w:type="dxa"/>
              <w:right w:w="90" w:type="dxa"/>
            </w:tcMar>
          </w:tcPr>
          <w:p w14:paraId="77A209AE" w14:textId="77777777" w:rsidR="00503ECB" w:rsidRPr="00C80485" w:rsidRDefault="00000000">
            <w:pPr>
              <w:spacing w:after="50"/>
              <w:rPr>
                <w:sz w:val="22"/>
                <w:szCs w:val="22"/>
              </w:rPr>
            </w:pPr>
            <w:r w:rsidRPr="00C80485">
              <w:rPr>
                <w:sz w:val="22"/>
                <w:szCs w:val="22"/>
              </w:rPr>
              <w:t xml:space="preserve">Choice </w:t>
            </w:r>
            <w:proofErr w:type="gramStart"/>
            <w:r w:rsidRPr="00C80485">
              <w:rPr>
                <w:sz w:val="22"/>
                <w:szCs w:val="22"/>
              </w:rPr>
              <w:t>select</w:t>
            </w:r>
            <w:proofErr w:type="gramEnd"/>
          </w:p>
        </w:tc>
      </w:tr>
      <w:tr w:rsidR="00503ECB" w14:paraId="023BDBC0"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0A5DB380"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47BBF018" w14:textId="77777777" w:rsidR="00503ECB" w:rsidRPr="00C80485" w:rsidRDefault="00000000">
            <w:pPr>
              <w:spacing w:after="50"/>
              <w:rPr>
                <w:sz w:val="22"/>
                <w:szCs w:val="22"/>
              </w:rPr>
            </w:pPr>
            <w:r w:rsidRPr="00C80485">
              <w:rPr>
                <w:sz w:val="22"/>
                <w:szCs w:val="22"/>
              </w:rPr>
              <w:t>Delivery Room Considerations</w:t>
            </w:r>
          </w:p>
        </w:tc>
        <w:tc>
          <w:tcPr>
            <w:tcW w:w="3500" w:type="dxa"/>
            <w:shd w:val="clear" w:color="auto" w:fill="F8FBFD"/>
            <w:tcMar>
              <w:top w:w="90" w:type="dxa"/>
              <w:left w:w="90" w:type="dxa"/>
              <w:bottom w:w="90" w:type="dxa"/>
              <w:right w:w="90" w:type="dxa"/>
            </w:tcMar>
          </w:tcPr>
          <w:p w14:paraId="0FF6A436" w14:textId="77777777" w:rsidR="00503ECB" w:rsidRPr="00C80485" w:rsidRDefault="00000000">
            <w:pPr>
              <w:spacing w:after="50"/>
              <w:rPr>
                <w:sz w:val="22"/>
                <w:szCs w:val="22"/>
              </w:rPr>
            </w:pPr>
            <w:proofErr w:type="spellStart"/>
            <w:r w:rsidRPr="00C80485">
              <w:rPr>
                <w:sz w:val="22"/>
                <w:szCs w:val="22"/>
              </w:rPr>
              <w:t>DeliveryRoomConsid</w:t>
            </w:r>
            <w:proofErr w:type="spellEnd"/>
          </w:p>
        </w:tc>
        <w:tc>
          <w:tcPr>
            <w:tcW w:w="3900" w:type="dxa"/>
            <w:shd w:val="clear" w:color="auto" w:fill="F8FBFD"/>
            <w:tcMar>
              <w:top w:w="90" w:type="dxa"/>
              <w:left w:w="90" w:type="dxa"/>
              <w:bottom w:w="90" w:type="dxa"/>
              <w:right w:w="90" w:type="dxa"/>
            </w:tcMar>
          </w:tcPr>
          <w:p w14:paraId="040656C8" w14:textId="77777777" w:rsidR="00503ECB" w:rsidRPr="00C80485" w:rsidRDefault="00000000">
            <w:pPr>
              <w:spacing w:after="50"/>
              <w:rPr>
                <w:sz w:val="22"/>
                <w:szCs w:val="22"/>
              </w:rPr>
            </w:pPr>
            <w:r w:rsidRPr="00C80485">
              <w:rPr>
                <w:sz w:val="22"/>
                <w:szCs w:val="22"/>
              </w:rPr>
              <w:t>Rich text editor</w:t>
            </w:r>
          </w:p>
        </w:tc>
      </w:tr>
      <w:tr w:rsidR="00503ECB" w14:paraId="25A25CC0"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4D6A04DA"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77491090" w14:textId="77777777" w:rsidR="00503ECB" w:rsidRPr="00C80485" w:rsidRDefault="00000000">
            <w:pPr>
              <w:spacing w:after="50"/>
              <w:rPr>
                <w:sz w:val="22"/>
                <w:szCs w:val="22"/>
              </w:rPr>
            </w:pPr>
            <w:r w:rsidRPr="00C80485">
              <w:rPr>
                <w:sz w:val="22"/>
                <w:szCs w:val="22"/>
              </w:rPr>
              <w:t>PGEs Dependent</w:t>
            </w:r>
          </w:p>
        </w:tc>
        <w:tc>
          <w:tcPr>
            <w:tcW w:w="3500" w:type="dxa"/>
            <w:shd w:val="clear" w:color="auto" w:fill="F8FBFD"/>
            <w:tcMar>
              <w:top w:w="90" w:type="dxa"/>
              <w:left w:w="90" w:type="dxa"/>
              <w:bottom w:w="90" w:type="dxa"/>
              <w:right w:w="90" w:type="dxa"/>
            </w:tcMar>
          </w:tcPr>
          <w:p w14:paraId="490D4E56" w14:textId="77777777" w:rsidR="00503ECB" w:rsidRPr="00C80485" w:rsidRDefault="00000000">
            <w:pPr>
              <w:spacing w:after="50"/>
              <w:rPr>
                <w:sz w:val="22"/>
                <w:szCs w:val="22"/>
              </w:rPr>
            </w:pPr>
            <w:proofErr w:type="spellStart"/>
            <w:r w:rsidRPr="00C80485">
              <w:rPr>
                <w:sz w:val="22"/>
                <w:szCs w:val="22"/>
              </w:rPr>
              <w:t>PGEDependent</w:t>
            </w:r>
            <w:proofErr w:type="spellEnd"/>
          </w:p>
        </w:tc>
        <w:tc>
          <w:tcPr>
            <w:tcW w:w="3900" w:type="dxa"/>
            <w:shd w:val="clear" w:color="auto" w:fill="F8FBFD"/>
            <w:tcMar>
              <w:top w:w="90" w:type="dxa"/>
              <w:left w:w="90" w:type="dxa"/>
              <w:bottom w:w="90" w:type="dxa"/>
              <w:right w:w="90" w:type="dxa"/>
            </w:tcMar>
          </w:tcPr>
          <w:p w14:paraId="1E8313FC" w14:textId="77777777" w:rsidR="00503ECB" w:rsidRPr="00C80485" w:rsidRDefault="00000000">
            <w:pPr>
              <w:spacing w:after="50"/>
              <w:rPr>
                <w:sz w:val="22"/>
                <w:szCs w:val="22"/>
              </w:rPr>
            </w:pPr>
            <w:r w:rsidRPr="00C80485">
              <w:rPr>
                <w:sz w:val="22"/>
                <w:szCs w:val="22"/>
              </w:rPr>
              <w:t xml:space="preserve">Choice </w:t>
            </w:r>
            <w:proofErr w:type="gramStart"/>
            <w:r w:rsidRPr="00C80485">
              <w:rPr>
                <w:sz w:val="22"/>
                <w:szCs w:val="22"/>
              </w:rPr>
              <w:t>select</w:t>
            </w:r>
            <w:proofErr w:type="gramEnd"/>
          </w:p>
        </w:tc>
      </w:tr>
      <w:tr w:rsidR="00503ECB" w14:paraId="1102F74E"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60CD000C"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3387C572" w14:textId="77777777" w:rsidR="00503ECB" w:rsidRPr="00C80485" w:rsidRDefault="00000000">
            <w:pPr>
              <w:spacing w:after="50"/>
              <w:rPr>
                <w:sz w:val="22"/>
                <w:szCs w:val="22"/>
              </w:rPr>
            </w:pPr>
            <w:r w:rsidRPr="00C80485">
              <w:rPr>
                <w:sz w:val="22"/>
                <w:szCs w:val="22"/>
              </w:rPr>
              <w:t>Postnatal Care Plans</w:t>
            </w:r>
          </w:p>
        </w:tc>
        <w:tc>
          <w:tcPr>
            <w:tcW w:w="3500" w:type="dxa"/>
            <w:shd w:val="clear" w:color="auto" w:fill="F8FBFD"/>
            <w:tcMar>
              <w:top w:w="90" w:type="dxa"/>
              <w:left w:w="90" w:type="dxa"/>
              <w:bottom w:w="90" w:type="dxa"/>
              <w:right w:w="90" w:type="dxa"/>
            </w:tcMar>
          </w:tcPr>
          <w:p w14:paraId="7AAE6E44" w14:textId="77777777" w:rsidR="00503ECB" w:rsidRPr="00C80485" w:rsidRDefault="00000000">
            <w:pPr>
              <w:spacing w:after="50"/>
              <w:rPr>
                <w:sz w:val="22"/>
                <w:szCs w:val="22"/>
              </w:rPr>
            </w:pPr>
            <w:proofErr w:type="spellStart"/>
            <w:r w:rsidRPr="00C80485">
              <w:rPr>
                <w:sz w:val="22"/>
                <w:szCs w:val="22"/>
              </w:rPr>
              <w:t>PostnatalCarePlans</w:t>
            </w:r>
            <w:proofErr w:type="spellEnd"/>
          </w:p>
        </w:tc>
        <w:tc>
          <w:tcPr>
            <w:tcW w:w="3900" w:type="dxa"/>
            <w:shd w:val="clear" w:color="auto" w:fill="F8FBFD"/>
            <w:tcMar>
              <w:top w:w="90" w:type="dxa"/>
              <w:left w:w="90" w:type="dxa"/>
              <w:bottom w:w="90" w:type="dxa"/>
              <w:right w:w="90" w:type="dxa"/>
            </w:tcMar>
          </w:tcPr>
          <w:p w14:paraId="10C92E54" w14:textId="77777777" w:rsidR="00503ECB" w:rsidRPr="00C80485" w:rsidRDefault="00000000">
            <w:pPr>
              <w:spacing w:after="50"/>
              <w:rPr>
                <w:sz w:val="22"/>
                <w:szCs w:val="22"/>
              </w:rPr>
            </w:pPr>
            <w:r w:rsidRPr="00C80485">
              <w:rPr>
                <w:sz w:val="22"/>
                <w:szCs w:val="22"/>
              </w:rPr>
              <w:t>Rich text editor</w:t>
            </w:r>
          </w:p>
        </w:tc>
      </w:tr>
      <w:tr w:rsidR="00503ECB" w14:paraId="7F6F2A14"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39D613F3"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64C815FC" w14:textId="77777777" w:rsidR="00503ECB" w:rsidRPr="00C80485" w:rsidRDefault="00000000">
            <w:pPr>
              <w:spacing w:after="50"/>
              <w:rPr>
                <w:sz w:val="22"/>
                <w:szCs w:val="22"/>
              </w:rPr>
            </w:pPr>
            <w:r w:rsidRPr="00C80485">
              <w:rPr>
                <w:sz w:val="22"/>
                <w:szCs w:val="22"/>
              </w:rPr>
              <w:t>Family Social Considerations</w:t>
            </w:r>
          </w:p>
        </w:tc>
        <w:tc>
          <w:tcPr>
            <w:tcW w:w="3500" w:type="dxa"/>
            <w:shd w:val="clear" w:color="auto" w:fill="F8FBFD"/>
            <w:tcMar>
              <w:top w:w="90" w:type="dxa"/>
              <w:left w:w="90" w:type="dxa"/>
              <w:bottom w:w="90" w:type="dxa"/>
              <w:right w:w="90" w:type="dxa"/>
            </w:tcMar>
          </w:tcPr>
          <w:p w14:paraId="6B00540A" w14:textId="77777777" w:rsidR="00503ECB" w:rsidRPr="00C80485" w:rsidRDefault="00000000">
            <w:pPr>
              <w:spacing w:after="50"/>
              <w:rPr>
                <w:sz w:val="22"/>
                <w:szCs w:val="22"/>
              </w:rPr>
            </w:pPr>
            <w:proofErr w:type="spellStart"/>
            <w:r w:rsidRPr="00C80485">
              <w:rPr>
                <w:sz w:val="22"/>
                <w:szCs w:val="22"/>
              </w:rPr>
              <w:t>FamilySocialConsiderations</w:t>
            </w:r>
            <w:proofErr w:type="spellEnd"/>
          </w:p>
        </w:tc>
        <w:tc>
          <w:tcPr>
            <w:tcW w:w="3900" w:type="dxa"/>
            <w:shd w:val="clear" w:color="auto" w:fill="F8FBFD"/>
            <w:tcMar>
              <w:top w:w="90" w:type="dxa"/>
              <w:left w:w="90" w:type="dxa"/>
              <w:bottom w:w="90" w:type="dxa"/>
              <w:right w:w="90" w:type="dxa"/>
            </w:tcMar>
          </w:tcPr>
          <w:p w14:paraId="06A4E844" w14:textId="77777777" w:rsidR="00503ECB" w:rsidRPr="00C80485" w:rsidRDefault="00000000">
            <w:pPr>
              <w:spacing w:after="50"/>
              <w:rPr>
                <w:sz w:val="22"/>
                <w:szCs w:val="22"/>
              </w:rPr>
            </w:pPr>
            <w:r w:rsidRPr="00C80485">
              <w:rPr>
                <w:sz w:val="22"/>
                <w:szCs w:val="22"/>
              </w:rPr>
              <w:t>Rich text editor</w:t>
            </w:r>
          </w:p>
        </w:tc>
      </w:tr>
      <w:tr w:rsidR="00503ECB" w14:paraId="4C66F29E"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66AE3600" w14:textId="77777777" w:rsidR="00503ECB" w:rsidRPr="00C80485" w:rsidRDefault="00000000">
            <w:pPr>
              <w:spacing w:after="50"/>
              <w:rPr>
                <w:sz w:val="22"/>
                <w:szCs w:val="22"/>
              </w:rPr>
            </w:pPr>
            <w:r w:rsidRPr="00C80485">
              <w:rPr>
                <w:sz w:val="22"/>
                <w:szCs w:val="22"/>
              </w:rPr>
              <w:t>Medical</w:t>
            </w:r>
          </w:p>
        </w:tc>
        <w:tc>
          <w:tcPr>
            <w:tcW w:w="4300" w:type="dxa"/>
            <w:shd w:val="clear" w:color="auto" w:fill="F8FBFD"/>
            <w:tcMar>
              <w:top w:w="90" w:type="dxa"/>
              <w:left w:w="90" w:type="dxa"/>
              <w:bottom w:w="90" w:type="dxa"/>
              <w:right w:w="90" w:type="dxa"/>
            </w:tcMar>
          </w:tcPr>
          <w:p w14:paraId="445A9E34" w14:textId="77777777" w:rsidR="00503ECB" w:rsidRPr="00C80485" w:rsidRDefault="00000000">
            <w:pPr>
              <w:spacing w:after="50"/>
              <w:rPr>
                <w:sz w:val="22"/>
                <w:szCs w:val="22"/>
              </w:rPr>
            </w:pPr>
            <w:r w:rsidRPr="00C80485">
              <w:rPr>
                <w:sz w:val="22"/>
                <w:szCs w:val="22"/>
              </w:rPr>
              <w:t>Active Medical Concerns/Pending Issues</w:t>
            </w:r>
          </w:p>
        </w:tc>
        <w:tc>
          <w:tcPr>
            <w:tcW w:w="3500" w:type="dxa"/>
            <w:shd w:val="clear" w:color="auto" w:fill="F8FBFD"/>
            <w:tcMar>
              <w:top w:w="90" w:type="dxa"/>
              <w:left w:w="90" w:type="dxa"/>
              <w:bottom w:w="90" w:type="dxa"/>
              <w:right w:w="90" w:type="dxa"/>
            </w:tcMar>
          </w:tcPr>
          <w:p w14:paraId="63740290" w14:textId="77777777" w:rsidR="00503ECB" w:rsidRPr="00C80485" w:rsidRDefault="00000000">
            <w:pPr>
              <w:spacing w:after="50"/>
              <w:rPr>
                <w:sz w:val="22"/>
                <w:szCs w:val="22"/>
              </w:rPr>
            </w:pPr>
            <w:proofErr w:type="spellStart"/>
            <w:r w:rsidRPr="00C80485">
              <w:rPr>
                <w:sz w:val="22"/>
                <w:szCs w:val="22"/>
              </w:rPr>
              <w:t>ActiveConcernsPendingIssues</w:t>
            </w:r>
            <w:proofErr w:type="spellEnd"/>
          </w:p>
        </w:tc>
        <w:tc>
          <w:tcPr>
            <w:tcW w:w="3900" w:type="dxa"/>
            <w:shd w:val="clear" w:color="auto" w:fill="F8FBFD"/>
            <w:tcMar>
              <w:top w:w="90" w:type="dxa"/>
              <w:left w:w="90" w:type="dxa"/>
              <w:bottom w:w="90" w:type="dxa"/>
              <w:right w:w="90" w:type="dxa"/>
            </w:tcMar>
          </w:tcPr>
          <w:p w14:paraId="749327B3" w14:textId="77777777" w:rsidR="00503ECB" w:rsidRPr="00C80485" w:rsidRDefault="00000000">
            <w:pPr>
              <w:spacing w:after="50"/>
              <w:rPr>
                <w:sz w:val="22"/>
                <w:szCs w:val="22"/>
              </w:rPr>
            </w:pPr>
            <w:r w:rsidRPr="00C80485">
              <w:rPr>
                <w:sz w:val="22"/>
                <w:szCs w:val="22"/>
              </w:rPr>
              <w:t>Rich text editor</w:t>
            </w:r>
          </w:p>
        </w:tc>
      </w:tr>
      <w:tr w:rsidR="00503ECB" w14:paraId="2C9B0300"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24766327" w14:textId="77777777" w:rsidR="00503ECB" w:rsidRPr="00C80485" w:rsidRDefault="00000000">
            <w:pPr>
              <w:spacing w:after="50"/>
              <w:rPr>
                <w:sz w:val="22"/>
                <w:szCs w:val="22"/>
              </w:rPr>
            </w:pPr>
            <w:r w:rsidRPr="00C80485">
              <w:rPr>
                <w:sz w:val="22"/>
                <w:szCs w:val="22"/>
              </w:rPr>
              <w:lastRenderedPageBreak/>
              <w:t>Administrative</w:t>
            </w:r>
          </w:p>
        </w:tc>
        <w:tc>
          <w:tcPr>
            <w:tcW w:w="4300" w:type="dxa"/>
            <w:shd w:val="clear" w:color="auto" w:fill="F8FBFD"/>
            <w:tcMar>
              <w:top w:w="90" w:type="dxa"/>
              <w:left w:w="90" w:type="dxa"/>
              <w:bottom w:w="90" w:type="dxa"/>
              <w:right w:w="90" w:type="dxa"/>
            </w:tcMar>
          </w:tcPr>
          <w:p w14:paraId="6CC69B25" w14:textId="77777777" w:rsidR="00503ECB" w:rsidRPr="00C80485" w:rsidRDefault="00000000">
            <w:pPr>
              <w:spacing w:after="50"/>
              <w:rPr>
                <w:sz w:val="22"/>
                <w:szCs w:val="22"/>
              </w:rPr>
            </w:pPr>
            <w:r w:rsidRPr="00C80485">
              <w:rPr>
                <w:sz w:val="22"/>
                <w:szCs w:val="22"/>
              </w:rPr>
              <w:t>Prenatal Team Discussion (Date)</w:t>
            </w:r>
          </w:p>
        </w:tc>
        <w:tc>
          <w:tcPr>
            <w:tcW w:w="3500" w:type="dxa"/>
            <w:shd w:val="clear" w:color="auto" w:fill="F8FBFD"/>
            <w:tcMar>
              <w:top w:w="90" w:type="dxa"/>
              <w:left w:w="90" w:type="dxa"/>
              <w:bottom w:w="90" w:type="dxa"/>
              <w:right w:w="90" w:type="dxa"/>
            </w:tcMar>
          </w:tcPr>
          <w:p w14:paraId="1A3ABB54" w14:textId="77777777" w:rsidR="00503ECB" w:rsidRPr="00C80485" w:rsidRDefault="00000000">
            <w:pPr>
              <w:spacing w:after="50"/>
              <w:rPr>
                <w:sz w:val="22"/>
                <w:szCs w:val="22"/>
              </w:rPr>
            </w:pPr>
            <w:proofErr w:type="spellStart"/>
            <w:r w:rsidRPr="00C80485">
              <w:rPr>
                <w:sz w:val="22"/>
                <w:szCs w:val="22"/>
              </w:rPr>
              <w:t>PrenatalTeamDiscussion</w:t>
            </w:r>
            <w:proofErr w:type="spellEnd"/>
          </w:p>
        </w:tc>
        <w:tc>
          <w:tcPr>
            <w:tcW w:w="3900" w:type="dxa"/>
            <w:shd w:val="clear" w:color="auto" w:fill="F8FBFD"/>
            <w:tcMar>
              <w:top w:w="90" w:type="dxa"/>
              <w:left w:w="90" w:type="dxa"/>
              <w:bottom w:w="90" w:type="dxa"/>
              <w:right w:w="90" w:type="dxa"/>
            </w:tcMar>
          </w:tcPr>
          <w:p w14:paraId="5A3133BF" w14:textId="77777777" w:rsidR="00503ECB" w:rsidRPr="00C80485" w:rsidRDefault="00000000">
            <w:pPr>
              <w:spacing w:after="50"/>
              <w:rPr>
                <w:sz w:val="22"/>
                <w:szCs w:val="22"/>
              </w:rPr>
            </w:pPr>
            <w:r w:rsidRPr="00C80485">
              <w:rPr>
                <w:sz w:val="22"/>
                <w:szCs w:val="22"/>
              </w:rPr>
              <w:t>Date input</w:t>
            </w:r>
          </w:p>
        </w:tc>
      </w:tr>
      <w:tr w:rsidR="00503ECB" w14:paraId="55396E3D"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51CEDDF5" w14:textId="77777777" w:rsidR="00503ECB" w:rsidRPr="00C80485" w:rsidRDefault="00000000">
            <w:pPr>
              <w:spacing w:after="50"/>
              <w:rPr>
                <w:sz w:val="22"/>
                <w:szCs w:val="22"/>
              </w:rPr>
            </w:pPr>
            <w:r w:rsidRPr="00C80485">
              <w:rPr>
                <w:sz w:val="22"/>
                <w:szCs w:val="22"/>
              </w:rPr>
              <w:t>Administrative</w:t>
            </w:r>
          </w:p>
        </w:tc>
        <w:tc>
          <w:tcPr>
            <w:tcW w:w="4300" w:type="dxa"/>
            <w:shd w:val="clear" w:color="auto" w:fill="F8FBFD"/>
            <w:tcMar>
              <w:top w:w="90" w:type="dxa"/>
              <w:left w:w="90" w:type="dxa"/>
              <w:bottom w:w="90" w:type="dxa"/>
              <w:right w:w="90" w:type="dxa"/>
            </w:tcMar>
          </w:tcPr>
          <w:p w14:paraId="0825DA5F" w14:textId="77777777" w:rsidR="00503ECB" w:rsidRPr="00C80485" w:rsidRDefault="00000000">
            <w:pPr>
              <w:spacing w:after="50"/>
              <w:rPr>
                <w:sz w:val="22"/>
                <w:szCs w:val="22"/>
              </w:rPr>
            </w:pPr>
            <w:r w:rsidRPr="00C80485">
              <w:rPr>
                <w:sz w:val="22"/>
                <w:szCs w:val="22"/>
              </w:rPr>
              <w:t>Multidisciplinary Team Discussion (date)</w:t>
            </w:r>
          </w:p>
        </w:tc>
        <w:tc>
          <w:tcPr>
            <w:tcW w:w="3500" w:type="dxa"/>
            <w:shd w:val="clear" w:color="auto" w:fill="F8FBFD"/>
            <w:tcMar>
              <w:top w:w="90" w:type="dxa"/>
              <w:left w:w="90" w:type="dxa"/>
              <w:bottom w:w="90" w:type="dxa"/>
              <w:right w:w="90" w:type="dxa"/>
            </w:tcMar>
          </w:tcPr>
          <w:p w14:paraId="2F37243D" w14:textId="77777777" w:rsidR="00503ECB" w:rsidRPr="00C80485" w:rsidRDefault="00000000">
            <w:pPr>
              <w:spacing w:after="50"/>
              <w:rPr>
                <w:sz w:val="22"/>
                <w:szCs w:val="22"/>
              </w:rPr>
            </w:pPr>
            <w:proofErr w:type="spellStart"/>
            <w:r w:rsidRPr="00C80485">
              <w:rPr>
                <w:sz w:val="22"/>
                <w:szCs w:val="22"/>
              </w:rPr>
              <w:t>MultiTeamDiscussion</w:t>
            </w:r>
            <w:proofErr w:type="spellEnd"/>
          </w:p>
        </w:tc>
        <w:tc>
          <w:tcPr>
            <w:tcW w:w="3900" w:type="dxa"/>
            <w:shd w:val="clear" w:color="auto" w:fill="F8FBFD"/>
            <w:tcMar>
              <w:top w:w="90" w:type="dxa"/>
              <w:left w:w="90" w:type="dxa"/>
              <w:bottom w:w="90" w:type="dxa"/>
              <w:right w:w="90" w:type="dxa"/>
            </w:tcMar>
          </w:tcPr>
          <w:p w14:paraId="7175F4B3" w14:textId="77777777" w:rsidR="00503ECB" w:rsidRPr="00C80485" w:rsidRDefault="00000000">
            <w:pPr>
              <w:spacing w:after="50"/>
              <w:rPr>
                <w:sz w:val="22"/>
                <w:szCs w:val="22"/>
              </w:rPr>
            </w:pPr>
            <w:r w:rsidRPr="00C80485">
              <w:rPr>
                <w:sz w:val="22"/>
                <w:szCs w:val="22"/>
              </w:rPr>
              <w:t>Date input</w:t>
            </w:r>
          </w:p>
        </w:tc>
      </w:tr>
      <w:tr w:rsidR="00503ECB" w14:paraId="12EA253A"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1746F3B4" w14:textId="77777777" w:rsidR="00503ECB" w:rsidRPr="00C80485" w:rsidRDefault="00000000">
            <w:pPr>
              <w:spacing w:after="50"/>
              <w:rPr>
                <w:sz w:val="22"/>
                <w:szCs w:val="22"/>
              </w:rPr>
            </w:pPr>
            <w:r w:rsidRPr="00C80485">
              <w:rPr>
                <w:sz w:val="22"/>
                <w:szCs w:val="22"/>
              </w:rPr>
              <w:t>Administrative</w:t>
            </w:r>
          </w:p>
        </w:tc>
        <w:tc>
          <w:tcPr>
            <w:tcW w:w="4300" w:type="dxa"/>
            <w:shd w:val="clear" w:color="auto" w:fill="F8FBFD"/>
            <w:tcMar>
              <w:top w:w="90" w:type="dxa"/>
              <w:left w:w="90" w:type="dxa"/>
              <w:bottom w:w="90" w:type="dxa"/>
              <w:right w:w="90" w:type="dxa"/>
            </w:tcMar>
          </w:tcPr>
          <w:p w14:paraId="17FFF631" w14:textId="77777777" w:rsidR="00503ECB" w:rsidRPr="00C80485" w:rsidRDefault="00000000">
            <w:pPr>
              <w:spacing w:after="50"/>
              <w:rPr>
                <w:sz w:val="22"/>
                <w:szCs w:val="22"/>
              </w:rPr>
            </w:pPr>
            <w:r w:rsidRPr="00C80485">
              <w:rPr>
                <w:sz w:val="22"/>
                <w:szCs w:val="22"/>
              </w:rPr>
              <w:t>Baby DOB</w:t>
            </w:r>
          </w:p>
        </w:tc>
        <w:tc>
          <w:tcPr>
            <w:tcW w:w="3500" w:type="dxa"/>
            <w:shd w:val="clear" w:color="auto" w:fill="F8FBFD"/>
            <w:tcMar>
              <w:top w:w="90" w:type="dxa"/>
              <w:left w:w="90" w:type="dxa"/>
              <w:bottom w:w="90" w:type="dxa"/>
              <w:right w:w="90" w:type="dxa"/>
            </w:tcMar>
          </w:tcPr>
          <w:p w14:paraId="5194794F" w14:textId="77777777" w:rsidR="00503ECB" w:rsidRPr="00C80485" w:rsidRDefault="00000000">
            <w:pPr>
              <w:spacing w:after="50"/>
              <w:rPr>
                <w:sz w:val="22"/>
                <w:szCs w:val="22"/>
              </w:rPr>
            </w:pPr>
            <w:proofErr w:type="spellStart"/>
            <w:r w:rsidRPr="00C80485">
              <w:rPr>
                <w:sz w:val="22"/>
                <w:szCs w:val="22"/>
              </w:rPr>
              <w:t>BabyDOB</w:t>
            </w:r>
            <w:proofErr w:type="spellEnd"/>
          </w:p>
        </w:tc>
        <w:tc>
          <w:tcPr>
            <w:tcW w:w="3900" w:type="dxa"/>
            <w:shd w:val="clear" w:color="auto" w:fill="F8FBFD"/>
            <w:tcMar>
              <w:top w:w="90" w:type="dxa"/>
              <w:left w:w="90" w:type="dxa"/>
              <w:bottom w:w="90" w:type="dxa"/>
              <w:right w:w="90" w:type="dxa"/>
            </w:tcMar>
          </w:tcPr>
          <w:p w14:paraId="47FEBECA" w14:textId="77777777" w:rsidR="00503ECB" w:rsidRPr="00C80485" w:rsidRDefault="00000000">
            <w:pPr>
              <w:spacing w:after="50"/>
              <w:rPr>
                <w:sz w:val="22"/>
                <w:szCs w:val="22"/>
              </w:rPr>
            </w:pPr>
            <w:r w:rsidRPr="00C80485">
              <w:rPr>
                <w:sz w:val="22"/>
                <w:szCs w:val="22"/>
              </w:rPr>
              <w:t>Date input</w:t>
            </w:r>
          </w:p>
        </w:tc>
      </w:tr>
      <w:tr w:rsidR="00503ECB" w14:paraId="193446DA"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3BA2CD61" w14:textId="77777777" w:rsidR="00503ECB" w:rsidRPr="00C80485" w:rsidRDefault="00000000">
            <w:pPr>
              <w:spacing w:after="50"/>
              <w:rPr>
                <w:sz w:val="22"/>
                <w:szCs w:val="22"/>
              </w:rPr>
            </w:pPr>
            <w:r w:rsidRPr="00C80485">
              <w:rPr>
                <w:sz w:val="22"/>
                <w:szCs w:val="22"/>
              </w:rPr>
              <w:t>Administrative</w:t>
            </w:r>
          </w:p>
        </w:tc>
        <w:tc>
          <w:tcPr>
            <w:tcW w:w="4300" w:type="dxa"/>
            <w:shd w:val="clear" w:color="auto" w:fill="F8FBFD"/>
            <w:tcMar>
              <w:top w:w="90" w:type="dxa"/>
              <w:left w:w="90" w:type="dxa"/>
              <w:bottom w:w="90" w:type="dxa"/>
              <w:right w:w="90" w:type="dxa"/>
            </w:tcMar>
          </w:tcPr>
          <w:p w14:paraId="6FADDBA0" w14:textId="77777777" w:rsidR="00503ECB" w:rsidRPr="00C80485" w:rsidRDefault="00000000">
            <w:pPr>
              <w:spacing w:after="50"/>
              <w:rPr>
                <w:sz w:val="22"/>
                <w:szCs w:val="22"/>
              </w:rPr>
            </w:pPr>
            <w:r w:rsidRPr="00C80485">
              <w:rPr>
                <w:sz w:val="22"/>
                <w:szCs w:val="22"/>
              </w:rPr>
              <w:t>Baby MRN</w:t>
            </w:r>
          </w:p>
        </w:tc>
        <w:tc>
          <w:tcPr>
            <w:tcW w:w="3500" w:type="dxa"/>
            <w:shd w:val="clear" w:color="auto" w:fill="F8FBFD"/>
            <w:tcMar>
              <w:top w:w="90" w:type="dxa"/>
              <w:left w:w="90" w:type="dxa"/>
              <w:bottom w:w="90" w:type="dxa"/>
              <w:right w:w="90" w:type="dxa"/>
            </w:tcMar>
          </w:tcPr>
          <w:p w14:paraId="7BCF7DB6" w14:textId="77777777" w:rsidR="00503ECB" w:rsidRPr="00C80485" w:rsidRDefault="00000000">
            <w:pPr>
              <w:spacing w:after="50"/>
              <w:rPr>
                <w:sz w:val="22"/>
                <w:szCs w:val="22"/>
              </w:rPr>
            </w:pPr>
            <w:proofErr w:type="spellStart"/>
            <w:r w:rsidRPr="00C80485">
              <w:rPr>
                <w:sz w:val="22"/>
                <w:szCs w:val="22"/>
              </w:rPr>
              <w:t>BabyMRN</w:t>
            </w:r>
            <w:proofErr w:type="spellEnd"/>
          </w:p>
        </w:tc>
        <w:tc>
          <w:tcPr>
            <w:tcW w:w="3900" w:type="dxa"/>
            <w:shd w:val="clear" w:color="auto" w:fill="F8FBFD"/>
            <w:tcMar>
              <w:top w:w="90" w:type="dxa"/>
              <w:left w:w="90" w:type="dxa"/>
              <w:bottom w:w="90" w:type="dxa"/>
              <w:right w:w="90" w:type="dxa"/>
            </w:tcMar>
          </w:tcPr>
          <w:p w14:paraId="6216A13B" w14:textId="77777777" w:rsidR="00503ECB" w:rsidRPr="00C80485" w:rsidRDefault="00000000">
            <w:pPr>
              <w:spacing w:after="50"/>
              <w:rPr>
                <w:sz w:val="22"/>
                <w:szCs w:val="22"/>
              </w:rPr>
            </w:pPr>
            <w:r w:rsidRPr="00C80485">
              <w:rPr>
                <w:sz w:val="22"/>
                <w:szCs w:val="22"/>
              </w:rPr>
              <w:t>Text input</w:t>
            </w:r>
          </w:p>
        </w:tc>
      </w:tr>
      <w:tr w:rsidR="00503ECB" w14:paraId="013FED20"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058EDAB0" w14:textId="77777777" w:rsidR="00503ECB" w:rsidRPr="00C80485" w:rsidRDefault="00000000">
            <w:pPr>
              <w:spacing w:after="50"/>
              <w:rPr>
                <w:sz w:val="22"/>
                <w:szCs w:val="22"/>
              </w:rPr>
            </w:pPr>
            <w:r w:rsidRPr="00C80485">
              <w:rPr>
                <w:sz w:val="22"/>
                <w:szCs w:val="22"/>
              </w:rPr>
              <w:t>Administrative</w:t>
            </w:r>
          </w:p>
        </w:tc>
        <w:tc>
          <w:tcPr>
            <w:tcW w:w="4300" w:type="dxa"/>
            <w:shd w:val="clear" w:color="auto" w:fill="F8FBFD"/>
            <w:tcMar>
              <w:top w:w="90" w:type="dxa"/>
              <w:left w:w="90" w:type="dxa"/>
              <w:bottom w:w="90" w:type="dxa"/>
              <w:right w:w="90" w:type="dxa"/>
            </w:tcMar>
          </w:tcPr>
          <w:p w14:paraId="54683BF9" w14:textId="77777777" w:rsidR="00503ECB" w:rsidRPr="00C80485" w:rsidRDefault="00000000">
            <w:pPr>
              <w:spacing w:after="50"/>
              <w:rPr>
                <w:sz w:val="22"/>
                <w:szCs w:val="22"/>
              </w:rPr>
            </w:pPr>
            <w:r w:rsidRPr="00C80485">
              <w:rPr>
                <w:sz w:val="22"/>
                <w:szCs w:val="22"/>
              </w:rPr>
              <w:t>Baby 2 MRN</w:t>
            </w:r>
          </w:p>
        </w:tc>
        <w:tc>
          <w:tcPr>
            <w:tcW w:w="3500" w:type="dxa"/>
            <w:shd w:val="clear" w:color="auto" w:fill="F8FBFD"/>
            <w:tcMar>
              <w:top w:w="90" w:type="dxa"/>
              <w:left w:w="90" w:type="dxa"/>
              <w:bottom w:w="90" w:type="dxa"/>
              <w:right w:w="90" w:type="dxa"/>
            </w:tcMar>
          </w:tcPr>
          <w:p w14:paraId="3DD1957A" w14:textId="77777777" w:rsidR="00503ECB" w:rsidRPr="00C80485" w:rsidRDefault="00000000">
            <w:pPr>
              <w:spacing w:after="50"/>
              <w:rPr>
                <w:sz w:val="22"/>
                <w:szCs w:val="22"/>
              </w:rPr>
            </w:pPr>
            <w:r w:rsidRPr="00C80485">
              <w:rPr>
                <w:sz w:val="22"/>
                <w:szCs w:val="22"/>
              </w:rPr>
              <w:t>Baby2MRN</w:t>
            </w:r>
          </w:p>
        </w:tc>
        <w:tc>
          <w:tcPr>
            <w:tcW w:w="3900" w:type="dxa"/>
            <w:shd w:val="clear" w:color="auto" w:fill="F8FBFD"/>
            <w:tcMar>
              <w:top w:w="90" w:type="dxa"/>
              <w:left w:w="90" w:type="dxa"/>
              <w:bottom w:w="90" w:type="dxa"/>
              <w:right w:w="90" w:type="dxa"/>
            </w:tcMar>
          </w:tcPr>
          <w:p w14:paraId="2C6030E1" w14:textId="77777777" w:rsidR="00503ECB" w:rsidRPr="00C80485" w:rsidRDefault="00000000">
            <w:pPr>
              <w:spacing w:after="50"/>
              <w:rPr>
                <w:sz w:val="22"/>
                <w:szCs w:val="22"/>
              </w:rPr>
            </w:pPr>
            <w:r w:rsidRPr="00C80485">
              <w:rPr>
                <w:sz w:val="22"/>
                <w:szCs w:val="22"/>
              </w:rPr>
              <w:t>Text input</w:t>
            </w:r>
          </w:p>
        </w:tc>
      </w:tr>
      <w:tr w:rsidR="00503ECB" w14:paraId="17893FC8"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0C789FBF" w14:textId="77777777" w:rsidR="00503ECB" w:rsidRPr="00C80485" w:rsidRDefault="00000000">
            <w:pPr>
              <w:spacing w:after="50"/>
              <w:rPr>
                <w:sz w:val="22"/>
                <w:szCs w:val="22"/>
              </w:rPr>
            </w:pPr>
            <w:r w:rsidRPr="00C80485">
              <w:rPr>
                <w:sz w:val="22"/>
                <w:szCs w:val="22"/>
              </w:rPr>
              <w:t>Administrative</w:t>
            </w:r>
          </w:p>
        </w:tc>
        <w:tc>
          <w:tcPr>
            <w:tcW w:w="4300" w:type="dxa"/>
            <w:shd w:val="clear" w:color="auto" w:fill="F8FBFD"/>
            <w:tcMar>
              <w:top w:w="90" w:type="dxa"/>
              <w:left w:w="90" w:type="dxa"/>
              <w:bottom w:w="90" w:type="dxa"/>
              <w:right w:w="90" w:type="dxa"/>
            </w:tcMar>
          </w:tcPr>
          <w:p w14:paraId="0A9521EE" w14:textId="77777777" w:rsidR="00503ECB" w:rsidRPr="00C80485" w:rsidRDefault="00000000">
            <w:pPr>
              <w:spacing w:after="50"/>
              <w:rPr>
                <w:sz w:val="22"/>
                <w:szCs w:val="22"/>
              </w:rPr>
            </w:pPr>
            <w:r w:rsidRPr="00C80485">
              <w:rPr>
                <w:sz w:val="22"/>
                <w:szCs w:val="22"/>
              </w:rPr>
              <w:t>Baby 3 MRN</w:t>
            </w:r>
          </w:p>
        </w:tc>
        <w:tc>
          <w:tcPr>
            <w:tcW w:w="3500" w:type="dxa"/>
            <w:shd w:val="clear" w:color="auto" w:fill="F8FBFD"/>
            <w:tcMar>
              <w:top w:w="90" w:type="dxa"/>
              <w:left w:w="90" w:type="dxa"/>
              <w:bottom w:w="90" w:type="dxa"/>
              <w:right w:w="90" w:type="dxa"/>
            </w:tcMar>
          </w:tcPr>
          <w:p w14:paraId="164367A4" w14:textId="77777777" w:rsidR="00503ECB" w:rsidRPr="00C80485" w:rsidRDefault="00000000">
            <w:pPr>
              <w:spacing w:after="50"/>
              <w:rPr>
                <w:sz w:val="22"/>
                <w:szCs w:val="22"/>
              </w:rPr>
            </w:pPr>
            <w:r w:rsidRPr="00C80485">
              <w:rPr>
                <w:sz w:val="22"/>
                <w:szCs w:val="22"/>
              </w:rPr>
              <w:t>Baby3MRN</w:t>
            </w:r>
          </w:p>
        </w:tc>
        <w:tc>
          <w:tcPr>
            <w:tcW w:w="3900" w:type="dxa"/>
            <w:shd w:val="clear" w:color="auto" w:fill="F8FBFD"/>
            <w:tcMar>
              <w:top w:w="90" w:type="dxa"/>
              <w:left w:w="90" w:type="dxa"/>
              <w:bottom w:w="90" w:type="dxa"/>
              <w:right w:w="90" w:type="dxa"/>
            </w:tcMar>
          </w:tcPr>
          <w:p w14:paraId="32EBB4F1" w14:textId="77777777" w:rsidR="00503ECB" w:rsidRPr="00C80485" w:rsidRDefault="00000000">
            <w:pPr>
              <w:spacing w:after="50"/>
              <w:rPr>
                <w:sz w:val="22"/>
                <w:szCs w:val="22"/>
              </w:rPr>
            </w:pPr>
            <w:r w:rsidRPr="00C80485">
              <w:rPr>
                <w:sz w:val="22"/>
                <w:szCs w:val="22"/>
              </w:rPr>
              <w:t>Text input</w:t>
            </w:r>
          </w:p>
        </w:tc>
      </w:tr>
      <w:tr w:rsidR="00503ECB" w14:paraId="5167B18F" w14:textId="77777777">
        <w:tblPrEx>
          <w:tblCellMar>
            <w:top w:w="0" w:type="dxa"/>
            <w:bottom w:w="0" w:type="dxa"/>
          </w:tblCellMar>
        </w:tblPrEx>
        <w:tc>
          <w:tcPr>
            <w:tcW w:w="1900" w:type="dxa"/>
            <w:shd w:val="clear" w:color="auto" w:fill="F8FBFD"/>
            <w:tcMar>
              <w:top w:w="90" w:type="dxa"/>
              <w:left w:w="90" w:type="dxa"/>
              <w:bottom w:w="90" w:type="dxa"/>
              <w:right w:w="90" w:type="dxa"/>
            </w:tcMar>
          </w:tcPr>
          <w:p w14:paraId="07609CA9" w14:textId="77777777" w:rsidR="00503ECB" w:rsidRPr="00C80485" w:rsidRDefault="00000000">
            <w:pPr>
              <w:spacing w:after="50"/>
              <w:rPr>
                <w:sz w:val="22"/>
                <w:szCs w:val="22"/>
              </w:rPr>
            </w:pPr>
            <w:r w:rsidRPr="00C80485">
              <w:rPr>
                <w:sz w:val="22"/>
                <w:szCs w:val="22"/>
              </w:rPr>
              <w:t>Administrative</w:t>
            </w:r>
          </w:p>
        </w:tc>
        <w:tc>
          <w:tcPr>
            <w:tcW w:w="4300" w:type="dxa"/>
            <w:shd w:val="clear" w:color="auto" w:fill="F8FBFD"/>
            <w:tcMar>
              <w:top w:w="90" w:type="dxa"/>
              <w:left w:w="90" w:type="dxa"/>
              <w:bottom w:w="90" w:type="dxa"/>
              <w:right w:w="90" w:type="dxa"/>
            </w:tcMar>
          </w:tcPr>
          <w:p w14:paraId="2066B5AF" w14:textId="77777777" w:rsidR="00503ECB" w:rsidRPr="00C80485" w:rsidRDefault="00000000">
            <w:pPr>
              <w:spacing w:after="50"/>
              <w:rPr>
                <w:sz w:val="22"/>
                <w:szCs w:val="22"/>
              </w:rPr>
            </w:pPr>
            <w:r w:rsidRPr="00C80485">
              <w:rPr>
                <w:sz w:val="22"/>
                <w:szCs w:val="22"/>
              </w:rPr>
              <w:t>Baby 4 MRN</w:t>
            </w:r>
          </w:p>
        </w:tc>
        <w:tc>
          <w:tcPr>
            <w:tcW w:w="3500" w:type="dxa"/>
            <w:shd w:val="clear" w:color="auto" w:fill="F8FBFD"/>
            <w:tcMar>
              <w:top w:w="90" w:type="dxa"/>
              <w:left w:w="90" w:type="dxa"/>
              <w:bottom w:w="90" w:type="dxa"/>
              <w:right w:w="90" w:type="dxa"/>
            </w:tcMar>
          </w:tcPr>
          <w:p w14:paraId="1F54B1D6" w14:textId="77777777" w:rsidR="00503ECB" w:rsidRPr="00C80485" w:rsidRDefault="00000000">
            <w:pPr>
              <w:spacing w:after="50"/>
              <w:rPr>
                <w:sz w:val="22"/>
                <w:szCs w:val="22"/>
              </w:rPr>
            </w:pPr>
            <w:r w:rsidRPr="00C80485">
              <w:rPr>
                <w:sz w:val="22"/>
                <w:szCs w:val="22"/>
              </w:rPr>
              <w:t>Baby4MRN</w:t>
            </w:r>
          </w:p>
        </w:tc>
        <w:tc>
          <w:tcPr>
            <w:tcW w:w="3900" w:type="dxa"/>
            <w:shd w:val="clear" w:color="auto" w:fill="F8FBFD"/>
            <w:tcMar>
              <w:top w:w="90" w:type="dxa"/>
              <w:left w:w="90" w:type="dxa"/>
              <w:bottom w:w="90" w:type="dxa"/>
              <w:right w:w="90" w:type="dxa"/>
            </w:tcMar>
          </w:tcPr>
          <w:p w14:paraId="0F3723DE" w14:textId="77777777" w:rsidR="00503ECB" w:rsidRPr="00C80485" w:rsidRDefault="00000000">
            <w:pPr>
              <w:spacing w:after="50"/>
              <w:rPr>
                <w:sz w:val="22"/>
                <w:szCs w:val="22"/>
              </w:rPr>
            </w:pPr>
            <w:r w:rsidRPr="00C80485">
              <w:rPr>
                <w:sz w:val="22"/>
                <w:szCs w:val="22"/>
              </w:rPr>
              <w:t>Text input</w:t>
            </w:r>
          </w:p>
        </w:tc>
      </w:tr>
    </w:tbl>
    <w:p w14:paraId="12139C19" w14:textId="77777777" w:rsidR="00503ECB" w:rsidRDefault="00503ECB"/>
    <w:p w14:paraId="15581E7C" w14:textId="77777777" w:rsidR="00503ECB" w:rsidRDefault="00000000" w:rsidP="00C80485">
      <w:pPr>
        <w:pStyle w:val="Heading1"/>
      </w:pPr>
      <w:bookmarkStart w:id="24" w:name="_Toc228740079"/>
      <w:r>
        <w:t>11. Packages Imported</w:t>
      </w:r>
      <w:bookmarkEnd w:id="24"/>
    </w:p>
    <w:p w14:paraId="709645BF" w14:textId="77777777" w:rsidR="00503ECB" w:rsidRDefault="00000000">
      <w:r>
        <w:t xml:space="preserve">Imported In </w:t>
      </w:r>
      <w:proofErr w:type="spellStart"/>
      <w:r>
        <w:t>CalendarviewforSpx.tsx</w:t>
      </w:r>
      <w:proofErr w:type="spellEnd"/>
    </w:p>
    <w:tbl>
      <w:tblPr>
        <w:tblW w:w="0" w:type="auto"/>
        <w:tblInd w:w="90" w:type="dxa"/>
        <w:tblBorders>
          <w:top w:val="single" w:sz="4" w:space="0" w:color="B7C9D6"/>
          <w:left w:val="single" w:sz="4" w:space="0" w:color="B7C9D6"/>
          <w:bottom w:val="single" w:sz="4" w:space="0" w:color="B7C9D6"/>
          <w:right w:val="single" w:sz="4" w:space="0" w:color="B7C9D6"/>
          <w:insideH w:val="single" w:sz="4" w:space="0" w:color="D9E2EA"/>
          <w:insideV w:val="single" w:sz="4" w:space="0" w:color="D9E2EA"/>
        </w:tblBorders>
        <w:tblCellMar>
          <w:left w:w="10" w:type="dxa"/>
          <w:right w:w="10" w:type="dxa"/>
        </w:tblCellMar>
        <w:tblLook w:val="0420" w:firstRow="1" w:lastRow="0" w:firstColumn="0" w:lastColumn="0" w:noHBand="0" w:noVBand="1"/>
      </w:tblPr>
      <w:tblGrid>
        <w:gridCol w:w="2696"/>
        <w:gridCol w:w="3300"/>
        <w:gridCol w:w="7000"/>
      </w:tblGrid>
      <w:tr w:rsidR="00503ECB" w14:paraId="222D00A3" w14:textId="77777777">
        <w:tblPrEx>
          <w:tblCellMar>
            <w:top w:w="0" w:type="dxa"/>
            <w:bottom w:w="0" w:type="dxa"/>
          </w:tblCellMar>
        </w:tblPrEx>
        <w:tc>
          <w:tcPr>
            <w:tcW w:w="2600" w:type="dxa"/>
            <w:shd w:val="clear" w:color="auto" w:fill="1F4E79"/>
            <w:tcMar>
              <w:top w:w="90" w:type="dxa"/>
              <w:left w:w="90" w:type="dxa"/>
              <w:bottom w:w="90" w:type="dxa"/>
              <w:right w:w="90" w:type="dxa"/>
            </w:tcMar>
          </w:tcPr>
          <w:p w14:paraId="4FFEB443" w14:textId="77777777" w:rsidR="00503ECB" w:rsidRPr="00C80485" w:rsidRDefault="00000000">
            <w:pPr>
              <w:spacing w:after="50"/>
              <w:rPr>
                <w:szCs w:val="28"/>
              </w:rPr>
            </w:pPr>
            <w:r w:rsidRPr="00C80485">
              <w:rPr>
                <w:b/>
                <w:color w:val="FFFFFF"/>
                <w:szCs w:val="28"/>
              </w:rPr>
              <w:t>Import</w:t>
            </w:r>
          </w:p>
        </w:tc>
        <w:tc>
          <w:tcPr>
            <w:tcW w:w="3300" w:type="dxa"/>
            <w:shd w:val="clear" w:color="auto" w:fill="1F4E79"/>
            <w:tcMar>
              <w:top w:w="90" w:type="dxa"/>
              <w:left w:w="90" w:type="dxa"/>
              <w:bottom w:w="90" w:type="dxa"/>
              <w:right w:w="90" w:type="dxa"/>
            </w:tcMar>
          </w:tcPr>
          <w:p w14:paraId="79563C30" w14:textId="77777777" w:rsidR="00503ECB" w:rsidRPr="00C80485" w:rsidRDefault="00000000">
            <w:pPr>
              <w:spacing w:after="50"/>
              <w:rPr>
                <w:szCs w:val="28"/>
              </w:rPr>
            </w:pPr>
            <w:r w:rsidRPr="00C80485">
              <w:rPr>
                <w:b/>
                <w:color w:val="FFFFFF"/>
                <w:szCs w:val="28"/>
              </w:rPr>
              <w:t>Source</w:t>
            </w:r>
          </w:p>
        </w:tc>
        <w:tc>
          <w:tcPr>
            <w:tcW w:w="7000" w:type="dxa"/>
            <w:shd w:val="clear" w:color="auto" w:fill="1F4E79"/>
            <w:tcMar>
              <w:top w:w="90" w:type="dxa"/>
              <w:left w:w="90" w:type="dxa"/>
              <w:bottom w:w="90" w:type="dxa"/>
              <w:right w:w="90" w:type="dxa"/>
            </w:tcMar>
          </w:tcPr>
          <w:p w14:paraId="7C4FF312" w14:textId="77777777" w:rsidR="00503ECB" w:rsidRPr="00C80485" w:rsidRDefault="00000000">
            <w:pPr>
              <w:spacing w:after="50"/>
              <w:rPr>
                <w:szCs w:val="28"/>
              </w:rPr>
            </w:pPr>
            <w:r w:rsidRPr="00C80485">
              <w:rPr>
                <w:b/>
                <w:color w:val="FFFFFF"/>
                <w:szCs w:val="28"/>
              </w:rPr>
              <w:t>Used For</w:t>
            </w:r>
          </w:p>
        </w:tc>
      </w:tr>
      <w:tr w:rsidR="00503ECB" w14:paraId="6B615AF7"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337E33E0" w14:textId="77777777" w:rsidR="00503ECB" w:rsidRPr="00C80485" w:rsidRDefault="00000000">
            <w:pPr>
              <w:spacing w:after="50"/>
              <w:rPr>
                <w:sz w:val="22"/>
                <w:szCs w:val="28"/>
              </w:rPr>
            </w:pPr>
            <w:r w:rsidRPr="00C80485">
              <w:rPr>
                <w:sz w:val="22"/>
                <w:szCs w:val="28"/>
              </w:rPr>
              <w:t>React</w:t>
            </w:r>
          </w:p>
        </w:tc>
        <w:tc>
          <w:tcPr>
            <w:tcW w:w="3300" w:type="dxa"/>
            <w:shd w:val="clear" w:color="auto" w:fill="F8FBFD"/>
            <w:tcMar>
              <w:top w:w="90" w:type="dxa"/>
              <w:left w:w="90" w:type="dxa"/>
              <w:bottom w:w="90" w:type="dxa"/>
              <w:right w:w="90" w:type="dxa"/>
            </w:tcMar>
          </w:tcPr>
          <w:p w14:paraId="0B98D6DE" w14:textId="77777777" w:rsidR="00503ECB" w:rsidRPr="00C80485" w:rsidRDefault="00000000">
            <w:pPr>
              <w:spacing w:after="50"/>
              <w:rPr>
                <w:sz w:val="22"/>
                <w:szCs w:val="28"/>
              </w:rPr>
            </w:pPr>
            <w:r w:rsidRPr="00C80485">
              <w:rPr>
                <w:sz w:val="22"/>
                <w:szCs w:val="28"/>
              </w:rPr>
              <w:t>react</w:t>
            </w:r>
          </w:p>
        </w:tc>
        <w:tc>
          <w:tcPr>
            <w:tcW w:w="7000" w:type="dxa"/>
            <w:shd w:val="clear" w:color="auto" w:fill="F8FBFD"/>
            <w:tcMar>
              <w:top w:w="90" w:type="dxa"/>
              <w:left w:w="90" w:type="dxa"/>
              <w:bottom w:w="90" w:type="dxa"/>
              <w:right w:w="90" w:type="dxa"/>
            </w:tcMar>
          </w:tcPr>
          <w:p w14:paraId="0177C8DC" w14:textId="77777777" w:rsidR="00503ECB" w:rsidRPr="00C80485" w:rsidRDefault="00000000">
            <w:pPr>
              <w:spacing w:after="50"/>
              <w:rPr>
                <w:sz w:val="22"/>
                <w:szCs w:val="28"/>
              </w:rPr>
            </w:pPr>
            <w:r w:rsidRPr="00C80485">
              <w:rPr>
                <w:sz w:val="22"/>
                <w:szCs w:val="28"/>
              </w:rPr>
              <w:t xml:space="preserve">Render the component and create </w:t>
            </w:r>
            <w:proofErr w:type="spellStart"/>
            <w:r w:rsidRPr="00C80485">
              <w:rPr>
                <w:sz w:val="22"/>
                <w:szCs w:val="28"/>
              </w:rPr>
              <w:t>memoized</w:t>
            </w:r>
            <w:proofErr w:type="spellEnd"/>
            <w:r w:rsidRPr="00C80485">
              <w:rPr>
                <w:sz w:val="22"/>
                <w:szCs w:val="28"/>
              </w:rPr>
              <w:t xml:space="preserve"> values.</w:t>
            </w:r>
          </w:p>
        </w:tc>
      </w:tr>
      <w:tr w:rsidR="00503ECB" w14:paraId="052E844C"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10EB94AB" w14:textId="77777777" w:rsidR="00503ECB" w:rsidRPr="00C80485" w:rsidRDefault="00000000">
            <w:pPr>
              <w:spacing w:after="50"/>
              <w:rPr>
                <w:sz w:val="22"/>
                <w:szCs w:val="28"/>
              </w:rPr>
            </w:pPr>
            <w:r w:rsidRPr="00C80485">
              <w:rPr>
                <w:sz w:val="22"/>
                <w:szCs w:val="28"/>
              </w:rPr>
              <w:t>React hooks</w:t>
            </w:r>
          </w:p>
        </w:tc>
        <w:tc>
          <w:tcPr>
            <w:tcW w:w="3300" w:type="dxa"/>
            <w:shd w:val="clear" w:color="auto" w:fill="F8FBFD"/>
            <w:tcMar>
              <w:top w:w="90" w:type="dxa"/>
              <w:left w:w="90" w:type="dxa"/>
              <w:bottom w:w="90" w:type="dxa"/>
              <w:right w:w="90" w:type="dxa"/>
            </w:tcMar>
          </w:tcPr>
          <w:p w14:paraId="38B32888" w14:textId="77777777" w:rsidR="00503ECB" w:rsidRPr="00C80485" w:rsidRDefault="00000000">
            <w:pPr>
              <w:spacing w:after="50"/>
              <w:rPr>
                <w:sz w:val="22"/>
                <w:szCs w:val="28"/>
              </w:rPr>
            </w:pPr>
            <w:r w:rsidRPr="00C80485">
              <w:rPr>
                <w:sz w:val="22"/>
                <w:szCs w:val="28"/>
              </w:rPr>
              <w:t>react</w:t>
            </w:r>
          </w:p>
        </w:tc>
        <w:tc>
          <w:tcPr>
            <w:tcW w:w="7000" w:type="dxa"/>
            <w:shd w:val="clear" w:color="auto" w:fill="F8FBFD"/>
            <w:tcMar>
              <w:top w:w="90" w:type="dxa"/>
              <w:left w:w="90" w:type="dxa"/>
              <w:bottom w:w="90" w:type="dxa"/>
              <w:right w:w="90" w:type="dxa"/>
            </w:tcMar>
          </w:tcPr>
          <w:p w14:paraId="4C26BD07" w14:textId="77777777" w:rsidR="00503ECB" w:rsidRPr="00C80485" w:rsidRDefault="00000000">
            <w:pPr>
              <w:spacing w:after="50"/>
              <w:rPr>
                <w:sz w:val="22"/>
                <w:szCs w:val="28"/>
              </w:rPr>
            </w:pPr>
            <w:r w:rsidRPr="00C80485">
              <w:rPr>
                <w:sz w:val="22"/>
                <w:szCs w:val="28"/>
              </w:rPr>
              <w:t>Manage state, effects, callbacks, and file input references.</w:t>
            </w:r>
          </w:p>
        </w:tc>
      </w:tr>
      <w:tr w:rsidR="00503ECB" w14:paraId="0F4B4919"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64960769" w14:textId="77777777" w:rsidR="00503ECB" w:rsidRPr="00C80485" w:rsidRDefault="00000000">
            <w:pPr>
              <w:spacing w:after="50"/>
              <w:rPr>
                <w:sz w:val="22"/>
                <w:szCs w:val="28"/>
              </w:rPr>
            </w:pPr>
            <w:proofErr w:type="spellStart"/>
            <w:r w:rsidRPr="00C80485">
              <w:rPr>
                <w:sz w:val="22"/>
                <w:szCs w:val="28"/>
              </w:rPr>
              <w:t>ICalendarviewforSpxProps</w:t>
            </w:r>
            <w:proofErr w:type="spellEnd"/>
          </w:p>
        </w:tc>
        <w:tc>
          <w:tcPr>
            <w:tcW w:w="3300" w:type="dxa"/>
            <w:shd w:val="clear" w:color="auto" w:fill="F8FBFD"/>
            <w:tcMar>
              <w:top w:w="90" w:type="dxa"/>
              <w:left w:w="90" w:type="dxa"/>
              <w:bottom w:w="90" w:type="dxa"/>
              <w:right w:w="90" w:type="dxa"/>
            </w:tcMar>
          </w:tcPr>
          <w:p w14:paraId="6AA74300" w14:textId="77777777" w:rsidR="00503ECB" w:rsidRPr="00C80485" w:rsidRDefault="00000000">
            <w:pPr>
              <w:spacing w:after="50"/>
              <w:rPr>
                <w:sz w:val="22"/>
                <w:szCs w:val="28"/>
              </w:rPr>
            </w:pPr>
            <w:proofErr w:type="gramStart"/>
            <w:r w:rsidRPr="00C80485">
              <w:rPr>
                <w:sz w:val="22"/>
                <w:szCs w:val="28"/>
              </w:rPr>
              <w:t>./</w:t>
            </w:r>
            <w:proofErr w:type="spellStart"/>
            <w:proofErr w:type="gramEnd"/>
            <w:r w:rsidRPr="00C80485">
              <w:rPr>
                <w:sz w:val="22"/>
                <w:szCs w:val="28"/>
              </w:rPr>
              <w:t>ICalendarviewforSpxProps</w:t>
            </w:r>
            <w:proofErr w:type="spellEnd"/>
          </w:p>
        </w:tc>
        <w:tc>
          <w:tcPr>
            <w:tcW w:w="7000" w:type="dxa"/>
            <w:shd w:val="clear" w:color="auto" w:fill="F8FBFD"/>
            <w:tcMar>
              <w:top w:w="90" w:type="dxa"/>
              <w:left w:w="90" w:type="dxa"/>
              <w:bottom w:w="90" w:type="dxa"/>
              <w:right w:w="90" w:type="dxa"/>
            </w:tcMar>
          </w:tcPr>
          <w:p w14:paraId="2DC23A82" w14:textId="77777777" w:rsidR="00503ECB" w:rsidRPr="00C80485" w:rsidRDefault="00000000">
            <w:pPr>
              <w:spacing w:after="50"/>
              <w:rPr>
                <w:sz w:val="22"/>
                <w:szCs w:val="28"/>
              </w:rPr>
            </w:pPr>
            <w:r w:rsidRPr="00C80485">
              <w:rPr>
                <w:sz w:val="22"/>
                <w:szCs w:val="28"/>
              </w:rPr>
              <w:t>Define props passed from the SPFx web part wrapper.</w:t>
            </w:r>
          </w:p>
        </w:tc>
      </w:tr>
      <w:tr w:rsidR="00503ECB" w14:paraId="1AAAC6FB"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563FFC94" w14:textId="77777777" w:rsidR="00503ECB" w:rsidRPr="00C80485" w:rsidRDefault="00000000">
            <w:pPr>
              <w:spacing w:after="50"/>
              <w:rPr>
                <w:sz w:val="22"/>
                <w:szCs w:val="28"/>
              </w:rPr>
            </w:pPr>
            <w:proofErr w:type="spellStart"/>
            <w:r w:rsidRPr="00C80485">
              <w:rPr>
                <w:sz w:val="22"/>
                <w:szCs w:val="28"/>
              </w:rPr>
              <w:t>SPHttpClient</w:t>
            </w:r>
            <w:proofErr w:type="spellEnd"/>
          </w:p>
        </w:tc>
        <w:tc>
          <w:tcPr>
            <w:tcW w:w="3300" w:type="dxa"/>
            <w:shd w:val="clear" w:color="auto" w:fill="F8FBFD"/>
            <w:tcMar>
              <w:top w:w="90" w:type="dxa"/>
              <w:left w:w="90" w:type="dxa"/>
              <w:bottom w:w="90" w:type="dxa"/>
              <w:right w:w="90" w:type="dxa"/>
            </w:tcMar>
          </w:tcPr>
          <w:p w14:paraId="6FC991F4" w14:textId="77777777" w:rsidR="00503ECB" w:rsidRPr="00C80485" w:rsidRDefault="00000000">
            <w:pPr>
              <w:spacing w:after="50"/>
              <w:rPr>
                <w:sz w:val="22"/>
                <w:szCs w:val="28"/>
              </w:rPr>
            </w:pPr>
            <w:proofErr w:type="gramStart"/>
            <w:r w:rsidRPr="00C80485">
              <w:rPr>
                <w:sz w:val="22"/>
                <w:szCs w:val="28"/>
              </w:rPr>
              <w:t>@microsoft</w:t>
            </w:r>
            <w:proofErr w:type="gramEnd"/>
            <w:r w:rsidRPr="00C80485">
              <w:rPr>
                <w:sz w:val="22"/>
                <w:szCs w:val="28"/>
              </w:rPr>
              <w:t>/sp-http</w:t>
            </w:r>
          </w:p>
        </w:tc>
        <w:tc>
          <w:tcPr>
            <w:tcW w:w="7000" w:type="dxa"/>
            <w:shd w:val="clear" w:color="auto" w:fill="F8FBFD"/>
            <w:tcMar>
              <w:top w:w="90" w:type="dxa"/>
              <w:left w:w="90" w:type="dxa"/>
              <w:bottom w:w="90" w:type="dxa"/>
              <w:right w:w="90" w:type="dxa"/>
            </w:tcMar>
          </w:tcPr>
          <w:p w14:paraId="22F135D4" w14:textId="77777777" w:rsidR="00503ECB" w:rsidRPr="00C80485" w:rsidRDefault="00000000">
            <w:pPr>
              <w:spacing w:after="50"/>
              <w:rPr>
                <w:sz w:val="22"/>
                <w:szCs w:val="28"/>
              </w:rPr>
            </w:pPr>
            <w:r w:rsidRPr="00C80485">
              <w:rPr>
                <w:sz w:val="22"/>
                <w:szCs w:val="28"/>
              </w:rPr>
              <w:t>Load full item details for modal view and edit mode.</w:t>
            </w:r>
          </w:p>
        </w:tc>
      </w:tr>
      <w:tr w:rsidR="00503ECB" w14:paraId="7E2EDEFB"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24A0512B" w14:textId="77777777" w:rsidR="00503ECB" w:rsidRPr="00C80485" w:rsidRDefault="00000000">
            <w:pPr>
              <w:spacing w:after="50"/>
              <w:rPr>
                <w:sz w:val="22"/>
                <w:szCs w:val="28"/>
              </w:rPr>
            </w:pPr>
            <w:proofErr w:type="spellStart"/>
            <w:r w:rsidRPr="00C80485">
              <w:rPr>
                <w:sz w:val="22"/>
                <w:szCs w:val="28"/>
              </w:rPr>
              <w:t>spfi</w:t>
            </w:r>
            <w:proofErr w:type="spellEnd"/>
            <w:r w:rsidRPr="00C80485">
              <w:rPr>
                <w:sz w:val="22"/>
                <w:szCs w:val="28"/>
              </w:rPr>
              <w:t>, SPFx</w:t>
            </w:r>
          </w:p>
        </w:tc>
        <w:tc>
          <w:tcPr>
            <w:tcW w:w="3300" w:type="dxa"/>
            <w:shd w:val="clear" w:color="auto" w:fill="F8FBFD"/>
            <w:tcMar>
              <w:top w:w="90" w:type="dxa"/>
              <w:left w:w="90" w:type="dxa"/>
              <w:bottom w:w="90" w:type="dxa"/>
              <w:right w:w="90" w:type="dxa"/>
            </w:tcMar>
          </w:tcPr>
          <w:p w14:paraId="3556AB20" w14:textId="77777777" w:rsidR="00503ECB" w:rsidRPr="00C80485" w:rsidRDefault="00000000">
            <w:pPr>
              <w:spacing w:after="50"/>
              <w:rPr>
                <w:sz w:val="22"/>
                <w:szCs w:val="28"/>
              </w:rPr>
            </w:pPr>
            <w:proofErr w:type="gramStart"/>
            <w:r w:rsidRPr="00C80485">
              <w:rPr>
                <w:sz w:val="22"/>
                <w:szCs w:val="28"/>
              </w:rPr>
              <w:t>@pnp</w:t>
            </w:r>
            <w:proofErr w:type="gramEnd"/>
            <w:r w:rsidRPr="00C80485">
              <w:rPr>
                <w:sz w:val="22"/>
                <w:szCs w:val="28"/>
              </w:rPr>
              <w:t>/sp</w:t>
            </w:r>
          </w:p>
        </w:tc>
        <w:tc>
          <w:tcPr>
            <w:tcW w:w="7000" w:type="dxa"/>
            <w:shd w:val="clear" w:color="auto" w:fill="F8FBFD"/>
            <w:tcMar>
              <w:top w:w="90" w:type="dxa"/>
              <w:left w:w="90" w:type="dxa"/>
              <w:bottom w:w="90" w:type="dxa"/>
              <w:right w:w="90" w:type="dxa"/>
            </w:tcMar>
          </w:tcPr>
          <w:p w14:paraId="58EFAF8F" w14:textId="77777777" w:rsidR="00503ECB" w:rsidRPr="00C80485" w:rsidRDefault="00000000">
            <w:pPr>
              <w:spacing w:after="50"/>
              <w:rPr>
                <w:sz w:val="22"/>
                <w:szCs w:val="28"/>
              </w:rPr>
            </w:pPr>
            <w:r w:rsidRPr="00C80485">
              <w:rPr>
                <w:sz w:val="22"/>
                <w:szCs w:val="28"/>
              </w:rPr>
              <w:t xml:space="preserve">Create a </w:t>
            </w:r>
            <w:proofErr w:type="spellStart"/>
            <w:r w:rsidRPr="00C80485">
              <w:rPr>
                <w:sz w:val="22"/>
                <w:szCs w:val="28"/>
              </w:rPr>
              <w:t>PnPjs</w:t>
            </w:r>
            <w:proofErr w:type="spellEnd"/>
            <w:r w:rsidRPr="00C80485">
              <w:rPr>
                <w:sz w:val="22"/>
                <w:szCs w:val="28"/>
              </w:rPr>
              <w:t xml:space="preserve"> client configured with SPFx context.</w:t>
            </w:r>
          </w:p>
        </w:tc>
      </w:tr>
      <w:tr w:rsidR="00503ECB" w14:paraId="7C98240E"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672D41CF" w14:textId="77777777" w:rsidR="00503ECB" w:rsidRPr="00C80485" w:rsidRDefault="00000000">
            <w:pPr>
              <w:spacing w:after="50"/>
              <w:rPr>
                <w:sz w:val="22"/>
                <w:szCs w:val="28"/>
              </w:rPr>
            </w:pPr>
            <w:proofErr w:type="spellStart"/>
            <w:r w:rsidRPr="00C80485">
              <w:rPr>
                <w:sz w:val="22"/>
                <w:szCs w:val="28"/>
              </w:rPr>
              <w:t>ReactQuill</w:t>
            </w:r>
            <w:proofErr w:type="spellEnd"/>
          </w:p>
        </w:tc>
        <w:tc>
          <w:tcPr>
            <w:tcW w:w="3300" w:type="dxa"/>
            <w:shd w:val="clear" w:color="auto" w:fill="F8FBFD"/>
            <w:tcMar>
              <w:top w:w="90" w:type="dxa"/>
              <w:left w:w="90" w:type="dxa"/>
              <w:bottom w:w="90" w:type="dxa"/>
              <w:right w:w="90" w:type="dxa"/>
            </w:tcMar>
          </w:tcPr>
          <w:p w14:paraId="4E42A180" w14:textId="77777777" w:rsidR="00503ECB" w:rsidRPr="00C80485" w:rsidRDefault="00000000">
            <w:pPr>
              <w:spacing w:after="50"/>
              <w:rPr>
                <w:sz w:val="22"/>
                <w:szCs w:val="28"/>
              </w:rPr>
            </w:pPr>
            <w:r w:rsidRPr="00C80485">
              <w:rPr>
                <w:sz w:val="22"/>
                <w:szCs w:val="28"/>
              </w:rPr>
              <w:t>react-quill</w:t>
            </w:r>
          </w:p>
        </w:tc>
        <w:tc>
          <w:tcPr>
            <w:tcW w:w="7000" w:type="dxa"/>
            <w:shd w:val="clear" w:color="auto" w:fill="F8FBFD"/>
            <w:tcMar>
              <w:top w:w="90" w:type="dxa"/>
              <w:left w:w="90" w:type="dxa"/>
              <w:bottom w:w="90" w:type="dxa"/>
              <w:right w:w="90" w:type="dxa"/>
            </w:tcMar>
          </w:tcPr>
          <w:p w14:paraId="6D3A9CA4" w14:textId="77777777" w:rsidR="00503ECB" w:rsidRPr="00C80485" w:rsidRDefault="00000000">
            <w:pPr>
              <w:spacing w:after="50"/>
              <w:rPr>
                <w:sz w:val="22"/>
                <w:szCs w:val="28"/>
              </w:rPr>
            </w:pPr>
            <w:r w:rsidRPr="00C80485">
              <w:rPr>
                <w:sz w:val="22"/>
                <w:szCs w:val="28"/>
              </w:rPr>
              <w:t>Render rich text fields.</w:t>
            </w:r>
          </w:p>
        </w:tc>
      </w:tr>
      <w:tr w:rsidR="00503ECB" w14:paraId="14682C6B"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73AC1D40" w14:textId="77777777" w:rsidR="00503ECB" w:rsidRPr="00C80485" w:rsidRDefault="00000000">
            <w:pPr>
              <w:spacing w:after="50"/>
              <w:rPr>
                <w:sz w:val="22"/>
                <w:szCs w:val="28"/>
              </w:rPr>
            </w:pPr>
            <w:r w:rsidRPr="00C80485">
              <w:rPr>
                <w:sz w:val="22"/>
                <w:szCs w:val="28"/>
              </w:rPr>
              <w:t>Fluent UI</w:t>
            </w:r>
          </w:p>
        </w:tc>
        <w:tc>
          <w:tcPr>
            <w:tcW w:w="3300" w:type="dxa"/>
            <w:shd w:val="clear" w:color="auto" w:fill="F8FBFD"/>
            <w:tcMar>
              <w:top w:w="90" w:type="dxa"/>
              <w:left w:w="90" w:type="dxa"/>
              <w:bottom w:w="90" w:type="dxa"/>
              <w:right w:w="90" w:type="dxa"/>
            </w:tcMar>
          </w:tcPr>
          <w:p w14:paraId="2CEB1D4F" w14:textId="77777777" w:rsidR="00503ECB" w:rsidRPr="00C80485" w:rsidRDefault="00000000">
            <w:pPr>
              <w:spacing w:after="50"/>
              <w:rPr>
                <w:sz w:val="22"/>
                <w:szCs w:val="28"/>
              </w:rPr>
            </w:pPr>
            <w:proofErr w:type="gramStart"/>
            <w:r w:rsidRPr="00C80485">
              <w:rPr>
                <w:sz w:val="22"/>
                <w:szCs w:val="28"/>
              </w:rPr>
              <w:t>@fluentui</w:t>
            </w:r>
            <w:proofErr w:type="gramEnd"/>
            <w:r w:rsidRPr="00C80485">
              <w:rPr>
                <w:sz w:val="22"/>
                <w:szCs w:val="28"/>
              </w:rPr>
              <w:t>/react</w:t>
            </w:r>
          </w:p>
        </w:tc>
        <w:tc>
          <w:tcPr>
            <w:tcW w:w="7000" w:type="dxa"/>
            <w:shd w:val="clear" w:color="auto" w:fill="F8FBFD"/>
            <w:tcMar>
              <w:top w:w="90" w:type="dxa"/>
              <w:left w:w="90" w:type="dxa"/>
              <w:bottom w:w="90" w:type="dxa"/>
              <w:right w:w="90" w:type="dxa"/>
            </w:tcMar>
          </w:tcPr>
          <w:p w14:paraId="52D01951" w14:textId="77777777" w:rsidR="00503ECB" w:rsidRPr="00C80485" w:rsidRDefault="00000000">
            <w:pPr>
              <w:spacing w:after="50"/>
              <w:rPr>
                <w:sz w:val="22"/>
                <w:szCs w:val="28"/>
              </w:rPr>
            </w:pPr>
            <w:r w:rsidRPr="00C80485">
              <w:rPr>
                <w:sz w:val="22"/>
                <w:szCs w:val="28"/>
              </w:rPr>
              <w:t>Render buttons, dropdowns, tabs, labels, stacks, and text fields.</w:t>
            </w:r>
          </w:p>
        </w:tc>
      </w:tr>
      <w:tr w:rsidR="00503ECB" w14:paraId="7C6FEFCE"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7B7CBF3D" w14:textId="77777777" w:rsidR="00503ECB" w:rsidRPr="00C80485" w:rsidRDefault="00000000">
            <w:pPr>
              <w:spacing w:after="50"/>
              <w:rPr>
                <w:sz w:val="22"/>
                <w:szCs w:val="28"/>
              </w:rPr>
            </w:pPr>
            <w:r w:rsidRPr="00C80485">
              <w:rPr>
                <w:sz w:val="22"/>
                <w:szCs w:val="28"/>
              </w:rPr>
              <w:t>PnP modules</w:t>
            </w:r>
          </w:p>
        </w:tc>
        <w:tc>
          <w:tcPr>
            <w:tcW w:w="3300" w:type="dxa"/>
            <w:shd w:val="clear" w:color="auto" w:fill="F8FBFD"/>
            <w:tcMar>
              <w:top w:w="90" w:type="dxa"/>
              <w:left w:w="90" w:type="dxa"/>
              <w:bottom w:w="90" w:type="dxa"/>
              <w:right w:w="90" w:type="dxa"/>
            </w:tcMar>
          </w:tcPr>
          <w:p w14:paraId="7BC1741A" w14:textId="77777777" w:rsidR="00503ECB" w:rsidRPr="00C80485" w:rsidRDefault="00000000">
            <w:pPr>
              <w:spacing w:after="50"/>
              <w:rPr>
                <w:sz w:val="22"/>
                <w:szCs w:val="28"/>
              </w:rPr>
            </w:pPr>
            <w:proofErr w:type="gramStart"/>
            <w:r w:rsidRPr="00C80485">
              <w:rPr>
                <w:sz w:val="22"/>
                <w:szCs w:val="28"/>
              </w:rPr>
              <w:t>@pnp</w:t>
            </w:r>
            <w:proofErr w:type="gramEnd"/>
            <w:r w:rsidRPr="00C80485">
              <w:rPr>
                <w:sz w:val="22"/>
                <w:szCs w:val="28"/>
              </w:rPr>
              <w:t>/sp/*</w:t>
            </w:r>
          </w:p>
        </w:tc>
        <w:tc>
          <w:tcPr>
            <w:tcW w:w="7000" w:type="dxa"/>
            <w:shd w:val="clear" w:color="auto" w:fill="F8FBFD"/>
            <w:tcMar>
              <w:top w:w="90" w:type="dxa"/>
              <w:left w:w="90" w:type="dxa"/>
              <w:bottom w:w="90" w:type="dxa"/>
              <w:right w:w="90" w:type="dxa"/>
            </w:tcMar>
          </w:tcPr>
          <w:p w14:paraId="47900DD8" w14:textId="77777777" w:rsidR="00503ECB" w:rsidRPr="00C80485" w:rsidRDefault="00000000">
            <w:pPr>
              <w:spacing w:after="50"/>
              <w:rPr>
                <w:sz w:val="22"/>
                <w:szCs w:val="28"/>
              </w:rPr>
            </w:pPr>
            <w:r w:rsidRPr="00C80485">
              <w:rPr>
                <w:sz w:val="22"/>
                <w:szCs w:val="28"/>
              </w:rPr>
              <w:t>Enable list, item, field, file, folder, and attachment APIs.</w:t>
            </w:r>
          </w:p>
        </w:tc>
      </w:tr>
      <w:tr w:rsidR="00503ECB" w14:paraId="532DF977" w14:textId="77777777">
        <w:tblPrEx>
          <w:tblCellMar>
            <w:top w:w="0" w:type="dxa"/>
            <w:bottom w:w="0" w:type="dxa"/>
          </w:tblCellMar>
        </w:tblPrEx>
        <w:tc>
          <w:tcPr>
            <w:tcW w:w="2600" w:type="dxa"/>
            <w:shd w:val="clear" w:color="auto" w:fill="F8FBFD"/>
            <w:tcMar>
              <w:top w:w="90" w:type="dxa"/>
              <w:left w:w="90" w:type="dxa"/>
              <w:bottom w:w="90" w:type="dxa"/>
              <w:right w:w="90" w:type="dxa"/>
            </w:tcMar>
          </w:tcPr>
          <w:p w14:paraId="6D4FB7F5" w14:textId="77777777" w:rsidR="00503ECB" w:rsidRDefault="00000000">
            <w:pPr>
              <w:spacing w:after="50"/>
            </w:pPr>
            <w:r>
              <w:rPr>
                <w:sz w:val="20"/>
              </w:rPr>
              <w:lastRenderedPageBreak/>
              <w:t>Styles</w:t>
            </w:r>
          </w:p>
        </w:tc>
        <w:tc>
          <w:tcPr>
            <w:tcW w:w="3300" w:type="dxa"/>
            <w:shd w:val="clear" w:color="auto" w:fill="F8FBFD"/>
            <w:tcMar>
              <w:top w:w="90" w:type="dxa"/>
              <w:left w:w="90" w:type="dxa"/>
              <w:bottom w:w="90" w:type="dxa"/>
              <w:right w:w="90" w:type="dxa"/>
            </w:tcMar>
          </w:tcPr>
          <w:p w14:paraId="2651113D" w14:textId="77777777" w:rsidR="00503ECB" w:rsidRDefault="00000000">
            <w:pPr>
              <w:spacing w:after="50"/>
            </w:pPr>
            <w:proofErr w:type="spellStart"/>
            <w:proofErr w:type="gramStart"/>
            <w:r>
              <w:rPr>
                <w:sz w:val="20"/>
              </w:rPr>
              <w:t>CalendarviewforSpx.module.scss</w:t>
            </w:r>
            <w:proofErr w:type="spellEnd"/>
            <w:proofErr w:type="gramEnd"/>
          </w:p>
        </w:tc>
        <w:tc>
          <w:tcPr>
            <w:tcW w:w="7000" w:type="dxa"/>
            <w:shd w:val="clear" w:color="auto" w:fill="F8FBFD"/>
            <w:tcMar>
              <w:top w:w="90" w:type="dxa"/>
              <w:left w:w="90" w:type="dxa"/>
              <w:bottom w:w="90" w:type="dxa"/>
              <w:right w:w="90" w:type="dxa"/>
            </w:tcMar>
          </w:tcPr>
          <w:p w14:paraId="0F0F25E8" w14:textId="77777777" w:rsidR="00503ECB" w:rsidRDefault="00000000">
            <w:pPr>
              <w:spacing w:after="50"/>
            </w:pPr>
            <w:r>
              <w:rPr>
                <w:sz w:val="20"/>
              </w:rPr>
              <w:t>Apply CSS module styling to the web part.</w:t>
            </w:r>
          </w:p>
        </w:tc>
      </w:tr>
    </w:tbl>
    <w:p w14:paraId="25C82F50" w14:textId="77777777" w:rsidR="00503ECB" w:rsidRDefault="00503ECB"/>
    <w:p w14:paraId="0BCBC4D1" w14:textId="77777777" w:rsidR="00503ECB" w:rsidRDefault="00000000" w:rsidP="00C80485">
      <w:pPr>
        <w:pStyle w:val="Heading2"/>
      </w:pPr>
      <w:bookmarkStart w:id="25" w:name="_Toc228740080"/>
      <w:r>
        <w:t>Important NPM Packages</w:t>
      </w:r>
      <w:bookmarkEnd w:id="25"/>
    </w:p>
    <w:tbl>
      <w:tblPr>
        <w:tblW w:w="0" w:type="auto"/>
        <w:tblInd w:w="90" w:type="dxa"/>
        <w:tblBorders>
          <w:top w:val="single" w:sz="4" w:space="0" w:color="B7C9D6"/>
          <w:left w:val="single" w:sz="4" w:space="0" w:color="B7C9D6"/>
          <w:bottom w:val="single" w:sz="4" w:space="0" w:color="B7C9D6"/>
          <w:right w:val="single" w:sz="4" w:space="0" w:color="B7C9D6"/>
          <w:insideH w:val="single" w:sz="4" w:space="0" w:color="D9E2EA"/>
          <w:insideV w:val="single" w:sz="4" w:space="0" w:color="D9E2EA"/>
        </w:tblBorders>
        <w:tblCellMar>
          <w:left w:w="10" w:type="dxa"/>
          <w:right w:w="10" w:type="dxa"/>
        </w:tblCellMar>
        <w:tblLook w:val="0420" w:firstRow="1" w:lastRow="0" w:firstColumn="0" w:lastColumn="0" w:noHBand="0" w:noVBand="1"/>
      </w:tblPr>
      <w:tblGrid>
        <w:gridCol w:w="3600"/>
        <w:gridCol w:w="7000"/>
        <w:gridCol w:w="2400"/>
      </w:tblGrid>
      <w:tr w:rsidR="00503ECB" w14:paraId="5449C5B5" w14:textId="77777777">
        <w:tblPrEx>
          <w:tblCellMar>
            <w:top w:w="0" w:type="dxa"/>
            <w:bottom w:w="0" w:type="dxa"/>
          </w:tblCellMar>
        </w:tblPrEx>
        <w:tc>
          <w:tcPr>
            <w:tcW w:w="3600" w:type="dxa"/>
            <w:shd w:val="clear" w:color="auto" w:fill="1F4E79"/>
            <w:tcMar>
              <w:top w:w="90" w:type="dxa"/>
              <w:left w:w="90" w:type="dxa"/>
              <w:bottom w:w="90" w:type="dxa"/>
              <w:right w:w="90" w:type="dxa"/>
            </w:tcMar>
          </w:tcPr>
          <w:p w14:paraId="234A349C" w14:textId="77777777" w:rsidR="00503ECB" w:rsidRDefault="00000000">
            <w:pPr>
              <w:spacing w:after="50"/>
            </w:pPr>
            <w:r>
              <w:rPr>
                <w:b/>
                <w:color w:val="FFFFFF"/>
                <w:sz w:val="22"/>
              </w:rPr>
              <w:t>Package</w:t>
            </w:r>
          </w:p>
        </w:tc>
        <w:tc>
          <w:tcPr>
            <w:tcW w:w="7000" w:type="dxa"/>
            <w:shd w:val="clear" w:color="auto" w:fill="1F4E79"/>
            <w:tcMar>
              <w:top w:w="90" w:type="dxa"/>
              <w:left w:w="90" w:type="dxa"/>
              <w:bottom w:w="90" w:type="dxa"/>
              <w:right w:w="90" w:type="dxa"/>
            </w:tcMar>
          </w:tcPr>
          <w:p w14:paraId="70D0FE5D" w14:textId="77777777" w:rsidR="00503ECB" w:rsidRDefault="00000000">
            <w:pPr>
              <w:spacing w:after="50"/>
            </w:pPr>
            <w:r>
              <w:rPr>
                <w:b/>
                <w:color w:val="FFFFFF"/>
                <w:sz w:val="22"/>
              </w:rPr>
              <w:t>Used For</w:t>
            </w:r>
          </w:p>
        </w:tc>
        <w:tc>
          <w:tcPr>
            <w:tcW w:w="2400" w:type="dxa"/>
            <w:shd w:val="clear" w:color="auto" w:fill="1F4E79"/>
            <w:tcMar>
              <w:top w:w="90" w:type="dxa"/>
              <w:left w:w="90" w:type="dxa"/>
              <w:bottom w:w="90" w:type="dxa"/>
              <w:right w:w="90" w:type="dxa"/>
            </w:tcMar>
          </w:tcPr>
          <w:p w14:paraId="1CBB30BF" w14:textId="77777777" w:rsidR="00503ECB" w:rsidRDefault="00000000">
            <w:pPr>
              <w:spacing w:after="50"/>
            </w:pPr>
            <w:r>
              <w:rPr>
                <w:b/>
                <w:color w:val="FFFFFF"/>
                <w:sz w:val="22"/>
              </w:rPr>
              <w:t>Version</w:t>
            </w:r>
          </w:p>
        </w:tc>
      </w:tr>
      <w:tr w:rsidR="00503ECB" w14:paraId="1BF34826"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2D32A50B" w14:textId="77777777" w:rsidR="00503ECB" w:rsidRDefault="00000000">
            <w:pPr>
              <w:spacing w:after="50"/>
            </w:pPr>
            <w:r>
              <w:rPr>
                <w:sz w:val="20"/>
              </w:rPr>
              <w:t>react / react-</w:t>
            </w:r>
            <w:proofErr w:type="spellStart"/>
            <w:r>
              <w:rPr>
                <w:sz w:val="20"/>
              </w:rPr>
              <w:t>dom</w:t>
            </w:r>
            <w:proofErr w:type="spellEnd"/>
          </w:p>
        </w:tc>
        <w:tc>
          <w:tcPr>
            <w:tcW w:w="7000" w:type="dxa"/>
            <w:shd w:val="clear" w:color="auto" w:fill="F8FBFD"/>
            <w:tcMar>
              <w:top w:w="90" w:type="dxa"/>
              <w:left w:w="90" w:type="dxa"/>
              <w:bottom w:w="90" w:type="dxa"/>
              <w:right w:w="90" w:type="dxa"/>
            </w:tcMar>
          </w:tcPr>
          <w:p w14:paraId="0AF26D3E" w14:textId="77777777" w:rsidR="00503ECB" w:rsidRDefault="00000000">
            <w:pPr>
              <w:spacing w:after="50"/>
            </w:pPr>
            <w:r>
              <w:rPr>
                <w:sz w:val="20"/>
              </w:rPr>
              <w:t>React rendering and hooks</w:t>
            </w:r>
          </w:p>
        </w:tc>
        <w:tc>
          <w:tcPr>
            <w:tcW w:w="2400" w:type="dxa"/>
            <w:shd w:val="clear" w:color="auto" w:fill="F8FBFD"/>
            <w:tcMar>
              <w:top w:w="90" w:type="dxa"/>
              <w:left w:w="90" w:type="dxa"/>
              <w:bottom w:w="90" w:type="dxa"/>
              <w:right w:w="90" w:type="dxa"/>
            </w:tcMar>
          </w:tcPr>
          <w:p w14:paraId="115599A0" w14:textId="77777777" w:rsidR="00503ECB" w:rsidRDefault="00000000">
            <w:pPr>
              <w:spacing w:after="50"/>
            </w:pPr>
            <w:r>
              <w:rPr>
                <w:sz w:val="20"/>
              </w:rPr>
              <w:t>17.0.1</w:t>
            </w:r>
          </w:p>
        </w:tc>
      </w:tr>
      <w:tr w:rsidR="00503ECB" w14:paraId="4C77E5E1"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5F23960C" w14:textId="77777777" w:rsidR="00503ECB" w:rsidRDefault="00000000">
            <w:pPr>
              <w:spacing w:after="50"/>
            </w:pPr>
            <w:proofErr w:type="gramStart"/>
            <w:r>
              <w:rPr>
                <w:sz w:val="20"/>
              </w:rPr>
              <w:t>@microsoft</w:t>
            </w:r>
            <w:proofErr w:type="gramEnd"/>
            <w:r>
              <w:rPr>
                <w:sz w:val="20"/>
              </w:rPr>
              <w:t>/sp-http</w:t>
            </w:r>
          </w:p>
        </w:tc>
        <w:tc>
          <w:tcPr>
            <w:tcW w:w="7000" w:type="dxa"/>
            <w:shd w:val="clear" w:color="auto" w:fill="F8FBFD"/>
            <w:tcMar>
              <w:top w:w="90" w:type="dxa"/>
              <w:left w:w="90" w:type="dxa"/>
              <w:bottom w:w="90" w:type="dxa"/>
              <w:right w:w="90" w:type="dxa"/>
            </w:tcMar>
          </w:tcPr>
          <w:p w14:paraId="734025B2" w14:textId="77777777" w:rsidR="00503ECB" w:rsidRDefault="00000000">
            <w:pPr>
              <w:spacing w:after="50"/>
            </w:pPr>
            <w:r>
              <w:rPr>
                <w:sz w:val="20"/>
              </w:rPr>
              <w:t>SharePoint REST requests</w:t>
            </w:r>
          </w:p>
        </w:tc>
        <w:tc>
          <w:tcPr>
            <w:tcW w:w="2400" w:type="dxa"/>
            <w:shd w:val="clear" w:color="auto" w:fill="F8FBFD"/>
            <w:tcMar>
              <w:top w:w="90" w:type="dxa"/>
              <w:left w:w="90" w:type="dxa"/>
              <w:bottom w:w="90" w:type="dxa"/>
              <w:right w:w="90" w:type="dxa"/>
            </w:tcMar>
          </w:tcPr>
          <w:p w14:paraId="7EF3079C" w14:textId="77777777" w:rsidR="00503ECB" w:rsidRDefault="00000000">
            <w:pPr>
              <w:spacing w:after="50"/>
            </w:pPr>
            <w:r>
              <w:rPr>
                <w:sz w:val="20"/>
              </w:rPr>
              <w:t>SPFx 1.20.x</w:t>
            </w:r>
          </w:p>
        </w:tc>
      </w:tr>
      <w:tr w:rsidR="00503ECB" w14:paraId="2B2C0342"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2EBACC78" w14:textId="77777777" w:rsidR="00503ECB" w:rsidRDefault="00000000">
            <w:pPr>
              <w:spacing w:after="50"/>
            </w:pPr>
            <w:proofErr w:type="gramStart"/>
            <w:r>
              <w:rPr>
                <w:sz w:val="20"/>
              </w:rPr>
              <w:t>@microsoft</w:t>
            </w:r>
            <w:proofErr w:type="gramEnd"/>
            <w:r>
              <w:rPr>
                <w:sz w:val="20"/>
              </w:rPr>
              <w:t>/sp-webpart-base</w:t>
            </w:r>
          </w:p>
        </w:tc>
        <w:tc>
          <w:tcPr>
            <w:tcW w:w="7000" w:type="dxa"/>
            <w:shd w:val="clear" w:color="auto" w:fill="F8FBFD"/>
            <w:tcMar>
              <w:top w:w="90" w:type="dxa"/>
              <w:left w:w="90" w:type="dxa"/>
              <w:bottom w:w="90" w:type="dxa"/>
              <w:right w:w="90" w:type="dxa"/>
            </w:tcMar>
          </w:tcPr>
          <w:p w14:paraId="4F42E85E" w14:textId="77777777" w:rsidR="00503ECB" w:rsidRDefault="00000000">
            <w:pPr>
              <w:spacing w:after="50"/>
            </w:pPr>
            <w:r>
              <w:rPr>
                <w:sz w:val="20"/>
              </w:rPr>
              <w:t>SPFx context and lifecycle</w:t>
            </w:r>
          </w:p>
        </w:tc>
        <w:tc>
          <w:tcPr>
            <w:tcW w:w="2400" w:type="dxa"/>
            <w:shd w:val="clear" w:color="auto" w:fill="F8FBFD"/>
            <w:tcMar>
              <w:top w:w="90" w:type="dxa"/>
              <w:left w:w="90" w:type="dxa"/>
              <w:bottom w:w="90" w:type="dxa"/>
              <w:right w:w="90" w:type="dxa"/>
            </w:tcMar>
          </w:tcPr>
          <w:p w14:paraId="54D930A5" w14:textId="77777777" w:rsidR="00503ECB" w:rsidRDefault="00000000">
            <w:pPr>
              <w:spacing w:after="50"/>
            </w:pPr>
            <w:r>
              <w:rPr>
                <w:sz w:val="20"/>
              </w:rPr>
              <w:t>1.20.0</w:t>
            </w:r>
          </w:p>
        </w:tc>
      </w:tr>
      <w:tr w:rsidR="00503ECB" w14:paraId="0362F97A"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5285C23C" w14:textId="77777777" w:rsidR="00503ECB" w:rsidRDefault="00000000">
            <w:pPr>
              <w:spacing w:after="50"/>
            </w:pPr>
            <w:proofErr w:type="gramStart"/>
            <w:r>
              <w:rPr>
                <w:sz w:val="20"/>
              </w:rPr>
              <w:t>@microsoft</w:t>
            </w:r>
            <w:proofErr w:type="gramEnd"/>
            <w:r>
              <w:rPr>
                <w:sz w:val="20"/>
              </w:rPr>
              <w:t>/sp-property-pane</w:t>
            </w:r>
          </w:p>
        </w:tc>
        <w:tc>
          <w:tcPr>
            <w:tcW w:w="7000" w:type="dxa"/>
            <w:shd w:val="clear" w:color="auto" w:fill="F8FBFD"/>
            <w:tcMar>
              <w:top w:w="90" w:type="dxa"/>
              <w:left w:w="90" w:type="dxa"/>
              <w:bottom w:w="90" w:type="dxa"/>
              <w:right w:w="90" w:type="dxa"/>
            </w:tcMar>
          </w:tcPr>
          <w:p w14:paraId="707947AB" w14:textId="77777777" w:rsidR="00503ECB" w:rsidRDefault="00000000">
            <w:pPr>
              <w:spacing w:after="50"/>
            </w:pPr>
            <w:r>
              <w:rPr>
                <w:sz w:val="20"/>
              </w:rPr>
              <w:t>Property pane fields</w:t>
            </w:r>
          </w:p>
        </w:tc>
        <w:tc>
          <w:tcPr>
            <w:tcW w:w="2400" w:type="dxa"/>
            <w:shd w:val="clear" w:color="auto" w:fill="F8FBFD"/>
            <w:tcMar>
              <w:top w:w="90" w:type="dxa"/>
              <w:left w:w="90" w:type="dxa"/>
              <w:bottom w:w="90" w:type="dxa"/>
              <w:right w:w="90" w:type="dxa"/>
            </w:tcMar>
          </w:tcPr>
          <w:p w14:paraId="77BF5D15" w14:textId="77777777" w:rsidR="00503ECB" w:rsidRDefault="00000000">
            <w:pPr>
              <w:spacing w:after="50"/>
            </w:pPr>
            <w:r>
              <w:rPr>
                <w:sz w:val="20"/>
              </w:rPr>
              <w:t>1.20.0</w:t>
            </w:r>
          </w:p>
        </w:tc>
      </w:tr>
      <w:tr w:rsidR="00503ECB" w14:paraId="1FD4C432"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070960C4" w14:textId="77777777" w:rsidR="00503ECB" w:rsidRDefault="00000000">
            <w:pPr>
              <w:spacing w:after="50"/>
            </w:pPr>
            <w:proofErr w:type="gramStart"/>
            <w:r>
              <w:rPr>
                <w:sz w:val="20"/>
              </w:rPr>
              <w:t>@fluentui</w:t>
            </w:r>
            <w:proofErr w:type="gramEnd"/>
            <w:r>
              <w:rPr>
                <w:sz w:val="20"/>
              </w:rPr>
              <w:t>/react</w:t>
            </w:r>
          </w:p>
        </w:tc>
        <w:tc>
          <w:tcPr>
            <w:tcW w:w="7000" w:type="dxa"/>
            <w:shd w:val="clear" w:color="auto" w:fill="F8FBFD"/>
            <w:tcMar>
              <w:top w:w="90" w:type="dxa"/>
              <w:left w:w="90" w:type="dxa"/>
              <w:bottom w:w="90" w:type="dxa"/>
              <w:right w:w="90" w:type="dxa"/>
            </w:tcMar>
          </w:tcPr>
          <w:p w14:paraId="0DD1EF76" w14:textId="77777777" w:rsidR="00503ECB" w:rsidRDefault="00000000">
            <w:pPr>
              <w:spacing w:after="50"/>
            </w:pPr>
            <w:r>
              <w:rPr>
                <w:sz w:val="20"/>
              </w:rPr>
              <w:t>Microsoft UI controls</w:t>
            </w:r>
          </w:p>
        </w:tc>
        <w:tc>
          <w:tcPr>
            <w:tcW w:w="2400" w:type="dxa"/>
            <w:shd w:val="clear" w:color="auto" w:fill="F8FBFD"/>
            <w:tcMar>
              <w:top w:w="90" w:type="dxa"/>
              <w:left w:w="90" w:type="dxa"/>
              <w:bottom w:w="90" w:type="dxa"/>
              <w:right w:w="90" w:type="dxa"/>
            </w:tcMar>
          </w:tcPr>
          <w:p w14:paraId="49DC3472" w14:textId="77777777" w:rsidR="00503ECB" w:rsidRDefault="00000000">
            <w:pPr>
              <w:spacing w:after="50"/>
            </w:pPr>
            <w:r>
              <w:rPr>
                <w:sz w:val="20"/>
              </w:rPr>
              <w:t>^8.125.5</w:t>
            </w:r>
          </w:p>
        </w:tc>
      </w:tr>
      <w:tr w:rsidR="00503ECB" w14:paraId="2A6AD499"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40777048" w14:textId="77777777" w:rsidR="00503ECB" w:rsidRDefault="00000000">
            <w:pPr>
              <w:spacing w:after="50"/>
            </w:pPr>
            <w:proofErr w:type="gramStart"/>
            <w:r>
              <w:rPr>
                <w:sz w:val="20"/>
              </w:rPr>
              <w:t>@pnp</w:t>
            </w:r>
            <w:proofErr w:type="gramEnd"/>
            <w:r>
              <w:rPr>
                <w:sz w:val="20"/>
              </w:rPr>
              <w:t>/sp</w:t>
            </w:r>
          </w:p>
        </w:tc>
        <w:tc>
          <w:tcPr>
            <w:tcW w:w="7000" w:type="dxa"/>
            <w:shd w:val="clear" w:color="auto" w:fill="F8FBFD"/>
            <w:tcMar>
              <w:top w:w="90" w:type="dxa"/>
              <w:left w:w="90" w:type="dxa"/>
              <w:bottom w:w="90" w:type="dxa"/>
              <w:right w:w="90" w:type="dxa"/>
            </w:tcMar>
          </w:tcPr>
          <w:p w14:paraId="411B43E3" w14:textId="77777777" w:rsidR="00503ECB" w:rsidRDefault="00000000">
            <w:pPr>
              <w:spacing w:after="50"/>
            </w:pPr>
            <w:r>
              <w:rPr>
                <w:sz w:val="20"/>
              </w:rPr>
              <w:t>SharePoint list, item, field, and attachment APIs</w:t>
            </w:r>
          </w:p>
        </w:tc>
        <w:tc>
          <w:tcPr>
            <w:tcW w:w="2400" w:type="dxa"/>
            <w:shd w:val="clear" w:color="auto" w:fill="F8FBFD"/>
            <w:tcMar>
              <w:top w:w="90" w:type="dxa"/>
              <w:left w:w="90" w:type="dxa"/>
              <w:bottom w:w="90" w:type="dxa"/>
              <w:right w:w="90" w:type="dxa"/>
            </w:tcMar>
          </w:tcPr>
          <w:p w14:paraId="4E082B1D" w14:textId="77777777" w:rsidR="00503ECB" w:rsidRDefault="00000000">
            <w:pPr>
              <w:spacing w:after="50"/>
            </w:pPr>
            <w:r>
              <w:rPr>
                <w:sz w:val="20"/>
              </w:rPr>
              <w:t>^4.18.0</w:t>
            </w:r>
          </w:p>
        </w:tc>
      </w:tr>
      <w:tr w:rsidR="00503ECB" w14:paraId="34CB0AF1"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5F6ABBFC" w14:textId="77777777" w:rsidR="00503ECB" w:rsidRDefault="00000000">
            <w:pPr>
              <w:spacing w:after="50"/>
            </w:pPr>
            <w:r>
              <w:rPr>
                <w:sz w:val="20"/>
              </w:rPr>
              <w:t>react-quill</w:t>
            </w:r>
          </w:p>
        </w:tc>
        <w:tc>
          <w:tcPr>
            <w:tcW w:w="7000" w:type="dxa"/>
            <w:shd w:val="clear" w:color="auto" w:fill="F8FBFD"/>
            <w:tcMar>
              <w:top w:w="90" w:type="dxa"/>
              <w:left w:w="90" w:type="dxa"/>
              <w:bottom w:w="90" w:type="dxa"/>
              <w:right w:w="90" w:type="dxa"/>
            </w:tcMar>
          </w:tcPr>
          <w:p w14:paraId="1CBA9A8D" w14:textId="77777777" w:rsidR="00503ECB" w:rsidRDefault="00000000">
            <w:pPr>
              <w:spacing w:after="50"/>
            </w:pPr>
            <w:r>
              <w:rPr>
                <w:sz w:val="20"/>
              </w:rPr>
              <w:t>Rich text editor</w:t>
            </w:r>
          </w:p>
        </w:tc>
        <w:tc>
          <w:tcPr>
            <w:tcW w:w="2400" w:type="dxa"/>
            <w:shd w:val="clear" w:color="auto" w:fill="F8FBFD"/>
            <w:tcMar>
              <w:top w:w="90" w:type="dxa"/>
              <w:left w:w="90" w:type="dxa"/>
              <w:bottom w:w="90" w:type="dxa"/>
              <w:right w:w="90" w:type="dxa"/>
            </w:tcMar>
          </w:tcPr>
          <w:p w14:paraId="3DC7CB32" w14:textId="77777777" w:rsidR="00503ECB" w:rsidRDefault="00000000">
            <w:pPr>
              <w:spacing w:after="50"/>
            </w:pPr>
            <w:r>
              <w:rPr>
                <w:sz w:val="20"/>
              </w:rPr>
              <w:t>^2.0.0</w:t>
            </w:r>
          </w:p>
        </w:tc>
      </w:tr>
      <w:tr w:rsidR="00503ECB" w14:paraId="3DDC0B1B"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6C6F87DB" w14:textId="77777777" w:rsidR="00503ECB" w:rsidRDefault="00000000">
            <w:pPr>
              <w:spacing w:after="50"/>
            </w:pPr>
            <w:r>
              <w:rPr>
                <w:sz w:val="20"/>
              </w:rPr>
              <w:t>typescript</w:t>
            </w:r>
          </w:p>
        </w:tc>
        <w:tc>
          <w:tcPr>
            <w:tcW w:w="7000" w:type="dxa"/>
            <w:shd w:val="clear" w:color="auto" w:fill="F8FBFD"/>
            <w:tcMar>
              <w:top w:w="90" w:type="dxa"/>
              <w:left w:w="90" w:type="dxa"/>
              <w:bottom w:w="90" w:type="dxa"/>
              <w:right w:w="90" w:type="dxa"/>
            </w:tcMar>
          </w:tcPr>
          <w:p w14:paraId="0DBBC144" w14:textId="77777777" w:rsidR="00503ECB" w:rsidRDefault="00000000">
            <w:pPr>
              <w:spacing w:after="50"/>
            </w:pPr>
            <w:r>
              <w:rPr>
                <w:sz w:val="20"/>
              </w:rPr>
              <w:t>Type checking and compilation</w:t>
            </w:r>
          </w:p>
        </w:tc>
        <w:tc>
          <w:tcPr>
            <w:tcW w:w="2400" w:type="dxa"/>
            <w:shd w:val="clear" w:color="auto" w:fill="F8FBFD"/>
            <w:tcMar>
              <w:top w:w="90" w:type="dxa"/>
              <w:left w:w="90" w:type="dxa"/>
              <w:bottom w:w="90" w:type="dxa"/>
              <w:right w:w="90" w:type="dxa"/>
            </w:tcMar>
          </w:tcPr>
          <w:p w14:paraId="76F205F9" w14:textId="77777777" w:rsidR="00503ECB" w:rsidRDefault="00000000">
            <w:pPr>
              <w:spacing w:after="50"/>
            </w:pPr>
            <w:r>
              <w:rPr>
                <w:sz w:val="20"/>
              </w:rPr>
              <w:t>4.7.4</w:t>
            </w:r>
          </w:p>
        </w:tc>
      </w:tr>
    </w:tbl>
    <w:p w14:paraId="3DA2E925" w14:textId="77777777" w:rsidR="00503ECB" w:rsidRDefault="00503ECB"/>
    <w:p w14:paraId="2DD6FE38" w14:textId="77777777" w:rsidR="00503ECB" w:rsidRDefault="00000000" w:rsidP="00C80485">
      <w:pPr>
        <w:pStyle w:val="Heading1"/>
      </w:pPr>
      <w:bookmarkStart w:id="26" w:name="_Toc228740081"/>
      <w:r>
        <w:t xml:space="preserve">12. Functions With Validations </w:t>
      </w:r>
      <w:proofErr w:type="gramStart"/>
      <w:r>
        <w:t>And</w:t>
      </w:r>
      <w:proofErr w:type="gramEnd"/>
      <w:r>
        <w:t xml:space="preserve"> Conditions</w:t>
      </w:r>
      <w:bookmarkEnd w:id="26"/>
    </w:p>
    <w:tbl>
      <w:tblPr>
        <w:tblW w:w="0" w:type="auto"/>
        <w:tblInd w:w="90" w:type="dxa"/>
        <w:tblBorders>
          <w:top w:val="single" w:sz="4" w:space="0" w:color="B7C9D6"/>
          <w:left w:val="single" w:sz="4" w:space="0" w:color="B7C9D6"/>
          <w:bottom w:val="single" w:sz="4" w:space="0" w:color="B7C9D6"/>
          <w:right w:val="single" w:sz="4" w:space="0" w:color="B7C9D6"/>
          <w:insideH w:val="single" w:sz="4" w:space="0" w:color="D9E2EA"/>
          <w:insideV w:val="single" w:sz="4" w:space="0" w:color="D9E2EA"/>
        </w:tblBorders>
        <w:tblCellMar>
          <w:left w:w="10" w:type="dxa"/>
          <w:right w:w="10" w:type="dxa"/>
        </w:tblCellMar>
        <w:tblLook w:val="0420" w:firstRow="1" w:lastRow="0" w:firstColumn="0" w:lastColumn="0" w:noHBand="0" w:noVBand="1"/>
      </w:tblPr>
      <w:tblGrid>
        <w:gridCol w:w="3599"/>
        <w:gridCol w:w="4297"/>
        <w:gridCol w:w="6594"/>
      </w:tblGrid>
      <w:tr w:rsidR="00503ECB" w14:paraId="13DF3913" w14:textId="77777777">
        <w:tblPrEx>
          <w:tblCellMar>
            <w:top w:w="0" w:type="dxa"/>
            <w:bottom w:w="0" w:type="dxa"/>
          </w:tblCellMar>
        </w:tblPrEx>
        <w:tc>
          <w:tcPr>
            <w:tcW w:w="3600" w:type="dxa"/>
            <w:shd w:val="clear" w:color="auto" w:fill="1F4E79"/>
            <w:tcMar>
              <w:top w:w="90" w:type="dxa"/>
              <w:left w:w="90" w:type="dxa"/>
              <w:bottom w:w="90" w:type="dxa"/>
              <w:right w:w="90" w:type="dxa"/>
            </w:tcMar>
          </w:tcPr>
          <w:p w14:paraId="2BE372A7" w14:textId="77777777" w:rsidR="00503ECB" w:rsidRDefault="00000000">
            <w:pPr>
              <w:spacing w:after="50"/>
            </w:pPr>
            <w:r>
              <w:rPr>
                <w:b/>
                <w:color w:val="FFFFFF"/>
                <w:sz w:val="22"/>
              </w:rPr>
              <w:t>Function</w:t>
            </w:r>
          </w:p>
        </w:tc>
        <w:tc>
          <w:tcPr>
            <w:tcW w:w="4300" w:type="dxa"/>
            <w:shd w:val="clear" w:color="auto" w:fill="1F4E79"/>
            <w:tcMar>
              <w:top w:w="90" w:type="dxa"/>
              <w:left w:w="90" w:type="dxa"/>
              <w:bottom w:w="90" w:type="dxa"/>
              <w:right w:w="90" w:type="dxa"/>
            </w:tcMar>
          </w:tcPr>
          <w:p w14:paraId="4FB22F02" w14:textId="77777777" w:rsidR="00503ECB" w:rsidRDefault="00000000">
            <w:pPr>
              <w:spacing w:after="50"/>
            </w:pPr>
            <w:r>
              <w:rPr>
                <w:b/>
                <w:color w:val="FFFFFF"/>
                <w:sz w:val="22"/>
              </w:rPr>
              <w:t>Purpose</w:t>
            </w:r>
          </w:p>
        </w:tc>
        <w:tc>
          <w:tcPr>
            <w:tcW w:w="6600" w:type="dxa"/>
            <w:shd w:val="clear" w:color="auto" w:fill="1F4E79"/>
            <w:tcMar>
              <w:top w:w="90" w:type="dxa"/>
              <w:left w:w="90" w:type="dxa"/>
              <w:bottom w:w="90" w:type="dxa"/>
              <w:right w:w="90" w:type="dxa"/>
            </w:tcMar>
          </w:tcPr>
          <w:p w14:paraId="01C23E5D" w14:textId="77777777" w:rsidR="00503ECB" w:rsidRDefault="00000000">
            <w:pPr>
              <w:spacing w:after="50"/>
            </w:pPr>
            <w:r>
              <w:rPr>
                <w:b/>
                <w:color w:val="FFFFFF"/>
                <w:sz w:val="22"/>
              </w:rPr>
              <w:t>Validation / Condition</w:t>
            </w:r>
          </w:p>
        </w:tc>
      </w:tr>
      <w:tr w:rsidR="00503ECB" w14:paraId="6A04528F"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759D45B9" w14:textId="77777777" w:rsidR="00503ECB" w:rsidRDefault="00000000">
            <w:pPr>
              <w:spacing w:after="50"/>
            </w:pPr>
            <w:proofErr w:type="spellStart"/>
            <w:r>
              <w:rPr>
                <w:sz w:val="20"/>
              </w:rPr>
              <w:t>parseSharePointDate</w:t>
            </w:r>
            <w:proofErr w:type="spellEnd"/>
            <w:r>
              <w:rPr>
                <w:sz w:val="20"/>
              </w:rPr>
              <w:t>(value)</w:t>
            </w:r>
          </w:p>
        </w:tc>
        <w:tc>
          <w:tcPr>
            <w:tcW w:w="4300" w:type="dxa"/>
            <w:shd w:val="clear" w:color="auto" w:fill="F8FBFD"/>
            <w:tcMar>
              <w:top w:w="90" w:type="dxa"/>
              <w:left w:w="90" w:type="dxa"/>
              <w:bottom w:w="90" w:type="dxa"/>
              <w:right w:w="90" w:type="dxa"/>
            </w:tcMar>
          </w:tcPr>
          <w:p w14:paraId="2D88C76A" w14:textId="77777777" w:rsidR="00503ECB" w:rsidRDefault="00000000">
            <w:pPr>
              <w:spacing w:after="50"/>
            </w:pPr>
            <w:proofErr w:type="gramStart"/>
            <w:r>
              <w:rPr>
                <w:sz w:val="20"/>
              </w:rPr>
              <w:t>Converts</w:t>
            </w:r>
            <w:proofErr w:type="gramEnd"/>
            <w:r>
              <w:rPr>
                <w:sz w:val="20"/>
              </w:rPr>
              <w:t xml:space="preserve"> SharePoint date values into JavaScript dates.</w:t>
            </w:r>
          </w:p>
        </w:tc>
        <w:tc>
          <w:tcPr>
            <w:tcW w:w="6600" w:type="dxa"/>
            <w:shd w:val="clear" w:color="auto" w:fill="F8FBFD"/>
            <w:tcMar>
              <w:top w:w="90" w:type="dxa"/>
              <w:left w:w="90" w:type="dxa"/>
              <w:bottom w:w="90" w:type="dxa"/>
              <w:right w:w="90" w:type="dxa"/>
            </w:tcMar>
          </w:tcPr>
          <w:p w14:paraId="7356F510" w14:textId="77777777" w:rsidR="00503ECB" w:rsidRDefault="00000000">
            <w:pPr>
              <w:spacing w:after="50"/>
            </w:pPr>
            <w:r>
              <w:rPr>
                <w:sz w:val="20"/>
              </w:rPr>
              <w:t>Returns no value when the source is blank or invalid. Supports legacy and ISO-like SharePoint date strings.</w:t>
            </w:r>
          </w:p>
        </w:tc>
      </w:tr>
      <w:tr w:rsidR="00503ECB" w14:paraId="2AF1F9A3"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42E01995" w14:textId="77777777" w:rsidR="00503ECB" w:rsidRDefault="00000000">
            <w:pPr>
              <w:spacing w:after="50"/>
            </w:pPr>
            <w:proofErr w:type="spellStart"/>
            <w:r>
              <w:rPr>
                <w:sz w:val="20"/>
              </w:rPr>
              <w:t>formatDateForInput</w:t>
            </w:r>
            <w:proofErr w:type="spellEnd"/>
            <w:r>
              <w:rPr>
                <w:sz w:val="20"/>
              </w:rPr>
              <w:t>(value)</w:t>
            </w:r>
          </w:p>
        </w:tc>
        <w:tc>
          <w:tcPr>
            <w:tcW w:w="4300" w:type="dxa"/>
            <w:shd w:val="clear" w:color="auto" w:fill="F8FBFD"/>
            <w:tcMar>
              <w:top w:w="90" w:type="dxa"/>
              <w:left w:w="90" w:type="dxa"/>
              <w:bottom w:w="90" w:type="dxa"/>
              <w:right w:w="90" w:type="dxa"/>
            </w:tcMar>
          </w:tcPr>
          <w:p w14:paraId="2A42369B" w14:textId="77777777" w:rsidR="00503ECB" w:rsidRDefault="00000000">
            <w:pPr>
              <w:spacing w:after="50"/>
            </w:pPr>
            <w:r>
              <w:rPr>
                <w:sz w:val="20"/>
              </w:rPr>
              <w:t>Formats SharePoint dates for browser date inputs.</w:t>
            </w:r>
          </w:p>
        </w:tc>
        <w:tc>
          <w:tcPr>
            <w:tcW w:w="6600" w:type="dxa"/>
            <w:shd w:val="clear" w:color="auto" w:fill="F8FBFD"/>
            <w:tcMar>
              <w:top w:w="90" w:type="dxa"/>
              <w:left w:w="90" w:type="dxa"/>
              <w:bottom w:w="90" w:type="dxa"/>
              <w:right w:w="90" w:type="dxa"/>
            </w:tcMar>
          </w:tcPr>
          <w:p w14:paraId="4935AB1B" w14:textId="77777777" w:rsidR="00503ECB" w:rsidRDefault="00000000">
            <w:pPr>
              <w:spacing w:after="50"/>
            </w:pPr>
            <w:r>
              <w:rPr>
                <w:sz w:val="20"/>
              </w:rPr>
              <w:t>Returns an empty value when parsing fails. Outputs the date input format used by the form.</w:t>
            </w:r>
          </w:p>
        </w:tc>
      </w:tr>
      <w:tr w:rsidR="00503ECB" w14:paraId="392D38FB"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200298FD" w14:textId="77777777" w:rsidR="00503ECB" w:rsidRDefault="00000000">
            <w:pPr>
              <w:spacing w:after="50"/>
            </w:pPr>
            <w:proofErr w:type="spellStart"/>
            <w:proofErr w:type="gramStart"/>
            <w:r>
              <w:rPr>
                <w:sz w:val="20"/>
              </w:rPr>
              <w:t>toSharePointDate</w:t>
            </w:r>
            <w:proofErr w:type="spellEnd"/>
            <w:r>
              <w:rPr>
                <w:sz w:val="20"/>
              </w:rPr>
              <w:t>(</w:t>
            </w:r>
            <w:proofErr w:type="spellStart"/>
            <w:proofErr w:type="gramEnd"/>
            <w:r>
              <w:rPr>
                <w:sz w:val="20"/>
              </w:rPr>
              <w:t>dateStr</w:t>
            </w:r>
            <w:proofErr w:type="spellEnd"/>
            <w:r>
              <w:rPr>
                <w:sz w:val="20"/>
              </w:rPr>
              <w:t>, hour, minute)</w:t>
            </w:r>
          </w:p>
        </w:tc>
        <w:tc>
          <w:tcPr>
            <w:tcW w:w="4300" w:type="dxa"/>
            <w:shd w:val="clear" w:color="auto" w:fill="F8FBFD"/>
            <w:tcMar>
              <w:top w:w="90" w:type="dxa"/>
              <w:left w:w="90" w:type="dxa"/>
              <w:bottom w:w="90" w:type="dxa"/>
              <w:right w:w="90" w:type="dxa"/>
            </w:tcMar>
          </w:tcPr>
          <w:p w14:paraId="1EB3F349" w14:textId="77777777" w:rsidR="00503ECB" w:rsidRDefault="00000000">
            <w:pPr>
              <w:spacing w:after="50"/>
            </w:pPr>
            <w:r>
              <w:rPr>
                <w:sz w:val="20"/>
              </w:rPr>
              <w:t>Converts form date values back to SharePoint date strings.</w:t>
            </w:r>
          </w:p>
        </w:tc>
        <w:tc>
          <w:tcPr>
            <w:tcW w:w="6600" w:type="dxa"/>
            <w:shd w:val="clear" w:color="auto" w:fill="F8FBFD"/>
            <w:tcMar>
              <w:top w:w="90" w:type="dxa"/>
              <w:left w:w="90" w:type="dxa"/>
              <w:bottom w:w="90" w:type="dxa"/>
              <w:right w:w="90" w:type="dxa"/>
            </w:tcMar>
          </w:tcPr>
          <w:p w14:paraId="7888F508" w14:textId="77777777" w:rsidR="00503ECB" w:rsidRDefault="00000000">
            <w:pPr>
              <w:spacing w:after="50"/>
            </w:pPr>
            <w:r>
              <w:rPr>
                <w:sz w:val="20"/>
              </w:rPr>
              <w:t>Rejects blank or incomplete dates. Limits hour and minute values to valid ranges before saving.</w:t>
            </w:r>
          </w:p>
        </w:tc>
      </w:tr>
      <w:tr w:rsidR="00503ECB" w14:paraId="5E89CC8A"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16EFBF71" w14:textId="77777777" w:rsidR="00503ECB" w:rsidRDefault="00000000">
            <w:pPr>
              <w:spacing w:after="50"/>
            </w:pPr>
            <w:proofErr w:type="spellStart"/>
            <w:r>
              <w:rPr>
                <w:sz w:val="20"/>
              </w:rPr>
              <w:lastRenderedPageBreak/>
              <w:t>sanitizeSharePointFileName</w:t>
            </w:r>
            <w:proofErr w:type="spellEnd"/>
            <w:r>
              <w:rPr>
                <w:sz w:val="20"/>
              </w:rPr>
              <w:t>(name)</w:t>
            </w:r>
          </w:p>
        </w:tc>
        <w:tc>
          <w:tcPr>
            <w:tcW w:w="4300" w:type="dxa"/>
            <w:shd w:val="clear" w:color="auto" w:fill="F8FBFD"/>
            <w:tcMar>
              <w:top w:w="90" w:type="dxa"/>
              <w:left w:w="90" w:type="dxa"/>
              <w:bottom w:w="90" w:type="dxa"/>
              <w:right w:w="90" w:type="dxa"/>
            </w:tcMar>
          </w:tcPr>
          <w:p w14:paraId="069005C1" w14:textId="77777777" w:rsidR="00503ECB" w:rsidRDefault="00000000">
            <w:pPr>
              <w:spacing w:after="50"/>
            </w:pPr>
            <w:r>
              <w:rPr>
                <w:sz w:val="20"/>
              </w:rPr>
              <w:t>Prepares attachment file names for SharePoint.</w:t>
            </w:r>
          </w:p>
        </w:tc>
        <w:tc>
          <w:tcPr>
            <w:tcW w:w="6600" w:type="dxa"/>
            <w:shd w:val="clear" w:color="auto" w:fill="F8FBFD"/>
            <w:tcMar>
              <w:top w:w="90" w:type="dxa"/>
              <w:left w:w="90" w:type="dxa"/>
              <w:bottom w:w="90" w:type="dxa"/>
              <w:right w:w="90" w:type="dxa"/>
            </w:tcMar>
          </w:tcPr>
          <w:p w14:paraId="5E397D53" w14:textId="77777777" w:rsidR="00503ECB" w:rsidRDefault="00000000">
            <w:pPr>
              <w:spacing w:after="50"/>
            </w:pPr>
            <w:r>
              <w:rPr>
                <w:sz w:val="20"/>
              </w:rPr>
              <w:t>Uses a fallback name when missing. Replaces characters that SharePoint does not allow in file names.</w:t>
            </w:r>
          </w:p>
        </w:tc>
      </w:tr>
      <w:tr w:rsidR="00503ECB" w14:paraId="38C282E5"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6778BFD8" w14:textId="77777777" w:rsidR="00503ECB" w:rsidRDefault="00000000">
            <w:pPr>
              <w:spacing w:after="50"/>
            </w:pPr>
            <w:proofErr w:type="spellStart"/>
            <w:r>
              <w:rPr>
                <w:sz w:val="20"/>
              </w:rPr>
              <w:t>getSanitizedChoices</w:t>
            </w:r>
            <w:proofErr w:type="spellEnd"/>
            <w:r>
              <w:rPr>
                <w:sz w:val="20"/>
              </w:rPr>
              <w:t>(</w:t>
            </w:r>
            <w:proofErr w:type="spellStart"/>
            <w:r>
              <w:rPr>
                <w:sz w:val="20"/>
              </w:rPr>
              <w:t>fieldName</w:t>
            </w:r>
            <w:proofErr w:type="spellEnd"/>
            <w:r>
              <w:rPr>
                <w:sz w:val="20"/>
              </w:rPr>
              <w:t>)</w:t>
            </w:r>
          </w:p>
        </w:tc>
        <w:tc>
          <w:tcPr>
            <w:tcW w:w="4300" w:type="dxa"/>
            <w:shd w:val="clear" w:color="auto" w:fill="F8FBFD"/>
            <w:tcMar>
              <w:top w:w="90" w:type="dxa"/>
              <w:left w:w="90" w:type="dxa"/>
              <w:bottom w:w="90" w:type="dxa"/>
              <w:right w:w="90" w:type="dxa"/>
            </w:tcMar>
          </w:tcPr>
          <w:p w14:paraId="1E64A906" w14:textId="77777777" w:rsidR="00503ECB" w:rsidRDefault="00000000">
            <w:pPr>
              <w:spacing w:after="50"/>
            </w:pPr>
            <w:r>
              <w:rPr>
                <w:sz w:val="20"/>
              </w:rPr>
              <w:t>Cleans SharePoint choice options before display.</w:t>
            </w:r>
          </w:p>
        </w:tc>
        <w:tc>
          <w:tcPr>
            <w:tcW w:w="6600" w:type="dxa"/>
            <w:shd w:val="clear" w:color="auto" w:fill="F8FBFD"/>
            <w:tcMar>
              <w:top w:w="90" w:type="dxa"/>
              <w:left w:w="90" w:type="dxa"/>
              <w:bottom w:w="90" w:type="dxa"/>
              <w:right w:w="90" w:type="dxa"/>
            </w:tcMar>
          </w:tcPr>
          <w:p w14:paraId="16B4FFB5" w14:textId="77777777" w:rsidR="00503ECB" w:rsidRDefault="00000000">
            <w:pPr>
              <w:spacing w:after="50"/>
            </w:pPr>
            <w:r>
              <w:rPr>
                <w:sz w:val="20"/>
              </w:rPr>
              <w:t>Removes empty values, placeholder values, and duplicate choices.</w:t>
            </w:r>
          </w:p>
        </w:tc>
      </w:tr>
      <w:tr w:rsidR="00503ECB" w14:paraId="01B6BF3B"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19245141" w14:textId="77777777" w:rsidR="00503ECB" w:rsidRDefault="00000000">
            <w:pPr>
              <w:spacing w:after="50"/>
            </w:pPr>
            <w:proofErr w:type="spellStart"/>
            <w:r>
              <w:rPr>
                <w:sz w:val="20"/>
              </w:rPr>
              <w:t>buildItemPayload</w:t>
            </w:r>
            <w:proofErr w:type="spellEnd"/>
            <w:r>
              <w:rPr>
                <w:sz w:val="20"/>
              </w:rPr>
              <w:t>(payload)</w:t>
            </w:r>
          </w:p>
        </w:tc>
        <w:tc>
          <w:tcPr>
            <w:tcW w:w="4300" w:type="dxa"/>
            <w:shd w:val="clear" w:color="auto" w:fill="F8FBFD"/>
            <w:tcMar>
              <w:top w:w="90" w:type="dxa"/>
              <w:left w:w="90" w:type="dxa"/>
              <w:bottom w:w="90" w:type="dxa"/>
              <w:right w:w="90" w:type="dxa"/>
            </w:tcMar>
          </w:tcPr>
          <w:p w14:paraId="214DD7B9" w14:textId="77777777" w:rsidR="00503ECB" w:rsidRDefault="00000000">
            <w:pPr>
              <w:spacing w:after="50"/>
            </w:pPr>
            <w:r>
              <w:rPr>
                <w:sz w:val="20"/>
              </w:rPr>
              <w:t>Maps modal form state to SharePoint fields.</w:t>
            </w:r>
          </w:p>
        </w:tc>
        <w:tc>
          <w:tcPr>
            <w:tcW w:w="6600" w:type="dxa"/>
            <w:shd w:val="clear" w:color="auto" w:fill="F8FBFD"/>
            <w:tcMar>
              <w:top w:w="90" w:type="dxa"/>
              <w:left w:w="90" w:type="dxa"/>
              <w:bottom w:w="90" w:type="dxa"/>
              <w:right w:w="90" w:type="dxa"/>
            </w:tcMar>
          </w:tcPr>
          <w:p w14:paraId="42599505" w14:textId="77777777" w:rsidR="00503ECB" w:rsidRDefault="00000000">
            <w:pPr>
              <w:spacing w:after="50"/>
            </w:pPr>
            <w:r>
              <w:rPr>
                <w:sz w:val="20"/>
              </w:rPr>
              <w:t>Trims the required last name, converts date values, and sends optional empty values as null.</w:t>
            </w:r>
          </w:p>
        </w:tc>
      </w:tr>
      <w:tr w:rsidR="00503ECB" w14:paraId="0C6213AA"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5AD2E8D0" w14:textId="77777777" w:rsidR="00503ECB" w:rsidRDefault="00000000">
            <w:pPr>
              <w:spacing w:after="50"/>
            </w:pPr>
            <w:proofErr w:type="spellStart"/>
            <w:proofErr w:type="gramStart"/>
            <w:r>
              <w:rPr>
                <w:sz w:val="20"/>
              </w:rPr>
              <w:t>loadItems</w:t>
            </w:r>
            <w:proofErr w:type="spellEnd"/>
            <w:r>
              <w:rPr>
                <w:sz w:val="20"/>
              </w:rPr>
              <w:t>(</w:t>
            </w:r>
            <w:proofErr w:type="gramEnd"/>
            <w:r>
              <w:rPr>
                <w:sz w:val="20"/>
              </w:rPr>
              <w:t>)</w:t>
            </w:r>
          </w:p>
        </w:tc>
        <w:tc>
          <w:tcPr>
            <w:tcW w:w="4300" w:type="dxa"/>
            <w:shd w:val="clear" w:color="auto" w:fill="F8FBFD"/>
            <w:tcMar>
              <w:top w:w="90" w:type="dxa"/>
              <w:left w:w="90" w:type="dxa"/>
              <w:bottom w:w="90" w:type="dxa"/>
              <w:right w:w="90" w:type="dxa"/>
            </w:tcMar>
          </w:tcPr>
          <w:p w14:paraId="683A5E1C" w14:textId="77777777" w:rsidR="00503ECB" w:rsidRDefault="00000000">
            <w:pPr>
              <w:spacing w:after="50"/>
            </w:pPr>
            <w:r>
              <w:rPr>
                <w:sz w:val="20"/>
              </w:rPr>
              <w:t>Loads records for the calendar view.</w:t>
            </w:r>
          </w:p>
        </w:tc>
        <w:tc>
          <w:tcPr>
            <w:tcW w:w="6600" w:type="dxa"/>
            <w:shd w:val="clear" w:color="auto" w:fill="F8FBFD"/>
            <w:tcMar>
              <w:top w:w="90" w:type="dxa"/>
              <w:left w:w="90" w:type="dxa"/>
              <w:bottom w:w="90" w:type="dxa"/>
              <w:right w:w="90" w:type="dxa"/>
            </w:tcMar>
          </w:tcPr>
          <w:p w14:paraId="22395441" w14:textId="77777777" w:rsidR="00503ECB" w:rsidRDefault="00000000">
            <w:pPr>
              <w:spacing w:after="50"/>
            </w:pPr>
            <w:r>
              <w:rPr>
                <w:sz w:val="20"/>
              </w:rPr>
              <w:t xml:space="preserve">Requires a list title. Only creates calendar events when </w:t>
            </w:r>
            <w:proofErr w:type="gramStart"/>
            <w:r>
              <w:rPr>
                <w:sz w:val="20"/>
              </w:rPr>
              <w:t>consult</w:t>
            </w:r>
            <w:proofErr w:type="gramEnd"/>
            <w:r>
              <w:rPr>
                <w:sz w:val="20"/>
              </w:rPr>
              <w:t xml:space="preserve"> or scheduled delivery dates are valid.</w:t>
            </w:r>
          </w:p>
        </w:tc>
      </w:tr>
      <w:tr w:rsidR="00503ECB" w14:paraId="0CA0E607"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29991044" w14:textId="77777777" w:rsidR="00503ECB" w:rsidRDefault="00000000">
            <w:pPr>
              <w:spacing w:after="50"/>
            </w:pPr>
            <w:proofErr w:type="spellStart"/>
            <w:proofErr w:type="gramStart"/>
            <w:r>
              <w:rPr>
                <w:sz w:val="20"/>
              </w:rPr>
              <w:t>fetchChoiceOptionsForList</w:t>
            </w:r>
            <w:proofErr w:type="spellEnd"/>
            <w:r>
              <w:rPr>
                <w:sz w:val="20"/>
              </w:rPr>
              <w:t>(</w:t>
            </w:r>
            <w:proofErr w:type="gramEnd"/>
            <w:r>
              <w:rPr>
                <w:sz w:val="20"/>
              </w:rPr>
              <w:t>)</w:t>
            </w:r>
          </w:p>
        </w:tc>
        <w:tc>
          <w:tcPr>
            <w:tcW w:w="4300" w:type="dxa"/>
            <w:shd w:val="clear" w:color="auto" w:fill="F8FBFD"/>
            <w:tcMar>
              <w:top w:w="90" w:type="dxa"/>
              <w:left w:w="90" w:type="dxa"/>
              <w:bottom w:w="90" w:type="dxa"/>
              <w:right w:w="90" w:type="dxa"/>
            </w:tcMar>
          </w:tcPr>
          <w:p w14:paraId="7011BA52" w14:textId="77777777" w:rsidR="00503ECB" w:rsidRDefault="00000000">
            <w:pPr>
              <w:spacing w:after="50"/>
            </w:pPr>
            <w:r>
              <w:rPr>
                <w:sz w:val="20"/>
              </w:rPr>
              <w:t>Loads all SharePoint choice fields.</w:t>
            </w:r>
          </w:p>
        </w:tc>
        <w:tc>
          <w:tcPr>
            <w:tcW w:w="6600" w:type="dxa"/>
            <w:shd w:val="clear" w:color="auto" w:fill="F8FBFD"/>
            <w:tcMar>
              <w:top w:w="90" w:type="dxa"/>
              <w:left w:w="90" w:type="dxa"/>
              <w:bottom w:w="90" w:type="dxa"/>
              <w:right w:w="90" w:type="dxa"/>
            </w:tcMar>
          </w:tcPr>
          <w:p w14:paraId="7325CFC6" w14:textId="77777777" w:rsidR="00503ECB" w:rsidRDefault="00000000">
            <w:pPr>
              <w:spacing w:after="50"/>
            </w:pPr>
            <w:r>
              <w:rPr>
                <w:sz w:val="20"/>
              </w:rPr>
              <w:t>Runs only when a list title exists. Reads fields where the SharePoint type is Choice.</w:t>
            </w:r>
          </w:p>
        </w:tc>
      </w:tr>
      <w:tr w:rsidR="00503ECB" w14:paraId="33CADD9B"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13A56134" w14:textId="77777777" w:rsidR="00503ECB" w:rsidRDefault="00000000">
            <w:pPr>
              <w:spacing w:after="50"/>
            </w:pPr>
            <w:proofErr w:type="spellStart"/>
            <w:r>
              <w:rPr>
                <w:sz w:val="20"/>
              </w:rPr>
              <w:t>fetchItemForModal</w:t>
            </w:r>
            <w:proofErr w:type="spellEnd"/>
            <w:r>
              <w:rPr>
                <w:sz w:val="20"/>
              </w:rPr>
              <w:t>(</w:t>
            </w:r>
            <w:proofErr w:type="spellStart"/>
            <w:r>
              <w:rPr>
                <w:sz w:val="20"/>
              </w:rPr>
              <w:t>itemId</w:t>
            </w:r>
            <w:proofErr w:type="spellEnd"/>
            <w:r>
              <w:rPr>
                <w:sz w:val="20"/>
              </w:rPr>
              <w:t>)</w:t>
            </w:r>
          </w:p>
        </w:tc>
        <w:tc>
          <w:tcPr>
            <w:tcW w:w="4300" w:type="dxa"/>
            <w:shd w:val="clear" w:color="auto" w:fill="F8FBFD"/>
            <w:tcMar>
              <w:top w:w="90" w:type="dxa"/>
              <w:left w:w="90" w:type="dxa"/>
              <w:bottom w:w="90" w:type="dxa"/>
              <w:right w:w="90" w:type="dxa"/>
            </w:tcMar>
          </w:tcPr>
          <w:p w14:paraId="4A8EC661" w14:textId="77777777" w:rsidR="00503ECB" w:rsidRDefault="00000000">
            <w:pPr>
              <w:spacing w:after="50"/>
            </w:pPr>
            <w:r>
              <w:rPr>
                <w:sz w:val="20"/>
              </w:rPr>
              <w:t>Loads the full SharePoint item for view or edit mode.</w:t>
            </w:r>
          </w:p>
        </w:tc>
        <w:tc>
          <w:tcPr>
            <w:tcW w:w="6600" w:type="dxa"/>
            <w:shd w:val="clear" w:color="auto" w:fill="F8FBFD"/>
            <w:tcMar>
              <w:top w:w="90" w:type="dxa"/>
              <w:left w:w="90" w:type="dxa"/>
              <w:bottom w:w="90" w:type="dxa"/>
              <w:right w:w="90" w:type="dxa"/>
            </w:tcMar>
          </w:tcPr>
          <w:p w14:paraId="625D63CF" w14:textId="77777777" w:rsidR="00503ECB" w:rsidRDefault="00000000">
            <w:pPr>
              <w:spacing w:after="50"/>
            </w:pPr>
            <w:r>
              <w:rPr>
                <w:sz w:val="20"/>
              </w:rPr>
              <w:t xml:space="preserve">Requires site URL and SPFx context. </w:t>
            </w:r>
            <w:proofErr w:type="gramStart"/>
            <w:r>
              <w:rPr>
                <w:sz w:val="20"/>
              </w:rPr>
              <w:t>Tries</w:t>
            </w:r>
            <w:proofErr w:type="gramEnd"/>
            <w:r>
              <w:rPr>
                <w:sz w:val="20"/>
              </w:rPr>
              <w:t xml:space="preserve"> the configured list title and fallback list name before reporting item not found.</w:t>
            </w:r>
          </w:p>
        </w:tc>
      </w:tr>
      <w:tr w:rsidR="00503ECB" w14:paraId="58C00B21"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08A4623F" w14:textId="77777777" w:rsidR="00503ECB" w:rsidRDefault="00000000">
            <w:pPr>
              <w:spacing w:after="50"/>
            </w:pPr>
            <w:proofErr w:type="spellStart"/>
            <w:r>
              <w:rPr>
                <w:sz w:val="20"/>
              </w:rPr>
              <w:t>loadAllAttachments</w:t>
            </w:r>
            <w:proofErr w:type="spellEnd"/>
            <w:r>
              <w:rPr>
                <w:sz w:val="20"/>
              </w:rPr>
              <w:t>(</w:t>
            </w:r>
            <w:proofErr w:type="spellStart"/>
            <w:r>
              <w:rPr>
                <w:sz w:val="20"/>
              </w:rPr>
              <w:t>itemId</w:t>
            </w:r>
            <w:proofErr w:type="spellEnd"/>
            <w:r>
              <w:rPr>
                <w:sz w:val="20"/>
              </w:rPr>
              <w:t>)</w:t>
            </w:r>
          </w:p>
        </w:tc>
        <w:tc>
          <w:tcPr>
            <w:tcW w:w="4300" w:type="dxa"/>
            <w:shd w:val="clear" w:color="auto" w:fill="F8FBFD"/>
            <w:tcMar>
              <w:top w:w="90" w:type="dxa"/>
              <w:left w:w="90" w:type="dxa"/>
              <w:bottom w:w="90" w:type="dxa"/>
              <w:right w:w="90" w:type="dxa"/>
            </w:tcMar>
          </w:tcPr>
          <w:p w14:paraId="2559C3AF" w14:textId="77777777" w:rsidR="00503ECB" w:rsidRDefault="00000000">
            <w:pPr>
              <w:spacing w:after="50"/>
            </w:pPr>
            <w:r>
              <w:rPr>
                <w:sz w:val="20"/>
              </w:rPr>
              <w:t>Loads existing item attachments.</w:t>
            </w:r>
          </w:p>
        </w:tc>
        <w:tc>
          <w:tcPr>
            <w:tcW w:w="6600" w:type="dxa"/>
            <w:shd w:val="clear" w:color="auto" w:fill="F8FBFD"/>
            <w:tcMar>
              <w:top w:w="90" w:type="dxa"/>
              <w:left w:w="90" w:type="dxa"/>
              <w:bottom w:w="90" w:type="dxa"/>
              <w:right w:w="90" w:type="dxa"/>
            </w:tcMar>
          </w:tcPr>
          <w:p w14:paraId="7FB4DE45" w14:textId="77777777" w:rsidR="00503ECB" w:rsidRDefault="00000000">
            <w:pPr>
              <w:spacing w:after="50"/>
            </w:pPr>
            <w:proofErr w:type="gramStart"/>
            <w:r>
              <w:rPr>
                <w:sz w:val="20"/>
              </w:rPr>
              <w:t>Clears</w:t>
            </w:r>
            <w:proofErr w:type="gramEnd"/>
            <w:r>
              <w:rPr>
                <w:sz w:val="20"/>
              </w:rPr>
              <w:t xml:space="preserve"> the attachment list if loading fails so the modal can still open.</w:t>
            </w:r>
          </w:p>
        </w:tc>
      </w:tr>
      <w:tr w:rsidR="00503ECB" w14:paraId="61547A4B"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5A77D9D0" w14:textId="77777777" w:rsidR="00503ECB" w:rsidRDefault="00000000">
            <w:pPr>
              <w:spacing w:after="50"/>
            </w:pPr>
            <w:proofErr w:type="spellStart"/>
            <w:r>
              <w:rPr>
                <w:sz w:val="20"/>
              </w:rPr>
              <w:t>createListItem</w:t>
            </w:r>
            <w:proofErr w:type="spellEnd"/>
            <w:r>
              <w:rPr>
                <w:sz w:val="20"/>
              </w:rPr>
              <w:t>(payload)</w:t>
            </w:r>
          </w:p>
        </w:tc>
        <w:tc>
          <w:tcPr>
            <w:tcW w:w="4300" w:type="dxa"/>
            <w:shd w:val="clear" w:color="auto" w:fill="F8FBFD"/>
            <w:tcMar>
              <w:top w:w="90" w:type="dxa"/>
              <w:left w:w="90" w:type="dxa"/>
              <w:bottom w:w="90" w:type="dxa"/>
              <w:right w:w="90" w:type="dxa"/>
            </w:tcMar>
          </w:tcPr>
          <w:p w14:paraId="42EBDED3" w14:textId="77777777" w:rsidR="00503ECB" w:rsidRDefault="00000000">
            <w:pPr>
              <w:spacing w:after="50"/>
            </w:pPr>
            <w:r>
              <w:rPr>
                <w:sz w:val="20"/>
              </w:rPr>
              <w:t>Creates a new SharePoint item.</w:t>
            </w:r>
          </w:p>
        </w:tc>
        <w:tc>
          <w:tcPr>
            <w:tcW w:w="6600" w:type="dxa"/>
            <w:shd w:val="clear" w:color="auto" w:fill="F8FBFD"/>
            <w:tcMar>
              <w:top w:w="90" w:type="dxa"/>
              <w:left w:w="90" w:type="dxa"/>
              <w:bottom w:w="90" w:type="dxa"/>
              <w:right w:w="90" w:type="dxa"/>
            </w:tcMar>
          </w:tcPr>
          <w:p w14:paraId="6DD00B75" w14:textId="77777777" w:rsidR="00503ECB" w:rsidRDefault="00000000">
            <w:pPr>
              <w:spacing w:after="50"/>
            </w:pPr>
            <w:r>
              <w:rPr>
                <w:sz w:val="20"/>
              </w:rPr>
              <w:t xml:space="preserve">Requires a list title and confirms SharePoint returns the </w:t>
            </w:r>
            <w:proofErr w:type="gramStart"/>
            <w:r>
              <w:rPr>
                <w:sz w:val="20"/>
              </w:rPr>
              <w:t>created item</w:t>
            </w:r>
            <w:proofErr w:type="gramEnd"/>
            <w:r>
              <w:rPr>
                <w:sz w:val="20"/>
              </w:rPr>
              <w:t xml:space="preserve"> ID.</w:t>
            </w:r>
          </w:p>
        </w:tc>
      </w:tr>
      <w:tr w:rsidR="00503ECB" w14:paraId="3F9A60E2"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00E47394" w14:textId="77777777" w:rsidR="00503ECB" w:rsidRDefault="00000000">
            <w:pPr>
              <w:spacing w:after="50"/>
            </w:pPr>
            <w:proofErr w:type="spellStart"/>
            <w:proofErr w:type="gramStart"/>
            <w:r>
              <w:rPr>
                <w:sz w:val="20"/>
              </w:rPr>
              <w:t>updateListItem</w:t>
            </w:r>
            <w:proofErr w:type="spellEnd"/>
            <w:r>
              <w:rPr>
                <w:sz w:val="20"/>
              </w:rPr>
              <w:t>(</w:t>
            </w:r>
            <w:proofErr w:type="spellStart"/>
            <w:proofErr w:type="gramEnd"/>
            <w:r>
              <w:rPr>
                <w:sz w:val="20"/>
              </w:rPr>
              <w:t>itemId</w:t>
            </w:r>
            <w:proofErr w:type="spellEnd"/>
            <w:r>
              <w:rPr>
                <w:sz w:val="20"/>
              </w:rPr>
              <w:t>, payload)</w:t>
            </w:r>
          </w:p>
        </w:tc>
        <w:tc>
          <w:tcPr>
            <w:tcW w:w="4300" w:type="dxa"/>
            <w:shd w:val="clear" w:color="auto" w:fill="F8FBFD"/>
            <w:tcMar>
              <w:top w:w="90" w:type="dxa"/>
              <w:left w:w="90" w:type="dxa"/>
              <w:bottom w:w="90" w:type="dxa"/>
              <w:right w:w="90" w:type="dxa"/>
            </w:tcMar>
          </w:tcPr>
          <w:p w14:paraId="5732B08F" w14:textId="77777777" w:rsidR="00503ECB" w:rsidRDefault="00000000">
            <w:pPr>
              <w:spacing w:after="50"/>
            </w:pPr>
            <w:r>
              <w:rPr>
                <w:sz w:val="20"/>
              </w:rPr>
              <w:t>Updates an existing SharePoint item.</w:t>
            </w:r>
          </w:p>
        </w:tc>
        <w:tc>
          <w:tcPr>
            <w:tcW w:w="6600" w:type="dxa"/>
            <w:shd w:val="clear" w:color="auto" w:fill="F8FBFD"/>
            <w:tcMar>
              <w:top w:w="90" w:type="dxa"/>
              <w:left w:w="90" w:type="dxa"/>
              <w:bottom w:w="90" w:type="dxa"/>
              <w:right w:w="90" w:type="dxa"/>
            </w:tcMar>
          </w:tcPr>
          <w:p w14:paraId="4EAC35D7" w14:textId="77777777" w:rsidR="00503ECB" w:rsidRDefault="00000000">
            <w:pPr>
              <w:spacing w:after="50"/>
            </w:pPr>
            <w:r>
              <w:rPr>
                <w:sz w:val="20"/>
              </w:rPr>
              <w:t>Requires a list title and an existing item ID.</w:t>
            </w:r>
          </w:p>
        </w:tc>
      </w:tr>
      <w:tr w:rsidR="00503ECB" w14:paraId="7CCDDF0C"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20838789" w14:textId="77777777" w:rsidR="00503ECB" w:rsidRDefault="00000000">
            <w:pPr>
              <w:spacing w:after="50"/>
            </w:pPr>
            <w:proofErr w:type="spellStart"/>
            <w:proofErr w:type="gramStart"/>
            <w:r>
              <w:rPr>
                <w:sz w:val="20"/>
              </w:rPr>
              <w:t>openNewModal</w:t>
            </w:r>
            <w:proofErr w:type="spellEnd"/>
            <w:r>
              <w:rPr>
                <w:sz w:val="20"/>
              </w:rPr>
              <w:t>(</w:t>
            </w:r>
            <w:proofErr w:type="gramEnd"/>
            <w:r>
              <w:rPr>
                <w:sz w:val="20"/>
              </w:rPr>
              <w:t>)</w:t>
            </w:r>
          </w:p>
        </w:tc>
        <w:tc>
          <w:tcPr>
            <w:tcW w:w="4300" w:type="dxa"/>
            <w:shd w:val="clear" w:color="auto" w:fill="F8FBFD"/>
            <w:tcMar>
              <w:top w:w="90" w:type="dxa"/>
              <w:left w:w="90" w:type="dxa"/>
              <w:bottom w:w="90" w:type="dxa"/>
              <w:right w:w="90" w:type="dxa"/>
            </w:tcMar>
          </w:tcPr>
          <w:p w14:paraId="70F3468B" w14:textId="77777777" w:rsidR="00503ECB" w:rsidRDefault="00000000">
            <w:pPr>
              <w:spacing w:after="50"/>
            </w:pPr>
            <w:r>
              <w:rPr>
                <w:sz w:val="20"/>
              </w:rPr>
              <w:t xml:space="preserve">Prepares the </w:t>
            </w:r>
            <w:proofErr w:type="gramStart"/>
            <w:r>
              <w:rPr>
                <w:sz w:val="20"/>
              </w:rPr>
              <w:t>modal</w:t>
            </w:r>
            <w:proofErr w:type="gramEnd"/>
            <w:r>
              <w:rPr>
                <w:sz w:val="20"/>
              </w:rPr>
              <w:t xml:space="preserve"> for a new event.</w:t>
            </w:r>
          </w:p>
        </w:tc>
        <w:tc>
          <w:tcPr>
            <w:tcW w:w="6600" w:type="dxa"/>
            <w:shd w:val="clear" w:color="auto" w:fill="F8FBFD"/>
            <w:tcMar>
              <w:top w:w="90" w:type="dxa"/>
              <w:left w:w="90" w:type="dxa"/>
              <w:bottom w:w="90" w:type="dxa"/>
              <w:right w:w="90" w:type="dxa"/>
            </w:tcMar>
          </w:tcPr>
          <w:p w14:paraId="3FE6300B" w14:textId="77777777" w:rsidR="00503ECB" w:rsidRDefault="00000000">
            <w:pPr>
              <w:spacing w:after="50"/>
            </w:pPr>
            <w:r>
              <w:rPr>
                <w:sz w:val="20"/>
              </w:rPr>
              <w:t>Clears errors, attachments, pending files, and previous form values before switching to new mode.</w:t>
            </w:r>
          </w:p>
        </w:tc>
      </w:tr>
      <w:tr w:rsidR="00503ECB" w14:paraId="6584A312"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00F2D363" w14:textId="77777777" w:rsidR="00503ECB" w:rsidRDefault="00000000">
            <w:pPr>
              <w:spacing w:after="50"/>
            </w:pPr>
            <w:proofErr w:type="spellStart"/>
            <w:r>
              <w:rPr>
                <w:sz w:val="20"/>
              </w:rPr>
              <w:t>openEditModal</w:t>
            </w:r>
            <w:proofErr w:type="spellEnd"/>
            <w:r>
              <w:rPr>
                <w:sz w:val="20"/>
              </w:rPr>
              <w:t>(</w:t>
            </w:r>
            <w:proofErr w:type="spellStart"/>
            <w:r>
              <w:rPr>
                <w:sz w:val="20"/>
              </w:rPr>
              <w:t>ev</w:t>
            </w:r>
            <w:proofErr w:type="spellEnd"/>
            <w:r>
              <w:rPr>
                <w:sz w:val="20"/>
              </w:rPr>
              <w:t>)</w:t>
            </w:r>
          </w:p>
        </w:tc>
        <w:tc>
          <w:tcPr>
            <w:tcW w:w="4300" w:type="dxa"/>
            <w:shd w:val="clear" w:color="auto" w:fill="F8FBFD"/>
            <w:tcMar>
              <w:top w:w="90" w:type="dxa"/>
              <w:left w:w="90" w:type="dxa"/>
              <w:bottom w:w="90" w:type="dxa"/>
              <w:right w:w="90" w:type="dxa"/>
            </w:tcMar>
          </w:tcPr>
          <w:p w14:paraId="7EA43289" w14:textId="77777777" w:rsidR="00503ECB" w:rsidRDefault="00000000">
            <w:pPr>
              <w:spacing w:after="50"/>
            </w:pPr>
            <w:r>
              <w:rPr>
                <w:sz w:val="20"/>
              </w:rPr>
              <w:t>Prepares the modal for editing an event.</w:t>
            </w:r>
          </w:p>
        </w:tc>
        <w:tc>
          <w:tcPr>
            <w:tcW w:w="6600" w:type="dxa"/>
            <w:shd w:val="clear" w:color="auto" w:fill="F8FBFD"/>
            <w:tcMar>
              <w:top w:w="90" w:type="dxa"/>
              <w:left w:w="90" w:type="dxa"/>
              <w:bottom w:w="90" w:type="dxa"/>
              <w:right w:w="90" w:type="dxa"/>
            </w:tcMar>
          </w:tcPr>
          <w:p w14:paraId="7C33AD19" w14:textId="77777777" w:rsidR="00503ECB" w:rsidRDefault="00000000">
            <w:pPr>
              <w:spacing w:after="50"/>
            </w:pPr>
            <w:r>
              <w:rPr>
                <w:sz w:val="20"/>
              </w:rPr>
              <w:t>Stores the selected item ID, loads the item, converts date values for input fields, and loads attachments.</w:t>
            </w:r>
          </w:p>
        </w:tc>
      </w:tr>
      <w:tr w:rsidR="00503ECB" w14:paraId="1E3F76A3"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2C70E7A5" w14:textId="77777777" w:rsidR="00503ECB" w:rsidRDefault="00000000">
            <w:pPr>
              <w:spacing w:after="50"/>
            </w:pPr>
            <w:proofErr w:type="spellStart"/>
            <w:r>
              <w:rPr>
                <w:sz w:val="20"/>
              </w:rPr>
              <w:t>openViewModal</w:t>
            </w:r>
            <w:proofErr w:type="spellEnd"/>
            <w:r>
              <w:rPr>
                <w:sz w:val="20"/>
              </w:rPr>
              <w:t>(</w:t>
            </w:r>
            <w:proofErr w:type="spellStart"/>
            <w:r>
              <w:rPr>
                <w:sz w:val="20"/>
              </w:rPr>
              <w:t>ev</w:t>
            </w:r>
            <w:proofErr w:type="spellEnd"/>
            <w:r>
              <w:rPr>
                <w:sz w:val="20"/>
              </w:rPr>
              <w:t>)</w:t>
            </w:r>
          </w:p>
        </w:tc>
        <w:tc>
          <w:tcPr>
            <w:tcW w:w="4300" w:type="dxa"/>
            <w:shd w:val="clear" w:color="auto" w:fill="F8FBFD"/>
            <w:tcMar>
              <w:top w:w="90" w:type="dxa"/>
              <w:left w:w="90" w:type="dxa"/>
              <w:bottom w:w="90" w:type="dxa"/>
              <w:right w:w="90" w:type="dxa"/>
            </w:tcMar>
          </w:tcPr>
          <w:p w14:paraId="02737352" w14:textId="77777777" w:rsidR="00503ECB" w:rsidRDefault="00000000">
            <w:pPr>
              <w:spacing w:after="50"/>
            </w:pPr>
            <w:r>
              <w:rPr>
                <w:sz w:val="20"/>
              </w:rPr>
              <w:t>Prepares the modal for read-only viewing.</w:t>
            </w:r>
          </w:p>
        </w:tc>
        <w:tc>
          <w:tcPr>
            <w:tcW w:w="6600" w:type="dxa"/>
            <w:shd w:val="clear" w:color="auto" w:fill="F8FBFD"/>
            <w:tcMar>
              <w:top w:w="90" w:type="dxa"/>
              <w:left w:w="90" w:type="dxa"/>
              <w:bottom w:w="90" w:type="dxa"/>
              <w:right w:w="90" w:type="dxa"/>
            </w:tcMar>
          </w:tcPr>
          <w:p w14:paraId="221BC41E" w14:textId="77777777" w:rsidR="00503ECB" w:rsidRDefault="00000000">
            <w:pPr>
              <w:spacing w:after="50"/>
            </w:pPr>
            <w:r>
              <w:rPr>
                <w:sz w:val="20"/>
              </w:rPr>
              <w:t>Loads the same item data as edit mode but keeps fields read-only.</w:t>
            </w:r>
          </w:p>
        </w:tc>
      </w:tr>
      <w:tr w:rsidR="00503ECB" w14:paraId="63224064"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03B71D7D" w14:textId="77777777" w:rsidR="00503ECB" w:rsidRDefault="00000000">
            <w:pPr>
              <w:spacing w:after="50"/>
            </w:pPr>
            <w:proofErr w:type="spellStart"/>
            <w:proofErr w:type="gramStart"/>
            <w:r>
              <w:rPr>
                <w:sz w:val="20"/>
              </w:rPr>
              <w:t>closeModal</w:t>
            </w:r>
            <w:proofErr w:type="spellEnd"/>
            <w:r>
              <w:rPr>
                <w:sz w:val="20"/>
              </w:rPr>
              <w:t>(</w:t>
            </w:r>
            <w:proofErr w:type="gramEnd"/>
            <w:r>
              <w:rPr>
                <w:sz w:val="20"/>
              </w:rPr>
              <w:t>)</w:t>
            </w:r>
          </w:p>
        </w:tc>
        <w:tc>
          <w:tcPr>
            <w:tcW w:w="4300" w:type="dxa"/>
            <w:shd w:val="clear" w:color="auto" w:fill="F8FBFD"/>
            <w:tcMar>
              <w:top w:w="90" w:type="dxa"/>
              <w:left w:w="90" w:type="dxa"/>
              <w:bottom w:w="90" w:type="dxa"/>
              <w:right w:w="90" w:type="dxa"/>
            </w:tcMar>
          </w:tcPr>
          <w:p w14:paraId="22F308D2" w14:textId="77777777" w:rsidR="00503ECB" w:rsidRDefault="00000000">
            <w:pPr>
              <w:spacing w:after="50"/>
            </w:pPr>
            <w:r>
              <w:rPr>
                <w:sz w:val="20"/>
              </w:rPr>
              <w:t>Closes and resets modal state.</w:t>
            </w:r>
          </w:p>
        </w:tc>
        <w:tc>
          <w:tcPr>
            <w:tcW w:w="6600" w:type="dxa"/>
            <w:shd w:val="clear" w:color="auto" w:fill="F8FBFD"/>
            <w:tcMar>
              <w:top w:w="90" w:type="dxa"/>
              <w:left w:w="90" w:type="dxa"/>
              <w:bottom w:w="90" w:type="dxa"/>
              <w:right w:w="90" w:type="dxa"/>
            </w:tcMar>
          </w:tcPr>
          <w:p w14:paraId="60A633E8" w14:textId="77777777" w:rsidR="00503ECB" w:rsidRDefault="00000000">
            <w:pPr>
              <w:spacing w:after="50"/>
            </w:pPr>
            <w:r>
              <w:rPr>
                <w:sz w:val="20"/>
              </w:rPr>
              <w:t>Clears modal mode, selected item ID, errors, and pending file state.</w:t>
            </w:r>
          </w:p>
        </w:tc>
      </w:tr>
      <w:tr w:rsidR="00503ECB" w14:paraId="54365052"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340D38DC" w14:textId="77777777" w:rsidR="00503ECB" w:rsidRDefault="00000000">
            <w:pPr>
              <w:spacing w:after="50"/>
            </w:pPr>
            <w:proofErr w:type="spellStart"/>
            <w:proofErr w:type="gramStart"/>
            <w:r>
              <w:rPr>
                <w:sz w:val="20"/>
              </w:rPr>
              <w:t>uploadConsultAttachments</w:t>
            </w:r>
            <w:proofErr w:type="spellEnd"/>
            <w:r>
              <w:rPr>
                <w:sz w:val="20"/>
              </w:rPr>
              <w:t>(</w:t>
            </w:r>
            <w:proofErr w:type="spellStart"/>
            <w:proofErr w:type="gramEnd"/>
            <w:r>
              <w:rPr>
                <w:sz w:val="20"/>
              </w:rPr>
              <w:t>itemId</w:t>
            </w:r>
            <w:proofErr w:type="spellEnd"/>
            <w:r>
              <w:rPr>
                <w:sz w:val="20"/>
              </w:rPr>
              <w:t>, files)</w:t>
            </w:r>
          </w:p>
        </w:tc>
        <w:tc>
          <w:tcPr>
            <w:tcW w:w="4300" w:type="dxa"/>
            <w:shd w:val="clear" w:color="auto" w:fill="F8FBFD"/>
            <w:tcMar>
              <w:top w:w="90" w:type="dxa"/>
              <w:left w:w="90" w:type="dxa"/>
              <w:bottom w:w="90" w:type="dxa"/>
              <w:right w:w="90" w:type="dxa"/>
            </w:tcMar>
          </w:tcPr>
          <w:p w14:paraId="7A4B2569" w14:textId="77777777" w:rsidR="00503ECB" w:rsidRDefault="00000000">
            <w:pPr>
              <w:spacing w:after="50"/>
            </w:pPr>
            <w:r>
              <w:rPr>
                <w:sz w:val="20"/>
              </w:rPr>
              <w:t>Uploads selected files to the SharePoint item.</w:t>
            </w:r>
          </w:p>
        </w:tc>
        <w:tc>
          <w:tcPr>
            <w:tcW w:w="6600" w:type="dxa"/>
            <w:shd w:val="clear" w:color="auto" w:fill="F8FBFD"/>
            <w:tcMar>
              <w:top w:w="90" w:type="dxa"/>
              <w:left w:w="90" w:type="dxa"/>
              <w:bottom w:w="90" w:type="dxa"/>
              <w:right w:w="90" w:type="dxa"/>
            </w:tcMar>
          </w:tcPr>
          <w:p w14:paraId="2FE73704" w14:textId="77777777" w:rsidR="00503ECB" w:rsidRDefault="00000000">
            <w:pPr>
              <w:spacing w:after="50"/>
            </w:pPr>
            <w:r>
              <w:rPr>
                <w:sz w:val="20"/>
              </w:rPr>
              <w:t xml:space="preserve">Skips upload when there are no files. </w:t>
            </w:r>
            <w:proofErr w:type="gramStart"/>
            <w:r>
              <w:rPr>
                <w:sz w:val="20"/>
              </w:rPr>
              <w:t>Replaces</w:t>
            </w:r>
            <w:proofErr w:type="gramEnd"/>
            <w:r>
              <w:rPr>
                <w:sz w:val="20"/>
              </w:rPr>
              <w:t xml:space="preserve"> existing attachments with the same sanitized file name.</w:t>
            </w:r>
          </w:p>
        </w:tc>
      </w:tr>
      <w:tr w:rsidR="00503ECB" w14:paraId="62B40354"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42B438A6" w14:textId="77777777" w:rsidR="00503ECB" w:rsidRDefault="00000000">
            <w:pPr>
              <w:spacing w:after="50"/>
            </w:pPr>
            <w:proofErr w:type="spellStart"/>
            <w:proofErr w:type="gramStart"/>
            <w:r>
              <w:rPr>
                <w:sz w:val="20"/>
              </w:rPr>
              <w:t>deleteAttachment</w:t>
            </w:r>
            <w:proofErr w:type="spellEnd"/>
            <w:r>
              <w:rPr>
                <w:sz w:val="20"/>
              </w:rPr>
              <w:t>(</w:t>
            </w:r>
            <w:proofErr w:type="spellStart"/>
            <w:proofErr w:type="gramEnd"/>
            <w:r>
              <w:rPr>
                <w:sz w:val="20"/>
              </w:rPr>
              <w:t>itemId</w:t>
            </w:r>
            <w:proofErr w:type="spellEnd"/>
            <w:r>
              <w:rPr>
                <w:sz w:val="20"/>
              </w:rPr>
              <w:t xml:space="preserve">, </w:t>
            </w:r>
            <w:proofErr w:type="spellStart"/>
            <w:r>
              <w:rPr>
                <w:sz w:val="20"/>
              </w:rPr>
              <w:t>fileUrl</w:t>
            </w:r>
            <w:proofErr w:type="spellEnd"/>
            <w:r>
              <w:rPr>
                <w:sz w:val="20"/>
              </w:rPr>
              <w:t>)</w:t>
            </w:r>
          </w:p>
        </w:tc>
        <w:tc>
          <w:tcPr>
            <w:tcW w:w="4300" w:type="dxa"/>
            <w:shd w:val="clear" w:color="auto" w:fill="F8FBFD"/>
            <w:tcMar>
              <w:top w:w="90" w:type="dxa"/>
              <w:left w:w="90" w:type="dxa"/>
              <w:bottom w:w="90" w:type="dxa"/>
              <w:right w:w="90" w:type="dxa"/>
            </w:tcMar>
          </w:tcPr>
          <w:p w14:paraId="16EE1080" w14:textId="77777777" w:rsidR="00503ECB" w:rsidRDefault="00000000">
            <w:pPr>
              <w:spacing w:after="50"/>
            </w:pPr>
            <w:r>
              <w:rPr>
                <w:sz w:val="20"/>
              </w:rPr>
              <w:t>Deletes an existing item attachment.</w:t>
            </w:r>
          </w:p>
        </w:tc>
        <w:tc>
          <w:tcPr>
            <w:tcW w:w="6600" w:type="dxa"/>
            <w:shd w:val="clear" w:color="auto" w:fill="F8FBFD"/>
            <w:tcMar>
              <w:top w:w="90" w:type="dxa"/>
              <w:left w:w="90" w:type="dxa"/>
              <w:bottom w:w="90" w:type="dxa"/>
              <w:right w:w="90" w:type="dxa"/>
            </w:tcMar>
          </w:tcPr>
          <w:p w14:paraId="45FBA9F5" w14:textId="77777777" w:rsidR="00503ECB" w:rsidRDefault="00000000">
            <w:pPr>
              <w:spacing w:after="50"/>
            </w:pPr>
            <w:r>
              <w:rPr>
                <w:sz w:val="20"/>
              </w:rPr>
              <w:t>Requires a list title and a valid file name parsed from the attachment URL.</w:t>
            </w:r>
          </w:p>
        </w:tc>
      </w:tr>
      <w:tr w:rsidR="00503ECB" w14:paraId="2D415A76"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2EF099DD" w14:textId="77777777" w:rsidR="00503ECB" w:rsidRDefault="00000000">
            <w:pPr>
              <w:spacing w:after="50"/>
            </w:pPr>
            <w:proofErr w:type="spellStart"/>
            <w:proofErr w:type="gramStart"/>
            <w:r>
              <w:rPr>
                <w:sz w:val="20"/>
              </w:rPr>
              <w:lastRenderedPageBreak/>
              <w:t>handleSaveNew</w:t>
            </w:r>
            <w:proofErr w:type="spellEnd"/>
            <w:r>
              <w:rPr>
                <w:sz w:val="20"/>
              </w:rPr>
              <w:t>(</w:t>
            </w:r>
            <w:proofErr w:type="gramEnd"/>
            <w:r>
              <w:rPr>
                <w:sz w:val="20"/>
              </w:rPr>
              <w:t>)</w:t>
            </w:r>
          </w:p>
        </w:tc>
        <w:tc>
          <w:tcPr>
            <w:tcW w:w="4300" w:type="dxa"/>
            <w:shd w:val="clear" w:color="auto" w:fill="F8FBFD"/>
            <w:tcMar>
              <w:top w:w="90" w:type="dxa"/>
              <w:left w:w="90" w:type="dxa"/>
              <w:bottom w:w="90" w:type="dxa"/>
              <w:right w:w="90" w:type="dxa"/>
            </w:tcMar>
          </w:tcPr>
          <w:p w14:paraId="5F4B7FC9" w14:textId="77777777" w:rsidR="00503ECB" w:rsidRDefault="00000000">
            <w:pPr>
              <w:spacing w:after="50"/>
            </w:pPr>
            <w:r>
              <w:rPr>
                <w:sz w:val="20"/>
              </w:rPr>
              <w:t>Saves a newly created event.</w:t>
            </w:r>
          </w:p>
        </w:tc>
        <w:tc>
          <w:tcPr>
            <w:tcW w:w="6600" w:type="dxa"/>
            <w:shd w:val="clear" w:color="auto" w:fill="F8FBFD"/>
            <w:tcMar>
              <w:top w:w="90" w:type="dxa"/>
              <w:left w:w="90" w:type="dxa"/>
              <w:bottom w:w="90" w:type="dxa"/>
              <w:right w:w="90" w:type="dxa"/>
            </w:tcMar>
          </w:tcPr>
          <w:p w14:paraId="6E722D50" w14:textId="77777777" w:rsidR="00503ECB" w:rsidRDefault="00000000">
            <w:pPr>
              <w:spacing w:after="50"/>
            </w:pPr>
            <w:r>
              <w:rPr>
                <w:sz w:val="20"/>
              </w:rPr>
              <w:t>Requires Last Name. Creates the item first, then uploads pending attachments, closes the modal, and reloads the calendar.</w:t>
            </w:r>
          </w:p>
        </w:tc>
      </w:tr>
      <w:tr w:rsidR="00503ECB" w14:paraId="1D5C8528" w14:textId="77777777">
        <w:tblPrEx>
          <w:tblCellMar>
            <w:top w:w="0" w:type="dxa"/>
            <w:bottom w:w="0" w:type="dxa"/>
          </w:tblCellMar>
        </w:tblPrEx>
        <w:tc>
          <w:tcPr>
            <w:tcW w:w="3600" w:type="dxa"/>
            <w:shd w:val="clear" w:color="auto" w:fill="F8FBFD"/>
            <w:tcMar>
              <w:top w:w="90" w:type="dxa"/>
              <w:left w:w="90" w:type="dxa"/>
              <w:bottom w:w="90" w:type="dxa"/>
              <w:right w:w="90" w:type="dxa"/>
            </w:tcMar>
          </w:tcPr>
          <w:p w14:paraId="3F383935" w14:textId="77777777" w:rsidR="00503ECB" w:rsidRDefault="00000000">
            <w:pPr>
              <w:spacing w:after="50"/>
            </w:pPr>
            <w:proofErr w:type="spellStart"/>
            <w:proofErr w:type="gramStart"/>
            <w:r>
              <w:rPr>
                <w:sz w:val="20"/>
              </w:rPr>
              <w:t>handleSaveEdit</w:t>
            </w:r>
            <w:proofErr w:type="spellEnd"/>
            <w:r>
              <w:rPr>
                <w:sz w:val="20"/>
              </w:rPr>
              <w:t>(</w:t>
            </w:r>
            <w:proofErr w:type="gramEnd"/>
            <w:r>
              <w:rPr>
                <w:sz w:val="20"/>
              </w:rPr>
              <w:t>)</w:t>
            </w:r>
          </w:p>
        </w:tc>
        <w:tc>
          <w:tcPr>
            <w:tcW w:w="4300" w:type="dxa"/>
            <w:shd w:val="clear" w:color="auto" w:fill="F8FBFD"/>
            <w:tcMar>
              <w:top w:w="90" w:type="dxa"/>
              <w:left w:w="90" w:type="dxa"/>
              <w:bottom w:w="90" w:type="dxa"/>
              <w:right w:w="90" w:type="dxa"/>
            </w:tcMar>
          </w:tcPr>
          <w:p w14:paraId="6AF78603" w14:textId="77777777" w:rsidR="00503ECB" w:rsidRDefault="00000000">
            <w:pPr>
              <w:spacing w:after="50"/>
            </w:pPr>
            <w:r>
              <w:rPr>
                <w:sz w:val="20"/>
              </w:rPr>
              <w:t>Saves changes to an existing event.</w:t>
            </w:r>
          </w:p>
        </w:tc>
        <w:tc>
          <w:tcPr>
            <w:tcW w:w="6600" w:type="dxa"/>
            <w:shd w:val="clear" w:color="auto" w:fill="F8FBFD"/>
            <w:tcMar>
              <w:top w:w="90" w:type="dxa"/>
              <w:left w:w="90" w:type="dxa"/>
              <w:bottom w:w="90" w:type="dxa"/>
              <w:right w:w="90" w:type="dxa"/>
            </w:tcMar>
          </w:tcPr>
          <w:p w14:paraId="34DD002D" w14:textId="77777777" w:rsidR="00503ECB" w:rsidRDefault="00000000">
            <w:pPr>
              <w:spacing w:after="50"/>
            </w:pPr>
            <w:r>
              <w:rPr>
                <w:sz w:val="20"/>
              </w:rPr>
              <w:t>Requires an existing item ID and Last Name. Updates the item, uploads pending attachments, closes the modal, and reloads the calendar.</w:t>
            </w:r>
          </w:p>
        </w:tc>
      </w:tr>
    </w:tbl>
    <w:p w14:paraId="016D1BF6" w14:textId="77777777" w:rsidR="00503ECB" w:rsidRDefault="00503ECB"/>
    <w:p w14:paraId="51D66A55" w14:textId="77777777" w:rsidR="00503ECB" w:rsidRDefault="00000000" w:rsidP="00C80485">
      <w:pPr>
        <w:pStyle w:val="Heading1"/>
      </w:pPr>
      <w:bookmarkStart w:id="27" w:name="_Toc228740082"/>
      <w:r>
        <w:t>13. New Form Explanation</w:t>
      </w:r>
      <w:bookmarkEnd w:id="27"/>
    </w:p>
    <w:p w14:paraId="29BA210A" w14:textId="77777777" w:rsidR="00503ECB" w:rsidRDefault="00000000" w:rsidP="00C80485">
      <w:pPr>
        <w:pStyle w:val="Heading2"/>
      </w:pPr>
      <w:bookmarkStart w:id="28" w:name="_Toc228740083"/>
      <w:r>
        <w:t>Purpose</w:t>
      </w:r>
      <w:bookmarkEnd w:id="28"/>
    </w:p>
    <w:p w14:paraId="6492399F" w14:textId="450D55CA" w:rsidR="00503ECB" w:rsidRDefault="00000000" w:rsidP="00C80485">
      <w:pPr>
        <w:pStyle w:val="ListParagraph"/>
        <w:numPr>
          <w:ilvl w:val="0"/>
          <w:numId w:val="2"/>
        </w:numPr>
      </w:pPr>
      <w:r>
        <w:t>The New Form is used to create a new SharePoint list item directly from the calendar web part.</w:t>
      </w:r>
    </w:p>
    <w:p w14:paraId="58B9836B" w14:textId="1DB34CF8" w:rsidR="00503ECB" w:rsidRDefault="00000000" w:rsidP="00C80485">
      <w:pPr>
        <w:pStyle w:val="ListParagraph"/>
        <w:numPr>
          <w:ilvl w:val="0"/>
          <w:numId w:val="2"/>
        </w:numPr>
      </w:pPr>
      <w:r>
        <w:t>It opens with empty fields and no selected SharePoint item ID.</w:t>
      </w:r>
    </w:p>
    <w:p w14:paraId="5FF386F9" w14:textId="0903ED8E" w:rsidR="00503ECB" w:rsidRDefault="00000000" w:rsidP="00C80485">
      <w:pPr>
        <w:pStyle w:val="ListParagraph"/>
        <w:numPr>
          <w:ilvl w:val="0"/>
          <w:numId w:val="2"/>
        </w:numPr>
      </w:pPr>
      <w:r>
        <w:t>The form starts on the Consult tab so users can enter primary patient and consult details first.</w:t>
      </w:r>
    </w:p>
    <w:p w14:paraId="1C8DD5E7" w14:textId="77777777" w:rsidR="00503ECB" w:rsidRDefault="00000000" w:rsidP="00C80485">
      <w:pPr>
        <w:pStyle w:val="Heading2"/>
      </w:pPr>
      <w:bookmarkStart w:id="29" w:name="_Toc228740084"/>
      <w:r>
        <w:t>How Users Open It</w:t>
      </w:r>
      <w:bookmarkEnd w:id="29"/>
    </w:p>
    <w:p w14:paraId="0853B16C" w14:textId="5F67BD8D" w:rsidR="00503ECB" w:rsidRDefault="00000000" w:rsidP="00C80485">
      <w:pPr>
        <w:pStyle w:val="ListParagraph"/>
        <w:numPr>
          <w:ilvl w:val="0"/>
          <w:numId w:val="2"/>
        </w:numPr>
      </w:pPr>
      <w:r>
        <w:t>Click the New Event button in the calendar header.</w:t>
      </w:r>
    </w:p>
    <w:p w14:paraId="0DCA400C" w14:textId="08727C80" w:rsidR="00503ECB" w:rsidRDefault="00000000" w:rsidP="00C80485">
      <w:pPr>
        <w:pStyle w:val="ListParagraph"/>
        <w:numPr>
          <w:ilvl w:val="0"/>
          <w:numId w:val="2"/>
        </w:numPr>
      </w:pPr>
      <w:r>
        <w:t>Double-click an empty calendar day.</w:t>
      </w:r>
    </w:p>
    <w:p w14:paraId="2307CE99" w14:textId="737D1A33" w:rsidR="00503ECB" w:rsidRDefault="00000000" w:rsidP="00C80485">
      <w:pPr>
        <w:pStyle w:val="ListParagraph"/>
        <w:numPr>
          <w:ilvl w:val="0"/>
          <w:numId w:val="2"/>
        </w:numPr>
      </w:pPr>
      <w:proofErr w:type="gramStart"/>
      <w:r>
        <w:t>Focus</w:t>
      </w:r>
      <w:proofErr w:type="gramEnd"/>
      <w:r>
        <w:t xml:space="preserve"> a day cell and press Enter or Space.</w:t>
      </w:r>
    </w:p>
    <w:p w14:paraId="7D8D8CEF" w14:textId="77777777" w:rsidR="00503ECB" w:rsidRDefault="00000000" w:rsidP="00C80485">
      <w:pPr>
        <w:pStyle w:val="Heading2"/>
      </w:pPr>
      <w:bookmarkStart w:id="30" w:name="_Toc228740085"/>
      <w:r>
        <w:t>Initialization Behavior</w:t>
      </w:r>
      <w:bookmarkEnd w:id="30"/>
    </w:p>
    <w:p w14:paraId="3A64A65C" w14:textId="60578EFE" w:rsidR="00503ECB" w:rsidRDefault="00000000" w:rsidP="00C80485">
      <w:pPr>
        <w:pStyle w:val="ListParagraph"/>
        <w:numPr>
          <w:ilvl w:val="0"/>
          <w:numId w:val="2"/>
        </w:numPr>
      </w:pPr>
      <w:r>
        <w:t>Previous validation errors are cleared.</w:t>
      </w:r>
    </w:p>
    <w:p w14:paraId="424EE2E0" w14:textId="3D203054" w:rsidR="00503ECB" w:rsidRDefault="00000000" w:rsidP="00C80485">
      <w:pPr>
        <w:pStyle w:val="ListParagraph"/>
        <w:numPr>
          <w:ilvl w:val="0"/>
          <w:numId w:val="2"/>
        </w:numPr>
      </w:pPr>
      <w:r>
        <w:t>Existing attachments and pending file uploads are cleared.</w:t>
      </w:r>
    </w:p>
    <w:p w14:paraId="676281D7" w14:textId="1BF89AC7" w:rsidR="00503ECB" w:rsidRDefault="00000000" w:rsidP="00C80485">
      <w:pPr>
        <w:pStyle w:val="ListParagraph"/>
        <w:numPr>
          <w:ilvl w:val="0"/>
          <w:numId w:val="2"/>
        </w:numPr>
      </w:pPr>
      <w:r>
        <w:t>All form fields are reset to blank values.</w:t>
      </w:r>
    </w:p>
    <w:p w14:paraId="491C0679" w14:textId="6574AA3E" w:rsidR="00503ECB" w:rsidRDefault="00000000" w:rsidP="00C80485">
      <w:pPr>
        <w:pStyle w:val="ListParagraph"/>
        <w:numPr>
          <w:ilvl w:val="0"/>
          <w:numId w:val="2"/>
        </w:numPr>
      </w:pPr>
      <w:r>
        <w:t>The modal item ID is set to null because the SharePoint item does not exist yet.</w:t>
      </w:r>
    </w:p>
    <w:p w14:paraId="533122FA" w14:textId="6DBBB956" w:rsidR="00503ECB" w:rsidRDefault="00000000" w:rsidP="00C80485">
      <w:pPr>
        <w:pStyle w:val="ListParagraph"/>
        <w:numPr>
          <w:ilvl w:val="0"/>
          <w:numId w:val="2"/>
        </w:numPr>
      </w:pPr>
      <w:r>
        <w:t xml:space="preserve">Choice field values are loaded from </w:t>
      </w:r>
      <w:proofErr w:type="gramStart"/>
      <w:r>
        <w:t>SharePoint</w:t>
      </w:r>
      <w:proofErr w:type="gramEnd"/>
      <w:r>
        <w:t xml:space="preserve"> so dropdowns show current list choices.</w:t>
      </w:r>
    </w:p>
    <w:p w14:paraId="1F17B48D" w14:textId="77777777" w:rsidR="00503ECB" w:rsidRDefault="00000000" w:rsidP="00C80485">
      <w:pPr>
        <w:pStyle w:val="Heading2"/>
      </w:pPr>
      <w:bookmarkStart w:id="31" w:name="_Toc228740086"/>
      <w:r>
        <w:t>Validation And Save</w:t>
      </w:r>
      <w:bookmarkEnd w:id="31"/>
    </w:p>
    <w:p w14:paraId="6B7655FE" w14:textId="12A300E0" w:rsidR="00503ECB" w:rsidRDefault="00000000" w:rsidP="00C80485">
      <w:pPr>
        <w:pStyle w:val="ListParagraph"/>
        <w:numPr>
          <w:ilvl w:val="0"/>
          <w:numId w:val="2"/>
        </w:numPr>
      </w:pPr>
      <w:r>
        <w:t>Last Name is required because it maps to the SharePoint Title column and is used as the calendar display name.</w:t>
      </w:r>
    </w:p>
    <w:p w14:paraId="35CDEA22" w14:textId="7C51105A" w:rsidR="00503ECB" w:rsidRDefault="00000000" w:rsidP="00C80485">
      <w:pPr>
        <w:pStyle w:val="ListParagraph"/>
        <w:numPr>
          <w:ilvl w:val="0"/>
          <w:numId w:val="2"/>
        </w:numPr>
      </w:pPr>
      <w:r>
        <w:t>If Last Name is missing, the save stops and the form shows a Last Name required message.</w:t>
      </w:r>
    </w:p>
    <w:p w14:paraId="379BF3BE" w14:textId="2504880A" w:rsidR="00503ECB" w:rsidRDefault="00000000" w:rsidP="00C80485">
      <w:pPr>
        <w:pStyle w:val="ListParagraph"/>
        <w:numPr>
          <w:ilvl w:val="0"/>
          <w:numId w:val="2"/>
        </w:numPr>
      </w:pPr>
      <w:r>
        <w:t>When validation passes, the form creates a new SharePoint item and waits for the returned item ID.</w:t>
      </w:r>
    </w:p>
    <w:p w14:paraId="74E28E3F" w14:textId="4C9048D3" w:rsidR="00503ECB" w:rsidRDefault="00000000" w:rsidP="00C80485">
      <w:pPr>
        <w:pStyle w:val="ListParagraph"/>
        <w:numPr>
          <w:ilvl w:val="0"/>
          <w:numId w:val="2"/>
        </w:numPr>
      </w:pPr>
      <w:r>
        <w:t>Pending attachments are uploaded only after the new item ID is available.</w:t>
      </w:r>
    </w:p>
    <w:p w14:paraId="3277F901" w14:textId="45E44FE3" w:rsidR="00503ECB" w:rsidRDefault="00000000" w:rsidP="00C80485">
      <w:pPr>
        <w:pStyle w:val="ListParagraph"/>
        <w:numPr>
          <w:ilvl w:val="0"/>
          <w:numId w:val="2"/>
        </w:numPr>
      </w:pPr>
      <w:r>
        <w:t xml:space="preserve">After save </w:t>
      </w:r>
      <w:proofErr w:type="gramStart"/>
      <w:r>
        <w:t>completes</w:t>
      </w:r>
      <w:proofErr w:type="gramEnd"/>
      <w:r>
        <w:t xml:space="preserve">, the modal closes and the calendar </w:t>
      </w:r>
      <w:proofErr w:type="gramStart"/>
      <w:r>
        <w:t>reloads</w:t>
      </w:r>
      <w:proofErr w:type="gramEnd"/>
      <w:r>
        <w:t xml:space="preserve"> to show the new event dates.</w:t>
      </w:r>
    </w:p>
    <w:p w14:paraId="45FFBBBE" w14:textId="77777777" w:rsidR="00C80485" w:rsidRDefault="00C80485" w:rsidP="00C80485"/>
    <w:p w14:paraId="3F98676A" w14:textId="77777777" w:rsidR="00503ECB" w:rsidRDefault="00000000" w:rsidP="00C80485">
      <w:pPr>
        <w:pStyle w:val="Heading1"/>
      </w:pPr>
      <w:bookmarkStart w:id="32" w:name="_Toc228740087"/>
      <w:r>
        <w:lastRenderedPageBreak/>
        <w:t>14. Edit Form Explanation</w:t>
      </w:r>
      <w:bookmarkEnd w:id="32"/>
    </w:p>
    <w:p w14:paraId="54C4355C" w14:textId="77777777" w:rsidR="00503ECB" w:rsidRDefault="00000000" w:rsidP="00C80485">
      <w:pPr>
        <w:pStyle w:val="Heading2"/>
      </w:pPr>
      <w:bookmarkStart w:id="33" w:name="_Toc228740088"/>
      <w:r>
        <w:t>Purpose</w:t>
      </w:r>
      <w:bookmarkEnd w:id="33"/>
    </w:p>
    <w:p w14:paraId="063FDAD3" w14:textId="49AB64EA" w:rsidR="00503ECB" w:rsidRDefault="00000000" w:rsidP="00C80485">
      <w:pPr>
        <w:pStyle w:val="ListParagraph"/>
        <w:numPr>
          <w:ilvl w:val="0"/>
          <w:numId w:val="2"/>
        </w:numPr>
      </w:pPr>
      <w:r>
        <w:t>The Edit Form is used to update an existing SharePoint list item selected from the calendar.</w:t>
      </w:r>
    </w:p>
    <w:p w14:paraId="5ABA804E" w14:textId="7ADD858F" w:rsidR="00503ECB" w:rsidRDefault="00000000" w:rsidP="00C80485">
      <w:pPr>
        <w:pStyle w:val="ListParagraph"/>
        <w:numPr>
          <w:ilvl w:val="0"/>
          <w:numId w:val="2"/>
        </w:numPr>
      </w:pPr>
      <w:r>
        <w:t xml:space="preserve">It preserves the </w:t>
      </w:r>
      <w:proofErr w:type="gramStart"/>
      <w:r>
        <w:t>existing item</w:t>
      </w:r>
      <w:proofErr w:type="gramEnd"/>
      <w:r>
        <w:t xml:space="preserve"> ID and writes changes back to that same SharePoint item.</w:t>
      </w:r>
    </w:p>
    <w:p w14:paraId="3FD91E42" w14:textId="4B83BD4E" w:rsidR="00503ECB" w:rsidRDefault="00000000" w:rsidP="00C80485">
      <w:pPr>
        <w:pStyle w:val="ListParagraph"/>
        <w:numPr>
          <w:ilvl w:val="0"/>
          <w:numId w:val="2"/>
        </w:numPr>
      </w:pPr>
      <w:r>
        <w:t xml:space="preserve">It uses the same Consult, Medical, and </w:t>
      </w:r>
      <w:proofErr w:type="gramStart"/>
      <w:r>
        <w:t>Administrative</w:t>
      </w:r>
      <w:proofErr w:type="gramEnd"/>
      <w:r>
        <w:t xml:space="preserve"> tabs as the New Form, but the fields are pre-populated.</w:t>
      </w:r>
    </w:p>
    <w:p w14:paraId="076A8F5D" w14:textId="77777777" w:rsidR="00503ECB" w:rsidRDefault="00000000" w:rsidP="00C80485">
      <w:pPr>
        <w:pStyle w:val="Heading2"/>
      </w:pPr>
      <w:bookmarkStart w:id="34" w:name="_Toc228740089"/>
      <w:r>
        <w:t>How Users Open It</w:t>
      </w:r>
      <w:bookmarkEnd w:id="34"/>
    </w:p>
    <w:p w14:paraId="1E0A9DE8" w14:textId="237DCE9F" w:rsidR="00503ECB" w:rsidRDefault="00000000" w:rsidP="00C80485">
      <w:pPr>
        <w:pStyle w:val="ListParagraph"/>
        <w:numPr>
          <w:ilvl w:val="0"/>
          <w:numId w:val="2"/>
        </w:numPr>
      </w:pPr>
      <w:r>
        <w:t>Double-click an existing calendar event to open the item in view mode.</w:t>
      </w:r>
    </w:p>
    <w:p w14:paraId="18588CD3" w14:textId="0387DA41" w:rsidR="00503ECB" w:rsidRDefault="00000000" w:rsidP="00C80485">
      <w:pPr>
        <w:pStyle w:val="ListParagraph"/>
        <w:numPr>
          <w:ilvl w:val="0"/>
          <w:numId w:val="2"/>
        </w:numPr>
      </w:pPr>
      <w:r>
        <w:t>Click Edit all in the modal header to switch from view mode to edit mode.</w:t>
      </w:r>
    </w:p>
    <w:p w14:paraId="181F2F54" w14:textId="7D64E55A" w:rsidR="00503ECB" w:rsidRDefault="00000000" w:rsidP="00C80485">
      <w:pPr>
        <w:pStyle w:val="ListParagraph"/>
        <w:numPr>
          <w:ilvl w:val="0"/>
          <w:numId w:val="2"/>
        </w:numPr>
      </w:pPr>
      <w:r>
        <w:t>The web part uses the selected event item ID to load the full SharePoint item details.</w:t>
      </w:r>
    </w:p>
    <w:p w14:paraId="7F677796" w14:textId="77777777" w:rsidR="00503ECB" w:rsidRDefault="00000000" w:rsidP="00C80485">
      <w:pPr>
        <w:pStyle w:val="Heading2"/>
      </w:pPr>
      <w:bookmarkStart w:id="35" w:name="_Toc228740090"/>
      <w:r>
        <w:t>Data Loading Behavior</w:t>
      </w:r>
      <w:bookmarkEnd w:id="35"/>
    </w:p>
    <w:p w14:paraId="3F63C009" w14:textId="1603F839" w:rsidR="00503ECB" w:rsidRDefault="00000000" w:rsidP="00C80485">
      <w:pPr>
        <w:pStyle w:val="ListParagraph"/>
        <w:numPr>
          <w:ilvl w:val="0"/>
          <w:numId w:val="2"/>
        </w:numPr>
      </w:pPr>
      <w:r>
        <w:t>The selected item ID is stored in modal state.</w:t>
      </w:r>
    </w:p>
    <w:p w14:paraId="70CAED90" w14:textId="5CA2AA11" w:rsidR="00503ECB" w:rsidRDefault="00000000" w:rsidP="00C80485">
      <w:pPr>
        <w:pStyle w:val="ListParagraph"/>
        <w:numPr>
          <w:ilvl w:val="0"/>
          <w:numId w:val="2"/>
        </w:numPr>
      </w:pPr>
      <w:r>
        <w:t>The full SharePoint item is fetched using the configured list name and fallback list name logic.</w:t>
      </w:r>
    </w:p>
    <w:p w14:paraId="3408946A" w14:textId="45220912" w:rsidR="00503ECB" w:rsidRDefault="00000000" w:rsidP="00C80485">
      <w:pPr>
        <w:pStyle w:val="ListParagraph"/>
        <w:numPr>
          <w:ilvl w:val="0"/>
          <w:numId w:val="2"/>
        </w:numPr>
      </w:pPr>
      <w:r>
        <w:t>SharePoint date values are converted into browser-friendly date input values.</w:t>
      </w:r>
    </w:p>
    <w:p w14:paraId="48327DF3" w14:textId="4C041D4F" w:rsidR="00503ECB" w:rsidRDefault="00000000" w:rsidP="00C80485">
      <w:pPr>
        <w:pStyle w:val="ListParagraph"/>
        <w:numPr>
          <w:ilvl w:val="0"/>
          <w:numId w:val="2"/>
        </w:numPr>
      </w:pPr>
      <w:r>
        <w:t>Existing attachments are loaded and displayed in the Consult tab.</w:t>
      </w:r>
    </w:p>
    <w:p w14:paraId="5416AC24" w14:textId="0E1FA7BD" w:rsidR="00503ECB" w:rsidRDefault="00000000" w:rsidP="00C80485">
      <w:pPr>
        <w:pStyle w:val="ListParagraph"/>
        <w:numPr>
          <w:ilvl w:val="0"/>
          <w:numId w:val="2"/>
        </w:numPr>
      </w:pPr>
      <w:r>
        <w:t>Choice field options are refreshed so dropdowns match the current SharePoint list configuration.</w:t>
      </w:r>
    </w:p>
    <w:p w14:paraId="04D6CB41" w14:textId="77777777" w:rsidR="00503ECB" w:rsidRDefault="00000000" w:rsidP="00C80485">
      <w:pPr>
        <w:pStyle w:val="Heading2"/>
      </w:pPr>
      <w:bookmarkStart w:id="36" w:name="_Toc228740091"/>
      <w:r>
        <w:t>Validation And Save</w:t>
      </w:r>
      <w:bookmarkEnd w:id="36"/>
    </w:p>
    <w:p w14:paraId="3F403EDA" w14:textId="7B105BC1" w:rsidR="00503ECB" w:rsidRDefault="00000000" w:rsidP="00C80485">
      <w:pPr>
        <w:pStyle w:val="ListParagraph"/>
        <w:numPr>
          <w:ilvl w:val="0"/>
          <w:numId w:val="2"/>
        </w:numPr>
      </w:pPr>
      <w:r>
        <w:t xml:space="preserve">Edit </w:t>
      </w:r>
      <w:proofErr w:type="gramStart"/>
      <w:r>
        <w:t>save</w:t>
      </w:r>
      <w:proofErr w:type="gramEnd"/>
      <w:r>
        <w:t xml:space="preserve"> requires an existing selected item ID.</w:t>
      </w:r>
    </w:p>
    <w:p w14:paraId="1EB7FA8D" w14:textId="5DF312EC" w:rsidR="00503ECB" w:rsidRDefault="00000000" w:rsidP="00C80485">
      <w:pPr>
        <w:pStyle w:val="ListParagraph"/>
        <w:numPr>
          <w:ilvl w:val="0"/>
          <w:numId w:val="2"/>
        </w:numPr>
      </w:pPr>
      <w:r>
        <w:t>Last Name remains required because it maps to the SharePoint Title column.</w:t>
      </w:r>
    </w:p>
    <w:p w14:paraId="1313C665" w14:textId="2393029F" w:rsidR="00503ECB" w:rsidRDefault="00000000" w:rsidP="00C80485">
      <w:pPr>
        <w:pStyle w:val="ListParagraph"/>
        <w:numPr>
          <w:ilvl w:val="0"/>
          <w:numId w:val="2"/>
        </w:numPr>
      </w:pPr>
      <w:r>
        <w:t>If validation passes, the existing SharePoint item is updated with the current form values.</w:t>
      </w:r>
    </w:p>
    <w:p w14:paraId="78AEDBFE" w14:textId="48CED022" w:rsidR="00503ECB" w:rsidRDefault="00000000" w:rsidP="00C80485">
      <w:pPr>
        <w:pStyle w:val="ListParagraph"/>
        <w:numPr>
          <w:ilvl w:val="0"/>
          <w:numId w:val="2"/>
        </w:numPr>
      </w:pPr>
      <w:r>
        <w:t xml:space="preserve">New pending attachments are uploaded after the item update </w:t>
      </w:r>
      <w:proofErr w:type="gramStart"/>
      <w:r>
        <w:t>completes</w:t>
      </w:r>
      <w:proofErr w:type="gramEnd"/>
      <w:r>
        <w:t>.</w:t>
      </w:r>
    </w:p>
    <w:p w14:paraId="673A8E2A" w14:textId="13934B1B" w:rsidR="00503ECB" w:rsidRDefault="00000000" w:rsidP="00C80485">
      <w:pPr>
        <w:pStyle w:val="ListParagraph"/>
        <w:numPr>
          <w:ilvl w:val="0"/>
          <w:numId w:val="2"/>
        </w:numPr>
      </w:pPr>
      <w:r>
        <w:t xml:space="preserve">After save completes, the modal closes and the calendar </w:t>
      </w:r>
      <w:proofErr w:type="gramStart"/>
      <w:r>
        <w:t>reloads</w:t>
      </w:r>
      <w:proofErr w:type="gramEnd"/>
      <w:r>
        <w:t xml:space="preserve"> to show updated event information.</w:t>
      </w:r>
    </w:p>
    <w:p w14:paraId="4C6CDADE" w14:textId="77777777" w:rsidR="00503ECB" w:rsidRDefault="00000000" w:rsidP="00C80485">
      <w:pPr>
        <w:pStyle w:val="Heading1"/>
      </w:pPr>
      <w:bookmarkStart w:id="37" w:name="_Toc228740092"/>
      <w:r>
        <w:t>15. Attachments Explanation</w:t>
      </w:r>
      <w:bookmarkEnd w:id="37"/>
    </w:p>
    <w:p w14:paraId="071548EC" w14:textId="77777777" w:rsidR="00503ECB" w:rsidRDefault="00000000" w:rsidP="00C80485">
      <w:pPr>
        <w:pStyle w:val="Heading2"/>
      </w:pPr>
      <w:bookmarkStart w:id="38" w:name="_Toc228740093"/>
      <w:r>
        <w:t>Where Attachments Appear</w:t>
      </w:r>
      <w:bookmarkEnd w:id="38"/>
    </w:p>
    <w:p w14:paraId="569B4A25" w14:textId="4BACC946" w:rsidR="00503ECB" w:rsidRDefault="00000000" w:rsidP="00C80485">
      <w:pPr>
        <w:pStyle w:val="ListParagraph"/>
        <w:numPr>
          <w:ilvl w:val="0"/>
          <w:numId w:val="2"/>
        </w:numPr>
      </w:pPr>
      <w:r>
        <w:t>Attachments are displayed in the Consult tab of the modal form.</w:t>
      </w:r>
    </w:p>
    <w:p w14:paraId="1E784110" w14:textId="1EB97CB8" w:rsidR="00503ECB" w:rsidRDefault="00000000" w:rsidP="00C80485">
      <w:pPr>
        <w:pStyle w:val="ListParagraph"/>
        <w:numPr>
          <w:ilvl w:val="0"/>
          <w:numId w:val="2"/>
        </w:numPr>
      </w:pPr>
      <w:r>
        <w:t>Existing SharePoint attachments appear as links so users can open uploaded files.</w:t>
      </w:r>
    </w:p>
    <w:p w14:paraId="0664D191" w14:textId="0D79B043" w:rsidR="00503ECB" w:rsidRDefault="00000000" w:rsidP="00C80485">
      <w:pPr>
        <w:pStyle w:val="ListParagraph"/>
        <w:numPr>
          <w:ilvl w:val="0"/>
          <w:numId w:val="2"/>
        </w:numPr>
      </w:pPr>
      <w:r>
        <w:t>Pending uploads are shown separately before the form is saved.</w:t>
      </w:r>
    </w:p>
    <w:p w14:paraId="006E961C" w14:textId="77777777" w:rsidR="00C80485" w:rsidRDefault="00C80485" w:rsidP="00C80485"/>
    <w:p w14:paraId="64C8577A" w14:textId="77777777" w:rsidR="00503ECB" w:rsidRDefault="00000000" w:rsidP="00C80485">
      <w:pPr>
        <w:pStyle w:val="Heading2"/>
      </w:pPr>
      <w:bookmarkStart w:id="39" w:name="_Toc228740094"/>
      <w:r>
        <w:lastRenderedPageBreak/>
        <w:t>Adding Attachments</w:t>
      </w:r>
      <w:bookmarkEnd w:id="39"/>
    </w:p>
    <w:p w14:paraId="74D0DF2D" w14:textId="7020A82E" w:rsidR="00503ECB" w:rsidRDefault="00000000" w:rsidP="00C80485">
      <w:pPr>
        <w:pStyle w:val="ListParagraph"/>
        <w:numPr>
          <w:ilvl w:val="0"/>
          <w:numId w:val="2"/>
        </w:numPr>
      </w:pPr>
      <w:r>
        <w:t>In New Form or Edit Form mode, users can choose one or more files with the Choose file button.</w:t>
      </w:r>
    </w:p>
    <w:p w14:paraId="0C0EA4DB" w14:textId="1CEA3868" w:rsidR="00503ECB" w:rsidRDefault="00000000" w:rsidP="00C80485">
      <w:pPr>
        <w:pStyle w:val="ListParagraph"/>
        <w:numPr>
          <w:ilvl w:val="0"/>
          <w:numId w:val="2"/>
        </w:numPr>
      </w:pPr>
      <w:r>
        <w:t>Selected files are held locally in the web part until the user saves the form.</w:t>
      </w:r>
    </w:p>
    <w:p w14:paraId="28D7216E" w14:textId="17863074" w:rsidR="00503ECB" w:rsidRDefault="00000000" w:rsidP="00C80485">
      <w:pPr>
        <w:pStyle w:val="ListParagraph"/>
        <w:numPr>
          <w:ilvl w:val="0"/>
          <w:numId w:val="2"/>
        </w:numPr>
      </w:pPr>
      <w:r>
        <w:t>For new records, files are uploaded only after SharePoint returns the newly created item ID.</w:t>
      </w:r>
    </w:p>
    <w:p w14:paraId="602A3175" w14:textId="10A2390A" w:rsidR="00503ECB" w:rsidRDefault="00000000" w:rsidP="00C80485">
      <w:pPr>
        <w:pStyle w:val="ListParagraph"/>
        <w:numPr>
          <w:ilvl w:val="0"/>
          <w:numId w:val="2"/>
        </w:numPr>
      </w:pPr>
      <w:r>
        <w:t>For edited records, files are uploaded after the existing item has been updated.</w:t>
      </w:r>
    </w:p>
    <w:p w14:paraId="4DB82DB2" w14:textId="77777777" w:rsidR="00503ECB" w:rsidRDefault="00000000" w:rsidP="00C80485">
      <w:pPr>
        <w:pStyle w:val="Heading2"/>
      </w:pPr>
      <w:bookmarkStart w:id="40" w:name="_Toc228740095"/>
      <w:r>
        <w:t>File Name Handling</w:t>
      </w:r>
      <w:bookmarkEnd w:id="40"/>
    </w:p>
    <w:p w14:paraId="2DBDD77D" w14:textId="4BD26064" w:rsidR="00503ECB" w:rsidRDefault="00000000" w:rsidP="00C80485">
      <w:pPr>
        <w:pStyle w:val="ListParagraph"/>
        <w:numPr>
          <w:ilvl w:val="0"/>
          <w:numId w:val="2"/>
        </w:numPr>
      </w:pPr>
      <w:r>
        <w:t xml:space="preserve">Before </w:t>
      </w:r>
      <w:r w:rsidR="00C80485">
        <w:t>uploading</w:t>
      </w:r>
      <w:r>
        <w:t>, file names are sanitized for SharePoint compatibility.</w:t>
      </w:r>
    </w:p>
    <w:p w14:paraId="6700975F" w14:textId="0EBE1E2D" w:rsidR="00503ECB" w:rsidRDefault="00000000" w:rsidP="00C80485">
      <w:pPr>
        <w:pStyle w:val="ListParagraph"/>
        <w:numPr>
          <w:ilvl w:val="0"/>
          <w:numId w:val="2"/>
        </w:numPr>
      </w:pPr>
      <w:r>
        <w:t>Characters that SharePoint does not allow in attachment names are replaced with safe characters.</w:t>
      </w:r>
    </w:p>
    <w:p w14:paraId="1CBC03DC" w14:textId="56EAB032" w:rsidR="00503ECB" w:rsidRDefault="00000000" w:rsidP="00C80485">
      <w:pPr>
        <w:pStyle w:val="ListParagraph"/>
        <w:numPr>
          <w:ilvl w:val="0"/>
          <w:numId w:val="2"/>
        </w:numPr>
      </w:pPr>
      <w:r>
        <w:t>If a file with the same sanitized name already exists, the old attachment is deleted before the new one is uploaded.</w:t>
      </w:r>
    </w:p>
    <w:p w14:paraId="73ECDB6C" w14:textId="77777777" w:rsidR="00503ECB" w:rsidRDefault="00000000" w:rsidP="00C80485">
      <w:pPr>
        <w:pStyle w:val="Heading2"/>
      </w:pPr>
      <w:bookmarkStart w:id="41" w:name="_Toc228740096"/>
      <w:r>
        <w:t>Removing Attachments</w:t>
      </w:r>
      <w:bookmarkEnd w:id="41"/>
    </w:p>
    <w:p w14:paraId="60AAA988" w14:textId="31A00A82" w:rsidR="00503ECB" w:rsidRDefault="00000000" w:rsidP="00C80485">
      <w:pPr>
        <w:pStyle w:val="ListParagraph"/>
        <w:numPr>
          <w:ilvl w:val="0"/>
          <w:numId w:val="2"/>
        </w:numPr>
      </w:pPr>
      <w:r>
        <w:t>Existing attachments can be removed in Edit Form mode.</w:t>
      </w:r>
    </w:p>
    <w:p w14:paraId="0E36A472" w14:textId="47EA8F85" w:rsidR="00503ECB" w:rsidRDefault="00000000" w:rsidP="00C80485">
      <w:pPr>
        <w:pStyle w:val="ListParagraph"/>
        <w:numPr>
          <w:ilvl w:val="0"/>
          <w:numId w:val="2"/>
        </w:numPr>
      </w:pPr>
      <w:r>
        <w:t>After deletion, the attachment list is refreshed from SharePoint.</w:t>
      </w:r>
    </w:p>
    <w:p w14:paraId="614F5B51" w14:textId="071D9DE7" w:rsidR="00503ECB" w:rsidRDefault="00000000" w:rsidP="00C80485">
      <w:pPr>
        <w:pStyle w:val="ListParagraph"/>
        <w:numPr>
          <w:ilvl w:val="0"/>
          <w:numId w:val="2"/>
        </w:numPr>
      </w:pPr>
      <w:r>
        <w:t>Pending files can be cleared before save without affecting existing SharePoint attachments.</w:t>
      </w:r>
    </w:p>
    <w:p w14:paraId="3C6F0B37" w14:textId="77777777" w:rsidR="00503ECB" w:rsidRDefault="00000000" w:rsidP="00C80485">
      <w:pPr>
        <w:pStyle w:val="Heading1"/>
      </w:pPr>
      <w:bookmarkStart w:id="42" w:name="_Toc228740097"/>
      <w:r>
        <w:t>16. On Save Explanation</w:t>
      </w:r>
      <w:bookmarkEnd w:id="42"/>
    </w:p>
    <w:p w14:paraId="0B0E2030" w14:textId="77777777" w:rsidR="00503ECB" w:rsidRPr="00C80485" w:rsidRDefault="00000000">
      <w:pPr>
        <w:rPr>
          <w:rStyle w:val="SubtleEmphasis"/>
        </w:rPr>
      </w:pPr>
      <w:r w:rsidRPr="00C80485">
        <w:rPr>
          <w:rStyle w:val="SubtleEmphasis"/>
        </w:rPr>
        <w:t xml:space="preserve">Save behavior depends on modal mode. New mode </w:t>
      </w:r>
      <w:proofErr w:type="gramStart"/>
      <w:r w:rsidRPr="00C80485">
        <w:rPr>
          <w:rStyle w:val="SubtleEmphasis"/>
        </w:rPr>
        <w:t>calls</w:t>
      </w:r>
      <w:proofErr w:type="gramEnd"/>
      <w:r w:rsidRPr="00C80485">
        <w:rPr>
          <w:rStyle w:val="SubtleEmphasis"/>
        </w:rPr>
        <w:t xml:space="preserve"> </w:t>
      </w:r>
      <w:proofErr w:type="spellStart"/>
      <w:r w:rsidRPr="00C80485">
        <w:rPr>
          <w:rStyle w:val="SubtleEmphasis"/>
        </w:rPr>
        <w:t>handleSaveNew</w:t>
      </w:r>
      <w:proofErr w:type="spellEnd"/>
      <w:r w:rsidRPr="00C80485">
        <w:rPr>
          <w:rStyle w:val="SubtleEmphasis"/>
        </w:rPr>
        <w:t xml:space="preserve">, edit mode </w:t>
      </w:r>
      <w:proofErr w:type="gramStart"/>
      <w:r w:rsidRPr="00C80485">
        <w:rPr>
          <w:rStyle w:val="SubtleEmphasis"/>
        </w:rPr>
        <w:t>calls</w:t>
      </w:r>
      <w:proofErr w:type="gramEnd"/>
      <w:r w:rsidRPr="00C80485">
        <w:rPr>
          <w:rStyle w:val="SubtleEmphasis"/>
        </w:rPr>
        <w:t xml:space="preserve"> </w:t>
      </w:r>
      <w:proofErr w:type="spellStart"/>
      <w:r w:rsidRPr="00C80485">
        <w:rPr>
          <w:rStyle w:val="SubtleEmphasis"/>
        </w:rPr>
        <w:t>handleSaveEdit</w:t>
      </w:r>
      <w:proofErr w:type="spellEnd"/>
      <w:r w:rsidRPr="00C80485">
        <w:rPr>
          <w:rStyle w:val="SubtleEmphasis"/>
        </w:rPr>
        <w:t>, and view mode hides Save because the form is read-only.</w:t>
      </w:r>
    </w:p>
    <w:p w14:paraId="37F597CC" w14:textId="77777777" w:rsidR="00503ECB" w:rsidRPr="00C80485" w:rsidRDefault="00000000">
      <w:pPr>
        <w:rPr>
          <w:rStyle w:val="SubtleEmphasis"/>
        </w:rPr>
      </w:pPr>
      <w:r w:rsidRPr="00C80485">
        <w:rPr>
          <w:rStyle w:val="SubtleEmphasis"/>
        </w:rPr>
        <w:t xml:space="preserve">Save validation requires the Last Name field before a record can be created or updated. If Last Name is missing, the modal shows Last Name is required and stops the </w:t>
      </w:r>
      <w:proofErr w:type="gramStart"/>
      <w:r w:rsidRPr="00C80485">
        <w:rPr>
          <w:rStyle w:val="SubtleEmphasis"/>
        </w:rPr>
        <w:t>save</w:t>
      </w:r>
      <w:proofErr w:type="gramEnd"/>
      <w:r w:rsidRPr="00C80485">
        <w:rPr>
          <w:rStyle w:val="SubtleEmphasis"/>
        </w:rPr>
        <w:t xml:space="preserve"> operation.</w:t>
      </w:r>
    </w:p>
    <w:p w14:paraId="63CD3616" w14:textId="2AFE9E44" w:rsidR="00503ECB" w:rsidRPr="00C80485" w:rsidRDefault="00000000" w:rsidP="00C80485">
      <w:pPr>
        <w:pStyle w:val="ListParagraph"/>
        <w:numPr>
          <w:ilvl w:val="0"/>
          <w:numId w:val="29"/>
        </w:numPr>
        <w:rPr>
          <w:rStyle w:val="SubtleEmphasis"/>
        </w:rPr>
      </w:pPr>
      <w:r w:rsidRPr="00C80485">
        <w:rPr>
          <w:rStyle w:val="SubtleEmphasis"/>
        </w:rPr>
        <w:t>Clear previous form errors.</w:t>
      </w:r>
    </w:p>
    <w:p w14:paraId="52A0E70C" w14:textId="7E26A8DC" w:rsidR="00503ECB" w:rsidRPr="00C80485" w:rsidRDefault="00000000" w:rsidP="00C80485">
      <w:pPr>
        <w:pStyle w:val="ListParagraph"/>
        <w:numPr>
          <w:ilvl w:val="0"/>
          <w:numId w:val="29"/>
        </w:numPr>
        <w:rPr>
          <w:rStyle w:val="SubtleEmphasis"/>
        </w:rPr>
      </w:pPr>
      <w:r w:rsidRPr="00C80485">
        <w:rPr>
          <w:rStyle w:val="SubtleEmphasis"/>
        </w:rPr>
        <w:t>Validate required Last Name.</w:t>
      </w:r>
    </w:p>
    <w:p w14:paraId="01CC9746" w14:textId="78DFD7A8" w:rsidR="00503ECB" w:rsidRPr="00C80485" w:rsidRDefault="00000000" w:rsidP="00C80485">
      <w:pPr>
        <w:pStyle w:val="ListParagraph"/>
        <w:numPr>
          <w:ilvl w:val="0"/>
          <w:numId w:val="29"/>
        </w:numPr>
        <w:rPr>
          <w:rStyle w:val="SubtleEmphasis"/>
        </w:rPr>
      </w:pPr>
      <w:r w:rsidRPr="00C80485">
        <w:rPr>
          <w:rStyle w:val="SubtleEmphasis"/>
        </w:rPr>
        <w:t>Show the loading state while SharePoint operations are running.</w:t>
      </w:r>
    </w:p>
    <w:p w14:paraId="20D3F8BA" w14:textId="611DD725" w:rsidR="00503ECB" w:rsidRPr="00C80485" w:rsidRDefault="00000000" w:rsidP="00C80485">
      <w:pPr>
        <w:pStyle w:val="ListParagraph"/>
        <w:numPr>
          <w:ilvl w:val="0"/>
          <w:numId w:val="29"/>
        </w:numPr>
        <w:rPr>
          <w:rStyle w:val="SubtleEmphasis"/>
        </w:rPr>
      </w:pPr>
      <w:r w:rsidRPr="00C80485">
        <w:rPr>
          <w:rStyle w:val="SubtleEmphasis"/>
        </w:rPr>
        <w:t xml:space="preserve">Copy pending attachments before </w:t>
      </w:r>
      <w:proofErr w:type="gramStart"/>
      <w:r w:rsidRPr="00C80485">
        <w:rPr>
          <w:rStyle w:val="SubtleEmphasis"/>
        </w:rPr>
        <w:t>create</w:t>
      </w:r>
      <w:proofErr w:type="gramEnd"/>
      <w:r w:rsidRPr="00C80485">
        <w:rPr>
          <w:rStyle w:val="SubtleEmphasis"/>
        </w:rPr>
        <w:t xml:space="preserve"> or update.</w:t>
      </w:r>
    </w:p>
    <w:p w14:paraId="7EF9B60F" w14:textId="25F20279" w:rsidR="00503ECB" w:rsidRPr="00C80485" w:rsidRDefault="00000000" w:rsidP="00C80485">
      <w:pPr>
        <w:pStyle w:val="ListParagraph"/>
        <w:numPr>
          <w:ilvl w:val="0"/>
          <w:numId w:val="29"/>
        </w:numPr>
        <w:rPr>
          <w:rStyle w:val="SubtleEmphasis"/>
        </w:rPr>
      </w:pPr>
      <w:r w:rsidRPr="00C80485">
        <w:rPr>
          <w:rStyle w:val="SubtleEmphasis"/>
        </w:rPr>
        <w:t>Create a new SharePoint item or update the existing item.</w:t>
      </w:r>
    </w:p>
    <w:p w14:paraId="4CCA6106" w14:textId="35D82CD8" w:rsidR="00503ECB" w:rsidRPr="00C80485" w:rsidRDefault="00000000" w:rsidP="00C80485">
      <w:pPr>
        <w:pStyle w:val="ListParagraph"/>
        <w:numPr>
          <w:ilvl w:val="0"/>
          <w:numId w:val="29"/>
        </w:numPr>
        <w:rPr>
          <w:rStyle w:val="SubtleEmphasis"/>
        </w:rPr>
      </w:pPr>
      <w:r w:rsidRPr="00C80485">
        <w:rPr>
          <w:rStyle w:val="SubtleEmphasis"/>
        </w:rPr>
        <w:t>Upload pending attachments after the item exists.</w:t>
      </w:r>
    </w:p>
    <w:p w14:paraId="0AF8FB86" w14:textId="4CEB0B01" w:rsidR="00503ECB" w:rsidRPr="00C80485" w:rsidRDefault="00000000" w:rsidP="00C80485">
      <w:pPr>
        <w:pStyle w:val="ListParagraph"/>
        <w:numPr>
          <w:ilvl w:val="0"/>
          <w:numId w:val="29"/>
        </w:numPr>
        <w:rPr>
          <w:rStyle w:val="SubtleEmphasis"/>
        </w:rPr>
      </w:pPr>
      <w:r w:rsidRPr="00C80485">
        <w:rPr>
          <w:rStyle w:val="SubtleEmphasis"/>
        </w:rPr>
        <w:t>Close the modal.</w:t>
      </w:r>
    </w:p>
    <w:p w14:paraId="0CD5FD14" w14:textId="767A1679" w:rsidR="00503ECB" w:rsidRPr="00C80485" w:rsidRDefault="00000000" w:rsidP="00C80485">
      <w:pPr>
        <w:pStyle w:val="ListParagraph"/>
        <w:numPr>
          <w:ilvl w:val="0"/>
          <w:numId w:val="29"/>
        </w:numPr>
        <w:rPr>
          <w:rStyle w:val="SubtleEmphasis"/>
        </w:rPr>
      </w:pPr>
      <w:r w:rsidRPr="00C80485">
        <w:rPr>
          <w:rStyle w:val="SubtleEmphasis"/>
        </w:rPr>
        <w:t>Reload calendar events.</w:t>
      </w:r>
    </w:p>
    <w:p w14:paraId="085AA0FD" w14:textId="082763DD" w:rsidR="00503ECB" w:rsidRPr="00C80485" w:rsidRDefault="00000000" w:rsidP="00C80485">
      <w:pPr>
        <w:pStyle w:val="ListParagraph"/>
        <w:numPr>
          <w:ilvl w:val="0"/>
          <w:numId w:val="29"/>
        </w:numPr>
        <w:rPr>
          <w:rStyle w:val="SubtleEmphasis"/>
        </w:rPr>
      </w:pPr>
      <w:r w:rsidRPr="00C80485">
        <w:rPr>
          <w:rStyle w:val="SubtleEmphasis"/>
        </w:rPr>
        <w:t>Show a save or update error message if SharePoint returns an error.</w:t>
      </w:r>
    </w:p>
    <w:p w14:paraId="17DED0A5" w14:textId="77777777" w:rsidR="00503ECB" w:rsidRDefault="00000000" w:rsidP="00C80485">
      <w:pPr>
        <w:pStyle w:val="Heading1"/>
      </w:pPr>
      <w:bookmarkStart w:id="43" w:name="_Toc228740098"/>
      <w:r>
        <w:lastRenderedPageBreak/>
        <w:t>17. Deployment Steps</w:t>
      </w:r>
      <w:bookmarkEnd w:id="43"/>
    </w:p>
    <w:p w14:paraId="59F70F66" w14:textId="77777777" w:rsidR="00503ECB" w:rsidRDefault="00000000" w:rsidP="00C80485">
      <w:pPr>
        <w:pStyle w:val="Heading2"/>
      </w:pPr>
      <w:bookmarkStart w:id="44" w:name="_Toc228740099"/>
      <w:r>
        <w:t>Build And Package</w:t>
      </w:r>
      <w:bookmarkEnd w:id="44"/>
    </w:p>
    <w:p w14:paraId="7616A480" w14:textId="77777777" w:rsidR="00503ECB" w:rsidRPr="00C80485" w:rsidRDefault="00000000">
      <w:pPr>
        <w:rPr>
          <w:rStyle w:val="SubtleEmphasis"/>
        </w:rPr>
      </w:pPr>
      <w:r w:rsidRPr="00C80485">
        <w:rPr>
          <w:rStyle w:val="SubtleEmphasis"/>
        </w:rPr>
        <w:t>gulp clean</w:t>
      </w:r>
    </w:p>
    <w:p w14:paraId="5DB1CAA5" w14:textId="77777777" w:rsidR="00503ECB" w:rsidRPr="00C80485" w:rsidRDefault="00000000">
      <w:pPr>
        <w:rPr>
          <w:rStyle w:val="SubtleEmphasis"/>
        </w:rPr>
      </w:pPr>
      <w:r w:rsidRPr="00C80485">
        <w:rPr>
          <w:rStyle w:val="SubtleEmphasis"/>
        </w:rPr>
        <w:t>gulp build</w:t>
      </w:r>
    </w:p>
    <w:p w14:paraId="08B7F76F" w14:textId="77777777" w:rsidR="00503ECB" w:rsidRPr="00C80485" w:rsidRDefault="00000000">
      <w:pPr>
        <w:rPr>
          <w:rStyle w:val="SubtleEmphasis"/>
        </w:rPr>
      </w:pPr>
      <w:r w:rsidRPr="00C80485">
        <w:rPr>
          <w:rStyle w:val="SubtleEmphasis"/>
        </w:rPr>
        <w:t>gulp bundle --ship</w:t>
      </w:r>
    </w:p>
    <w:p w14:paraId="149C087C" w14:textId="77777777" w:rsidR="00503ECB" w:rsidRPr="00C80485" w:rsidRDefault="00000000">
      <w:pPr>
        <w:rPr>
          <w:rStyle w:val="SubtleEmphasis"/>
        </w:rPr>
      </w:pPr>
      <w:r w:rsidRPr="00C80485">
        <w:rPr>
          <w:rStyle w:val="SubtleEmphasis"/>
        </w:rPr>
        <w:t>gulp package-solution --ship</w:t>
      </w:r>
    </w:p>
    <w:p w14:paraId="40FE4880" w14:textId="77777777" w:rsidR="00503ECB" w:rsidRDefault="00503ECB"/>
    <w:p w14:paraId="76302CF7" w14:textId="77777777" w:rsidR="00503ECB" w:rsidRDefault="00000000" w:rsidP="00C80485">
      <w:pPr>
        <w:pStyle w:val="Heading2"/>
      </w:pPr>
      <w:bookmarkStart w:id="45" w:name="_Toc228740100"/>
      <w:r>
        <w:t>Upload To App Catalog</w:t>
      </w:r>
      <w:bookmarkEnd w:id="45"/>
    </w:p>
    <w:p w14:paraId="3139F119" w14:textId="44AF3CD5" w:rsidR="00503ECB" w:rsidRDefault="00000000" w:rsidP="00C80485">
      <w:pPr>
        <w:pStyle w:val="ListParagraph"/>
        <w:numPr>
          <w:ilvl w:val="0"/>
          <w:numId w:val="32"/>
        </w:numPr>
      </w:pPr>
      <w:r>
        <w:t>Open the SharePoint Admin Center.</w:t>
      </w:r>
    </w:p>
    <w:p w14:paraId="16E31F2E" w14:textId="74AF124F" w:rsidR="00503ECB" w:rsidRDefault="00000000" w:rsidP="00C80485">
      <w:pPr>
        <w:pStyle w:val="ListParagraph"/>
        <w:numPr>
          <w:ilvl w:val="0"/>
          <w:numId w:val="32"/>
        </w:numPr>
      </w:pPr>
      <w:r>
        <w:t>Go to the tenant App Catalog.</w:t>
      </w:r>
    </w:p>
    <w:p w14:paraId="222FEC0C" w14:textId="63324FB7" w:rsidR="00503ECB" w:rsidRDefault="00000000" w:rsidP="00C80485">
      <w:pPr>
        <w:pStyle w:val="ListParagraph"/>
        <w:numPr>
          <w:ilvl w:val="0"/>
          <w:numId w:val="32"/>
        </w:numPr>
      </w:pPr>
      <w:r>
        <w:t xml:space="preserve">Upload </w:t>
      </w:r>
      <w:proofErr w:type="spellStart"/>
      <w:r>
        <w:t>sharepoint</w:t>
      </w:r>
      <w:proofErr w:type="spellEnd"/>
      <w:r>
        <w:t>/solution/calendar-</w:t>
      </w:r>
      <w:proofErr w:type="spellStart"/>
      <w:r>
        <w:t>view.sppkg</w:t>
      </w:r>
      <w:proofErr w:type="spellEnd"/>
      <w:r>
        <w:t>.</w:t>
      </w:r>
    </w:p>
    <w:p w14:paraId="237F5503" w14:textId="3098F0A0" w:rsidR="00503ECB" w:rsidRDefault="00000000" w:rsidP="00C80485">
      <w:pPr>
        <w:pStyle w:val="ListParagraph"/>
        <w:numPr>
          <w:ilvl w:val="0"/>
          <w:numId w:val="32"/>
        </w:numPr>
      </w:pPr>
      <w:r>
        <w:t>Review package details and approve deployment.</w:t>
      </w:r>
    </w:p>
    <w:p w14:paraId="66ED26F5" w14:textId="77777777" w:rsidR="00503ECB" w:rsidRDefault="00000000" w:rsidP="002F19E2">
      <w:pPr>
        <w:pStyle w:val="Heading2"/>
      </w:pPr>
      <w:bookmarkStart w:id="46" w:name="_Toc228740101"/>
      <w:proofErr w:type="gramStart"/>
      <w:r>
        <w:t>Deploy</w:t>
      </w:r>
      <w:bookmarkEnd w:id="46"/>
      <w:proofErr w:type="gramEnd"/>
    </w:p>
    <w:p w14:paraId="32FC8129" w14:textId="5268BEA7" w:rsidR="00503ECB" w:rsidRDefault="00000000" w:rsidP="002F19E2">
      <w:pPr>
        <w:pStyle w:val="ListParagraph"/>
        <w:numPr>
          <w:ilvl w:val="0"/>
          <w:numId w:val="34"/>
        </w:numPr>
      </w:pPr>
      <w:r>
        <w:t>Add the app to the target site if required by tenant configuration.</w:t>
      </w:r>
    </w:p>
    <w:p w14:paraId="1BF3DAE9" w14:textId="524F229C" w:rsidR="00503ECB" w:rsidRDefault="00000000" w:rsidP="002F19E2">
      <w:pPr>
        <w:pStyle w:val="ListParagraph"/>
        <w:numPr>
          <w:ilvl w:val="0"/>
          <w:numId w:val="34"/>
        </w:numPr>
      </w:pPr>
      <w:r>
        <w:t>Add the web part to a SharePoint page.</w:t>
      </w:r>
    </w:p>
    <w:p w14:paraId="7521EE63" w14:textId="4FA8134A" w:rsidR="00503ECB" w:rsidRDefault="00000000" w:rsidP="002F19E2">
      <w:pPr>
        <w:pStyle w:val="ListParagraph"/>
        <w:numPr>
          <w:ilvl w:val="0"/>
          <w:numId w:val="34"/>
        </w:numPr>
      </w:pPr>
      <w:r>
        <w:t>Configure the list title and site URL properties.</w:t>
      </w:r>
    </w:p>
    <w:p w14:paraId="31C352B0" w14:textId="32ED29A9" w:rsidR="00503ECB" w:rsidRDefault="00000000" w:rsidP="002F19E2">
      <w:pPr>
        <w:pStyle w:val="ListParagraph"/>
        <w:numPr>
          <w:ilvl w:val="0"/>
          <w:numId w:val="34"/>
        </w:numPr>
      </w:pPr>
      <w:r>
        <w:t>Publish the page.</w:t>
      </w:r>
    </w:p>
    <w:p w14:paraId="2D47F431" w14:textId="28584577" w:rsidR="00503ECB" w:rsidRDefault="00000000" w:rsidP="002F19E2">
      <w:pPr>
        <w:pStyle w:val="ListParagraph"/>
        <w:numPr>
          <w:ilvl w:val="0"/>
          <w:numId w:val="34"/>
        </w:numPr>
      </w:pPr>
      <w:r>
        <w:t>Validate calendar loading, new form, edit form, and attachment upload.</w:t>
      </w:r>
    </w:p>
    <w:p w14:paraId="3C6FD5DD" w14:textId="77777777" w:rsidR="00503ECB" w:rsidRDefault="00000000" w:rsidP="002F19E2">
      <w:pPr>
        <w:pStyle w:val="Heading1"/>
      </w:pPr>
      <w:bookmarkStart w:id="47" w:name="_Toc228740102"/>
      <w:r>
        <w:t>18. Permissions And Security</w:t>
      </w:r>
      <w:bookmarkEnd w:id="47"/>
    </w:p>
    <w:p w14:paraId="296C65DD" w14:textId="77777777" w:rsidR="00503ECB" w:rsidRDefault="00000000" w:rsidP="002F19E2">
      <w:pPr>
        <w:pStyle w:val="Heading2"/>
      </w:pPr>
      <w:bookmarkStart w:id="48" w:name="_Toc228740103"/>
      <w:r>
        <w:t>API Permissions</w:t>
      </w:r>
      <w:bookmarkEnd w:id="48"/>
    </w:p>
    <w:p w14:paraId="3E8C9C50" w14:textId="77777777" w:rsidR="00503ECB" w:rsidRPr="002F19E2" w:rsidRDefault="00000000">
      <w:pPr>
        <w:rPr>
          <w:rStyle w:val="SubtleEmphasis"/>
        </w:rPr>
      </w:pPr>
      <w:r w:rsidRPr="002F19E2">
        <w:rPr>
          <w:rStyle w:val="SubtleEmphasis"/>
        </w:rPr>
        <w:t>The current solution uses SharePoint list APIs in the current user context. No Microsoft Graph permissions or custom Azure AD API permissions are documented in this project.</w:t>
      </w:r>
    </w:p>
    <w:p w14:paraId="3355786A" w14:textId="77777777" w:rsidR="00503ECB" w:rsidRDefault="00000000" w:rsidP="002F19E2">
      <w:pPr>
        <w:pStyle w:val="Heading2"/>
      </w:pPr>
      <w:bookmarkStart w:id="49" w:name="_Toc228740104"/>
      <w:r>
        <w:t>Access Control</w:t>
      </w:r>
      <w:bookmarkEnd w:id="49"/>
    </w:p>
    <w:p w14:paraId="70F93BB1" w14:textId="64884193" w:rsidR="00503ECB" w:rsidRDefault="00000000" w:rsidP="002F19E2">
      <w:pPr>
        <w:pStyle w:val="ListParagraph"/>
        <w:numPr>
          <w:ilvl w:val="0"/>
          <w:numId w:val="2"/>
        </w:numPr>
      </w:pPr>
      <w:r>
        <w:t>Users must have permission to read the configured SharePoint list to view calendar records.</w:t>
      </w:r>
    </w:p>
    <w:p w14:paraId="2473F68E" w14:textId="4CA59979" w:rsidR="00503ECB" w:rsidRDefault="00000000" w:rsidP="002F19E2">
      <w:pPr>
        <w:pStyle w:val="ListParagraph"/>
        <w:numPr>
          <w:ilvl w:val="0"/>
          <w:numId w:val="2"/>
        </w:numPr>
      </w:pPr>
      <w:r>
        <w:t>Users must have permission to add/edit list items to create or update records.</w:t>
      </w:r>
    </w:p>
    <w:p w14:paraId="0FC665CE" w14:textId="45A00C84" w:rsidR="00503ECB" w:rsidRDefault="00000000" w:rsidP="002F19E2">
      <w:pPr>
        <w:pStyle w:val="ListParagraph"/>
        <w:numPr>
          <w:ilvl w:val="0"/>
          <w:numId w:val="2"/>
        </w:numPr>
      </w:pPr>
      <w:r>
        <w:t>Users must have permission to manage item attachments to upload or remove files.</w:t>
      </w:r>
    </w:p>
    <w:p w14:paraId="493C3680" w14:textId="759510E4" w:rsidR="00503ECB" w:rsidRDefault="00000000" w:rsidP="002F19E2">
      <w:pPr>
        <w:pStyle w:val="ListParagraph"/>
        <w:numPr>
          <w:ilvl w:val="0"/>
          <w:numId w:val="2"/>
        </w:numPr>
      </w:pPr>
      <w:r>
        <w:lastRenderedPageBreak/>
        <w:t>SharePoint list permissions should be managed through SharePoint groups or Microsoft 365 groups according to the site governance model.</w:t>
      </w:r>
    </w:p>
    <w:p w14:paraId="2FF81F33" w14:textId="7816167A" w:rsidR="00503ECB" w:rsidRDefault="002F19E2" w:rsidP="002F19E2">
      <w:pPr>
        <w:pStyle w:val="Heading1"/>
      </w:pPr>
      <w:bookmarkStart w:id="50" w:name="_Toc228740105"/>
      <w:r>
        <w:t>19</w:t>
      </w:r>
      <w:r w:rsidR="00000000">
        <w:t>. Appendix And References</w:t>
      </w:r>
      <w:bookmarkEnd w:id="50"/>
    </w:p>
    <w:p w14:paraId="5CD1A544" w14:textId="77777777" w:rsidR="00503ECB" w:rsidRDefault="00000000" w:rsidP="002F19E2">
      <w:pPr>
        <w:pStyle w:val="Heading2"/>
      </w:pPr>
      <w:bookmarkStart w:id="51" w:name="_Toc228740106"/>
      <w:r>
        <w:t>Version History</w:t>
      </w:r>
      <w:bookmarkEnd w:id="51"/>
    </w:p>
    <w:tbl>
      <w:tblPr>
        <w:tblW w:w="0" w:type="auto"/>
        <w:tblInd w:w="90" w:type="dxa"/>
        <w:tblBorders>
          <w:top w:val="single" w:sz="4" w:space="0" w:color="B7C9D6"/>
          <w:left w:val="single" w:sz="4" w:space="0" w:color="B7C9D6"/>
          <w:bottom w:val="single" w:sz="4" w:space="0" w:color="B7C9D6"/>
          <w:right w:val="single" w:sz="4" w:space="0" w:color="B7C9D6"/>
          <w:insideH w:val="single" w:sz="4" w:space="0" w:color="D9E2EA"/>
          <w:insideV w:val="single" w:sz="4" w:space="0" w:color="D9E2EA"/>
        </w:tblBorders>
        <w:tblCellMar>
          <w:left w:w="10" w:type="dxa"/>
          <w:right w:w="10" w:type="dxa"/>
        </w:tblCellMar>
        <w:tblLook w:val="0420" w:firstRow="1" w:lastRow="0" w:firstColumn="0" w:lastColumn="0" w:noHBand="0" w:noVBand="1"/>
      </w:tblPr>
      <w:tblGrid>
        <w:gridCol w:w="2200"/>
        <w:gridCol w:w="11200"/>
      </w:tblGrid>
      <w:tr w:rsidR="00503ECB" w14:paraId="7907F68C" w14:textId="77777777">
        <w:tblPrEx>
          <w:tblCellMar>
            <w:top w:w="0" w:type="dxa"/>
            <w:bottom w:w="0" w:type="dxa"/>
          </w:tblCellMar>
        </w:tblPrEx>
        <w:tc>
          <w:tcPr>
            <w:tcW w:w="2200" w:type="dxa"/>
            <w:shd w:val="clear" w:color="auto" w:fill="1F4E79"/>
            <w:tcMar>
              <w:top w:w="90" w:type="dxa"/>
              <w:left w:w="90" w:type="dxa"/>
              <w:bottom w:w="90" w:type="dxa"/>
              <w:right w:w="90" w:type="dxa"/>
            </w:tcMar>
          </w:tcPr>
          <w:p w14:paraId="71BE1551" w14:textId="77777777" w:rsidR="00503ECB" w:rsidRDefault="00000000">
            <w:pPr>
              <w:spacing w:after="50"/>
            </w:pPr>
            <w:r>
              <w:rPr>
                <w:b/>
                <w:color w:val="FFFFFF"/>
                <w:sz w:val="22"/>
              </w:rPr>
              <w:t>Version</w:t>
            </w:r>
          </w:p>
        </w:tc>
        <w:tc>
          <w:tcPr>
            <w:tcW w:w="11200" w:type="dxa"/>
            <w:shd w:val="clear" w:color="auto" w:fill="1F4E79"/>
            <w:tcMar>
              <w:top w:w="90" w:type="dxa"/>
              <w:left w:w="90" w:type="dxa"/>
              <w:bottom w:w="90" w:type="dxa"/>
              <w:right w:w="90" w:type="dxa"/>
            </w:tcMar>
          </w:tcPr>
          <w:p w14:paraId="2444A8AF" w14:textId="77777777" w:rsidR="00503ECB" w:rsidRDefault="00000000">
            <w:pPr>
              <w:spacing w:after="50"/>
            </w:pPr>
            <w:r>
              <w:rPr>
                <w:b/>
                <w:color w:val="FFFFFF"/>
                <w:sz w:val="22"/>
              </w:rPr>
              <w:t>Description</w:t>
            </w:r>
          </w:p>
        </w:tc>
      </w:tr>
      <w:tr w:rsidR="00503ECB" w14:paraId="427A30A7" w14:textId="77777777">
        <w:tblPrEx>
          <w:tblCellMar>
            <w:top w:w="0" w:type="dxa"/>
            <w:bottom w:w="0" w:type="dxa"/>
          </w:tblCellMar>
        </w:tblPrEx>
        <w:tc>
          <w:tcPr>
            <w:tcW w:w="2200" w:type="dxa"/>
            <w:shd w:val="clear" w:color="auto" w:fill="F8FBFD"/>
            <w:tcMar>
              <w:top w:w="90" w:type="dxa"/>
              <w:left w:w="90" w:type="dxa"/>
              <w:bottom w:w="90" w:type="dxa"/>
              <w:right w:w="90" w:type="dxa"/>
            </w:tcMar>
          </w:tcPr>
          <w:p w14:paraId="418A42CF" w14:textId="77777777" w:rsidR="00503ECB" w:rsidRDefault="00000000">
            <w:pPr>
              <w:spacing w:after="50"/>
            </w:pPr>
            <w:r>
              <w:rPr>
                <w:sz w:val="20"/>
              </w:rPr>
              <w:t>v1.0</w:t>
            </w:r>
          </w:p>
        </w:tc>
        <w:tc>
          <w:tcPr>
            <w:tcW w:w="11200" w:type="dxa"/>
            <w:shd w:val="clear" w:color="auto" w:fill="F8FBFD"/>
            <w:tcMar>
              <w:top w:w="90" w:type="dxa"/>
              <w:left w:w="90" w:type="dxa"/>
              <w:bottom w:w="90" w:type="dxa"/>
              <w:right w:w="90" w:type="dxa"/>
            </w:tcMar>
          </w:tcPr>
          <w:p w14:paraId="7031D30B" w14:textId="77777777" w:rsidR="00503ECB" w:rsidRDefault="00000000">
            <w:pPr>
              <w:spacing w:after="50"/>
            </w:pPr>
            <w:r>
              <w:rPr>
                <w:sz w:val="20"/>
              </w:rPr>
              <w:t>Initial documentation.</w:t>
            </w:r>
          </w:p>
        </w:tc>
      </w:tr>
      <w:tr w:rsidR="00503ECB" w14:paraId="27E30C20" w14:textId="77777777">
        <w:tblPrEx>
          <w:tblCellMar>
            <w:top w:w="0" w:type="dxa"/>
            <w:bottom w:w="0" w:type="dxa"/>
          </w:tblCellMar>
        </w:tblPrEx>
        <w:tc>
          <w:tcPr>
            <w:tcW w:w="2200" w:type="dxa"/>
            <w:shd w:val="clear" w:color="auto" w:fill="F8FBFD"/>
            <w:tcMar>
              <w:top w:w="90" w:type="dxa"/>
              <w:left w:w="90" w:type="dxa"/>
              <w:bottom w:w="90" w:type="dxa"/>
              <w:right w:w="90" w:type="dxa"/>
            </w:tcMar>
          </w:tcPr>
          <w:p w14:paraId="64A9409F" w14:textId="77777777" w:rsidR="00503ECB" w:rsidRDefault="00000000">
            <w:pPr>
              <w:spacing w:after="50"/>
            </w:pPr>
            <w:r>
              <w:rPr>
                <w:sz w:val="20"/>
              </w:rPr>
              <w:t>v1.1</w:t>
            </w:r>
          </w:p>
        </w:tc>
        <w:tc>
          <w:tcPr>
            <w:tcW w:w="11200" w:type="dxa"/>
            <w:shd w:val="clear" w:color="auto" w:fill="F8FBFD"/>
            <w:tcMar>
              <w:top w:w="90" w:type="dxa"/>
              <w:left w:w="90" w:type="dxa"/>
              <w:bottom w:w="90" w:type="dxa"/>
              <w:right w:w="90" w:type="dxa"/>
            </w:tcMar>
          </w:tcPr>
          <w:p w14:paraId="4C20F851" w14:textId="77777777" w:rsidR="00503ECB" w:rsidRDefault="00000000">
            <w:pPr>
              <w:spacing w:after="50"/>
            </w:pPr>
            <w:r>
              <w:rPr>
                <w:sz w:val="20"/>
              </w:rPr>
              <w:t>Updated to full SPFx project documentation structure with deployment, security, process, policies, and best practices.</w:t>
            </w:r>
          </w:p>
        </w:tc>
      </w:tr>
    </w:tbl>
    <w:p w14:paraId="62EB724C" w14:textId="77777777" w:rsidR="00DA6B4F" w:rsidRDefault="00DA6B4F" w:rsidP="002F19E2"/>
    <w:p w14:paraId="1C4AC70D" w14:textId="20951F46" w:rsidR="00DA6B4F" w:rsidRDefault="00DA6B4F" w:rsidP="00DA6B4F">
      <w:pPr>
        <w:pStyle w:val="Heading1"/>
      </w:pPr>
      <w:r>
        <w:t>20. Key Commands Reference</w:t>
      </w:r>
    </w:p>
    <w:p w14:paraId="7A411FC5" w14:textId="7D8CC411" w:rsidR="00503ECB" w:rsidRDefault="00DA6B4F" w:rsidP="002F19E2">
      <w:proofErr w:type="spellStart"/>
      <w:r w:rsidRPr="00DA6B4F">
        <w:t>npm</w:t>
      </w:r>
      <w:proofErr w:type="spellEnd"/>
      <w:r w:rsidRPr="00DA6B4F">
        <w:t xml:space="preserve"> install</w:t>
      </w:r>
      <w:r w:rsidRPr="00DA6B4F">
        <w:br/>
        <w:t>gulp trust-dev-cert</w:t>
      </w:r>
      <w:r w:rsidRPr="00DA6B4F">
        <w:br/>
        <w:t>gulp serve</w:t>
      </w:r>
      <w:r w:rsidRPr="00DA6B4F">
        <w:br/>
        <w:t>gulp clean</w:t>
      </w:r>
      <w:r w:rsidRPr="00DA6B4F">
        <w:br/>
        <w:t>gulp build</w:t>
      </w:r>
      <w:r w:rsidRPr="00DA6B4F">
        <w:br/>
        <w:t>gulp bundle --ship</w:t>
      </w:r>
      <w:r w:rsidRPr="00DA6B4F">
        <w:br/>
        <w:t>gulp package-solution --ship</w:t>
      </w:r>
    </w:p>
    <w:sectPr w:rsidR="00503ECB" w:rsidSect="00CF48B2">
      <w:footerReference w:type="default" r:id="rId8"/>
      <w:pgSz w:w="15840" w:h="12240" w:orient="landscape"/>
      <w:pgMar w:top="720" w:right="720" w:bottom="720" w:left="720" w:header="360" w:footer="36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2E50A" w14:textId="77777777" w:rsidR="00C40B8F" w:rsidRDefault="00C40B8F">
      <w:pPr>
        <w:spacing w:after="0" w:line="240" w:lineRule="auto"/>
      </w:pPr>
      <w:r>
        <w:separator/>
      </w:r>
    </w:p>
  </w:endnote>
  <w:endnote w:type="continuationSeparator" w:id="0">
    <w:p w14:paraId="642417B2" w14:textId="77777777" w:rsidR="00C40B8F" w:rsidRDefault="00C40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8911" w14:textId="77777777" w:rsidR="00503ECB" w:rsidRDefault="00000000">
    <w:pPr>
      <w:jc w:val="center"/>
    </w:pPr>
    <w:r>
      <w:t>Page</w:t>
    </w:r>
    <w:r>
      <w:fldChar w:fldCharType="begin"/>
    </w:r>
    <w:r>
      <w:instrText>PAGE</w:instrText>
    </w:r>
    <w:r w:rsidR="008E1411">
      <w:fldChar w:fldCharType="separate"/>
    </w:r>
    <w:r w:rsidR="008E14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5E2A3" w14:textId="77777777" w:rsidR="00C40B8F" w:rsidRDefault="00C40B8F">
      <w:pPr>
        <w:spacing w:after="0" w:line="240" w:lineRule="auto"/>
      </w:pPr>
      <w:r>
        <w:separator/>
      </w:r>
    </w:p>
  </w:footnote>
  <w:footnote w:type="continuationSeparator" w:id="0">
    <w:p w14:paraId="39291820" w14:textId="77777777" w:rsidR="00C40B8F" w:rsidRDefault="00C40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D4C"/>
    <w:multiLevelType w:val="hybridMultilevel"/>
    <w:tmpl w:val="74EE3B12"/>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1131D"/>
    <w:multiLevelType w:val="hybridMultilevel"/>
    <w:tmpl w:val="00A2AD5C"/>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D0B51"/>
    <w:multiLevelType w:val="hybridMultilevel"/>
    <w:tmpl w:val="942E2A10"/>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F55CB"/>
    <w:multiLevelType w:val="hybridMultilevel"/>
    <w:tmpl w:val="6270CF54"/>
    <w:lvl w:ilvl="0" w:tplc="CE1A5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984577"/>
    <w:multiLevelType w:val="hybridMultilevel"/>
    <w:tmpl w:val="4B50B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955D0"/>
    <w:multiLevelType w:val="hybridMultilevel"/>
    <w:tmpl w:val="1AB88EAA"/>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6077CA"/>
    <w:multiLevelType w:val="hybridMultilevel"/>
    <w:tmpl w:val="B28C507C"/>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DE5E59"/>
    <w:multiLevelType w:val="hybridMultilevel"/>
    <w:tmpl w:val="8B4AFC62"/>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9D4B86"/>
    <w:multiLevelType w:val="hybridMultilevel"/>
    <w:tmpl w:val="0AC6BB2A"/>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970F72"/>
    <w:multiLevelType w:val="hybridMultilevel"/>
    <w:tmpl w:val="9C1ED2B8"/>
    <w:lvl w:ilvl="0" w:tplc="CE1A5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9F2C24"/>
    <w:multiLevelType w:val="hybridMultilevel"/>
    <w:tmpl w:val="53541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B80AA6"/>
    <w:multiLevelType w:val="hybridMultilevel"/>
    <w:tmpl w:val="6E8C620C"/>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FB02F9"/>
    <w:multiLevelType w:val="hybridMultilevel"/>
    <w:tmpl w:val="72EAECD4"/>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64855"/>
    <w:multiLevelType w:val="hybridMultilevel"/>
    <w:tmpl w:val="8FC4F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931A8B"/>
    <w:multiLevelType w:val="hybridMultilevel"/>
    <w:tmpl w:val="10AAB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F65E53"/>
    <w:multiLevelType w:val="hybridMultilevel"/>
    <w:tmpl w:val="D03E7552"/>
    <w:lvl w:ilvl="0" w:tplc="CE1A5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4534EC"/>
    <w:multiLevelType w:val="hybridMultilevel"/>
    <w:tmpl w:val="2446DDF6"/>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E57791"/>
    <w:multiLevelType w:val="hybridMultilevel"/>
    <w:tmpl w:val="6A861EAC"/>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705F96"/>
    <w:multiLevelType w:val="hybridMultilevel"/>
    <w:tmpl w:val="A1665526"/>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8C1BBC"/>
    <w:multiLevelType w:val="hybridMultilevel"/>
    <w:tmpl w:val="884C52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534393"/>
    <w:multiLevelType w:val="hybridMultilevel"/>
    <w:tmpl w:val="42AE5A78"/>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60039"/>
    <w:multiLevelType w:val="hybridMultilevel"/>
    <w:tmpl w:val="825EE010"/>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9F3471"/>
    <w:multiLevelType w:val="hybridMultilevel"/>
    <w:tmpl w:val="1D1E4902"/>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6E2F5C"/>
    <w:multiLevelType w:val="hybridMultilevel"/>
    <w:tmpl w:val="3DC072F2"/>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1410FF"/>
    <w:multiLevelType w:val="hybridMultilevel"/>
    <w:tmpl w:val="7A06B12E"/>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019C9"/>
    <w:multiLevelType w:val="hybridMultilevel"/>
    <w:tmpl w:val="D56629BA"/>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132807"/>
    <w:multiLevelType w:val="hybridMultilevel"/>
    <w:tmpl w:val="7E88AAB6"/>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865AD9"/>
    <w:multiLevelType w:val="hybridMultilevel"/>
    <w:tmpl w:val="E910CF00"/>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720CB4"/>
    <w:multiLevelType w:val="hybridMultilevel"/>
    <w:tmpl w:val="0F849A9E"/>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1B3AE9"/>
    <w:multiLevelType w:val="hybridMultilevel"/>
    <w:tmpl w:val="97A065A6"/>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7F5881"/>
    <w:multiLevelType w:val="hybridMultilevel"/>
    <w:tmpl w:val="20E0BD94"/>
    <w:lvl w:ilvl="0" w:tplc="CE1A5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9A7637"/>
    <w:multiLevelType w:val="hybridMultilevel"/>
    <w:tmpl w:val="BBAE9160"/>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CD1A92"/>
    <w:multiLevelType w:val="hybridMultilevel"/>
    <w:tmpl w:val="0374E638"/>
    <w:lvl w:ilvl="0" w:tplc="CE1A5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8442BE"/>
    <w:multiLevelType w:val="hybridMultilevel"/>
    <w:tmpl w:val="4E7EB998"/>
    <w:lvl w:ilvl="0" w:tplc="E1AABEF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AD7940"/>
    <w:multiLevelType w:val="hybridMultilevel"/>
    <w:tmpl w:val="30E64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6691709">
    <w:abstractNumId w:val="4"/>
  </w:num>
  <w:num w:numId="2" w16cid:durableId="1130321908">
    <w:abstractNumId w:val="5"/>
  </w:num>
  <w:num w:numId="3" w16cid:durableId="383219339">
    <w:abstractNumId w:val="2"/>
  </w:num>
  <w:num w:numId="4" w16cid:durableId="118424403">
    <w:abstractNumId w:val="10"/>
  </w:num>
  <w:num w:numId="5" w16cid:durableId="1616670188">
    <w:abstractNumId w:val="13"/>
  </w:num>
  <w:num w:numId="6" w16cid:durableId="323511023">
    <w:abstractNumId w:val="11"/>
  </w:num>
  <w:num w:numId="7" w16cid:durableId="424424830">
    <w:abstractNumId w:val="14"/>
  </w:num>
  <w:num w:numId="8" w16cid:durableId="752818854">
    <w:abstractNumId w:val="34"/>
  </w:num>
  <w:num w:numId="9" w16cid:durableId="693962862">
    <w:abstractNumId w:val="1"/>
  </w:num>
  <w:num w:numId="10" w16cid:durableId="65080135">
    <w:abstractNumId w:val="20"/>
  </w:num>
  <w:num w:numId="11" w16cid:durableId="221719015">
    <w:abstractNumId w:val="12"/>
  </w:num>
  <w:num w:numId="12" w16cid:durableId="1698458502">
    <w:abstractNumId w:val="8"/>
  </w:num>
  <w:num w:numId="13" w16cid:durableId="1328174535">
    <w:abstractNumId w:val="29"/>
  </w:num>
  <w:num w:numId="14" w16cid:durableId="154686237">
    <w:abstractNumId w:val="18"/>
  </w:num>
  <w:num w:numId="15" w16cid:durableId="59646179">
    <w:abstractNumId w:val="25"/>
  </w:num>
  <w:num w:numId="16" w16cid:durableId="1243181960">
    <w:abstractNumId w:val="0"/>
  </w:num>
  <w:num w:numId="17" w16cid:durableId="337738594">
    <w:abstractNumId w:val="7"/>
  </w:num>
  <w:num w:numId="18" w16cid:durableId="46809031">
    <w:abstractNumId w:val="28"/>
  </w:num>
  <w:num w:numId="19" w16cid:durableId="1656568848">
    <w:abstractNumId w:val="24"/>
  </w:num>
  <w:num w:numId="20" w16cid:durableId="1670210528">
    <w:abstractNumId w:val="21"/>
  </w:num>
  <w:num w:numId="21" w16cid:durableId="2039158551">
    <w:abstractNumId w:val="31"/>
  </w:num>
  <w:num w:numId="22" w16cid:durableId="1104157605">
    <w:abstractNumId w:val="17"/>
  </w:num>
  <w:num w:numId="23" w16cid:durableId="1331908942">
    <w:abstractNumId w:val="26"/>
  </w:num>
  <w:num w:numId="24" w16cid:durableId="570703327">
    <w:abstractNumId w:val="16"/>
  </w:num>
  <w:num w:numId="25" w16cid:durableId="273293046">
    <w:abstractNumId w:val="27"/>
  </w:num>
  <w:num w:numId="26" w16cid:durableId="844518002">
    <w:abstractNumId w:val="6"/>
  </w:num>
  <w:num w:numId="27" w16cid:durableId="223032322">
    <w:abstractNumId w:val="33"/>
  </w:num>
  <w:num w:numId="28" w16cid:durableId="1637684167">
    <w:abstractNumId w:val="22"/>
  </w:num>
  <w:num w:numId="29" w16cid:durableId="99761834">
    <w:abstractNumId w:val="19"/>
  </w:num>
  <w:num w:numId="30" w16cid:durableId="2096123164">
    <w:abstractNumId w:val="3"/>
  </w:num>
  <w:num w:numId="31" w16cid:durableId="883953694">
    <w:abstractNumId w:val="32"/>
  </w:num>
  <w:num w:numId="32" w16cid:durableId="1558323447">
    <w:abstractNumId w:val="15"/>
  </w:num>
  <w:num w:numId="33" w16cid:durableId="180821588">
    <w:abstractNumId w:val="9"/>
  </w:num>
  <w:num w:numId="34" w16cid:durableId="1611471263">
    <w:abstractNumId w:val="30"/>
  </w:num>
  <w:num w:numId="35" w16cid:durableId="12910145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03ECB"/>
    <w:rsid w:val="00076FE3"/>
    <w:rsid w:val="00174790"/>
    <w:rsid w:val="001A299E"/>
    <w:rsid w:val="001E3666"/>
    <w:rsid w:val="00290634"/>
    <w:rsid w:val="002F19E2"/>
    <w:rsid w:val="00495353"/>
    <w:rsid w:val="00503ECB"/>
    <w:rsid w:val="00865132"/>
    <w:rsid w:val="008E1411"/>
    <w:rsid w:val="00A0058B"/>
    <w:rsid w:val="00C40B8F"/>
    <w:rsid w:val="00C80485"/>
    <w:rsid w:val="00CF48B2"/>
    <w:rsid w:val="00DA6B4F"/>
    <w:rsid w:val="00EB0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DE9FEF"/>
  <w15:docId w15:val="{23F4E8BA-B74E-4D1A-8533-F74B7104C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8B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E366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8048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48B2"/>
    <w:pPr>
      <w:spacing w:after="0" w:line="240" w:lineRule="auto"/>
    </w:pPr>
    <w:rPr>
      <w:kern w:val="0"/>
      <w:sz w:val="22"/>
      <w:szCs w:val="22"/>
    </w:rPr>
  </w:style>
  <w:style w:type="character" w:customStyle="1" w:styleId="NoSpacingChar">
    <w:name w:val="No Spacing Char"/>
    <w:basedOn w:val="DefaultParagraphFont"/>
    <w:link w:val="NoSpacing"/>
    <w:uiPriority w:val="1"/>
    <w:rsid w:val="00CF48B2"/>
    <w:rPr>
      <w:kern w:val="0"/>
      <w:sz w:val="22"/>
      <w:szCs w:val="22"/>
    </w:rPr>
  </w:style>
  <w:style w:type="character" w:customStyle="1" w:styleId="Heading1Char">
    <w:name w:val="Heading 1 Char"/>
    <w:basedOn w:val="DefaultParagraphFont"/>
    <w:link w:val="Heading1"/>
    <w:uiPriority w:val="9"/>
    <w:rsid w:val="00CF48B2"/>
    <w:rPr>
      <w:rFonts w:asciiTheme="majorHAnsi" w:eastAsiaTheme="majorEastAsia" w:hAnsiTheme="majorHAnsi" w:cstheme="majorBidi"/>
      <w:color w:val="0F4761" w:themeColor="accent1" w:themeShade="BF"/>
      <w:sz w:val="32"/>
      <w:szCs w:val="32"/>
    </w:rPr>
  </w:style>
  <w:style w:type="character" w:styleId="SubtleEmphasis">
    <w:name w:val="Subtle Emphasis"/>
    <w:basedOn w:val="DefaultParagraphFont"/>
    <w:uiPriority w:val="19"/>
    <w:qFormat/>
    <w:rsid w:val="00CF48B2"/>
    <w:rPr>
      <w:i/>
      <w:iCs/>
      <w:color w:val="404040" w:themeColor="text1" w:themeTint="BF"/>
    </w:rPr>
  </w:style>
  <w:style w:type="paragraph" w:styleId="Subtitle">
    <w:name w:val="Subtitle"/>
    <w:basedOn w:val="Normal"/>
    <w:next w:val="Normal"/>
    <w:link w:val="SubtitleChar"/>
    <w:uiPriority w:val="11"/>
    <w:qFormat/>
    <w:rsid w:val="00CF48B2"/>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CF48B2"/>
    <w:rPr>
      <w:color w:val="5A5A5A" w:themeColor="text1" w:themeTint="A5"/>
      <w:spacing w:val="15"/>
      <w:sz w:val="22"/>
      <w:szCs w:val="22"/>
    </w:rPr>
  </w:style>
  <w:style w:type="paragraph" w:styleId="ListParagraph">
    <w:name w:val="List Paragraph"/>
    <w:basedOn w:val="Normal"/>
    <w:uiPriority w:val="34"/>
    <w:qFormat/>
    <w:rsid w:val="00CF48B2"/>
    <w:pPr>
      <w:ind w:left="720"/>
      <w:contextualSpacing/>
    </w:pPr>
  </w:style>
  <w:style w:type="character" w:styleId="Strong">
    <w:name w:val="Strong"/>
    <w:basedOn w:val="DefaultParagraphFont"/>
    <w:uiPriority w:val="22"/>
    <w:qFormat/>
    <w:rsid w:val="00CF48B2"/>
    <w:rPr>
      <w:b/>
      <w:bCs/>
    </w:rPr>
  </w:style>
  <w:style w:type="character" w:styleId="Emphasis">
    <w:name w:val="Emphasis"/>
    <w:basedOn w:val="DefaultParagraphFont"/>
    <w:uiPriority w:val="20"/>
    <w:qFormat/>
    <w:rsid w:val="001E3666"/>
    <w:rPr>
      <w:i/>
      <w:iCs/>
    </w:rPr>
  </w:style>
  <w:style w:type="character" w:customStyle="1" w:styleId="Heading2Char">
    <w:name w:val="Heading 2 Char"/>
    <w:basedOn w:val="DefaultParagraphFont"/>
    <w:link w:val="Heading2"/>
    <w:uiPriority w:val="9"/>
    <w:rsid w:val="001E3666"/>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80485"/>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076FE3"/>
    <w:pPr>
      <w:spacing w:line="259" w:lineRule="auto"/>
      <w:outlineLvl w:val="9"/>
    </w:pPr>
    <w:rPr>
      <w:kern w:val="0"/>
    </w:rPr>
  </w:style>
  <w:style w:type="paragraph" w:styleId="TOC1">
    <w:name w:val="toc 1"/>
    <w:basedOn w:val="Normal"/>
    <w:next w:val="Normal"/>
    <w:autoRedefine/>
    <w:uiPriority w:val="39"/>
    <w:unhideWhenUsed/>
    <w:rsid w:val="00076FE3"/>
    <w:pPr>
      <w:spacing w:after="100"/>
    </w:pPr>
  </w:style>
  <w:style w:type="paragraph" w:styleId="TOC2">
    <w:name w:val="toc 2"/>
    <w:basedOn w:val="Normal"/>
    <w:next w:val="Normal"/>
    <w:autoRedefine/>
    <w:uiPriority w:val="39"/>
    <w:unhideWhenUsed/>
    <w:rsid w:val="00076FE3"/>
    <w:pPr>
      <w:spacing w:after="100"/>
      <w:ind w:left="240"/>
    </w:pPr>
  </w:style>
  <w:style w:type="paragraph" w:styleId="TOC3">
    <w:name w:val="toc 3"/>
    <w:basedOn w:val="Normal"/>
    <w:next w:val="Normal"/>
    <w:autoRedefine/>
    <w:uiPriority w:val="39"/>
    <w:unhideWhenUsed/>
    <w:rsid w:val="00076FE3"/>
    <w:pPr>
      <w:spacing w:after="100"/>
      <w:ind w:left="480"/>
    </w:pPr>
  </w:style>
  <w:style w:type="character" w:styleId="Hyperlink">
    <w:name w:val="Hyperlink"/>
    <w:basedOn w:val="DefaultParagraphFont"/>
    <w:uiPriority w:val="99"/>
    <w:unhideWhenUsed/>
    <w:rsid w:val="00076FE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EFF76-F078-4637-9FB7-AD5FD03FC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3654</Words>
  <Characters>22659</Characters>
  <Application>Microsoft Office Word</Application>
  <DocSecurity>0</DocSecurity>
  <Lines>781</Lines>
  <Paragraphs>822</Paragraphs>
  <ScaleCrop>false</ScaleCrop>
  <Company/>
  <LinksUpToDate>false</LinksUpToDate>
  <CharactersWithSpaces>25491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Pavan Purushotham</cp:lastModifiedBy>
  <cp:revision>2</cp:revision>
  <dcterms:created xsi:type="dcterms:W3CDTF">2026-05-03T17:06:00Z</dcterms:created>
  <dcterms:modified xsi:type="dcterms:W3CDTF">2026-05-03T17:06:00Z</dcterms:modified>
</cp:coreProperties>
</file>