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C5C0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Let’s Recall the Big Picture</w:t>
      </w:r>
    </w:p>
    <w:p w14:paraId="11543F2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Spring AOP, we mainly have two parts working together:</w:t>
      </w:r>
    </w:p>
    <w:p w14:paraId="68068970" w14:textId="77777777" w:rsidR="00C00380" w:rsidRDefault="00C00380" w:rsidP="00C00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r>
        <w:rPr>
          <w:rFonts w:eastAsia="Times New Roman" w:cstheme="minorHAnsi"/>
          <w:sz w:val="36"/>
          <w:szCs w:val="36"/>
          <w:lang w:eastAsia="en-IN"/>
        </w:rPr>
        <w:t xml:space="preserve"> → tells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which</w:t>
      </w:r>
      <w:r>
        <w:rPr>
          <w:rFonts w:eastAsia="Times New Roman" w:cstheme="minorHAnsi"/>
          <w:sz w:val="36"/>
          <w:szCs w:val="36"/>
          <w:lang w:eastAsia="en-IN"/>
        </w:rPr>
        <w:t xml:space="preserve"> methods you want to apply extra logic to.</w:t>
      </w:r>
    </w:p>
    <w:p w14:paraId="5DD36D38" w14:textId="77777777" w:rsidR="00C00380" w:rsidRDefault="00C00380" w:rsidP="00C00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Advice</w:t>
      </w:r>
      <w:r>
        <w:rPr>
          <w:rFonts w:eastAsia="Times New Roman" w:cstheme="minorHAnsi"/>
          <w:sz w:val="36"/>
          <w:szCs w:val="36"/>
          <w:lang w:eastAsia="en-IN"/>
        </w:rPr>
        <w:t xml:space="preserve"> → contains the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actual extra logic</w:t>
      </w:r>
      <w:r>
        <w:rPr>
          <w:rFonts w:eastAsia="Times New Roman" w:cstheme="minorHAnsi"/>
          <w:sz w:val="36"/>
          <w:szCs w:val="36"/>
          <w:lang w:eastAsia="en-IN"/>
        </w:rPr>
        <w:t xml:space="preserve"> (like logging, security, transactions, etc.).</w:t>
      </w:r>
    </w:p>
    <w:p w14:paraId="1311EDE4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31DFF090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@Aspect</w:t>
      </w:r>
    </w:p>
    <w:p w14:paraId="771C88A5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1CB314F5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LoggingAspect {</w:t>
      </w:r>
    </w:p>
    <w:p w14:paraId="1D37CDF4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0E4C00B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@Pointcut("execution(* com.orcas.service.PaymentService.*(..))")</w:t>
      </w:r>
    </w:p>
    <w:p w14:paraId="62A81486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void paymentMethods() {}</w:t>
      </w:r>
    </w:p>
    <w:p w14:paraId="6528512A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6BEA08F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@After("paymentMethods()")</w:t>
      </w:r>
    </w:p>
    <w:p w14:paraId="6A2261CB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void logAfter() {</w:t>
      </w:r>
    </w:p>
    <w:p w14:paraId="440E8C67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System.out.println("After Payment method finished.");</w:t>
      </w:r>
    </w:p>
    <w:p w14:paraId="7D2D1538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5940253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5A2A0317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So, here:</w:t>
      </w:r>
    </w:p>
    <w:p w14:paraId="18C57A80" w14:textId="77777777" w:rsidR="00C00380" w:rsidRDefault="00C00380" w:rsidP="00C0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@Pointcut only selects which methods to watch.</w:t>
      </w:r>
    </w:p>
    <w:p w14:paraId="6AF93E9D" w14:textId="77777777" w:rsidR="00C00380" w:rsidRDefault="00C00380" w:rsidP="00C0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@After tells when to run the advice code (after the selected methods finish).</w:t>
      </w:r>
    </w:p>
    <w:p w14:paraId="76E3FD20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EC09065">
          <v:rect id="_x0000_i1025" style="width:468pt;height:1.2pt" o:hralign="center" o:hrstd="t" o:hr="t" fillcolor="#a0a0a0" stroked="f"/>
        </w:pict>
      </w:r>
    </w:p>
    <w:p w14:paraId="2372AAA4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What Does execution(...) Mean in Simple Words</w:t>
      </w:r>
    </w:p>
    <w:p w14:paraId="01090C5B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word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execution</w:t>
      </w:r>
      <w:r>
        <w:rPr>
          <w:rFonts w:eastAsia="Times New Roman" w:cstheme="minorHAnsi"/>
          <w:sz w:val="36"/>
          <w:szCs w:val="36"/>
          <w:lang w:eastAsia="en-IN"/>
        </w:rPr>
        <w:t xml:space="preserve"> means:</w:t>
      </w:r>
    </w:p>
    <w:p w14:paraId="532BAA1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“When the selected method actually starts running.”</w:t>
      </w:r>
    </w:p>
    <w:p w14:paraId="4D28320E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It’s like saying:</w:t>
      </w:r>
    </w:p>
    <w:p w14:paraId="1A152D43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“Whenever this method begins to run, remember that this is the place where I want to attach my advice.”</w:t>
      </w:r>
    </w:p>
    <w:p w14:paraId="39762594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does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not</w:t>
      </w:r>
      <w:r>
        <w:rPr>
          <w:rFonts w:eastAsia="Times New Roman" w:cstheme="minorHAnsi"/>
          <w:sz w:val="36"/>
          <w:szCs w:val="36"/>
          <w:lang w:eastAsia="en-IN"/>
        </w:rPr>
        <w:t xml:space="preserve"> mean that advice runs during that time.</w:t>
      </w:r>
      <w:r>
        <w:rPr>
          <w:rFonts w:eastAsia="Times New Roman" w:cstheme="minorHAnsi"/>
          <w:sz w:val="36"/>
          <w:szCs w:val="36"/>
          <w:lang w:eastAsia="en-IN"/>
        </w:rPr>
        <w:br/>
        <w:t>It just marks those methods as “targets” for advice.</w:t>
      </w:r>
    </w:p>
    <w:p w14:paraId="048C682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So, if your pointcut is:</w:t>
      </w:r>
    </w:p>
    <w:p w14:paraId="1983406F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@Pointcut("execution(* com.orcas.service.PaymentService.makePayment(..))")</w:t>
      </w:r>
    </w:p>
    <w:p w14:paraId="5B4BADA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That means:</w:t>
      </w:r>
    </w:p>
    <w:p w14:paraId="0150C206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“Whenever the method makePayment() is executed, Spring should apply the advice(s) connected to it.”</w:t>
      </w:r>
    </w:p>
    <w:p w14:paraId="12300D1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It’s just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rule or a condition</w:t>
      </w:r>
      <w:r>
        <w:rPr>
          <w:rFonts w:eastAsia="Times New Roman" w:cstheme="minorHAnsi"/>
          <w:sz w:val="36"/>
          <w:szCs w:val="36"/>
          <w:lang w:eastAsia="en-IN"/>
        </w:rPr>
        <w:t>, not a piece of code that runs.</w:t>
      </w:r>
    </w:p>
    <w:p w14:paraId="5871F115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C706089">
          <v:rect id="_x0000_i1026" style="width:468pt;height:1.2pt" o:hralign="center" o:hrstd="t" o:hr="t" fillcolor="#a0a0a0" stroked="f"/>
        </w:pict>
      </w:r>
    </w:p>
    <w:p w14:paraId="263AA8E8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🌼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What Happens When You Call Your Business Method</w:t>
      </w:r>
    </w:p>
    <w:p w14:paraId="336E883A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Let’s say you call:</w:t>
      </w:r>
    </w:p>
    <w:p w14:paraId="326CD889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paymentService.makePayment();</w:t>
      </w:r>
    </w:p>
    <w:p w14:paraId="14BBD3D8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Now, Spring internally does something special.</w:t>
      </w:r>
    </w:p>
    <w:p w14:paraId="04BAB14E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doesn’t directly call your real PaymentService class.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Instead, it calls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proxy object</w:t>
      </w:r>
      <w:r>
        <w:rPr>
          <w:rFonts w:eastAsia="Times New Roman" w:cstheme="minorHAnsi"/>
          <w:sz w:val="36"/>
          <w:szCs w:val="36"/>
          <w:lang w:eastAsia="en-IN"/>
        </w:rPr>
        <w:t xml:space="preserve"> created by Spring.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This proxy is like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middleman</w:t>
      </w:r>
      <w:r>
        <w:rPr>
          <w:rFonts w:eastAsia="Times New Roman" w:cstheme="minorHAnsi"/>
          <w:sz w:val="36"/>
          <w:szCs w:val="36"/>
          <w:lang w:eastAsia="en-IN"/>
        </w:rPr>
        <w:t xml:space="preserve"> between you and your actual business logic.</w:t>
      </w:r>
    </w:p>
    <w:p w14:paraId="0930BAC8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Why? Because this proxy helps Spring decide:</w:t>
      </w:r>
    </w:p>
    <w:p w14:paraId="2D7A3C09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“Should I run any advice before or after this method?”</w:t>
      </w:r>
    </w:p>
    <w:p w14:paraId="455DF3A5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E344CB3">
          <v:rect id="_x0000_i1027" style="width:468pt;height:1.2pt" o:hralign="center" o:hrstd="t" o:hr="t" fillcolor="#a0a0a0" stroked="f"/>
        </w:pict>
      </w:r>
    </w:p>
    <w:p w14:paraId="4058DAA2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🌻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4: The Proxy Checks Your Pointcut Expression</w:t>
      </w:r>
    </w:p>
    <w:p w14:paraId="2BC83C97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Spring’s proxy checks:</w:t>
      </w:r>
    </w:p>
    <w:p w14:paraId="3BC9282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“Is this method (makePayment) matching any execution(...) rule?”</w:t>
      </w:r>
    </w:p>
    <w:p w14:paraId="2F15211A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If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yes</w:t>
      </w:r>
      <w:r>
        <w:rPr>
          <w:rFonts w:eastAsia="Times New Roman" w:cstheme="minorHAnsi"/>
          <w:sz w:val="36"/>
          <w:szCs w:val="36"/>
          <w:lang w:eastAsia="en-IN"/>
        </w:rPr>
        <w:t>, then Spring says:</w:t>
      </w:r>
    </w:p>
    <w:p w14:paraId="58A3B53D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“Okay, I have to run the advice(s) connected to that pointcut.”</w:t>
      </w:r>
    </w:p>
    <w:p w14:paraId="1B6CDA5A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If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</w:t>
      </w:r>
      <w:r>
        <w:rPr>
          <w:rFonts w:eastAsia="Times New Roman" w:cstheme="minorHAnsi"/>
          <w:sz w:val="36"/>
          <w:szCs w:val="36"/>
          <w:lang w:eastAsia="en-IN"/>
        </w:rPr>
        <w:t>, then Spring just runs your method normally, without any advice.</w:t>
      </w:r>
    </w:p>
    <w:p w14:paraId="3A016578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76F3C33">
          <v:rect id="_x0000_i1028" style="width:468pt;height:1.2pt" o:hralign="center" o:hrstd="t" o:hr="t" fillcolor="#a0a0a0" stroked="f"/>
        </w:pict>
      </w:r>
    </w:p>
    <w:p w14:paraId="629E7DF7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🌷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5: Now @After Comes into Action</w:t>
      </w:r>
    </w:p>
    <w:p w14:paraId="7553509B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Since you used @After("paymentMethods()"),</w:t>
      </w:r>
      <w:r>
        <w:rPr>
          <w:rFonts w:eastAsia="Times New Roman" w:cstheme="minorHAnsi"/>
          <w:sz w:val="36"/>
          <w:szCs w:val="36"/>
          <w:lang w:eastAsia="en-IN"/>
        </w:rPr>
        <w:br/>
        <w:t>Spring understands that:</w:t>
      </w:r>
    </w:p>
    <w:p w14:paraId="18484F62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“Once the makePayment() method finishes, no matter success or failure, I must run this advice.”</w:t>
      </w:r>
    </w:p>
    <w:p w14:paraId="291A2CDB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 the flow is:</w:t>
      </w:r>
    </w:p>
    <w:p w14:paraId="6C37A79F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Step 1 → Check pointcut condition (execution rule)</w:t>
      </w:r>
    </w:p>
    <w:p w14:paraId="2E266557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Step 2 → Run the main business logic (makePayment)</w:t>
      </w:r>
    </w:p>
    <w:p w14:paraId="120A87B6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Step 3 → After it finishes, run @After advice code</w:t>
      </w:r>
    </w:p>
    <w:p w14:paraId="39050112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Both work smoothly — no exception happens.</w:t>
      </w:r>
    </w:p>
    <w:p w14:paraId="1006F2F9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Because:</w:t>
      </w:r>
    </w:p>
    <w:p w14:paraId="75A3EF5A" w14:textId="77777777" w:rsidR="00C00380" w:rsidRDefault="00C00380" w:rsidP="00C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execution(...) just tells where the advice should be applied.</w:t>
      </w:r>
    </w:p>
    <w:p w14:paraId="2D22590A" w14:textId="77777777" w:rsidR="00C00380" w:rsidRDefault="00C00380" w:rsidP="00C0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@After tells when the advice should run.</w:t>
      </w:r>
    </w:p>
    <w:p w14:paraId="19BEAC87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don’t fight</w:t>
      </w:r>
      <w:r>
        <w:rPr>
          <w:rFonts w:eastAsia="Times New Roman" w:cstheme="minorHAnsi"/>
          <w:sz w:val="36"/>
          <w:szCs w:val="36"/>
          <w:lang w:eastAsia="en-IN"/>
        </w:rPr>
        <w:t xml:space="preserve"> with each other — they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work together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2ED6CFE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165742E">
          <v:rect id="_x0000_i1029" style="width:468pt;height:1.2pt" o:hralign="center" o:hrstd="t" o:hr="t" fillcolor="#a0a0a0" stroked="f"/>
        </w:pict>
      </w:r>
    </w:p>
    <w:p w14:paraId="297B1DB9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6: Understanding the “Timing” Clearly</w:t>
      </w:r>
    </w:p>
    <w:p w14:paraId="733006B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Each advice type tells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when</w:t>
      </w:r>
      <w:r>
        <w:rPr>
          <w:rFonts w:eastAsia="Times New Roman" w:cstheme="minorHAnsi"/>
          <w:sz w:val="36"/>
          <w:szCs w:val="36"/>
          <w:lang w:eastAsia="en-IN"/>
        </w:rPr>
        <w:t xml:space="preserve"> to run your extra logic.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81"/>
        <w:gridCol w:w="5663"/>
        <w:gridCol w:w="5442"/>
      </w:tblGrid>
      <w:tr w:rsidR="00C00380" w14:paraId="3A9AAE39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D8EE4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F8B88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When It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8BDEB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Use</w:t>
            </w:r>
          </w:p>
        </w:tc>
      </w:tr>
      <w:tr w:rsidR="00C00380" w14:paraId="06CB73C0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A8FF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270C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Before the business method starts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CEE36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Check security, validate data</w:t>
            </w:r>
          </w:p>
        </w:tc>
      </w:tr>
      <w:tr w:rsidR="00C00380" w14:paraId="632DD0BB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42FF7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0FECE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After the business method ends (success or fail)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C0A2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Close DB connection, cleanup</w:t>
            </w:r>
          </w:p>
        </w:tc>
      </w:tr>
      <w:tr w:rsidR="00C00380" w14:paraId="1174A3CD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D84F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@AfterReturning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34C00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Only if the method runs successfully (no exception)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78C7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Log “Payment done successfully”</w:t>
            </w:r>
          </w:p>
        </w:tc>
      </w:tr>
      <w:tr w:rsidR="00C00380" w14:paraId="6B03B629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C988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@AfterThrowing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487E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Only if the method throws an exception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F65D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Log error or alert admin</w:t>
            </w:r>
          </w:p>
        </w:tc>
      </w:tr>
      <w:tr w:rsidR="00C00380" w14:paraId="1E425E20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02BD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@Around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FCFE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Before and after both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8564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Measure time, control flow, modify return value</w:t>
            </w:r>
          </w:p>
        </w:tc>
      </w:tr>
    </w:tbl>
    <w:p w14:paraId="7321A8EB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So, in your example:</w:t>
      </w:r>
    </w:p>
    <w:p w14:paraId="6D5A4185" w14:textId="77777777" w:rsidR="00C00380" w:rsidRDefault="00C00380" w:rsidP="00C00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execution(...) → marks the method (makePayment) as a “target”.</w:t>
      </w:r>
    </w:p>
    <w:p w14:paraId="3A9078CA" w14:textId="77777777" w:rsidR="00C00380" w:rsidRDefault="00C00380" w:rsidP="00C00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@After → runs extra logic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after</w:t>
      </w:r>
      <w:r>
        <w:rPr>
          <w:rFonts w:eastAsia="Times New Roman" w:cstheme="minorHAnsi"/>
          <w:sz w:val="36"/>
          <w:szCs w:val="36"/>
          <w:lang w:eastAsia="en-IN"/>
        </w:rPr>
        <w:t xml:space="preserve"> that target method finishes.</w:t>
      </w:r>
    </w:p>
    <w:p w14:paraId="53769F65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No conflict.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No exception.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Perfect timing.</w:t>
      </w:r>
    </w:p>
    <w:p w14:paraId="08CDC082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26C1BC">
          <v:rect id="_x0000_i1030" style="width:468pt;height:1.2pt" o:hralign="center" o:hrstd="t" o:hr="t" fillcolor="#a0a0a0" stroked="f"/>
        </w:pict>
      </w:r>
    </w:p>
    <w:p w14:paraId="585EF465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🌼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7: Let’s Think in a Real-Life Example</w:t>
      </w:r>
    </w:p>
    <w:p w14:paraId="4DD2B73C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Imagine a restaurant:</w:t>
      </w:r>
    </w:p>
    <w:p w14:paraId="27CC4BE5" w14:textId="77777777" w:rsidR="00C00380" w:rsidRDefault="00C00380" w:rsidP="00C00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Customer</w:t>
      </w:r>
      <w:r>
        <w:rPr>
          <w:rFonts w:eastAsia="Times New Roman" w:cstheme="minorHAnsi"/>
          <w:sz w:val="36"/>
          <w:szCs w:val="36"/>
          <w:lang w:eastAsia="en-IN"/>
        </w:rPr>
        <w:t xml:space="preserve"> = the user who calls your business method</w:t>
      </w:r>
    </w:p>
    <w:p w14:paraId="63885486" w14:textId="77777777" w:rsidR="00C00380" w:rsidRDefault="00C00380" w:rsidP="00C00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Waiter</w:t>
      </w:r>
      <w:r>
        <w:rPr>
          <w:rFonts w:eastAsia="Times New Roman" w:cstheme="minorHAnsi"/>
          <w:sz w:val="36"/>
          <w:szCs w:val="36"/>
          <w:lang w:eastAsia="en-IN"/>
        </w:rPr>
        <w:t xml:space="preserve"> = the proxy created by Spring</w:t>
      </w:r>
    </w:p>
    <w:p w14:paraId="001F8BB3" w14:textId="77777777" w:rsidR="00C00380" w:rsidRDefault="00C00380" w:rsidP="00C00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Chef</w:t>
      </w:r>
      <w:r>
        <w:rPr>
          <w:rFonts w:eastAsia="Times New Roman" w:cstheme="minorHAnsi"/>
          <w:sz w:val="36"/>
          <w:szCs w:val="36"/>
          <w:lang w:eastAsia="en-IN"/>
        </w:rPr>
        <w:t xml:space="preserve"> = your actual business class (PaymentService)</w:t>
      </w:r>
    </w:p>
    <w:p w14:paraId="553EFE89" w14:textId="77777777" w:rsidR="00C00380" w:rsidRDefault="00C00380" w:rsidP="00C00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CCTV camera</w:t>
      </w:r>
      <w:r>
        <w:rPr>
          <w:rFonts w:eastAsia="Times New Roman" w:cstheme="minorHAnsi"/>
          <w:sz w:val="36"/>
          <w:szCs w:val="36"/>
          <w:lang w:eastAsia="en-IN"/>
        </w:rPr>
        <w:t xml:space="preserve"> = the advice (extra logic, like logging)</w:t>
      </w:r>
    </w:p>
    <w:p w14:paraId="6CB7A39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Now:</w:t>
      </w:r>
    </w:p>
    <w:p w14:paraId="5C0AB2B6" w14:textId="77777777" w:rsidR="00C00380" w:rsidRDefault="00C00380" w:rsidP="00C00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waiter receives the order (method call).</w:t>
      </w:r>
    </w:p>
    <w:p w14:paraId="2176E36F" w14:textId="77777777" w:rsidR="00C00380" w:rsidRDefault="00C00380" w:rsidP="00C00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waiter checks the CCTV rule (pointcut using execution(...)).</w:t>
      </w:r>
      <w:r>
        <w:rPr>
          <w:rFonts w:eastAsia="Times New Roman" w:cstheme="minorHAnsi"/>
          <w:sz w:val="36"/>
          <w:szCs w:val="36"/>
          <w:lang w:eastAsia="en-IN"/>
        </w:rPr>
        <w:br/>
        <w:t>→ “Should I record this customer?”</w:t>
      </w:r>
    </w:p>
    <w:p w14:paraId="68FFE1B4" w14:textId="77777777" w:rsidR="00C00380" w:rsidRDefault="00C00380" w:rsidP="00C00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yes, the CCTV is turned ON when the chef starts cooking (method runs).</w:t>
      </w:r>
    </w:p>
    <w:p w14:paraId="3B82A210" w14:textId="77777777" w:rsidR="00C00380" w:rsidRDefault="00C00380" w:rsidP="00C00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After cooking is done, the CCTV stops and logs the entry (advice runs).</w:t>
      </w:r>
    </w:p>
    <w:p w14:paraId="1D901A54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Here:</w:t>
      </w:r>
    </w:p>
    <w:p w14:paraId="3C4ECC2D" w14:textId="77777777" w:rsidR="00C00380" w:rsidRDefault="00C00380" w:rsidP="00C0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CCTV rule (execution) defines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where</w:t>
      </w:r>
      <w:r>
        <w:rPr>
          <w:rFonts w:eastAsia="Times New Roman" w:cstheme="minorHAnsi"/>
          <w:sz w:val="36"/>
          <w:szCs w:val="36"/>
          <w:lang w:eastAsia="en-IN"/>
        </w:rPr>
        <w:t xml:space="preserve"> to record.</w:t>
      </w:r>
    </w:p>
    <w:p w14:paraId="35FBB503" w14:textId="77777777" w:rsidR="00C00380" w:rsidRDefault="00C00380" w:rsidP="00C0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actual recording logic (@After) defines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when</w:t>
      </w:r>
      <w:r>
        <w:rPr>
          <w:rFonts w:eastAsia="Times New Roman" w:cstheme="minorHAnsi"/>
          <w:sz w:val="36"/>
          <w:szCs w:val="36"/>
          <w:lang w:eastAsia="en-IN"/>
        </w:rPr>
        <w:t xml:space="preserve"> to record.</w:t>
      </w:r>
    </w:p>
    <w:p w14:paraId="145C05B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Both work in sequence, not at the same time.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>
        <w:rPr>
          <w:rFonts w:eastAsia="Times New Roman" w:cstheme="minorHAnsi"/>
          <w:sz w:val="36"/>
          <w:szCs w:val="36"/>
          <w:lang w:eastAsia="en-IN"/>
        </w:rPr>
        <w:t xml:space="preserve"> No conflict.</w:t>
      </w:r>
    </w:p>
    <w:p w14:paraId="2953035C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E3058A">
          <v:rect id="_x0000_i1031" style="width:468pt;height:1.2pt" o:hralign="center" o:hrstd="t" o:hr="t" fillcolor="#a0a0a0" stroked="f"/>
        </w:pict>
      </w:r>
    </w:p>
    <w:p w14:paraId="70B4B2C4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🌻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8: Important Internal Truth</w:t>
      </w:r>
    </w:p>
    <w:p w14:paraId="5F3AFAF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 see:</w:t>
      </w:r>
    </w:p>
    <w:p w14:paraId="74B9E58F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@After("execution(* com.orcas.service.PaymentService.makePayment(..))")</w:t>
      </w:r>
    </w:p>
    <w:p w14:paraId="1AA8A26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first reads execution(...) → it finds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which method</w:t>
      </w:r>
      <w:r>
        <w:rPr>
          <w:rFonts w:eastAsia="Times New Roman" w:cstheme="minorHAnsi"/>
          <w:sz w:val="36"/>
          <w:szCs w:val="36"/>
          <w:lang w:eastAsia="en-IN"/>
        </w:rPr>
        <w:t xml:space="preserve"> is being talked about.</w:t>
      </w:r>
    </w:p>
    <w:p w14:paraId="526A076E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Then it attaches your advice logic to that method.</w:t>
      </w:r>
    </w:p>
    <w:p w14:paraId="48ABD689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 the advice itself doesn’t “interrupt” your business method.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It just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waits for the right moment</w:t>
      </w:r>
      <w:r>
        <w:rPr>
          <w:rFonts w:eastAsia="Times New Roman" w:cstheme="minorHAnsi"/>
          <w:sz w:val="36"/>
          <w:szCs w:val="36"/>
          <w:lang w:eastAsia="en-IN"/>
        </w:rPr>
        <w:t xml:space="preserve"> (as told by @After, @Before, etc.)</w:t>
      </w:r>
      <w:r>
        <w:rPr>
          <w:rFonts w:eastAsia="Times New Roman" w:cstheme="minorHAnsi"/>
          <w:sz w:val="36"/>
          <w:szCs w:val="36"/>
          <w:lang w:eastAsia="en-IN"/>
        </w:rPr>
        <w:br/>
        <w:t>and then executes its logic.</w:t>
      </w:r>
    </w:p>
    <w:p w14:paraId="03521BDE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5865F9">
          <v:rect id="_x0000_i1032" style="width:468pt;height:1.2pt" o:hralign="center" o:hrstd="t" o:hr="t" fillcolor="#a0a0a0" stroked="f"/>
        </w:pict>
      </w:r>
    </w:p>
    <w:p w14:paraId="0003BBD0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🌺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9: So, Will There Be Any Exception?</w:t>
      </w:r>
    </w:p>
    <w:p w14:paraId="2A48DBD4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No.</w:t>
      </w:r>
      <w:r>
        <w:rPr>
          <w:rFonts w:eastAsia="Times New Roman" w:cstheme="minorHAnsi"/>
          <w:sz w:val="36"/>
          <w:szCs w:val="36"/>
          <w:lang w:eastAsia="en-IN"/>
        </w:rPr>
        <w:br/>
        <w:t>Not at all. Because both have different roles.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549"/>
        <w:gridCol w:w="4713"/>
        <w:gridCol w:w="5424"/>
      </w:tblGrid>
      <w:tr w:rsidR="00C00380" w14:paraId="5499158D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62682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011C1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612B8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Runs When</w:t>
            </w:r>
          </w:p>
        </w:tc>
      </w:tr>
      <w:tr w:rsidR="00C00380" w14:paraId="7CB0B897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CB3F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execution(...)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0DA3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Tells “where” the advice should be applied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0D88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Checked before method starts</w:t>
            </w:r>
          </w:p>
        </w:tc>
      </w:tr>
      <w:tr w:rsidR="00C00380" w14:paraId="384738F8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6867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 (or any other advice)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18F1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Tells “when” the extra code should run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C76D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Runs according to its type (before/after/etc.)</w:t>
            </w:r>
          </w:p>
        </w:tc>
      </w:tr>
    </w:tbl>
    <w:p w14:paraId="1F616467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They never overlap or confuse Spring.</w:t>
      </w:r>
    </w:p>
    <w:p w14:paraId="765582E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Instead, Spring uses both together to perfectly time your advice code.</w:t>
      </w:r>
    </w:p>
    <w:p w14:paraId="498AEC2C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74CD3BA">
          <v:rect id="_x0000_i1033" style="width:468pt;height:1.2pt" o:hralign="center" o:hrstd="t" o:hr="t" fillcolor="#a0a0a0" stroked="f"/>
        </w:pict>
      </w:r>
    </w:p>
    <w:p w14:paraId="71932654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🌼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10: Small Timeline Visualization (In Words)</w:t>
      </w:r>
    </w:p>
    <w:p w14:paraId="35325642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call -&gt; paymentService.makePayment()</w:t>
      </w:r>
    </w:p>
    <w:p w14:paraId="6723F1A0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↓</w:t>
      </w:r>
    </w:p>
    <w:p w14:paraId="68F9642F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proxy checks -&gt; Does it match execution(...) rule?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</w:p>
    <w:p w14:paraId="42854FD7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↓</w:t>
      </w:r>
    </w:p>
    <w:p w14:paraId="0F54D31C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runs business logic -&gt; makePayment()</w:t>
      </w:r>
    </w:p>
    <w:p w14:paraId="44339125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↓</w:t>
      </w:r>
    </w:p>
    <w:p w14:paraId="09540638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Method finished (success or failure)</w:t>
      </w:r>
    </w:p>
    <w:p w14:paraId="777F5AA6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↓</w:t>
      </w:r>
    </w:p>
    <w:p w14:paraId="6BC57702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runs @After advice (your extra logic)</w:t>
      </w:r>
    </w:p>
    <w:p w14:paraId="1173665D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↓</w:t>
      </w:r>
    </w:p>
    <w:p w14:paraId="132AC126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Done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</w:p>
    <w:p w14:paraId="6A408D98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Everything happens in proper order.</w:t>
      </w:r>
      <w:r>
        <w:rPr>
          <w:rFonts w:eastAsia="Times New Roman" w:cstheme="minorHAnsi"/>
          <w:sz w:val="36"/>
          <w:szCs w:val="36"/>
          <w:lang w:eastAsia="en-IN"/>
        </w:rPr>
        <w:br/>
        <w:t>No mix-up. No exception. No double execution.</w:t>
      </w:r>
    </w:p>
    <w:p w14:paraId="4984E24D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9637157">
          <v:rect id="_x0000_i1034" style="width:468pt;height:1.2pt" o:hralign="center" o:hrstd="t" o:hr="t" fillcolor="#a0a0a0" stroked="f"/>
        </w:pict>
      </w:r>
    </w:p>
    <w:p w14:paraId="09EA74E6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🌻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 (Simple but Deep)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0"/>
        <w:gridCol w:w="10566"/>
      </w:tblGrid>
      <w:tr w:rsidR="00C00380" w14:paraId="2402E88A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355A1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8AC32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Really Means</w:t>
            </w:r>
          </w:p>
        </w:tc>
      </w:tr>
      <w:tr w:rsidR="00C00380" w14:paraId="4ECDFB9C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FAF9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08CF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 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condition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that selects methods where advice should apply. It does not execute anything.</w:t>
            </w:r>
          </w:p>
        </w:tc>
      </w:tr>
      <w:tr w:rsidR="00C00380" w14:paraId="69FDDCD5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A7BF1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@Pointcut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1B87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 method that stores the execution expression for reusability.</w:t>
            </w:r>
          </w:p>
        </w:tc>
      </w:tr>
      <w:tr w:rsidR="00C00380" w14:paraId="283A2245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DB50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 / @Before / etc.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71C6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Decide 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when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to run your extra logic — before, after, on success, or on error.</w:t>
            </w:r>
          </w:p>
        </w:tc>
      </w:tr>
      <w:tr w:rsidR="00C00380" w14:paraId="7F9D7A13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16C0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Together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A6D3C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 (where) + @After (when) = Properly timed advice execution without errors.</w:t>
            </w:r>
          </w:p>
        </w:tc>
      </w:tr>
      <w:tr w:rsidR="00C00380" w14:paraId="6E284054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11E97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Exception?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F721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No. Spring handles the timing automatically using proxies.</w:t>
            </w:r>
          </w:p>
        </w:tc>
      </w:tr>
    </w:tbl>
    <w:p w14:paraId="1938D945" w14:textId="77777777" w:rsidR="00C00380" w:rsidRDefault="00C00380" w:rsidP="00C00380">
      <w:pPr>
        <w:rPr>
          <w:rFonts w:cstheme="minorHAnsi"/>
          <w:sz w:val="36"/>
          <w:szCs w:val="36"/>
        </w:rPr>
      </w:pPr>
    </w:p>
    <w:p w14:paraId="34F3DE32" w14:textId="77777777" w:rsidR="00C00380" w:rsidRDefault="00C00380" w:rsidP="00C00380">
      <w:pPr>
        <w:rPr>
          <w:rFonts w:cstheme="minorHAnsi"/>
          <w:sz w:val="36"/>
          <w:szCs w:val="36"/>
        </w:rPr>
      </w:pPr>
    </w:p>
    <w:p w14:paraId="0A9FEB80" w14:textId="77777777" w:rsidR="00C00380" w:rsidRDefault="00C00380" w:rsidP="00C0038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SpringAopExample</w:t>
      </w:r>
    </w:p>
    <w:p w14:paraId="341A3DFB" w14:textId="77777777" w:rsidR="00C00380" w:rsidRDefault="00C00380" w:rsidP="00C00380">
      <w:pPr>
        <w:rPr>
          <w:rFonts w:cstheme="minorHAnsi"/>
          <w:sz w:val="36"/>
          <w:szCs w:val="36"/>
        </w:rPr>
      </w:pPr>
    </w:p>
    <w:p w14:paraId="6DC88DAA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Real-Time Usage of AOP in Projects</w:t>
      </w:r>
    </w:p>
    <w:p w14:paraId="41EF9789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7001097">
          <v:rect id="_x0000_i1035" style="width:468pt;height:1.2pt" o:hralign="center" o:hrstd="t" o:hr="t" fillcolor="#a0a0a0" stroked="f"/>
        </w:pict>
      </w:r>
    </w:p>
    <w:p w14:paraId="1F954873" w14:textId="77777777" w:rsidR="00C00380" w:rsidRDefault="00C00380" w:rsidP="00C00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Given Example</w:t>
      </w:r>
    </w:p>
    <w:p w14:paraId="3D0929E9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interface EmployeeRepository extends CrudRepository&lt;Employee, Long&gt; {}</w:t>
      </w:r>
    </w:p>
    <w:p w14:paraId="2399AA16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91ECAAF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@Service</w:t>
      </w:r>
    </w:p>
    <w:p w14:paraId="0D527A5D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class EmployeeServiceMgmtImpl implements IEmployeeService {</w:t>
      </w:r>
    </w:p>
    <w:p w14:paraId="302CECA5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67F4BE2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@Transactional</w:t>
      </w:r>
    </w:p>
    <w:p w14:paraId="1C8F040E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void saveEmployee(Employee emp) {</w:t>
      </w:r>
    </w:p>
    <w:p w14:paraId="359B5697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business logic to save employee</w:t>
      </w:r>
    </w:p>
    <w:p w14:paraId="2355BFF7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BB229CB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CFA1A06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893F9B">
          <v:rect id="_x0000_i1036" style="width:468pt;height:1.2pt" o:hralign="center" o:hrstd="t" o:hr="t" fillcolor="#a0a0a0" stroked="f"/>
        </w:pict>
      </w:r>
    </w:p>
    <w:p w14:paraId="51C54ABF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What’s Happening Here</w:t>
      </w:r>
    </w:p>
    <w:p w14:paraId="18D150E3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At first glance, you see a simple method:</w:t>
      </w:r>
    </w:p>
    <w:p w14:paraId="3118E397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saveEmployee(Employee emp)</w:t>
      </w:r>
    </w:p>
    <w:p w14:paraId="22DFEA8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But because it is annotated with @Transactional,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Spring AOP automatically adds extra logic around it</w:t>
      </w:r>
      <w:r>
        <w:rPr>
          <w:rFonts w:eastAsia="Times New Roman" w:cstheme="minorHAnsi"/>
          <w:sz w:val="36"/>
          <w:szCs w:val="36"/>
          <w:lang w:eastAsia="en-IN"/>
        </w:rPr>
        <w:t xml:space="preserve"> — even though you didn’t write it yourself.</w:t>
      </w:r>
    </w:p>
    <w:p w14:paraId="033417C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That’s where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AOP (Aspect Oriented Programming)</w:t>
      </w:r>
      <w:r>
        <w:rPr>
          <w:rFonts w:eastAsia="Times New Roman" w:cstheme="minorHAnsi"/>
          <w:sz w:val="36"/>
          <w:szCs w:val="36"/>
          <w:lang w:eastAsia="en-IN"/>
        </w:rPr>
        <w:t xml:space="preserve"> comes into play.</w:t>
      </w:r>
      <w:r>
        <w:rPr>
          <w:rFonts w:eastAsia="Times New Roman" w:cstheme="minorHAnsi"/>
          <w:sz w:val="36"/>
          <w:szCs w:val="36"/>
          <w:lang w:eastAsia="en-IN"/>
        </w:rPr>
        <w:br/>
        <w:t>Let’s break it down step by step.</w:t>
      </w:r>
    </w:p>
    <w:p w14:paraId="00800622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459F37A">
          <v:rect id="_x0000_i1037" style="width:468pt;height:1.2pt" o:hralign="center" o:hrstd="t" o:hr="t" fillcolor="#a0a0a0" stroked="f"/>
        </w:pict>
      </w:r>
    </w:p>
    <w:p w14:paraId="4A77F09D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Step-by-Step Flow (Simplified)</w:t>
      </w:r>
    </w:p>
    <w:p w14:paraId="76569297" w14:textId="77777777" w:rsidR="00C00380" w:rsidRDefault="00C00380" w:rsidP="00C0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You call the method:</w:t>
      </w:r>
    </w:p>
    <w:p w14:paraId="7242969A" w14:textId="77777777" w:rsidR="00C00380" w:rsidRDefault="00C00380" w:rsidP="00C0038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employeeService.saveEmployee(emp);</w:t>
      </w:r>
    </w:p>
    <w:p w14:paraId="7F987393" w14:textId="77777777" w:rsidR="00C00380" w:rsidRDefault="00C00380" w:rsidP="00C0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 doesn’t call the original saveEmployee() directly.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Instead, it creates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Proxy object</w:t>
      </w:r>
      <w:r>
        <w:rPr>
          <w:rFonts w:eastAsia="Times New Roman" w:cstheme="minorHAnsi"/>
          <w:sz w:val="36"/>
          <w:szCs w:val="36"/>
          <w:lang w:eastAsia="en-IN"/>
        </w:rPr>
        <w:t xml:space="preserve"> for EmployeeServiceMgmtImpl.</w:t>
      </w:r>
    </w:p>
    <w:p w14:paraId="1696C252" w14:textId="77777777" w:rsidR="00C00380" w:rsidRDefault="00C00380" w:rsidP="00C0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>
        <w:rPr>
          <w:rFonts w:eastAsia="Times New Roman" w:cstheme="minorHAnsi"/>
          <w:sz w:val="36"/>
          <w:szCs w:val="36"/>
          <w:lang w:eastAsia="en-IN"/>
        </w:rPr>
        <w:t xml:space="preserve"> checks:</w:t>
      </w:r>
    </w:p>
    <w:p w14:paraId="30A97744" w14:textId="77777777" w:rsidR="00C00380" w:rsidRDefault="00C00380" w:rsidP="00C0038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“Is there any aspect (extra logic) applied to this method?”</w:t>
      </w:r>
    </w:p>
    <w:p w14:paraId="70513D5F" w14:textId="77777777" w:rsidR="00C00380" w:rsidRDefault="00C00380" w:rsidP="00C0038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Yes — there is, because of the @Transactional annotation.</w:t>
      </w:r>
    </w:p>
    <w:p w14:paraId="77AC6543" w14:textId="77777777" w:rsidR="00C00380" w:rsidRDefault="00C00380" w:rsidP="00C0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Before calling your real business logic, Spring runs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transaction management logic</w:t>
      </w:r>
      <w:r>
        <w:rPr>
          <w:rFonts w:eastAsia="Times New Roman" w:cstheme="minorHAnsi"/>
          <w:sz w:val="36"/>
          <w:szCs w:val="36"/>
          <w:lang w:eastAsia="en-IN"/>
        </w:rPr>
        <w:t>, such as:</w:t>
      </w:r>
    </w:p>
    <w:p w14:paraId="2BB5B001" w14:textId="77777777" w:rsidR="00C00380" w:rsidRDefault="00C00380" w:rsidP="00C00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Opening a database transaction</w:t>
      </w:r>
    </w:p>
    <w:p w14:paraId="742DE928" w14:textId="77777777" w:rsidR="00C00380" w:rsidRDefault="00C00380" w:rsidP="00C00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Setting up connection context</w:t>
      </w:r>
    </w:p>
    <w:p w14:paraId="205698B9" w14:textId="77777777" w:rsidR="00C00380" w:rsidRDefault="00C00380" w:rsidP="00C0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Then it runs your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actual business logic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352DA7FB" w14:textId="77777777" w:rsidR="00C00380" w:rsidRDefault="00C00380" w:rsidP="00C0038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employeeRepository.save(emp);</w:t>
      </w:r>
    </w:p>
    <w:p w14:paraId="3392198F" w14:textId="77777777" w:rsidR="00C00380" w:rsidRDefault="00C00380" w:rsidP="00C0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After the method finishes:</w:t>
      </w:r>
    </w:p>
    <w:p w14:paraId="06EB4078" w14:textId="77777777" w:rsidR="00C00380" w:rsidRDefault="00C00380" w:rsidP="00C00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no exception → commit transaction</w:t>
      </w:r>
    </w:p>
    <w:p w14:paraId="0A14F3F2" w14:textId="77777777" w:rsidR="00C00380" w:rsidRDefault="00C00380" w:rsidP="00C003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exception occurs → rollback transaction</w:t>
      </w:r>
    </w:p>
    <w:p w14:paraId="60DF2ECE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entire behavior (begin, commit, rollback)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automatically woven</w:t>
      </w:r>
      <w:r>
        <w:rPr>
          <w:rFonts w:eastAsia="Times New Roman" w:cstheme="minorHAnsi"/>
          <w:sz w:val="36"/>
          <w:szCs w:val="36"/>
          <w:lang w:eastAsia="en-IN"/>
        </w:rPr>
        <w:t xml:space="preserve"> around your business logic — using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Spring AOP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6D136EE6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9DE64D1">
          <v:rect id="_x0000_i1038" style="width:468pt;height:1.2pt" o:hralign="center" o:hrstd="t" o:hr="t" fillcolor="#a0a0a0" stroked="f"/>
        </w:pict>
      </w:r>
    </w:p>
    <w:p w14:paraId="1D925422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what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’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 really happening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349"/>
        <w:gridCol w:w="7304"/>
        <w:gridCol w:w="3033"/>
      </w:tblGrid>
      <w:tr w:rsidR="00C00380" w14:paraId="20B59017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26975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Phase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45D76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Handled by AOP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234EF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does</w:t>
            </w:r>
          </w:p>
        </w:tc>
      </w:tr>
      <w:tr w:rsidR="00C00380" w14:paraId="7924297F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57EF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Before method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C4EE47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 (internally used by Spring for @Transactional)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5C8C7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Opens DB transaction</w:t>
            </w:r>
          </w:p>
        </w:tc>
      </w:tr>
      <w:tr w:rsidR="00C00380" w14:paraId="0E469155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8E31C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Method execution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D960C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Your business logic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1FAF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Saves employee</w:t>
            </w:r>
          </w:p>
        </w:tc>
      </w:tr>
      <w:tr w:rsidR="00C00380" w14:paraId="3F232DAD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2200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After method completes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4791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@AfterReturning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5AC6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Commits transaction</w:t>
            </w:r>
          </w:p>
        </w:tc>
      </w:tr>
      <w:tr w:rsidR="00C00380" w14:paraId="291FFC1B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C2C46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If exception occurs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B5EE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@AfterThrowing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3DBB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Rolls back transaction</w:t>
            </w:r>
          </w:p>
        </w:tc>
      </w:tr>
    </w:tbl>
    <w:p w14:paraId="4B17536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You didn</w:t>
      </w:r>
      <w:r>
        <w:rPr>
          <w:rFonts w:ascii="Calibri" w:eastAsia="Times New Roman" w:hAnsi="Calibri" w:cs="Calibri"/>
          <w:sz w:val="36"/>
          <w:szCs w:val="36"/>
          <w:lang w:eastAsia="en-IN"/>
        </w:rPr>
        <w:t>’</w:t>
      </w:r>
      <w:r>
        <w:rPr>
          <w:rFonts w:eastAsia="Times New Roman" w:cstheme="minorHAnsi"/>
          <w:sz w:val="36"/>
          <w:szCs w:val="36"/>
          <w:lang w:eastAsia="en-IN"/>
        </w:rPr>
        <w:t xml:space="preserve">t write these manually </w:t>
      </w:r>
      <w:r>
        <w:rPr>
          <w:rFonts w:ascii="Calibri" w:eastAsia="Times New Roman" w:hAnsi="Calibri" w:cs="Calibri"/>
          <w:sz w:val="36"/>
          <w:szCs w:val="36"/>
          <w:lang w:eastAsia="en-IN"/>
        </w:rPr>
        <w:t>—</w:t>
      </w:r>
      <w:r>
        <w:rPr>
          <w:rFonts w:eastAsia="Times New Roman" w:cstheme="minorHAnsi"/>
          <w:sz w:val="36"/>
          <w:szCs w:val="36"/>
          <w:lang w:eastAsia="en-IN"/>
        </w:rPr>
        <w:t xml:space="preserve"> AOP does it for you automatically.</w:t>
      </w:r>
    </w:p>
    <w:p w14:paraId="58E67339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CE6312">
          <v:rect id="_x0000_i1039" style="width:468pt;height:1.2pt" o:hralign="center" o:hrstd="t" o:hr="t" fillcolor="#a0a0a0" stroked="f"/>
        </w:pict>
      </w:r>
    </w:p>
    <w:p w14:paraId="1BDF3A62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@Transactional = Built-in Aspect</w:t>
      </w:r>
    </w:p>
    <w:p w14:paraId="5DCF91EC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 use:</w:t>
      </w:r>
    </w:p>
    <w:p w14:paraId="7F1E0025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@Transactional</w:t>
      </w:r>
    </w:p>
    <w:p w14:paraId="3CF87D7C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You’re not using plain Java logic —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you’re telling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Spring AOP</w:t>
      </w:r>
      <w:r>
        <w:rPr>
          <w:rFonts w:eastAsia="Times New Roman" w:cstheme="minorHAnsi"/>
          <w:sz w:val="36"/>
          <w:szCs w:val="36"/>
          <w:lang w:eastAsia="en-IN"/>
        </w:rPr>
        <w:t xml:space="preserve"> to attach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Transaction Management Aspect</w:t>
      </w:r>
      <w:r>
        <w:rPr>
          <w:rFonts w:eastAsia="Times New Roman" w:cstheme="minorHAnsi"/>
          <w:sz w:val="36"/>
          <w:szCs w:val="36"/>
          <w:lang w:eastAsia="en-IN"/>
        </w:rPr>
        <w:t xml:space="preserve"> around your method.</w:t>
      </w:r>
    </w:p>
    <w:p w14:paraId="23F2C335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uses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r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333794D5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execution(* com.company.service.*.*(..))</w:t>
      </w:r>
    </w:p>
    <w:p w14:paraId="76557B47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to find where @Transactional is used, and then automatically applies advice such as:</w:t>
      </w:r>
    </w:p>
    <w:p w14:paraId="48675312" w14:textId="77777777" w:rsidR="00C00380" w:rsidRDefault="00C00380" w:rsidP="00C00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open connection before</w:t>
      </w:r>
    </w:p>
    <w:p w14:paraId="3EEAB22E" w14:textId="77777777" w:rsidR="00C00380" w:rsidRDefault="00C00380" w:rsidP="00C003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commit or rollback after</w:t>
      </w:r>
    </w:p>
    <w:p w14:paraId="4CC263FB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FBB6569">
          <v:rect id="_x0000_i1040" style="width:468pt;height:1.2pt" o:hralign="center" o:hrstd="t" o:hr="t" fillcolor="#a0a0a0" stroked="f"/>
        </w:pict>
      </w:r>
    </w:p>
    <w:p w14:paraId="588262C8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💼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AOP is useful in real projects</w:t>
      </w:r>
    </w:p>
    <w:p w14:paraId="1D14814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 real-time enterprise applications, we use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AOP</w:t>
      </w:r>
      <w:r>
        <w:rPr>
          <w:rFonts w:eastAsia="Times New Roman" w:cstheme="minorHAnsi"/>
          <w:sz w:val="36"/>
          <w:szCs w:val="36"/>
          <w:lang w:eastAsia="en-IN"/>
        </w:rPr>
        <w:t xml:space="preserve"> to separate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common repetitive logic</w:t>
      </w:r>
      <w:r>
        <w:rPr>
          <w:rFonts w:eastAsia="Times New Roman" w:cstheme="minorHAnsi"/>
          <w:sz w:val="36"/>
          <w:szCs w:val="36"/>
          <w:lang w:eastAsia="en-IN"/>
        </w:rPr>
        <w:t xml:space="preserve"> (called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Cross-Cutting Concerns</w:t>
      </w:r>
      <w:r>
        <w:rPr>
          <w:rFonts w:eastAsia="Times New Roman" w:cstheme="minorHAnsi"/>
          <w:sz w:val="36"/>
          <w:szCs w:val="36"/>
          <w:lang w:eastAsia="en-IN"/>
        </w:rPr>
        <w:t>) from business logic.</w:t>
      </w:r>
    </w:p>
    <w:p w14:paraId="36AF51FC" w14:textId="77777777" w:rsidR="00C00380" w:rsidRDefault="00C00380" w:rsidP="00C00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Cross-Cutting Concerns handled by AOP: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913"/>
        <w:gridCol w:w="3972"/>
        <w:gridCol w:w="5518"/>
      </w:tblGrid>
      <w:tr w:rsidR="00C00380" w14:paraId="1CECEF89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9134D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Cross-Cutting Concern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65A3F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104AA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C00380" w14:paraId="66723948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E255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Transaction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AB0B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@Transactional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AA5A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Begin/commit/rollback automatically</w:t>
            </w:r>
          </w:p>
        </w:tc>
      </w:tr>
      <w:tr w:rsidR="00C00380" w14:paraId="0BF8D5E5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C66C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Logging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FE88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Custom @Before / 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7CBF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Log who called which method</w:t>
            </w:r>
          </w:p>
        </w:tc>
      </w:tr>
      <w:tr w:rsidR="00C00380" w14:paraId="472E7540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25BC6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Security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7B3DC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@PreAuthorize, @Secured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C059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Check user permissions</w:t>
            </w:r>
          </w:p>
        </w:tc>
      </w:tr>
      <w:tr w:rsidR="00C00380" w14:paraId="2A7DF6F4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4EF77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Performance Monitoring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3928E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@Around advice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A21C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Measure method execution time</w:t>
            </w:r>
          </w:p>
        </w:tc>
      </w:tr>
      <w:tr w:rsidR="00C00380" w14:paraId="1AF87DFD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7C290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Exception Handling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FD29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@AfterThrowing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E171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Catch and log exceptions globally</w:t>
            </w:r>
          </w:p>
        </w:tc>
      </w:tr>
      <w:tr w:rsidR="00C00380" w14:paraId="259787C6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6020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Caching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91D2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@Cacheable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FA9F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Store/reuse frequently used data</w:t>
            </w:r>
          </w:p>
        </w:tc>
      </w:tr>
    </w:tbl>
    <w:p w14:paraId="41408F1F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All these use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AOP under the hood</w:t>
      </w:r>
      <w:r>
        <w:rPr>
          <w:rFonts w:eastAsia="Times New Roman" w:cstheme="minorHAnsi"/>
          <w:sz w:val="36"/>
          <w:szCs w:val="36"/>
          <w:lang w:eastAsia="en-IN"/>
        </w:rPr>
        <w:t xml:space="preserve"> — even if you don’t write @Aspect yourself.</w:t>
      </w:r>
    </w:p>
    <w:p w14:paraId="64BF6A15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2E25A3">
          <v:rect id="_x0000_i1041" style="width:468pt;height:1.2pt" o:hralign="center" o:hrstd="t" o:hr="t" fillcolor="#a0a0a0" stroked="f"/>
        </w:pict>
      </w:r>
    </w:p>
    <w:p w14:paraId="1E558EF5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Analogy</w:t>
      </w:r>
    </w:p>
    <w:p w14:paraId="535A12FC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Imagine you run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bank</w:t>
      </w:r>
      <w:r>
        <w:rPr>
          <w:rFonts w:eastAsia="Times New Roman" w:cstheme="minorHAnsi"/>
          <w:sz w:val="36"/>
          <w:szCs w:val="36"/>
          <w:lang w:eastAsia="en-IN"/>
        </w:rPr>
        <w:t>.</w:t>
      </w:r>
      <w:r>
        <w:rPr>
          <w:rFonts w:eastAsia="Times New Roman" w:cstheme="minorHAnsi"/>
          <w:sz w:val="36"/>
          <w:szCs w:val="36"/>
          <w:lang w:eastAsia="en-IN"/>
        </w:rPr>
        <w:br/>
        <w:t>Every time someone transfers money, you want to:</w:t>
      </w:r>
    </w:p>
    <w:p w14:paraId="4197406A" w14:textId="77777777" w:rsidR="00C00380" w:rsidRDefault="00C00380" w:rsidP="00C00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Validate user session (security)</w:t>
      </w:r>
    </w:p>
    <w:p w14:paraId="628EE771" w14:textId="77777777" w:rsidR="00C00380" w:rsidRDefault="00C00380" w:rsidP="00C00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Begin a transaction</w:t>
      </w:r>
    </w:p>
    <w:p w14:paraId="1F51B817" w14:textId="77777777" w:rsidR="00C00380" w:rsidRDefault="00C00380" w:rsidP="00C00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Log the action</w:t>
      </w:r>
    </w:p>
    <w:p w14:paraId="1D0FFC43" w14:textId="77777777" w:rsidR="00C00380" w:rsidRDefault="00C00380" w:rsidP="00C003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Commit or rollback after success/failure</w:t>
      </w:r>
    </w:p>
    <w:p w14:paraId="094D48C5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Instead of writing these 4 steps inside every method,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you define them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once</w:t>
      </w:r>
      <w:r>
        <w:rPr>
          <w:rFonts w:eastAsia="Times New Roman" w:cstheme="minorHAnsi"/>
          <w:sz w:val="36"/>
          <w:szCs w:val="36"/>
          <w:lang w:eastAsia="en-IN"/>
        </w:rPr>
        <w:t xml:space="preserve"> in 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Aspect</w:t>
      </w:r>
      <w:r>
        <w:rPr>
          <w:rFonts w:eastAsia="Times New Roman" w:cstheme="minorHAnsi"/>
          <w:sz w:val="36"/>
          <w:szCs w:val="36"/>
          <w:lang w:eastAsia="en-IN"/>
        </w:rPr>
        <w:t>, and Spring automatically applies them to all related methods.</w:t>
      </w:r>
    </w:p>
    <w:p w14:paraId="74ED6A68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That’s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power of AOP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3180480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66DCC5">
          <v:rect id="_x0000_i1042" style="width:468pt;height:1.2pt" o:hralign="center" o:hrstd="t" o:hr="t" fillcolor="#a0a0a0" stroked="f"/>
        </w:pict>
      </w:r>
    </w:p>
    <w:p w14:paraId="5B7191EB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249"/>
        <w:gridCol w:w="9437"/>
      </w:tblGrid>
      <w:tr w:rsidR="00C00380" w14:paraId="0E17DBB3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7C208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B88B1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C00380" w14:paraId="337A093A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41CF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AOP (Aspect Oriented Programming)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93A9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 technique to add extra behaviors (like logging, transactions) without touching actual business code</w:t>
            </w:r>
          </w:p>
        </w:tc>
      </w:tr>
      <w:tr w:rsidR="00C00380" w14:paraId="059EBC27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0C36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@Transactional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4E4E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 built-in Spring Aspect that manages database transactions</w:t>
            </w:r>
          </w:p>
        </w:tc>
      </w:tr>
      <w:tr w:rsidR="00C00380" w14:paraId="79803689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4E12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Spring creates proxy objects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EB631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To insert extra logic before and after your real methods</w:t>
            </w:r>
          </w:p>
        </w:tc>
      </w:tr>
      <w:tr w:rsidR="00C00380" w14:paraId="7738D5BF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9239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Why useful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6975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Keeps your code clean, reusable, and easy to maintain</w:t>
            </w:r>
          </w:p>
        </w:tc>
      </w:tr>
    </w:tbl>
    <w:p w14:paraId="5A6CE4DD" w14:textId="77777777" w:rsidR="00C00380" w:rsidRDefault="00C00380" w:rsidP="00C00380">
      <w:pPr>
        <w:rPr>
          <w:rFonts w:cstheme="minorHAnsi"/>
          <w:sz w:val="36"/>
          <w:szCs w:val="36"/>
        </w:rPr>
      </w:pPr>
    </w:p>
    <w:p w14:paraId="1E94E275" w14:textId="77777777" w:rsidR="00C00380" w:rsidRDefault="00C00380" w:rsidP="00C00380">
      <w:pPr>
        <w:rPr>
          <w:rFonts w:cstheme="minorHAnsi"/>
          <w:sz w:val="36"/>
          <w:szCs w:val="36"/>
        </w:rPr>
      </w:pPr>
    </w:p>
    <w:p w14:paraId="50C052C2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Let’s Start From the Root: Why We Even Need AOP</w:t>
      </w:r>
    </w:p>
    <w:p w14:paraId="7D33B56A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we write business applications (like HR systems, banking apps, or shopping apps), we often have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common activities</w:t>
      </w:r>
      <w:r>
        <w:rPr>
          <w:rFonts w:eastAsia="Times New Roman" w:cstheme="minorHAnsi"/>
          <w:sz w:val="36"/>
          <w:szCs w:val="36"/>
          <w:lang w:eastAsia="en-IN"/>
        </w:rPr>
        <w:t xml:space="preserve"> that appear across multiple modules:</w:t>
      </w:r>
    </w:p>
    <w:p w14:paraId="43C394A6" w14:textId="77777777" w:rsidR="00C00380" w:rsidRDefault="00C00380" w:rsidP="00C00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Logging (“method started”, “method ended”)</w:t>
      </w:r>
    </w:p>
    <w:p w14:paraId="412A88EF" w14:textId="77777777" w:rsidR="00C00380" w:rsidRDefault="00C00380" w:rsidP="00C00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Transaction management (start, commit, rollback)</w:t>
      </w:r>
    </w:p>
    <w:p w14:paraId="17D4107E" w14:textId="77777777" w:rsidR="00C00380" w:rsidRDefault="00C00380" w:rsidP="00C00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Security checks (user permissions)</w:t>
      </w:r>
    </w:p>
    <w:p w14:paraId="3D89792E" w14:textId="77777777" w:rsidR="00C00380" w:rsidRDefault="00C00380" w:rsidP="00C00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Performance monitoring (how long method took)</w:t>
      </w:r>
    </w:p>
    <w:p w14:paraId="5DFAB785" w14:textId="77777777" w:rsidR="00C00380" w:rsidRDefault="00C00380" w:rsidP="00C003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Exception handling (catch, log errors)</w:t>
      </w:r>
    </w:p>
    <w:p w14:paraId="765F530A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We call these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cross-cutting concerns</w:t>
      </w:r>
      <w:r>
        <w:rPr>
          <w:rFonts w:eastAsia="Times New Roman" w:cstheme="minorHAnsi"/>
          <w:sz w:val="36"/>
          <w:szCs w:val="36"/>
          <w:lang w:eastAsia="en-IN"/>
        </w:rPr>
        <w:t>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because they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cut across</w:t>
      </w:r>
      <w:r>
        <w:rPr>
          <w:rFonts w:eastAsia="Times New Roman" w:cstheme="minorHAnsi"/>
          <w:sz w:val="36"/>
          <w:szCs w:val="36"/>
          <w:lang w:eastAsia="en-IN"/>
        </w:rPr>
        <w:t xml:space="preserve"> many parts of the application — they are not specific to one module.</w:t>
      </w:r>
    </w:p>
    <w:p w14:paraId="42018BC9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Instead of writing this same code again and again in every class,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Spring gives us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AOP</w:t>
      </w:r>
      <w:r>
        <w:rPr>
          <w:rFonts w:eastAsia="Times New Roman" w:cstheme="minorHAnsi"/>
          <w:sz w:val="36"/>
          <w:szCs w:val="36"/>
          <w:lang w:eastAsia="en-IN"/>
        </w:rPr>
        <w:t xml:space="preserve"> — Aspect-Oriented Programming —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separate</w:t>
      </w:r>
      <w:r>
        <w:rPr>
          <w:rFonts w:eastAsia="Times New Roman" w:cstheme="minorHAnsi"/>
          <w:sz w:val="36"/>
          <w:szCs w:val="36"/>
          <w:lang w:eastAsia="en-IN"/>
        </w:rPr>
        <w:t xml:space="preserve"> these concerns cleanly.</w:t>
      </w:r>
    </w:p>
    <w:p w14:paraId="505C8040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1304377">
          <v:rect id="_x0000_i1043" style="width:468pt;height:1.2pt" o:hralign="center" o:hrstd="t" o:hr="t" fillcolor="#a0a0a0" stroked="f"/>
        </w:pict>
      </w:r>
    </w:p>
    <w:p w14:paraId="07B0F61D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the Whole Flow Like a Movie Scene </w:t>
      </w: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🎬</w:t>
      </w:r>
    </w:p>
    <w:p w14:paraId="2ADE685D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Imagine your business method (saveEmployee()) is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main actor</w:t>
      </w:r>
      <w:r>
        <w:rPr>
          <w:rFonts w:eastAsia="Times New Roman" w:cstheme="minorHAnsi"/>
          <w:sz w:val="36"/>
          <w:szCs w:val="36"/>
          <w:lang w:eastAsia="en-IN"/>
        </w:rPr>
        <w:t xml:space="preserve"> on stage.</w:t>
      </w:r>
    </w:p>
    <w:p w14:paraId="3156899C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But behind the camera, we have:</w:t>
      </w:r>
    </w:p>
    <w:p w14:paraId="5FE9E6A2" w14:textId="77777777" w:rsidR="00C00380" w:rsidRDefault="00C00380" w:rsidP="00C003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Director (AOP proxy)</w:t>
      </w:r>
    </w:p>
    <w:p w14:paraId="2B41C133" w14:textId="77777777" w:rsidR="00C00380" w:rsidRDefault="00C00380" w:rsidP="00C003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Script instructions (Pointcut)</w:t>
      </w:r>
    </w:p>
    <w:p w14:paraId="149D8E08" w14:textId="77777777" w:rsidR="00C00380" w:rsidRDefault="00C00380" w:rsidP="00C003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Supporting crew (Advices: @Before, @AfterReturning, @AfterThrowing, @After)</w:t>
      </w:r>
    </w:p>
    <w:p w14:paraId="7B5E8DD6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Let’s see how the show runs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75744F23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398F429">
          <v:rect id="_x0000_i1044" style="width:468pt;height:1.2pt" o:hralign="center" o:hrstd="t" o:hr="t" fillcolor="#a0a0a0" stroked="f"/>
        </w:pict>
      </w:r>
    </w:p>
    <w:p w14:paraId="0A0CF06C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🎭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Execution Flow — Step by Step</w:t>
      </w:r>
    </w:p>
    <w:p w14:paraId="2D7018B5" w14:textId="77777777" w:rsidR="00C00380" w:rsidRDefault="00C00380" w:rsidP="00C00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Step 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: The Proxy is the “Middleman”</w:t>
      </w:r>
    </w:p>
    <w:p w14:paraId="40709771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your app starts, Spring doesn’t call your real EmployeeDao directly.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It secretly creates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proxy object</w:t>
      </w:r>
      <w:r>
        <w:rPr>
          <w:rFonts w:eastAsia="Times New Roman" w:cstheme="minorHAnsi"/>
          <w:sz w:val="36"/>
          <w:szCs w:val="36"/>
          <w:lang w:eastAsia="en-IN"/>
        </w:rPr>
        <w:t xml:space="preserve"> that wraps around your actual class.</w:t>
      </w:r>
    </w:p>
    <w:p w14:paraId="3A6EB307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 when you call:</w:t>
      </w:r>
    </w:p>
    <w:p w14:paraId="43D6D960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employeeDao.saveEmployee();</w:t>
      </w:r>
    </w:p>
    <w:p w14:paraId="245E1CCE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you’re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not really calling your original class</w:t>
      </w:r>
      <w:r>
        <w:rPr>
          <w:rFonts w:eastAsia="Times New Roman" w:cstheme="minorHAnsi"/>
          <w:sz w:val="36"/>
          <w:szCs w:val="36"/>
          <w:lang w:eastAsia="en-IN"/>
        </w:rPr>
        <w:t>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you’re calling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proxy’s version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983D803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proxy checks:</w:t>
      </w:r>
    </w:p>
    <w:p w14:paraId="6202C86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“Hey, is this method (saveEmployee) matched by any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r>
        <w:rPr>
          <w:rFonts w:eastAsia="Times New Roman" w:cstheme="minorHAnsi"/>
          <w:sz w:val="36"/>
          <w:szCs w:val="36"/>
          <w:lang w:eastAsia="en-IN"/>
        </w:rPr>
        <w:t>?”</w:t>
      </w:r>
    </w:p>
    <w:p w14:paraId="1FCDEA3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yes, then it knows:</w:t>
      </w:r>
    </w:p>
    <w:p w14:paraId="399DE8B6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“Okay, I must also run some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Advice</w:t>
      </w:r>
      <w:r>
        <w:rPr>
          <w:rFonts w:eastAsia="Times New Roman" w:cstheme="minorHAnsi"/>
          <w:sz w:val="36"/>
          <w:szCs w:val="36"/>
          <w:lang w:eastAsia="en-IN"/>
        </w:rPr>
        <w:t xml:space="preserve"> along with it.”</w:t>
      </w:r>
    </w:p>
    <w:p w14:paraId="79F56D93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2DDBB11F">
          <v:rect id="_x0000_i1045" style="width:468pt;height:1.2pt" o:hralign="center" o:hrstd="t" o:hr="t" fillcolor="#a0a0a0" stroked="f"/>
        </w:pict>
      </w:r>
    </w:p>
    <w:p w14:paraId="577989FA" w14:textId="77777777" w:rsidR="00C00380" w:rsidRDefault="00C00380" w:rsidP="00C00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Step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The Pointcut 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—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It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’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s the 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“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Matcher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”</w:t>
      </w:r>
    </w:p>
    <w:p w14:paraId="6CAF131C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r>
        <w:rPr>
          <w:rFonts w:eastAsia="Times New Roman" w:cstheme="minorHAnsi"/>
          <w:sz w:val="36"/>
          <w:szCs w:val="36"/>
          <w:lang w:eastAsia="en-IN"/>
        </w:rPr>
        <w:t xml:space="preserve"> defines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which methods</w:t>
      </w:r>
      <w:r>
        <w:rPr>
          <w:rFonts w:eastAsia="Times New Roman" w:cstheme="minorHAnsi"/>
          <w:sz w:val="36"/>
          <w:szCs w:val="36"/>
          <w:lang w:eastAsia="en-IN"/>
        </w:rPr>
        <w:t xml:space="preserve"> should have the extra behaviour.</w:t>
      </w:r>
    </w:p>
    <w:p w14:paraId="137D0A77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3F074348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@Pointcut("execution(* in.orcas.dao.*.*(..))")</w:t>
      </w:r>
    </w:p>
    <w:p w14:paraId="14AD0903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void daoMethods() {}</w:t>
      </w:r>
    </w:p>
    <w:p w14:paraId="4D3F622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Meaning:</w:t>
      </w:r>
      <w:r>
        <w:rPr>
          <w:rFonts w:eastAsia="Times New Roman" w:cstheme="minorHAnsi"/>
          <w:sz w:val="36"/>
          <w:szCs w:val="36"/>
          <w:lang w:eastAsia="en-IN"/>
        </w:rPr>
        <w:br/>
        <w:t>“Pick all methods of all classes inside the in.orcas.dao package,</w:t>
      </w:r>
      <w:r>
        <w:rPr>
          <w:rFonts w:eastAsia="Times New Roman" w:cstheme="minorHAnsi"/>
          <w:sz w:val="36"/>
          <w:szCs w:val="36"/>
          <w:lang w:eastAsia="en-IN"/>
        </w:rPr>
        <w:br/>
        <w:t>no matter what they return or what parameters they take.”</w:t>
      </w:r>
    </w:p>
    <w:p w14:paraId="13A43BA5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 if your method matches this — your advice will be triggered.</w:t>
      </w:r>
    </w:p>
    <w:p w14:paraId="1E90F080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026BF23">
          <v:rect id="_x0000_i1046" style="width:468pt;height:1.2pt" o:hralign="center" o:hrstd="t" o:hr="t" fillcolor="#a0a0a0" stroked="f"/>
        </w:pict>
      </w:r>
    </w:p>
    <w:p w14:paraId="396723E2" w14:textId="77777777" w:rsidR="00C00380" w:rsidRDefault="00C00380" w:rsidP="00C00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Step 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The Advices 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—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“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Supporting Actors</w:t>
      </w: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”</w:t>
      </w:r>
    </w:p>
    <w:p w14:paraId="44D87695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These are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small logic blocks</w:t>
      </w:r>
      <w:r>
        <w:rPr>
          <w:rFonts w:eastAsia="Times New Roman" w:cstheme="minorHAnsi"/>
          <w:sz w:val="36"/>
          <w:szCs w:val="36"/>
          <w:lang w:eastAsia="en-IN"/>
        </w:rPr>
        <w:t xml:space="preserve"> that tell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when</w:t>
      </w:r>
      <w:r>
        <w:rPr>
          <w:rFonts w:eastAsia="Times New Roman" w:cstheme="minorHAnsi"/>
          <w:sz w:val="36"/>
          <w:szCs w:val="36"/>
          <w:lang w:eastAsia="en-IN"/>
        </w:rPr>
        <w:t xml:space="preserve"> to run and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what</w:t>
      </w:r>
      <w:r>
        <w:rPr>
          <w:rFonts w:eastAsia="Times New Roman" w:cstheme="minorHAnsi"/>
          <w:sz w:val="36"/>
          <w:szCs w:val="36"/>
          <w:lang w:eastAsia="en-IN"/>
        </w:rPr>
        <w:t xml:space="preserve"> to do.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81"/>
        <w:gridCol w:w="5990"/>
        <w:gridCol w:w="4576"/>
      </w:tblGrid>
      <w:tr w:rsidR="00C00380" w14:paraId="7C5FA816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A1808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8C5F2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When it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EA2FD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does</w:t>
            </w:r>
          </w:p>
        </w:tc>
      </w:tr>
      <w:tr w:rsidR="00C00380" w14:paraId="4D935150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04E9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33D8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Before your business method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C8C6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Setup work, logging, validation</w:t>
            </w:r>
          </w:p>
        </w:tc>
      </w:tr>
      <w:tr w:rsidR="00C00380" w14:paraId="5C21F48C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35A9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@AfterReturning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7BF6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After your method successfully finishes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6BD1E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Log result, audit, confirmation</w:t>
            </w:r>
          </w:p>
        </w:tc>
      </w:tr>
      <w:tr w:rsidR="00C00380" w14:paraId="4656B40E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F981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@AfterThrowing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AA68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When your method throws an exception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2C89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Error logging, rollback, alert</w:t>
            </w:r>
          </w:p>
        </w:tc>
      </w:tr>
      <w:tr w:rsidR="00C00380" w14:paraId="4EBC57DF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65D7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BA88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Always runs after method ends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CC271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Cleanup, closing resources</w:t>
            </w:r>
          </w:p>
        </w:tc>
      </w:tr>
    </w:tbl>
    <w:p w14:paraId="2A83D25E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Each advice type acts like a small helper entering at the right time.</w:t>
      </w:r>
    </w:p>
    <w:p w14:paraId="1E2A1726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7F897E">
          <v:rect id="_x0000_i1047" style="width:468pt;height:1.2pt" o:hralign="center" o:hrstd="t" o:hr="t" fillcolor="#a0a0a0" stroked="f"/>
        </w:pict>
      </w:r>
    </w:p>
    <w:p w14:paraId="4FC6CCB8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Two Possible Paths When Method Runs</w:t>
      </w:r>
    </w:p>
    <w:p w14:paraId="18A8865D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Let’s now zoom into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what happens when your business method executes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4375742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CCA7034">
          <v:rect id="_x0000_i1048" style="width:468pt;height:1.2pt" o:hralign="center" o:hrstd="t" o:hr="t" fillcolor="#a0a0a0" stroked="f"/>
        </w:pict>
      </w:r>
    </w:p>
    <w:p w14:paraId="2A1B3EAB" w14:textId="77777777" w:rsidR="00C00380" w:rsidRDefault="00C00380" w:rsidP="00C00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🟢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CASE 1: The Method Runs Successfully</w:t>
      </w:r>
    </w:p>
    <w:p w14:paraId="723FE8BB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Imagine your method:</w:t>
      </w:r>
    </w:p>
    <w:p w14:paraId="18D03A22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String saveEmployee() {</w:t>
      </w:r>
    </w:p>
    <w:p w14:paraId="0752E8EC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System.out.println("Employee saved...");</w:t>
      </w:r>
    </w:p>
    <w:p w14:paraId="12BE4C8D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return "Success";</w:t>
      </w:r>
    </w:p>
    <w:p w14:paraId="298B7426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5F38EC0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Now what happens?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45"/>
        <w:gridCol w:w="2566"/>
        <w:gridCol w:w="8640"/>
      </w:tblGrid>
      <w:tr w:rsidR="00C00380" w14:paraId="4940C47E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83763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1B06C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A08D0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C00380" w14:paraId="732F3950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EE0B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1️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F257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 advice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C47E6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runs before business logic — e.g., “Start transaction”</w:t>
            </w:r>
          </w:p>
        </w:tc>
      </w:tr>
      <w:tr w:rsidR="00C00380" w14:paraId="457176A0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6AE8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2️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1F2E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saveEmployee()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0E9A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actual logic executes — “Employee saved…”</w:t>
            </w:r>
          </w:p>
        </w:tc>
      </w:tr>
      <w:tr w:rsidR="00C00380" w14:paraId="0D482D77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0BDCE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3️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E4DF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@AfterReturning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1FD8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runs only if no exception — can use return value "Success"</w:t>
            </w:r>
          </w:p>
        </w:tc>
      </w:tr>
      <w:tr w:rsidR="00C00380" w14:paraId="3D76B985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4E6A7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4️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165E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EB1C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runs always — “Close transaction”</w:t>
            </w:r>
          </w:p>
        </w:tc>
      </w:tr>
    </w:tbl>
    <w:p w14:paraId="0EB7ECD3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So in a success case: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@Before → Business Logic → @AfterReturning → @After</w:t>
      </w:r>
    </w:p>
    <w:p w14:paraId="41051565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3F5508">
          <v:rect id="_x0000_i1049" style="width:468pt;height:1.2pt" o:hralign="center" o:hrstd="t" o:hr="t" fillcolor="#a0a0a0" stroked="f"/>
        </w:pict>
      </w:r>
    </w:p>
    <w:p w14:paraId="7B12AD1D" w14:textId="77777777" w:rsidR="00C00380" w:rsidRDefault="00C00380" w:rsidP="00C003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🔴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CASE 2: The Method Fails (Throws Exception)</w:t>
      </w:r>
    </w:p>
    <w:p w14:paraId="1688212E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Now suppose your method:</w:t>
      </w:r>
    </w:p>
    <w:p w14:paraId="7F6DAE0F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public void saveEmployee() {</w:t>
      </w:r>
    </w:p>
    <w:p w14:paraId="2DBB792D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System.out.println("Saving employee...");</w:t>
      </w:r>
    </w:p>
    <w:p w14:paraId="0C24736A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if (new Random().nextInt(10) &lt; 5)</w:t>
      </w:r>
    </w:p>
    <w:p w14:paraId="6D6C6898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throw new RuntimeException("Database error!");</w:t>
      </w:r>
    </w:p>
    <w:p w14:paraId="72F58D2C" w14:textId="77777777" w:rsidR="00C00380" w:rsidRDefault="00C00380" w:rsidP="00C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5135B7DC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Then what happens?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45"/>
        <w:gridCol w:w="2504"/>
        <w:gridCol w:w="9574"/>
      </w:tblGrid>
      <w:tr w:rsidR="00C00380" w14:paraId="155E5C5F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B5BE6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14C63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C56E5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C00380" w14:paraId="137C18DF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A5F6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1️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C04A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 advice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A967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runs before method — “Start transaction”</w:t>
            </w:r>
          </w:p>
        </w:tc>
      </w:tr>
      <w:tr w:rsidR="00C00380" w14:paraId="6D7DDE9F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2E63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2️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6EFE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saveEmployee()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F1B0E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throws exception midway</w:t>
            </w:r>
          </w:p>
        </w:tc>
      </w:tr>
      <w:tr w:rsidR="00C00380" w14:paraId="68A73CF5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2616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3️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EF4E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@AfterThrowing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5DE8A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runs because an exception occurred — can access that exception</w:t>
            </w:r>
          </w:p>
        </w:tc>
      </w:tr>
      <w:tr w:rsidR="00C00380" w14:paraId="18EA57BB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A6156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4️</w:t>
            </w:r>
            <w:r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5146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BBC0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runs finally — “Close transaction, free resources”</w:t>
            </w:r>
          </w:p>
        </w:tc>
      </w:tr>
    </w:tbl>
    <w:p w14:paraId="713450F6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So in a failure case: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@Before → Business Logic → @AfterThrowing → @After</w:t>
      </w:r>
    </w:p>
    <w:p w14:paraId="7F12D7C3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Eg: SpringAopExample2</w:t>
      </w:r>
    </w:p>
    <w:p w14:paraId="10EC5159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ADDB17">
          <v:rect id="_x0000_i1050" style="width:468pt;height:1.2pt" o:hralign="center" o:hrstd="t" o:hr="t" fillcolor="#a0a0a0" stroked="f"/>
        </w:pict>
      </w:r>
    </w:p>
    <w:p w14:paraId="54F98066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Deep Insight — How Spring Decides This</w:t>
      </w:r>
    </w:p>
    <w:p w14:paraId="02BFA452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Spring’s proxy keeps track of:</w:t>
      </w:r>
    </w:p>
    <w:p w14:paraId="0D0F9A69" w14:textId="77777777" w:rsidR="00C00380" w:rsidRDefault="00C00380" w:rsidP="00C003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Whether the method finished successfully or threw an error</w:t>
      </w:r>
    </w:p>
    <w:p w14:paraId="2AA35F9A" w14:textId="77777777" w:rsidR="00C00380" w:rsidRDefault="00C00380" w:rsidP="00C003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Whether there is a return value or not</w:t>
      </w:r>
    </w:p>
    <w:p w14:paraId="58975CEB" w14:textId="77777777" w:rsidR="00C00380" w:rsidRDefault="00C00380" w:rsidP="00C003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Whether there’s any advice waiting to act on it</w:t>
      </w:r>
    </w:p>
    <w:p w14:paraId="41D486FD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Depending on the situation, Spring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automatically triggers</w:t>
      </w:r>
      <w:r>
        <w:rPr>
          <w:rFonts w:eastAsia="Times New Roman" w:cstheme="minorHAnsi"/>
          <w:sz w:val="36"/>
          <w:szCs w:val="36"/>
          <w:lang w:eastAsia="en-IN"/>
        </w:rPr>
        <w:t xml:space="preserve"> the correct advice.</w:t>
      </w:r>
      <w:r>
        <w:rPr>
          <w:rFonts w:eastAsia="Times New Roman" w:cstheme="minorHAnsi"/>
          <w:sz w:val="36"/>
          <w:szCs w:val="36"/>
          <w:lang w:eastAsia="en-IN"/>
        </w:rPr>
        <w:br/>
        <w:t>You don’t write any try-catch or if manually — Spring manages that behind the proxy.</w:t>
      </w:r>
    </w:p>
    <w:p w14:paraId="114B7161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5BACA43">
          <v:rect id="_x0000_i1051" style="width:468pt;height:1.2pt" o:hralign="center" o:hrstd="t" o:hr="t" fillcolor="#a0a0a0" stroked="f"/>
        </w:pict>
      </w:r>
    </w:p>
    <w:p w14:paraId="16494512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Mnemonic to Remember Easily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81"/>
        <w:gridCol w:w="3579"/>
        <w:gridCol w:w="4403"/>
      </w:tblGrid>
      <w:tr w:rsidR="00C00380" w14:paraId="6E3DF538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B8B2C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6E356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When?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C379B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Think of it as…</w:t>
            </w:r>
          </w:p>
        </w:tc>
      </w:tr>
      <w:tr w:rsidR="00C00380" w14:paraId="2B73E10D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56339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C618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Before method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6D12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“Prepare the stage”</w:t>
            </w:r>
          </w:p>
        </w:tc>
      </w:tr>
      <w:tr w:rsidR="00C00380" w14:paraId="1081C547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D758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@AfterReturning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3AD8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When method succeeds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46E21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“Applaud the success”</w:t>
            </w:r>
          </w:p>
        </w:tc>
      </w:tr>
      <w:tr w:rsidR="00C00380" w14:paraId="04A68BC1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9EDB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@AfterThrowing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2474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When method fails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60E11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“Handle the error”</w:t>
            </w:r>
          </w:p>
        </w:tc>
      </w:tr>
      <w:tr w:rsidR="00C00380" w14:paraId="3A95D59A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C1BF8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9BD0D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Always at the 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69243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“Pack up and close the stage”</w:t>
            </w:r>
          </w:p>
        </w:tc>
      </w:tr>
    </w:tbl>
    <w:p w14:paraId="213056CE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EE3C11">
          <v:rect id="_x0000_i1052" style="width:468pt;height:1.2pt" o:hralign="center" o:hrstd="t" o:hr="t" fillcolor="#a0a0a0" stroked="f"/>
        </w:pict>
      </w:r>
    </w:p>
    <w:p w14:paraId="567ED8DA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🏢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Real-World Analogy</w:t>
      </w:r>
    </w:p>
    <w:p w14:paraId="5B520FFD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Imagine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banking transaction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763C5338" w14:textId="77777777" w:rsidR="00C00380" w:rsidRDefault="00C00380" w:rsidP="00C003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Customer initiates payment (→ Business logic)</w:t>
      </w:r>
    </w:p>
    <w:p w14:paraId="03518448" w14:textId="77777777" w:rsidR="00C00380" w:rsidRDefault="00C00380" w:rsidP="00C003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Bank system logs the request (→ @Before)</w:t>
      </w:r>
    </w:p>
    <w:p w14:paraId="694C7839" w14:textId="77777777" w:rsidR="00C00380" w:rsidRDefault="00C00380" w:rsidP="00C003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payment succeeds (→ @AfterReturning), it sends a confirmation SMS.</w:t>
      </w:r>
    </w:p>
    <w:p w14:paraId="35AD1A25" w14:textId="77777777" w:rsidR="00C00380" w:rsidRDefault="00C00380" w:rsidP="00C003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payment fails (→ @AfterThrowing), it rolls back and alerts the admin.</w:t>
      </w:r>
    </w:p>
    <w:p w14:paraId="4CD0DC73" w14:textId="77777777" w:rsidR="00C00380" w:rsidRDefault="00C00380" w:rsidP="00C003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Either way, it closes the session (→ @After).</w:t>
      </w:r>
    </w:p>
    <w:p w14:paraId="03A60DE9" w14:textId="77777777" w:rsidR="00C00380" w:rsidRDefault="00C00380" w:rsidP="00C0038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is exactly how AOP ensures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clean, predictable behaviour</w:t>
      </w:r>
      <w:r>
        <w:rPr>
          <w:rFonts w:eastAsia="Times New Roman" w:cstheme="minorHAnsi"/>
          <w:sz w:val="36"/>
          <w:szCs w:val="36"/>
          <w:lang w:eastAsia="en-IN"/>
        </w:rPr>
        <w:t xml:space="preserve"> across your whole app without repeating code everywhere.</w:t>
      </w:r>
    </w:p>
    <w:p w14:paraId="147046DD" w14:textId="77777777" w:rsidR="00C00380" w:rsidRDefault="00C00380" w:rsidP="00C00380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8315D8">
          <v:rect id="_x0000_i1053" style="width:468pt;height:1.2pt" o:hralign="center" o:hrstd="t" o:hr="t" fillcolor="#a0a0a0" stroked="f"/>
        </w:pict>
      </w:r>
    </w:p>
    <w:p w14:paraId="325B4E00" w14:textId="77777777" w:rsidR="00C00380" w:rsidRDefault="00C00380" w:rsidP="00C0038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650"/>
        <w:gridCol w:w="5263"/>
        <w:gridCol w:w="4773"/>
      </w:tblGrid>
      <w:tr w:rsidR="00C00380" w14:paraId="00BD89F5" w14:textId="77777777" w:rsidTr="00C0038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C14F0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Situation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C2B34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Advices That Run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25902" w14:textId="77777777" w:rsidR="00C00380" w:rsidRDefault="00C003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C00380" w14:paraId="44B83314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2228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Method succeeds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309BC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@Before, @AfterReturning, 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91FDE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Logging, committing transaction</w:t>
            </w:r>
          </w:p>
        </w:tc>
      </w:tr>
      <w:tr w:rsidR="00C00380" w14:paraId="56B38767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C662F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Method fails (exception)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38FD54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@Before, @AfterThrowing, 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B5AB5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Rollback, logging error</w:t>
            </w:r>
          </w:p>
        </w:tc>
      </w:tr>
      <w:tr w:rsidR="00C00380" w14:paraId="309736A5" w14:textId="77777777" w:rsidTr="00C0038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E565B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Always runs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3B606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@After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B03A2" w14:textId="77777777" w:rsidR="00C00380" w:rsidRDefault="00C0038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Cleanup</w:t>
            </w:r>
          </w:p>
        </w:tc>
      </w:tr>
    </w:tbl>
    <w:p w14:paraId="341814C9" w14:textId="77777777" w:rsidR="00C00380" w:rsidRDefault="00C00380" w:rsidP="00C00380">
      <w:pPr>
        <w:rPr>
          <w:rFonts w:cstheme="minorHAnsi"/>
          <w:sz w:val="36"/>
          <w:szCs w:val="36"/>
        </w:rPr>
      </w:pPr>
    </w:p>
    <w:p w14:paraId="1AE22961" w14:textId="77777777" w:rsidR="00C00380" w:rsidRDefault="00C00380" w:rsidP="00C00380"/>
    <w:p w14:paraId="7DE3753A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3004"/>
    <w:multiLevelType w:val="multilevel"/>
    <w:tmpl w:val="716A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0E0"/>
    <w:multiLevelType w:val="multilevel"/>
    <w:tmpl w:val="1DC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673C"/>
    <w:multiLevelType w:val="multilevel"/>
    <w:tmpl w:val="6A5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77531"/>
    <w:multiLevelType w:val="multilevel"/>
    <w:tmpl w:val="695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B7BB4"/>
    <w:multiLevelType w:val="multilevel"/>
    <w:tmpl w:val="0056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67F17"/>
    <w:multiLevelType w:val="multilevel"/>
    <w:tmpl w:val="CDA8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A01F3"/>
    <w:multiLevelType w:val="multilevel"/>
    <w:tmpl w:val="F9F0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84B90"/>
    <w:multiLevelType w:val="multilevel"/>
    <w:tmpl w:val="3B56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053AA"/>
    <w:multiLevelType w:val="multilevel"/>
    <w:tmpl w:val="EE9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B1159"/>
    <w:multiLevelType w:val="multilevel"/>
    <w:tmpl w:val="52B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A2B08"/>
    <w:multiLevelType w:val="multilevel"/>
    <w:tmpl w:val="1B0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A3960"/>
    <w:multiLevelType w:val="multilevel"/>
    <w:tmpl w:val="8D5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B6C5B"/>
    <w:multiLevelType w:val="multilevel"/>
    <w:tmpl w:val="5CA2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C7E44"/>
    <w:multiLevelType w:val="multilevel"/>
    <w:tmpl w:val="7CF6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7E"/>
    <w:rsid w:val="0014387E"/>
    <w:rsid w:val="003E0E00"/>
    <w:rsid w:val="007D5F46"/>
    <w:rsid w:val="008A49C7"/>
    <w:rsid w:val="00B3307C"/>
    <w:rsid w:val="00C00380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CDE"/>
  <w15:chartTrackingRefBased/>
  <w15:docId w15:val="{13BE6B44-3973-4BBB-AADB-5E8C7756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38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2207</Words>
  <Characters>12583</Characters>
  <Application>Microsoft Office Word</Application>
  <DocSecurity>0</DocSecurity>
  <Lines>104</Lines>
  <Paragraphs>29</Paragraphs>
  <ScaleCrop>false</ScaleCrop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2025-10-10T16:37:00Z</dcterms:created>
  <dcterms:modified xsi:type="dcterms:W3CDTF">2025-10-10T16:37:00Z</dcterms:modified>
</cp:coreProperties>
</file>