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C1ED" w14:textId="77777777" w:rsidR="007A21B4" w:rsidRPr="007A21B4" w:rsidRDefault="007A21B4" w:rsidP="007A21B4">
      <w:pPr>
        <w:jc w:val="both"/>
        <w:rPr>
          <w:b/>
          <w:bCs/>
          <w:sz w:val="36"/>
          <w:szCs w:val="36"/>
        </w:rPr>
      </w:pPr>
      <w:r w:rsidRPr="007A21B4">
        <w:rPr>
          <w:b/>
          <w:bCs/>
          <w:sz w:val="36"/>
          <w:szCs w:val="36"/>
        </w:rPr>
        <w:t>1. Spring (the “original” framework)</w:t>
      </w:r>
    </w:p>
    <w:p w14:paraId="5FE46535" w14:textId="77777777" w:rsidR="007A21B4" w:rsidRPr="007A21B4" w:rsidRDefault="007A21B4" w:rsidP="007A21B4">
      <w:pPr>
        <w:numPr>
          <w:ilvl w:val="0"/>
          <w:numId w:val="1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What it is:</w:t>
      </w:r>
      <w:r w:rsidRPr="007A21B4">
        <w:rPr>
          <w:sz w:val="36"/>
          <w:szCs w:val="36"/>
        </w:rPr>
        <w:t xml:space="preserve"> A general Java framework (your toolbox) for building apps.</w:t>
      </w:r>
    </w:p>
    <w:p w14:paraId="580B805D" w14:textId="77777777" w:rsidR="007A21B4" w:rsidRPr="007A21B4" w:rsidRDefault="007A21B4" w:rsidP="007A21B4">
      <w:pPr>
        <w:numPr>
          <w:ilvl w:val="0"/>
          <w:numId w:val="1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Dependency Injection:</w:t>
      </w:r>
      <w:r w:rsidRPr="007A21B4">
        <w:rPr>
          <w:sz w:val="36"/>
          <w:szCs w:val="36"/>
        </w:rPr>
        <w:t xml:space="preserve"> You explicitly tell Spring which objects (beans) to create and how to wire them together.</w:t>
      </w:r>
    </w:p>
    <w:p w14:paraId="4C484F05" w14:textId="77777777" w:rsidR="007A21B4" w:rsidRPr="007A21B4" w:rsidRDefault="007A21B4" w:rsidP="007A21B4">
      <w:pPr>
        <w:numPr>
          <w:ilvl w:val="0"/>
          <w:numId w:val="1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Configuration styles:</w:t>
      </w:r>
      <w:r w:rsidRPr="007A21B4">
        <w:rPr>
          <w:sz w:val="36"/>
          <w:szCs w:val="36"/>
        </w:rPr>
        <w:t xml:space="preserve"> You can choose:</w:t>
      </w:r>
    </w:p>
    <w:p w14:paraId="0D0C477D" w14:textId="77777777" w:rsidR="007A21B4" w:rsidRPr="007A21B4" w:rsidRDefault="007A21B4" w:rsidP="007A21B4">
      <w:pPr>
        <w:numPr>
          <w:ilvl w:val="1"/>
          <w:numId w:val="1"/>
        </w:numPr>
        <w:jc w:val="both"/>
        <w:rPr>
          <w:sz w:val="36"/>
          <w:szCs w:val="36"/>
        </w:rPr>
      </w:pPr>
      <w:r w:rsidRPr="007A21B4">
        <w:rPr>
          <w:sz w:val="36"/>
          <w:szCs w:val="36"/>
        </w:rPr>
        <w:t>XML files</w:t>
      </w:r>
    </w:p>
    <w:p w14:paraId="2B1F43A1" w14:textId="77777777" w:rsidR="007A21B4" w:rsidRPr="007A21B4" w:rsidRDefault="007A21B4" w:rsidP="007A21B4">
      <w:pPr>
        <w:numPr>
          <w:ilvl w:val="1"/>
          <w:numId w:val="1"/>
        </w:numPr>
        <w:jc w:val="both"/>
        <w:rPr>
          <w:sz w:val="36"/>
          <w:szCs w:val="36"/>
        </w:rPr>
      </w:pPr>
      <w:r w:rsidRPr="007A21B4">
        <w:rPr>
          <w:sz w:val="36"/>
          <w:szCs w:val="36"/>
        </w:rPr>
        <w:t>XML + Java annotations</w:t>
      </w:r>
    </w:p>
    <w:p w14:paraId="69723A52" w14:textId="77777777" w:rsidR="007A21B4" w:rsidRPr="007A21B4" w:rsidRDefault="007A21B4" w:rsidP="007A21B4">
      <w:pPr>
        <w:numPr>
          <w:ilvl w:val="1"/>
          <w:numId w:val="1"/>
        </w:numPr>
        <w:jc w:val="both"/>
        <w:rPr>
          <w:sz w:val="36"/>
          <w:szCs w:val="36"/>
        </w:rPr>
      </w:pPr>
      <w:r w:rsidRPr="007A21B4">
        <w:rPr>
          <w:sz w:val="36"/>
          <w:szCs w:val="36"/>
        </w:rPr>
        <w:t>Pure Java code (no XML at all)</w:t>
      </w:r>
    </w:p>
    <w:p w14:paraId="5E345CE4" w14:textId="77777777" w:rsidR="007A21B4" w:rsidRPr="007A21B4" w:rsidRDefault="007A21B4" w:rsidP="007A21B4">
      <w:pPr>
        <w:numPr>
          <w:ilvl w:val="0"/>
          <w:numId w:val="1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Bootstrapping:</w:t>
      </w:r>
      <w:r w:rsidRPr="007A21B4">
        <w:rPr>
          <w:sz w:val="36"/>
          <w:szCs w:val="36"/>
        </w:rPr>
        <w:t xml:space="preserve"> You manually create the application context (IOC container) in your code.</w:t>
      </w:r>
    </w:p>
    <w:p w14:paraId="19DC6F65" w14:textId="77777777" w:rsidR="007A21B4" w:rsidRPr="007A21B4" w:rsidRDefault="007A21B4" w:rsidP="007A21B4">
      <w:pPr>
        <w:numPr>
          <w:ilvl w:val="0"/>
          <w:numId w:val="1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Web &amp; data:</w:t>
      </w:r>
    </w:p>
    <w:p w14:paraId="38AA43FE" w14:textId="77777777" w:rsidR="007A21B4" w:rsidRPr="007A21B4" w:rsidRDefault="007A21B4" w:rsidP="007A21B4">
      <w:pPr>
        <w:numPr>
          <w:ilvl w:val="1"/>
          <w:numId w:val="2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No embedded web server</w:t>
      </w:r>
      <w:r w:rsidRPr="007A21B4">
        <w:rPr>
          <w:sz w:val="36"/>
          <w:szCs w:val="36"/>
        </w:rPr>
        <w:t xml:space="preserve"> (you must deploy your WAR to Tomcat, Jetty, etc.)</w:t>
      </w:r>
    </w:p>
    <w:p w14:paraId="76FF39FE" w14:textId="77777777" w:rsidR="007A21B4" w:rsidRPr="007A21B4" w:rsidRDefault="007A21B4" w:rsidP="007A21B4">
      <w:pPr>
        <w:numPr>
          <w:ilvl w:val="1"/>
          <w:numId w:val="2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No built-in in-memory database</w:t>
      </w:r>
      <w:r w:rsidRPr="007A21B4">
        <w:rPr>
          <w:sz w:val="36"/>
          <w:szCs w:val="36"/>
        </w:rPr>
        <w:t xml:space="preserve"> (you configure your own)</w:t>
      </w:r>
    </w:p>
    <w:p w14:paraId="3860B37E" w14:textId="77777777" w:rsidR="007A21B4" w:rsidRPr="007A21B4" w:rsidRDefault="007A21B4" w:rsidP="007A21B4">
      <w:pPr>
        <w:numPr>
          <w:ilvl w:val="0"/>
          <w:numId w:val="1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Weight &amp; scope:</w:t>
      </w:r>
    </w:p>
    <w:p w14:paraId="70D2CA1A" w14:textId="77777777" w:rsidR="007A21B4" w:rsidRPr="007A21B4" w:rsidRDefault="007A21B4" w:rsidP="007A21B4">
      <w:pPr>
        <w:numPr>
          <w:ilvl w:val="1"/>
          <w:numId w:val="3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Lightweight</w:t>
      </w:r>
      <w:r w:rsidRPr="007A21B4">
        <w:rPr>
          <w:sz w:val="36"/>
          <w:szCs w:val="36"/>
        </w:rPr>
        <w:t xml:space="preserve"> (nothing happens until you wire it up)</w:t>
      </w:r>
    </w:p>
    <w:p w14:paraId="61A045C6" w14:textId="77777777" w:rsidR="007A21B4" w:rsidRPr="007A21B4" w:rsidRDefault="007A21B4" w:rsidP="007A21B4">
      <w:pPr>
        <w:numPr>
          <w:ilvl w:val="1"/>
          <w:numId w:val="3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Not opinionated for microservices</w:t>
      </w:r>
      <w:r w:rsidRPr="007A21B4">
        <w:rPr>
          <w:sz w:val="36"/>
          <w:szCs w:val="36"/>
        </w:rPr>
        <w:t xml:space="preserve"> (you’d assemble most pieces yourself)</w:t>
      </w:r>
    </w:p>
    <w:p w14:paraId="5CA1A05C" w14:textId="77777777" w:rsidR="007A21B4" w:rsidRPr="007A21B4" w:rsidRDefault="00587E3E" w:rsidP="007A21B4">
      <w:pPr>
        <w:jc w:val="both"/>
        <w:rPr>
          <w:sz w:val="36"/>
          <w:szCs w:val="36"/>
        </w:rPr>
      </w:pPr>
      <w:r>
        <w:rPr>
          <w:sz w:val="36"/>
          <w:szCs w:val="36"/>
        </w:rPr>
        <w:pict w14:anchorId="77D4D127">
          <v:rect id="_x0000_i1025" style="width:0;height:1.5pt" o:hralign="center" o:hrstd="t" o:hr="t" fillcolor="#a0a0a0" stroked="f"/>
        </w:pict>
      </w:r>
    </w:p>
    <w:p w14:paraId="3F91C4AF" w14:textId="77777777" w:rsidR="007A21B4" w:rsidRPr="007A21B4" w:rsidRDefault="007A21B4" w:rsidP="007A21B4">
      <w:pPr>
        <w:jc w:val="both"/>
        <w:rPr>
          <w:b/>
          <w:bCs/>
          <w:sz w:val="36"/>
          <w:szCs w:val="36"/>
        </w:rPr>
      </w:pPr>
      <w:r w:rsidRPr="007A21B4">
        <w:rPr>
          <w:b/>
          <w:bCs/>
          <w:sz w:val="36"/>
          <w:szCs w:val="36"/>
        </w:rPr>
        <w:t>2. Spring Boot (the “opinionated” starter kit)</w:t>
      </w:r>
    </w:p>
    <w:p w14:paraId="5633508E" w14:textId="77777777" w:rsidR="007A21B4" w:rsidRPr="007A21B4" w:rsidRDefault="007A21B4" w:rsidP="007A21B4">
      <w:pPr>
        <w:numPr>
          <w:ilvl w:val="0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What it is:</w:t>
      </w:r>
      <w:r w:rsidRPr="007A21B4">
        <w:rPr>
          <w:sz w:val="36"/>
          <w:szCs w:val="36"/>
        </w:rPr>
        <w:t xml:space="preserve"> A layer on top of Spring that “just works”—it gives you a ready-made app.</w:t>
      </w:r>
    </w:p>
    <w:p w14:paraId="09A62F68" w14:textId="77777777" w:rsidR="007A21B4" w:rsidRPr="007A21B4" w:rsidRDefault="007A21B4" w:rsidP="007A21B4">
      <w:pPr>
        <w:numPr>
          <w:ilvl w:val="0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Auto-configuration:</w:t>
      </w:r>
      <w:r w:rsidRPr="007A21B4">
        <w:rPr>
          <w:sz w:val="36"/>
          <w:szCs w:val="36"/>
        </w:rPr>
        <w:t xml:space="preserve"> Spring Boot “guesses” the common beans you need (</w:t>
      </w:r>
      <w:proofErr w:type="spellStart"/>
      <w:r w:rsidRPr="007A21B4">
        <w:rPr>
          <w:sz w:val="36"/>
          <w:szCs w:val="36"/>
        </w:rPr>
        <w:t>datasources</w:t>
      </w:r>
      <w:proofErr w:type="spellEnd"/>
      <w:r w:rsidRPr="007A21B4">
        <w:rPr>
          <w:sz w:val="36"/>
          <w:szCs w:val="36"/>
        </w:rPr>
        <w:t>, MVC setup, etc.) so you rarely write boilerplate.</w:t>
      </w:r>
    </w:p>
    <w:p w14:paraId="477557C3" w14:textId="77777777" w:rsidR="007A21B4" w:rsidRPr="007A21B4" w:rsidRDefault="007A21B4" w:rsidP="007A21B4">
      <w:pPr>
        <w:numPr>
          <w:ilvl w:val="0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Configuration style:</w:t>
      </w:r>
    </w:p>
    <w:p w14:paraId="7BB4A968" w14:textId="77777777" w:rsidR="007A21B4" w:rsidRPr="007A21B4" w:rsidRDefault="007A21B4" w:rsidP="007A21B4">
      <w:pPr>
        <w:numPr>
          <w:ilvl w:val="1"/>
          <w:numId w:val="4"/>
        </w:numPr>
        <w:jc w:val="both"/>
        <w:rPr>
          <w:sz w:val="36"/>
          <w:szCs w:val="36"/>
        </w:rPr>
      </w:pPr>
      <w:r w:rsidRPr="007A21B4">
        <w:rPr>
          <w:sz w:val="36"/>
          <w:szCs w:val="36"/>
        </w:rPr>
        <w:t xml:space="preserve">No XML—everything comes from sensible defaults + your </w:t>
      </w:r>
      <w:proofErr w:type="spellStart"/>
      <w:proofErr w:type="gramStart"/>
      <w:r w:rsidRPr="007A21B4">
        <w:rPr>
          <w:sz w:val="36"/>
          <w:szCs w:val="36"/>
        </w:rPr>
        <w:t>application.properties</w:t>
      </w:r>
      <w:proofErr w:type="spellEnd"/>
      <w:proofErr w:type="gramEnd"/>
      <w:r w:rsidRPr="007A21B4">
        <w:rPr>
          <w:sz w:val="36"/>
          <w:szCs w:val="36"/>
        </w:rPr>
        <w:t xml:space="preserve"> / </w:t>
      </w:r>
      <w:proofErr w:type="spellStart"/>
      <w:r w:rsidRPr="007A21B4">
        <w:rPr>
          <w:sz w:val="36"/>
          <w:szCs w:val="36"/>
        </w:rPr>
        <w:t>application.yml</w:t>
      </w:r>
      <w:proofErr w:type="spellEnd"/>
      <w:r w:rsidRPr="007A21B4">
        <w:rPr>
          <w:sz w:val="36"/>
          <w:szCs w:val="36"/>
        </w:rPr>
        <w:t>.</w:t>
      </w:r>
    </w:p>
    <w:p w14:paraId="5CD3E541" w14:textId="77777777" w:rsidR="007A21B4" w:rsidRPr="007A21B4" w:rsidRDefault="007A21B4" w:rsidP="007A21B4">
      <w:pPr>
        <w:numPr>
          <w:ilvl w:val="0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Bootstrapping:</w:t>
      </w:r>
    </w:p>
    <w:p w14:paraId="21ED919D" w14:textId="656D4901" w:rsidR="007A21B4" w:rsidRPr="007A21B4" w:rsidRDefault="007A21B4" w:rsidP="007A21B4">
      <w:pPr>
        <w:numPr>
          <w:ilvl w:val="1"/>
          <w:numId w:val="4"/>
        </w:numPr>
        <w:jc w:val="both"/>
        <w:rPr>
          <w:sz w:val="36"/>
          <w:szCs w:val="36"/>
        </w:rPr>
      </w:pPr>
      <w:r w:rsidRPr="007A21B4">
        <w:rPr>
          <w:sz w:val="36"/>
          <w:szCs w:val="36"/>
        </w:rPr>
        <w:t>Just call</w:t>
      </w:r>
    </w:p>
    <w:p w14:paraId="31F7F1B4" w14:textId="77777777" w:rsidR="007A21B4" w:rsidRPr="007A21B4" w:rsidRDefault="007A21B4" w:rsidP="007A21B4">
      <w:pPr>
        <w:jc w:val="both"/>
        <w:rPr>
          <w:sz w:val="36"/>
          <w:szCs w:val="36"/>
        </w:rPr>
      </w:pPr>
      <w:proofErr w:type="spellStart"/>
      <w:proofErr w:type="gramStart"/>
      <w:r w:rsidRPr="007A21B4">
        <w:rPr>
          <w:sz w:val="36"/>
          <w:szCs w:val="36"/>
        </w:rPr>
        <w:t>SpringApplication.run</w:t>
      </w:r>
      <w:proofErr w:type="spellEnd"/>
      <w:r w:rsidRPr="007A21B4">
        <w:rPr>
          <w:sz w:val="36"/>
          <w:szCs w:val="36"/>
        </w:rPr>
        <w:t>(</w:t>
      </w:r>
      <w:proofErr w:type="spellStart"/>
      <w:proofErr w:type="gramEnd"/>
      <w:r w:rsidRPr="007A21B4">
        <w:rPr>
          <w:sz w:val="36"/>
          <w:szCs w:val="36"/>
        </w:rPr>
        <w:t>MyApp.class</w:t>
      </w:r>
      <w:proofErr w:type="spellEnd"/>
      <w:r w:rsidRPr="007A21B4">
        <w:rPr>
          <w:sz w:val="36"/>
          <w:szCs w:val="36"/>
        </w:rPr>
        <w:t xml:space="preserve">, </w:t>
      </w:r>
      <w:proofErr w:type="spellStart"/>
      <w:r w:rsidRPr="007A21B4">
        <w:rPr>
          <w:sz w:val="36"/>
          <w:szCs w:val="36"/>
        </w:rPr>
        <w:t>args</w:t>
      </w:r>
      <w:proofErr w:type="spellEnd"/>
      <w:r w:rsidRPr="007A21B4">
        <w:rPr>
          <w:sz w:val="36"/>
          <w:szCs w:val="36"/>
        </w:rPr>
        <w:t>);</w:t>
      </w:r>
    </w:p>
    <w:p w14:paraId="10004CAD" w14:textId="77777777" w:rsidR="007A21B4" w:rsidRPr="007A21B4" w:rsidRDefault="007A21B4" w:rsidP="007A21B4">
      <w:pPr>
        <w:numPr>
          <w:ilvl w:val="1"/>
          <w:numId w:val="4"/>
        </w:numPr>
        <w:jc w:val="both"/>
        <w:rPr>
          <w:sz w:val="36"/>
          <w:szCs w:val="36"/>
        </w:rPr>
      </w:pPr>
      <w:r w:rsidRPr="007A21B4">
        <w:rPr>
          <w:sz w:val="36"/>
          <w:szCs w:val="36"/>
        </w:rPr>
        <w:t>The IOC container is created for you automatically.</w:t>
      </w:r>
    </w:p>
    <w:p w14:paraId="768A4ADB" w14:textId="77777777" w:rsidR="007A21B4" w:rsidRPr="007A21B4" w:rsidRDefault="007A21B4" w:rsidP="007A21B4">
      <w:pPr>
        <w:numPr>
          <w:ilvl w:val="0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Web &amp; data:</w:t>
      </w:r>
    </w:p>
    <w:p w14:paraId="3266B4BC" w14:textId="77777777" w:rsidR="007A21B4" w:rsidRPr="007A21B4" w:rsidRDefault="007A21B4" w:rsidP="007A21B4">
      <w:pPr>
        <w:numPr>
          <w:ilvl w:val="1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Embedded web server</w:t>
      </w:r>
      <w:r w:rsidRPr="007A21B4">
        <w:rPr>
          <w:sz w:val="36"/>
          <w:szCs w:val="36"/>
        </w:rPr>
        <w:t xml:space="preserve"> (Tomcat/Jetty built-in—just run the JAR)</w:t>
      </w:r>
    </w:p>
    <w:p w14:paraId="29306FD5" w14:textId="77777777" w:rsidR="007A21B4" w:rsidRPr="007A21B4" w:rsidRDefault="007A21B4" w:rsidP="007A21B4">
      <w:pPr>
        <w:numPr>
          <w:ilvl w:val="1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Embedded in-memory DB</w:t>
      </w:r>
      <w:r w:rsidRPr="007A21B4">
        <w:rPr>
          <w:sz w:val="36"/>
          <w:szCs w:val="36"/>
        </w:rPr>
        <w:t xml:space="preserve"> (H2 by default for quick testing)</w:t>
      </w:r>
    </w:p>
    <w:p w14:paraId="423F088F" w14:textId="77777777" w:rsidR="007A21B4" w:rsidRPr="007A21B4" w:rsidRDefault="007A21B4" w:rsidP="007A21B4">
      <w:pPr>
        <w:numPr>
          <w:ilvl w:val="0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Weight &amp; scope:</w:t>
      </w:r>
    </w:p>
    <w:p w14:paraId="0738290C" w14:textId="77777777" w:rsidR="007A21B4" w:rsidRPr="007A21B4" w:rsidRDefault="007A21B4" w:rsidP="007A21B4">
      <w:pPr>
        <w:numPr>
          <w:ilvl w:val="1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t>Heavier</w:t>
      </w:r>
      <w:r w:rsidRPr="007A21B4">
        <w:rPr>
          <w:sz w:val="36"/>
          <w:szCs w:val="36"/>
        </w:rPr>
        <w:t xml:space="preserve"> because it brings in a lot of auto-configured components</w:t>
      </w:r>
    </w:p>
    <w:p w14:paraId="108B75B2" w14:textId="77777777" w:rsidR="007A21B4" w:rsidRPr="007A21B4" w:rsidRDefault="007A21B4" w:rsidP="007A21B4">
      <w:pPr>
        <w:numPr>
          <w:ilvl w:val="1"/>
          <w:numId w:val="4"/>
        </w:numPr>
        <w:jc w:val="both"/>
        <w:rPr>
          <w:sz w:val="36"/>
          <w:szCs w:val="36"/>
        </w:rPr>
      </w:pPr>
      <w:r w:rsidRPr="007A21B4">
        <w:rPr>
          <w:b/>
          <w:bCs/>
          <w:sz w:val="36"/>
          <w:szCs w:val="36"/>
        </w:rPr>
        <w:lastRenderedPageBreak/>
        <w:t>Designed for microservices</w:t>
      </w:r>
      <w:r w:rsidRPr="007A21B4">
        <w:rPr>
          <w:sz w:val="36"/>
          <w:szCs w:val="36"/>
        </w:rPr>
        <w:t xml:space="preserve"> (built-in support for standalone services, health checks, metrics, easy </w:t>
      </w:r>
      <w:proofErr w:type="spellStart"/>
      <w:r w:rsidRPr="007A21B4">
        <w:rPr>
          <w:sz w:val="36"/>
          <w:szCs w:val="36"/>
        </w:rPr>
        <w:t>Dockerization</w:t>
      </w:r>
      <w:proofErr w:type="spellEnd"/>
      <w:r w:rsidRPr="007A21B4">
        <w:rPr>
          <w:sz w:val="36"/>
          <w:szCs w:val="36"/>
        </w:rPr>
        <w:t>, etc.)</w:t>
      </w:r>
    </w:p>
    <w:p w14:paraId="7887EC20" w14:textId="77777777" w:rsidR="00B24C65" w:rsidRPr="00B30203" w:rsidRDefault="00B24C65" w:rsidP="007A21B4">
      <w:pPr>
        <w:jc w:val="both"/>
        <w:rPr>
          <w:rFonts w:cstheme="minorHAnsi"/>
          <w:sz w:val="36"/>
          <w:szCs w:val="36"/>
        </w:rPr>
      </w:pPr>
    </w:p>
    <w:p w14:paraId="29AB3E18" w14:textId="77777777" w:rsidR="00B30203" w:rsidRPr="00B30203" w:rsidRDefault="00B30203" w:rsidP="00B30203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30203">
        <w:rPr>
          <w:rFonts w:asciiTheme="minorHAnsi" w:hAnsiTheme="minorHAnsi" w:cstheme="minorHAnsi"/>
          <w:sz w:val="36"/>
          <w:szCs w:val="36"/>
        </w:rPr>
        <w:t xml:space="preserve">1. Use 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@Import</w:t>
      </w:r>
      <w:r w:rsidRPr="00B30203">
        <w:rPr>
          <w:rFonts w:asciiTheme="minorHAnsi" w:hAnsiTheme="minorHAnsi" w:cstheme="minorHAnsi"/>
          <w:sz w:val="36"/>
          <w:szCs w:val="36"/>
        </w:rPr>
        <w:t xml:space="preserve"> when…</w:t>
      </w:r>
    </w:p>
    <w:p w14:paraId="2979F364" w14:textId="77777777" w:rsidR="00B30203" w:rsidRPr="00B30203" w:rsidRDefault="00B30203" w:rsidP="00B3020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“I have a whole bundle of beans living elsewhere—bring them into my app.”</w:t>
      </w:r>
    </w:p>
    <w:p w14:paraId="467B008B" w14:textId="77777777" w:rsidR="00B30203" w:rsidRPr="00B30203" w:rsidRDefault="00B30203" w:rsidP="00B30203">
      <w:pPr>
        <w:pStyle w:val="Heading3"/>
        <w:rPr>
          <w:rFonts w:cstheme="minorHAnsi"/>
          <w:sz w:val="36"/>
          <w:szCs w:val="36"/>
        </w:rPr>
      </w:pPr>
      <w:r w:rsidRPr="00B30203">
        <w:rPr>
          <w:rFonts w:cstheme="minorHAnsi"/>
          <w:sz w:val="36"/>
          <w:szCs w:val="36"/>
        </w:rPr>
        <w:t>Simple terms</w:t>
      </w:r>
    </w:p>
    <w:p w14:paraId="77D0BDB1" w14:textId="77777777" w:rsidR="00B30203" w:rsidRPr="00B30203" w:rsidRDefault="00B30203" w:rsidP="00B3020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Beans</w:t>
      </w:r>
      <w:r w:rsidRPr="00B30203">
        <w:rPr>
          <w:rFonts w:asciiTheme="minorHAnsi" w:hAnsiTheme="minorHAnsi" w:cstheme="minorHAnsi"/>
          <w:sz w:val="36"/>
          <w:szCs w:val="36"/>
        </w:rPr>
        <w:t xml:space="preserve"> = little pieces of code (services, helpers) that Spring can run.</w:t>
      </w:r>
    </w:p>
    <w:p w14:paraId="1E0A3068" w14:textId="77777777" w:rsidR="00B30203" w:rsidRPr="00B30203" w:rsidRDefault="00B30203" w:rsidP="00B30203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Elsewhere</w:t>
      </w:r>
      <w:r w:rsidRPr="00B30203">
        <w:rPr>
          <w:rFonts w:asciiTheme="minorHAnsi" w:hAnsiTheme="minorHAnsi" w:cstheme="minorHAnsi"/>
          <w:sz w:val="36"/>
          <w:szCs w:val="36"/>
        </w:rPr>
        <w:t xml:space="preserve"> = another package, another module, or a library jar—not in your usual folder.</w:t>
      </w:r>
    </w:p>
    <w:p w14:paraId="07EFB810" w14:textId="77777777" w:rsidR="00B30203" w:rsidRPr="00B30203" w:rsidRDefault="00B30203" w:rsidP="00B30203">
      <w:pPr>
        <w:pStyle w:val="Heading3"/>
        <w:rPr>
          <w:rFonts w:cstheme="minorHAnsi"/>
          <w:sz w:val="36"/>
          <w:szCs w:val="36"/>
        </w:rPr>
      </w:pPr>
      <w:r w:rsidRPr="00B30203">
        <w:rPr>
          <w:rFonts w:cstheme="minorHAnsi"/>
          <w:sz w:val="36"/>
          <w:szCs w:val="36"/>
        </w:rPr>
        <w:t>Why you need it</w:t>
      </w:r>
    </w:p>
    <w:p w14:paraId="1274ECB9" w14:textId="77777777" w:rsidR="00B30203" w:rsidRPr="00B30203" w:rsidRDefault="00B30203" w:rsidP="00B3020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Group loading</w:t>
      </w:r>
      <w:r w:rsidRPr="00B30203">
        <w:rPr>
          <w:rFonts w:asciiTheme="minorHAnsi" w:hAnsiTheme="minorHAnsi" w:cstheme="minorHAnsi"/>
          <w:sz w:val="36"/>
          <w:szCs w:val="36"/>
        </w:rPr>
        <w:br/>
        <w:t xml:space="preserve">You’ve collected related beans together in one 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@Configuration</w:t>
      </w:r>
      <w:r w:rsidRPr="00B30203">
        <w:rPr>
          <w:rFonts w:asciiTheme="minorHAnsi" w:hAnsiTheme="minorHAnsi" w:cstheme="minorHAnsi"/>
          <w:sz w:val="36"/>
          <w:szCs w:val="36"/>
        </w:rPr>
        <w:t xml:space="preserve"> class. You don’t want to register each one by hand.</w:t>
      </w:r>
    </w:p>
    <w:p w14:paraId="2AAA1D72" w14:textId="77777777" w:rsidR="00B30203" w:rsidRPr="00B30203" w:rsidRDefault="00B30203" w:rsidP="00B3020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Keep code tidy</w:t>
      </w:r>
      <w:r w:rsidRPr="00B30203">
        <w:rPr>
          <w:rFonts w:asciiTheme="minorHAnsi" w:hAnsiTheme="minorHAnsi" w:cstheme="minorHAnsi"/>
          <w:sz w:val="36"/>
          <w:szCs w:val="36"/>
        </w:rPr>
        <w:br/>
        <w:t>The external beans stay in their own place. You just import them, instead of copying files around.</w:t>
      </w:r>
    </w:p>
    <w:p w14:paraId="5B3866A5" w14:textId="77777777" w:rsidR="00B30203" w:rsidRPr="00B30203" w:rsidRDefault="00B30203" w:rsidP="00B3020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Turn features on/off</w:t>
      </w:r>
      <w:r w:rsidRPr="00B30203">
        <w:rPr>
          <w:rFonts w:asciiTheme="minorHAnsi" w:hAnsiTheme="minorHAnsi" w:cstheme="minorHAnsi"/>
          <w:sz w:val="36"/>
          <w:szCs w:val="36"/>
        </w:rPr>
        <w:br/>
        <w:t xml:space="preserve">Want the audit feature? Add 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@</w:t>
      </w:r>
      <w:proofErr w:type="gramStart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Import(</w:t>
      </w:r>
      <w:proofErr w:type="gramEnd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AuditConfig.class)</w:t>
      </w:r>
      <w:r w:rsidRPr="00B30203">
        <w:rPr>
          <w:rFonts w:asciiTheme="minorHAnsi" w:hAnsiTheme="minorHAnsi" w:cstheme="minorHAnsi"/>
          <w:sz w:val="36"/>
          <w:szCs w:val="36"/>
        </w:rPr>
        <w:t>. Don’t want it? Remove that line.</w:t>
      </w:r>
    </w:p>
    <w:p w14:paraId="5EBFBD38" w14:textId="14B07845" w:rsidR="00B30203" w:rsidRPr="00B30203" w:rsidRDefault="00B30203" w:rsidP="00B30203">
      <w:pPr>
        <w:pStyle w:val="Heading3"/>
        <w:rPr>
          <w:rFonts w:cstheme="minorHAnsi"/>
          <w:sz w:val="36"/>
          <w:szCs w:val="36"/>
        </w:rPr>
      </w:pPr>
      <w:r w:rsidRPr="00B30203">
        <w:rPr>
          <w:rFonts w:cstheme="minorHAnsi"/>
          <w:sz w:val="36"/>
          <w:szCs w:val="36"/>
        </w:rPr>
        <w:t>How it looks in code</w:t>
      </w:r>
    </w:p>
    <w:p w14:paraId="7CCAEF0C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// AuditConfig.java (in a different package or jar)</w:t>
      </w:r>
    </w:p>
    <w:p w14:paraId="10419A2C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ljs-meta"/>
          <w:rFonts w:asciiTheme="minorHAnsi" w:hAnsiTheme="minorHAnsi" w:cstheme="minorHAnsi"/>
          <w:sz w:val="36"/>
          <w:szCs w:val="36"/>
        </w:rPr>
        <w:t>@Configuration</w:t>
      </w:r>
    </w:p>
    <w:p w14:paraId="3FC4325F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public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class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B30203">
        <w:rPr>
          <w:rStyle w:val="hljs-title"/>
          <w:rFonts w:asciiTheme="minorHAnsi" w:hAnsiTheme="minorHAnsi" w:cstheme="minorHAnsi"/>
          <w:sz w:val="36"/>
          <w:szCs w:val="36"/>
        </w:rPr>
        <w:t>AuditConfig</w:t>
      </w:r>
      <w:proofErr w:type="spellEnd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64CD3CAD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B30203">
        <w:rPr>
          <w:rStyle w:val="hljs-meta"/>
          <w:rFonts w:asciiTheme="minorHAnsi" w:hAnsiTheme="minorHAnsi" w:cstheme="minorHAnsi"/>
          <w:sz w:val="36"/>
          <w:szCs w:val="36"/>
        </w:rPr>
        <w:t>@Bean</w:t>
      </w:r>
    </w:p>
    <w:p w14:paraId="309DB4B5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public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AuditService</w:t>
      </w:r>
      <w:proofErr w:type="spellEnd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30203">
        <w:rPr>
          <w:rStyle w:val="hljs-title"/>
          <w:rFonts w:asciiTheme="minorHAnsi" w:hAnsiTheme="minorHAnsi" w:cstheme="minorHAnsi"/>
          <w:sz w:val="36"/>
          <w:szCs w:val="36"/>
        </w:rPr>
        <w:t>auditService</w:t>
      </w:r>
      <w:proofErr w:type="spellEnd"/>
      <w:r w:rsidRPr="00B30203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30203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)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2D2A40E6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return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new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30203">
        <w:rPr>
          <w:rStyle w:val="hljs-title"/>
          <w:rFonts w:asciiTheme="minorHAnsi" w:hAnsiTheme="minorHAnsi" w:cstheme="minorHAnsi"/>
          <w:sz w:val="36"/>
          <w:szCs w:val="36"/>
        </w:rPr>
        <w:t>AuditService</w:t>
      </w:r>
      <w:proofErr w:type="spellEnd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4908736C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}</w:t>
      </w:r>
    </w:p>
    <w:p w14:paraId="6440D517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263BD1E9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5FF0A977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// MyApp.java (your main app)</w:t>
      </w:r>
    </w:p>
    <w:p w14:paraId="2EA2218F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ljs-meta"/>
          <w:rFonts w:asciiTheme="minorHAnsi" w:hAnsiTheme="minorHAnsi" w:cstheme="minorHAnsi"/>
          <w:sz w:val="36"/>
          <w:szCs w:val="36"/>
        </w:rPr>
        <w:t>@SpringBootApplication</w:t>
      </w:r>
    </w:p>
    <w:p w14:paraId="1CEE30EF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B30203">
        <w:rPr>
          <w:rStyle w:val="hljs-meta"/>
          <w:rFonts w:asciiTheme="minorHAnsi" w:hAnsiTheme="minorHAnsi" w:cstheme="minorHAnsi"/>
          <w:sz w:val="36"/>
          <w:szCs w:val="36"/>
        </w:rPr>
        <w:t>Import(</w:t>
      </w:r>
      <w:proofErr w:type="gramEnd"/>
      <w:r w:rsidRPr="00B30203">
        <w:rPr>
          <w:rStyle w:val="hljs-meta"/>
          <w:rFonts w:asciiTheme="minorHAnsi" w:hAnsiTheme="minorHAnsi" w:cstheme="minorHAnsi"/>
          <w:sz w:val="36"/>
          <w:szCs w:val="36"/>
        </w:rPr>
        <w:t>AuditConfig.class)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</w:t>
      </w:r>
      <w:r w:rsidRPr="00B30203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// ← brings in the whole </w:t>
      </w:r>
      <w:proofErr w:type="spellStart"/>
      <w:r w:rsidRPr="00B30203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AuditConfig</w:t>
      </w:r>
      <w:proofErr w:type="spellEnd"/>
      <w:r w:rsidRPr="00B30203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bundle</w:t>
      </w:r>
    </w:p>
    <w:p w14:paraId="78D80D53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public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class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B30203">
        <w:rPr>
          <w:rStyle w:val="hljs-title"/>
          <w:rFonts w:asciiTheme="minorHAnsi" w:hAnsiTheme="minorHAnsi" w:cstheme="minorHAnsi"/>
          <w:sz w:val="36"/>
          <w:szCs w:val="36"/>
        </w:rPr>
        <w:t>MyApp</w:t>
      </w:r>
      <w:proofErr w:type="spellEnd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{ …</w:t>
      </w:r>
      <w:proofErr w:type="gramEnd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}</w:t>
      </w:r>
    </w:p>
    <w:p w14:paraId="13841474" w14:textId="77777777" w:rsidR="00B30203" w:rsidRPr="00B30203" w:rsidRDefault="00587E3E" w:rsidP="00B3020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4FAE930">
          <v:rect id="_x0000_i1026" style="width:0;height:1.5pt" o:hralign="center" o:hrstd="t" o:hr="t" fillcolor="#a0a0a0" stroked="f"/>
        </w:pict>
      </w:r>
    </w:p>
    <w:p w14:paraId="4D115DD0" w14:textId="77777777" w:rsidR="00B30203" w:rsidRPr="00B30203" w:rsidRDefault="00B30203" w:rsidP="00B30203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30203">
        <w:rPr>
          <w:rFonts w:asciiTheme="minorHAnsi" w:hAnsiTheme="minorHAnsi" w:cstheme="minorHAnsi"/>
          <w:sz w:val="36"/>
          <w:szCs w:val="36"/>
        </w:rPr>
        <w:t xml:space="preserve">2. Use 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@Autowired</w:t>
      </w:r>
      <w:r w:rsidRPr="00B30203">
        <w:rPr>
          <w:rFonts w:asciiTheme="minorHAnsi" w:hAnsiTheme="minorHAnsi" w:cstheme="minorHAnsi"/>
          <w:sz w:val="36"/>
          <w:szCs w:val="36"/>
        </w:rPr>
        <w:t xml:space="preserve"> when…</w:t>
      </w:r>
    </w:p>
    <w:p w14:paraId="2E48CCD4" w14:textId="77777777" w:rsidR="00B30203" w:rsidRPr="00B30203" w:rsidRDefault="00B30203" w:rsidP="00B30203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“I need one of those beans—that service/tool/helper—in my class.”</w:t>
      </w:r>
    </w:p>
    <w:p w14:paraId="39E6B9CE" w14:textId="77777777" w:rsidR="00B30203" w:rsidRPr="00B30203" w:rsidRDefault="00B30203" w:rsidP="00B30203">
      <w:pPr>
        <w:pStyle w:val="Heading3"/>
        <w:rPr>
          <w:rFonts w:cstheme="minorHAnsi"/>
          <w:sz w:val="36"/>
          <w:szCs w:val="36"/>
        </w:rPr>
      </w:pPr>
      <w:r w:rsidRPr="00B30203">
        <w:rPr>
          <w:rFonts w:cstheme="minorHAnsi"/>
          <w:sz w:val="36"/>
          <w:szCs w:val="36"/>
        </w:rPr>
        <w:t>Simple terms</w:t>
      </w:r>
    </w:p>
    <w:p w14:paraId="6372F70A" w14:textId="77777777" w:rsidR="00B30203" w:rsidRPr="00B30203" w:rsidRDefault="00B30203" w:rsidP="00B3020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Inject</w:t>
      </w:r>
      <w:r w:rsidRPr="00B30203">
        <w:rPr>
          <w:rFonts w:asciiTheme="minorHAnsi" w:hAnsiTheme="minorHAnsi" w:cstheme="minorHAnsi"/>
          <w:sz w:val="36"/>
          <w:szCs w:val="36"/>
        </w:rPr>
        <w:t xml:space="preserve"> = hand it over. You don’t build it yourself; Spring gives it to you.</w:t>
      </w:r>
    </w:p>
    <w:p w14:paraId="4C7C275A" w14:textId="77777777" w:rsidR="00B30203" w:rsidRPr="00B30203" w:rsidRDefault="00B30203" w:rsidP="00B3020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Point of use</w:t>
      </w:r>
      <w:r w:rsidRPr="00B30203">
        <w:rPr>
          <w:rFonts w:asciiTheme="minorHAnsi" w:hAnsiTheme="minorHAnsi" w:cstheme="minorHAnsi"/>
          <w:sz w:val="36"/>
          <w:szCs w:val="36"/>
        </w:rPr>
        <w:t xml:space="preserve"> = inside your service, controller, or any other bean.</w:t>
      </w:r>
    </w:p>
    <w:p w14:paraId="51FE970A" w14:textId="77777777" w:rsidR="00B30203" w:rsidRPr="00B30203" w:rsidRDefault="00B30203" w:rsidP="00B30203">
      <w:pPr>
        <w:pStyle w:val="Heading3"/>
        <w:rPr>
          <w:rFonts w:cstheme="minorHAnsi"/>
          <w:sz w:val="36"/>
          <w:szCs w:val="36"/>
        </w:rPr>
      </w:pPr>
      <w:r w:rsidRPr="00B30203">
        <w:rPr>
          <w:rFonts w:cstheme="minorHAnsi"/>
          <w:sz w:val="36"/>
          <w:szCs w:val="36"/>
        </w:rPr>
        <w:lastRenderedPageBreak/>
        <w:t>Why you need it</w:t>
      </w:r>
    </w:p>
    <w:p w14:paraId="2EF53154" w14:textId="77777777" w:rsidR="00B30203" w:rsidRPr="00B30203" w:rsidRDefault="00B30203" w:rsidP="00B3020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Easy wiring</w:t>
      </w:r>
      <w:r w:rsidRPr="00B30203">
        <w:rPr>
          <w:rFonts w:asciiTheme="minorHAnsi" w:hAnsiTheme="minorHAnsi" w:cstheme="minorHAnsi"/>
          <w:sz w:val="36"/>
          <w:szCs w:val="36"/>
        </w:rPr>
        <w:br/>
        <w:t xml:space="preserve">No more </w:t>
      </w:r>
      <w:proofErr w:type="spellStart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getBean</w:t>
      </w:r>
      <w:proofErr w:type="spellEnd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(...)</w:t>
      </w:r>
      <w:r w:rsidRPr="00B30203">
        <w:rPr>
          <w:rFonts w:asciiTheme="minorHAnsi" w:hAnsiTheme="minorHAnsi" w:cstheme="minorHAnsi"/>
          <w:sz w:val="36"/>
          <w:szCs w:val="36"/>
        </w:rPr>
        <w:t xml:space="preserve"> calls. Just annotate and Spring fills </w:t>
      </w:r>
      <w:proofErr w:type="gramStart"/>
      <w:r w:rsidRPr="00B30203">
        <w:rPr>
          <w:rFonts w:asciiTheme="minorHAnsi" w:hAnsiTheme="minorHAnsi" w:cstheme="minorHAnsi"/>
          <w:sz w:val="36"/>
          <w:szCs w:val="36"/>
        </w:rPr>
        <w:t>it</w:t>
      </w:r>
      <w:proofErr w:type="gramEnd"/>
      <w:r w:rsidRPr="00B30203">
        <w:rPr>
          <w:rFonts w:asciiTheme="minorHAnsi" w:hAnsiTheme="minorHAnsi" w:cstheme="minorHAnsi"/>
          <w:sz w:val="36"/>
          <w:szCs w:val="36"/>
        </w:rPr>
        <w:t xml:space="preserve"> in.</w:t>
      </w:r>
    </w:p>
    <w:p w14:paraId="0F721D10" w14:textId="77777777" w:rsidR="00B30203" w:rsidRPr="00B30203" w:rsidRDefault="00B30203" w:rsidP="00B3020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Cleaner code</w:t>
      </w:r>
      <w:r w:rsidRPr="00B30203">
        <w:rPr>
          <w:rFonts w:asciiTheme="minorHAnsi" w:hAnsiTheme="minorHAnsi" w:cstheme="minorHAnsi"/>
          <w:sz w:val="36"/>
          <w:szCs w:val="36"/>
        </w:rPr>
        <w:br/>
        <w:t>Your class just lists what it needs; it doesn’t fetch or create it.</w:t>
      </w:r>
    </w:p>
    <w:p w14:paraId="27D1B579" w14:textId="77777777" w:rsidR="00B30203" w:rsidRPr="00B30203" w:rsidRDefault="00B30203" w:rsidP="00B3020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Swap in tests</w:t>
      </w:r>
      <w:r w:rsidRPr="00B30203">
        <w:rPr>
          <w:rFonts w:asciiTheme="minorHAnsi" w:hAnsiTheme="minorHAnsi" w:cstheme="minorHAnsi"/>
          <w:sz w:val="36"/>
          <w:szCs w:val="36"/>
        </w:rPr>
        <w:br/>
        <w:t xml:space="preserve">In unit tests, you can replace that </w:t>
      </w:r>
      <w:proofErr w:type="spellStart"/>
      <w:r w:rsidRPr="00B30203">
        <w:rPr>
          <w:rFonts w:asciiTheme="minorHAnsi" w:hAnsiTheme="minorHAnsi" w:cstheme="minorHAnsi"/>
          <w:sz w:val="36"/>
          <w:szCs w:val="36"/>
        </w:rPr>
        <w:t>bean</w:t>
      </w:r>
      <w:proofErr w:type="spellEnd"/>
      <w:r w:rsidRPr="00B30203">
        <w:rPr>
          <w:rFonts w:asciiTheme="minorHAnsi" w:hAnsiTheme="minorHAnsi" w:cstheme="minorHAnsi"/>
          <w:sz w:val="36"/>
          <w:szCs w:val="36"/>
        </w:rPr>
        <w:t xml:space="preserve"> with a fake or mock—Spring injects whatever you configure.</w:t>
      </w:r>
    </w:p>
    <w:p w14:paraId="6B5D6AF4" w14:textId="09DFE7CF" w:rsidR="00B30203" w:rsidRPr="00B30203" w:rsidRDefault="00B30203" w:rsidP="00B30203">
      <w:pPr>
        <w:pStyle w:val="Heading3"/>
        <w:rPr>
          <w:rFonts w:cstheme="minorHAnsi"/>
          <w:sz w:val="36"/>
          <w:szCs w:val="36"/>
        </w:rPr>
      </w:pPr>
      <w:r w:rsidRPr="00B30203">
        <w:rPr>
          <w:rFonts w:cstheme="minorHAnsi"/>
          <w:sz w:val="36"/>
          <w:szCs w:val="36"/>
        </w:rPr>
        <w:t>How it looks in code</w:t>
      </w:r>
    </w:p>
    <w:p w14:paraId="79DCF192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ljs-meta"/>
          <w:rFonts w:asciiTheme="minorHAnsi" w:hAnsiTheme="minorHAnsi" w:cstheme="minorHAnsi"/>
          <w:sz w:val="36"/>
          <w:szCs w:val="36"/>
        </w:rPr>
        <w:t>@Service</w:t>
      </w:r>
    </w:p>
    <w:p w14:paraId="2C2C73A3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public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class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B30203">
        <w:rPr>
          <w:rStyle w:val="hljs-title"/>
          <w:rFonts w:asciiTheme="minorHAnsi" w:hAnsiTheme="minorHAnsi" w:cstheme="minorHAnsi"/>
          <w:sz w:val="36"/>
          <w:szCs w:val="36"/>
        </w:rPr>
        <w:t>ReportService</w:t>
      </w:r>
      <w:proofErr w:type="spellEnd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405D08F6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private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final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AuditService</w:t>
      </w:r>
      <w:proofErr w:type="spellEnd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auditService</w:t>
      </w:r>
      <w:proofErr w:type="spellEnd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4C2D898D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A02CB4E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B30203">
        <w:rPr>
          <w:rStyle w:val="hljs-meta"/>
          <w:rFonts w:asciiTheme="minorHAnsi" w:hAnsiTheme="minorHAnsi" w:cstheme="minorHAnsi"/>
          <w:sz w:val="36"/>
          <w:szCs w:val="36"/>
        </w:rPr>
        <w:t>@Autowired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    </w:t>
      </w:r>
      <w:r w:rsidRPr="00B30203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// ← Spring injects the </w:t>
      </w:r>
      <w:proofErr w:type="spellStart"/>
      <w:r w:rsidRPr="00B30203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AuditService</w:t>
      </w:r>
      <w:proofErr w:type="spellEnd"/>
      <w:r w:rsidRPr="00B30203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here</w:t>
      </w:r>
    </w:p>
    <w:p w14:paraId="283E2416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public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30203">
        <w:rPr>
          <w:rStyle w:val="hljs-title"/>
          <w:rFonts w:asciiTheme="minorHAnsi" w:hAnsiTheme="minorHAnsi" w:cstheme="minorHAnsi"/>
          <w:sz w:val="36"/>
          <w:szCs w:val="36"/>
        </w:rPr>
        <w:t>ReportService</w:t>
      </w:r>
      <w:proofErr w:type="spellEnd"/>
      <w:r w:rsidRPr="00B30203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proofErr w:type="gramEnd"/>
      <w:r w:rsidRPr="00B30203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AuditService</w:t>
      </w:r>
      <w:proofErr w:type="spellEnd"/>
      <w:r w:rsidRPr="00B30203">
        <w:rPr>
          <w:rStyle w:val="hljs-params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B30203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auditService</w:t>
      </w:r>
      <w:proofErr w:type="spellEnd"/>
      <w:r w:rsidRPr="00B30203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)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72FB3508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spellStart"/>
      <w:proofErr w:type="gramStart"/>
      <w:r w:rsidRPr="00B30203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.auditService</w:t>
      </w:r>
      <w:proofErr w:type="spellEnd"/>
      <w:proofErr w:type="gramEnd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= </w:t>
      </w:r>
      <w:proofErr w:type="spellStart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auditService</w:t>
      </w:r>
      <w:proofErr w:type="spellEnd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2A2E7A54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}</w:t>
      </w:r>
    </w:p>
    <w:p w14:paraId="5417BD42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2DC47787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public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30203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void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30203">
        <w:rPr>
          <w:rStyle w:val="hljs-title"/>
          <w:rFonts w:asciiTheme="minorHAnsi" w:hAnsiTheme="minorHAnsi" w:cstheme="minorHAnsi"/>
          <w:sz w:val="36"/>
          <w:szCs w:val="36"/>
        </w:rPr>
        <w:t>runReport</w:t>
      </w:r>
      <w:proofErr w:type="spellEnd"/>
      <w:r w:rsidRPr="00B30203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B30203">
        <w:rPr>
          <w:rStyle w:val="hljs-params"/>
          <w:rFonts w:asciiTheme="minorHAnsi" w:eastAsiaTheme="majorEastAsia" w:hAnsiTheme="minorHAnsi" w:cstheme="minorHAnsi"/>
          <w:sz w:val="36"/>
          <w:szCs w:val="36"/>
        </w:rPr>
        <w:t>)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652A34C2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spellStart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auditService.record</w:t>
      </w:r>
      <w:proofErr w:type="spellEnd"/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 w:rsidRPr="00B30203">
        <w:rPr>
          <w:rStyle w:val="hljs-string"/>
          <w:rFonts w:asciiTheme="minorHAnsi" w:hAnsiTheme="minorHAnsi" w:cstheme="minorHAnsi"/>
          <w:sz w:val="36"/>
          <w:szCs w:val="36"/>
        </w:rPr>
        <w:t>"Report run"</w:t>
      </w: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1F36D197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}</w:t>
      </w:r>
    </w:p>
    <w:p w14:paraId="151362E7" w14:textId="77777777" w:rsidR="00B30203" w:rsidRPr="00B30203" w:rsidRDefault="00B30203" w:rsidP="00B30203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23C5F19D" w14:textId="77777777" w:rsidR="00B30203" w:rsidRPr="00B30203" w:rsidRDefault="00587E3E" w:rsidP="00B3020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8D0B48C">
          <v:rect id="_x0000_i1027" style="width:0;height:1.5pt" o:hralign="center" o:hrstd="t" o:hr="t" fillcolor="#a0a0a0" stroked="f"/>
        </w:pict>
      </w:r>
    </w:p>
    <w:p w14:paraId="7BD2E8A0" w14:textId="77777777" w:rsidR="00B30203" w:rsidRPr="00B30203" w:rsidRDefault="00B30203" w:rsidP="00B30203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30203">
        <w:rPr>
          <w:rFonts w:asciiTheme="minorHAnsi" w:hAnsiTheme="minorHAnsi" w:cstheme="minorHAnsi"/>
          <w:sz w:val="36"/>
          <w:szCs w:val="36"/>
        </w:rPr>
        <w:t>Putting it together</w:t>
      </w:r>
    </w:p>
    <w:p w14:paraId="65334519" w14:textId="77777777" w:rsidR="00B30203" w:rsidRPr="00B30203" w:rsidRDefault="00B30203" w:rsidP="00B30203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@Import</w:t>
      </w:r>
    </w:p>
    <w:p w14:paraId="7AEEBD66" w14:textId="77777777" w:rsidR="00B30203" w:rsidRPr="00B30203" w:rsidRDefault="00B30203" w:rsidP="00B30203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Role</w:t>
      </w:r>
      <w:r w:rsidRPr="00B30203">
        <w:rPr>
          <w:rFonts w:asciiTheme="minorHAnsi" w:hAnsiTheme="minorHAnsi" w:cstheme="minorHAnsi"/>
          <w:sz w:val="36"/>
          <w:szCs w:val="36"/>
        </w:rPr>
        <w:t>: Register a whole set of beans you didn’t write in your main app.</w:t>
      </w:r>
    </w:p>
    <w:p w14:paraId="33E4F2C8" w14:textId="77777777" w:rsidR="00B30203" w:rsidRPr="00B30203" w:rsidRDefault="00B30203" w:rsidP="00B30203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Think</w:t>
      </w:r>
      <w:r w:rsidRPr="00B30203">
        <w:rPr>
          <w:rFonts w:asciiTheme="minorHAnsi" w:hAnsiTheme="minorHAnsi" w:cstheme="minorHAnsi"/>
          <w:sz w:val="36"/>
          <w:szCs w:val="36"/>
        </w:rPr>
        <w:t>: “Bring this box of tools into my workshop.”</w:t>
      </w:r>
    </w:p>
    <w:p w14:paraId="7142BEE4" w14:textId="77777777" w:rsidR="00B30203" w:rsidRPr="00B30203" w:rsidRDefault="00B30203" w:rsidP="00B30203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@Autowired</w:t>
      </w:r>
    </w:p>
    <w:p w14:paraId="28A221AC" w14:textId="77777777" w:rsidR="00B30203" w:rsidRPr="00B30203" w:rsidRDefault="00B30203" w:rsidP="00B30203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Role</w:t>
      </w:r>
      <w:r w:rsidRPr="00B30203">
        <w:rPr>
          <w:rFonts w:asciiTheme="minorHAnsi" w:hAnsiTheme="minorHAnsi" w:cstheme="minorHAnsi"/>
          <w:sz w:val="36"/>
          <w:szCs w:val="36"/>
        </w:rPr>
        <w:t>: Inside your class, ask Spring: “Give me that one tool (bean) I need.”</w:t>
      </w:r>
    </w:p>
    <w:p w14:paraId="69FAE84F" w14:textId="03ACB682" w:rsidR="00B30203" w:rsidRPr="00B30203" w:rsidRDefault="00B30203" w:rsidP="00B30203">
      <w:pPr>
        <w:pStyle w:val="NormalWeb"/>
        <w:numPr>
          <w:ilvl w:val="1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B30203">
        <w:rPr>
          <w:rStyle w:val="Strong"/>
          <w:rFonts w:asciiTheme="minorHAnsi" w:eastAsiaTheme="majorEastAsia" w:hAnsiTheme="minorHAnsi" w:cstheme="minorHAnsi"/>
          <w:sz w:val="36"/>
          <w:szCs w:val="36"/>
        </w:rPr>
        <w:t>Think</w:t>
      </w:r>
      <w:r w:rsidRPr="00B30203">
        <w:rPr>
          <w:rFonts w:asciiTheme="minorHAnsi" w:hAnsiTheme="minorHAnsi" w:cstheme="minorHAnsi"/>
          <w:sz w:val="36"/>
          <w:szCs w:val="36"/>
        </w:rPr>
        <w:t>: “Pass me the hammer from my toolbox.”</w:t>
      </w:r>
    </w:p>
    <w:p w14:paraId="29803F86" w14:textId="77777777" w:rsidR="00511C87" w:rsidRDefault="00511C87" w:rsidP="007A21B4">
      <w:pPr>
        <w:jc w:val="both"/>
        <w:rPr>
          <w:rFonts w:cstheme="minorHAnsi"/>
          <w:sz w:val="36"/>
          <w:szCs w:val="36"/>
        </w:rPr>
      </w:pPr>
    </w:p>
    <w:p w14:paraId="05E7950A" w14:textId="77777777" w:rsidR="006C47E7" w:rsidRDefault="006C47E7" w:rsidP="007A21B4">
      <w:pPr>
        <w:jc w:val="both"/>
        <w:rPr>
          <w:rFonts w:cstheme="minorHAnsi"/>
          <w:sz w:val="36"/>
          <w:szCs w:val="36"/>
        </w:rPr>
      </w:pPr>
    </w:p>
    <w:p w14:paraId="533015DE" w14:textId="62910273" w:rsidR="006C47E7" w:rsidRDefault="00710CC3" w:rsidP="007A21B4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SpringBootConfigurationProperties</w:t>
      </w:r>
      <w:proofErr w:type="spellEnd"/>
    </w:p>
    <w:p w14:paraId="6180F8A6" w14:textId="77777777" w:rsidR="00710CC3" w:rsidRPr="00B30203" w:rsidRDefault="00710CC3" w:rsidP="007A21B4">
      <w:pPr>
        <w:jc w:val="both"/>
        <w:rPr>
          <w:rFonts w:cstheme="minorHAnsi"/>
          <w:sz w:val="36"/>
          <w:szCs w:val="36"/>
        </w:rPr>
      </w:pPr>
    </w:p>
    <w:p w14:paraId="3FE6E2AF" w14:textId="7A031D29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What is the difference b/w @Value and @CofigurationProperties?</w:t>
      </w:r>
    </w:p>
    <w:p w14:paraId="179337C2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@Value</w:t>
      </w:r>
    </w:p>
    <w:p w14:paraId="05CEBB56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 xml:space="preserve">=&gt; It is given by Spring framework, so it can be used in Spring and </w:t>
      </w:r>
      <w:proofErr w:type="spellStart"/>
      <w:r w:rsidRPr="006C47E7">
        <w:rPr>
          <w:rFonts w:cstheme="minorHAnsi"/>
          <w:sz w:val="36"/>
          <w:szCs w:val="36"/>
        </w:rPr>
        <w:t>SpringBoot</w:t>
      </w:r>
      <w:proofErr w:type="spellEnd"/>
      <w:r w:rsidRPr="006C47E7">
        <w:rPr>
          <w:rFonts w:cstheme="minorHAnsi"/>
          <w:sz w:val="36"/>
          <w:szCs w:val="36"/>
        </w:rPr>
        <w:t xml:space="preserve"> applications.</w:t>
      </w:r>
    </w:p>
    <w:p w14:paraId="66F58C03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=&gt; Support single value injection to Spring bean property.</w:t>
      </w:r>
    </w:p>
    <w:p w14:paraId="75092AA6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 xml:space="preserve">=&gt; It performs field level </w:t>
      </w:r>
      <w:proofErr w:type="gramStart"/>
      <w:r w:rsidRPr="006C47E7">
        <w:rPr>
          <w:rFonts w:cstheme="minorHAnsi"/>
          <w:sz w:val="36"/>
          <w:szCs w:val="36"/>
        </w:rPr>
        <w:t>injection(</w:t>
      </w:r>
      <w:proofErr w:type="gramEnd"/>
      <w:r w:rsidRPr="006C47E7">
        <w:rPr>
          <w:rFonts w:cstheme="minorHAnsi"/>
          <w:sz w:val="36"/>
          <w:szCs w:val="36"/>
        </w:rPr>
        <w:t>setters not required)</w:t>
      </w:r>
    </w:p>
    <w:p w14:paraId="7BB62128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 xml:space="preserve">=&gt; Common prefix of all keys </w:t>
      </w:r>
      <w:proofErr w:type="gramStart"/>
      <w:r w:rsidRPr="006C47E7">
        <w:rPr>
          <w:rFonts w:cstheme="minorHAnsi"/>
          <w:sz w:val="36"/>
          <w:szCs w:val="36"/>
        </w:rPr>
        <w:t>are</w:t>
      </w:r>
      <w:proofErr w:type="gramEnd"/>
      <w:r w:rsidRPr="006C47E7">
        <w:rPr>
          <w:rFonts w:cstheme="minorHAnsi"/>
          <w:sz w:val="36"/>
          <w:szCs w:val="36"/>
        </w:rPr>
        <w:t xml:space="preserve"> not required in </w:t>
      </w:r>
      <w:proofErr w:type="spellStart"/>
      <w:r w:rsidRPr="006C47E7">
        <w:rPr>
          <w:rFonts w:cstheme="minorHAnsi"/>
          <w:sz w:val="36"/>
          <w:szCs w:val="36"/>
        </w:rPr>
        <w:t>application.properties</w:t>
      </w:r>
      <w:proofErr w:type="spellEnd"/>
      <w:r w:rsidRPr="006C47E7">
        <w:rPr>
          <w:rFonts w:cstheme="minorHAnsi"/>
          <w:sz w:val="36"/>
          <w:szCs w:val="36"/>
        </w:rPr>
        <w:t>/</w:t>
      </w:r>
      <w:proofErr w:type="spellStart"/>
      <w:r w:rsidRPr="006C47E7">
        <w:rPr>
          <w:rFonts w:cstheme="minorHAnsi"/>
          <w:sz w:val="36"/>
          <w:szCs w:val="36"/>
        </w:rPr>
        <w:t>application.yml</w:t>
      </w:r>
      <w:proofErr w:type="spellEnd"/>
      <w:r w:rsidRPr="006C47E7">
        <w:rPr>
          <w:rFonts w:cstheme="minorHAnsi"/>
          <w:sz w:val="36"/>
          <w:szCs w:val="36"/>
        </w:rPr>
        <w:t xml:space="preserve"> file</w:t>
      </w:r>
    </w:p>
    <w:p w14:paraId="1522E94E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lastRenderedPageBreak/>
        <w:t>=&gt; Keys in properties file and property names need not match.</w:t>
      </w:r>
    </w:p>
    <w:p w14:paraId="775D0CDB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=&gt; If specified key is not present then it would result in "</w:t>
      </w:r>
      <w:proofErr w:type="spellStart"/>
      <w:r w:rsidRPr="006C47E7">
        <w:rPr>
          <w:rFonts w:cstheme="minorHAnsi"/>
          <w:sz w:val="36"/>
          <w:szCs w:val="36"/>
        </w:rPr>
        <w:t>IllegalArgumentException</w:t>
      </w:r>
      <w:proofErr w:type="spellEnd"/>
      <w:r w:rsidRPr="006C47E7">
        <w:rPr>
          <w:rFonts w:cstheme="minorHAnsi"/>
          <w:sz w:val="36"/>
          <w:szCs w:val="36"/>
        </w:rPr>
        <w:t>".</w:t>
      </w:r>
    </w:p>
    <w:p w14:paraId="47C31E40" w14:textId="77777777" w:rsidR="006C47E7" w:rsidRDefault="006C47E7" w:rsidP="006C47E7">
      <w:pPr>
        <w:jc w:val="both"/>
        <w:rPr>
          <w:rFonts w:cstheme="minorHAnsi"/>
          <w:sz w:val="36"/>
          <w:szCs w:val="36"/>
        </w:rPr>
      </w:pPr>
    </w:p>
    <w:p w14:paraId="4EE94C55" w14:textId="77777777" w:rsidR="006C47E7" w:rsidRDefault="006C47E7" w:rsidP="006C47E7">
      <w:pPr>
        <w:jc w:val="both"/>
        <w:rPr>
          <w:rFonts w:cstheme="minorHAnsi"/>
          <w:sz w:val="36"/>
          <w:szCs w:val="36"/>
        </w:rPr>
      </w:pPr>
    </w:p>
    <w:p w14:paraId="254896CB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</w:p>
    <w:p w14:paraId="236C5E49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@ConfigurationProperties</w:t>
      </w:r>
    </w:p>
    <w:p w14:paraId="0F69D29E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 xml:space="preserve">=&gt; It is given by </w:t>
      </w:r>
      <w:proofErr w:type="spellStart"/>
      <w:r w:rsidRPr="006C47E7">
        <w:rPr>
          <w:rFonts w:cstheme="minorHAnsi"/>
          <w:sz w:val="36"/>
          <w:szCs w:val="36"/>
        </w:rPr>
        <w:t>SpringBoot</w:t>
      </w:r>
      <w:proofErr w:type="spellEnd"/>
      <w:r w:rsidRPr="006C47E7">
        <w:rPr>
          <w:rFonts w:cstheme="minorHAnsi"/>
          <w:sz w:val="36"/>
          <w:szCs w:val="36"/>
        </w:rPr>
        <w:t xml:space="preserve"> framework, so it can be used only </w:t>
      </w:r>
      <w:proofErr w:type="spellStart"/>
      <w:r w:rsidRPr="006C47E7">
        <w:rPr>
          <w:rFonts w:cstheme="minorHAnsi"/>
          <w:sz w:val="36"/>
          <w:szCs w:val="36"/>
        </w:rPr>
        <w:t>SpringBoot</w:t>
      </w:r>
      <w:proofErr w:type="spellEnd"/>
      <w:r w:rsidRPr="006C47E7">
        <w:rPr>
          <w:rFonts w:cstheme="minorHAnsi"/>
          <w:sz w:val="36"/>
          <w:szCs w:val="36"/>
        </w:rPr>
        <w:t xml:space="preserve"> applications.</w:t>
      </w:r>
    </w:p>
    <w:p w14:paraId="69C19E6F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=&gt; Support bulk operation</w:t>
      </w:r>
    </w:p>
    <w:p w14:paraId="43E7FA84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 xml:space="preserve">=&gt; It </w:t>
      </w:r>
      <w:proofErr w:type="gramStart"/>
      <w:r w:rsidRPr="006C47E7">
        <w:rPr>
          <w:rFonts w:cstheme="minorHAnsi"/>
          <w:sz w:val="36"/>
          <w:szCs w:val="36"/>
        </w:rPr>
        <w:t>perform</w:t>
      </w:r>
      <w:proofErr w:type="gramEnd"/>
      <w:r w:rsidRPr="006C47E7">
        <w:rPr>
          <w:rFonts w:cstheme="minorHAnsi"/>
          <w:sz w:val="36"/>
          <w:szCs w:val="36"/>
        </w:rPr>
        <w:t xml:space="preserve"> setter level injection internally, so setters are mandatory</w:t>
      </w:r>
    </w:p>
    <w:p w14:paraId="35826CE6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 xml:space="preserve">=&gt; Common prefix of all keys </w:t>
      </w:r>
      <w:proofErr w:type="gramStart"/>
      <w:r w:rsidRPr="006C47E7">
        <w:rPr>
          <w:rFonts w:cstheme="minorHAnsi"/>
          <w:sz w:val="36"/>
          <w:szCs w:val="36"/>
        </w:rPr>
        <w:t>are</w:t>
      </w:r>
      <w:proofErr w:type="gramEnd"/>
      <w:r w:rsidRPr="006C47E7">
        <w:rPr>
          <w:rFonts w:cstheme="minorHAnsi"/>
          <w:sz w:val="36"/>
          <w:szCs w:val="36"/>
        </w:rPr>
        <w:t xml:space="preserve"> required in </w:t>
      </w:r>
      <w:proofErr w:type="spellStart"/>
      <w:r w:rsidRPr="006C47E7">
        <w:rPr>
          <w:rFonts w:cstheme="minorHAnsi"/>
          <w:sz w:val="36"/>
          <w:szCs w:val="36"/>
        </w:rPr>
        <w:t>application.properties</w:t>
      </w:r>
      <w:proofErr w:type="spellEnd"/>
      <w:r w:rsidRPr="006C47E7">
        <w:rPr>
          <w:rFonts w:cstheme="minorHAnsi"/>
          <w:sz w:val="36"/>
          <w:szCs w:val="36"/>
        </w:rPr>
        <w:t>/</w:t>
      </w:r>
      <w:proofErr w:type="spellStart"/>
      <w:r w:rsidRPr="006C47E7">
        <w:rPr>
          <w:rFonts w:cstheme="minorHAnsi"/>
          <w:sz w:val="36"/>
          <w:szCs w:val="36"/>
        </w:rPr>
        <w:t>application.yml</w:t>
      </w:r>
      <w:proofErr w:type="spellEnd"/>
      <w:r w:rsidRPr="006C47E7">
        <w:rPr>
          <w:rFonts w:cstheme="minorHAnsi"/>
          <w:sz w:val="36"/>
          <w:szCs w:val="36"/>
        </w:rPr>
        <w:t xml:space="preserve"> file.</w:t>
      </w:r>
    </w:p>
    <w:p w14:paraId="67989050" w14:textId="77777777" w:rsidR="006C47E7" w:rsidRPr="006C47E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=&gt; keys in properties file and property names should match</w:t>
      </w:r>
    </w:p>
    <w:p w14:paraId="1D29FDCE" w14:textId="62E54851" w:rsidR="00511C87" w:rsidRDefault="006C47E7" w:rsidP="006C47E7">
      <w:pPr>
        <w:jc w:val="both"/>
        <w:rPr>
          <w:rFonts w:cstheme="minorHAnsi"/>
          <w:sz w:val="36"/>
          <w:szCs w:val="36"/>
        </w:rPr>
      </w:pPr>
      <w:r w:rsidRPr="006C47E7">
        <w:rPr>
          <w:rFonts w:cstheme="minorHAnsi"/>
          <w:sz w:val="36"/>
          <w:szCs w:val="36"/>
        </w:rPr>
        <w:t>=&gt; If the matching key is not found then it would neglect the injection.</w:t>
      </w:r>
    </w:p>
    <w:p w14:paraId="41F2671D" w14:textId="77777777" w:rsidR="008F7336" w:rsidRDefault="008F7336" w:rsidP="006C47E7">
      <w:pPr>
        <w:jc w:val="both"/>
        <w:rPr>
          <w:rFonts w:cstheme="minorHAnsi"/>
          <w:sz w:val="36"/>
          <w:szCs w:val="36"/>
        </w:rPr>
      </w:pPr>
    </w:p>
    <w:p w14:paraId="75281CBA" w14:textId="77777777" w:rsidR="008F7336" w:rsidRPr="008F7336" w:rsidRDefault="008F7336" w:rsidP="008F7336">
      <w:pPr>
        <w:jc w:val="both"/>
        <w:rPr>
          <w:rFonts w:cstheme="minorHAnsi"/>
          <w:sz w:val="36"/>
          <w:szCs w:val="36"/>
        </w:rPr>
      </w:pPr>
      <w:r w:rsidRPr="008F7336">
        <w:rPr>
          <w:rFonts w:cstheme="minorHAnsi"/>
          <w:sz w:val="36"/>
          <w:szCs w:val="36"/>
        </w:rPr>
        <w:t xml:space="preserve">Note: While working with @ConfigurationProperties, it is always suggested to add </w:t>
      </w:r>
      <w:proofErr w:type="spellStart"/>
      <w:r w:rsidRPr="008F7336">
        <w:rPr>
          <w:rFonts w:cstheme="minorHAnsi"/>
          <w:sz w:val="36"/>
          <w:szCs w:val="36"/>
        </w:rPr>
        <w:t>configuarationProcessor</w:t>
      </w:r>
      <w:proofErr w:type="spellEnd"/>
      <w:r w:rsidRPr="008F7336">
        <w:rPr>
          <w:rFonts w:cstheme="minorHAnsi"/>
          <w:sz w:val="36"/>
          <w:szCs w:val="36"/>
        </w:rPr>
        <w:t xml:space="preserve"> inside pom.xml file</w:t>
      </w:r>
    </w:p>
    <w:p w14:paraId="1EE3118B" w14:textId="77777777" w:rsidR="008F7336" w:rsidRPr="008F7336" w:rsidRDefault="008F7336" w:rsidP="008F7336">
      <w:pPr>
        <w:jc w:val="both"/>
        <w:rPr>
          <w:rFonts w:cstheme="minorHAnsi"/>
          <w:sz w:val="36"/>
          <w:szCs w:val="36"/>
        </w:rPr>
      </w:pPr>
      <w:r w:rsidRPr="008F7336">
        <w:rPr>
          <w:rFonts w:cstheme="minorHAnsi"/>
          <w:sz w:val="36"/>
          <w:szCs w:val="36"/>
        </w:rPr>
        <w:t>&lt;dependency&gt;</w:t>
      </w:r>
    </w:p>
    <w:p w14:paraId="0824D2A6" w14:textId="77777777" w:rsidR="008F7336" w:rsidRPr="008F7336" w:rsidRDefault="008F7336" w:rsidP="008F7336">
      <w:pPr>
        <w:jc w:val="both"/>
        <w:rPr>
          <w:rFonts w:cstheme="minorHAnsi"/>
          <w:sz w:val="36"/>
          <w:szCs w:val="36"/>
        </w:rPr>
      </w:pPr>
      <w:proofErr w:type="gramStart"/>
      <w:r w:rsidRPr="008F7336">
        <w:rPr>
          <w:rFonts w:cstheme="minorHAnsi"/>
          <w:sz w:val="36"/>
          <w:szCs w:val="36"/>
        </w:rPr>
        <w:t>&lt;</w:t>
      </w:r>
      <w:proofErr w:type="spellStart"/>
      <w:r w:rsidRPr="008F7336">
        <w:rPr>
          <w:rFonts w:cstheme="minorHAnsi"/>
          <w:sz w:val="36"/>
          <w:szCs w:val="36"/>
        </w:rPr>
        <w:t>groupId</w:t>
      </w:r>
      <w:proofErr w:type="spellEnd"/>
      <w:r w:rsidRPr="008F7336">
        <w:rPr>
          <w:rFonts w:cstheme="minorHAnsi"/>
          <w:sz w:val="36"/>
          <w:szCs w:val="36"/>
        </w:rPr>
        <w:t>&gt;</w:t>
      </w:r>
      <w:proofErr w:type="spellStart"/>
      <w:r w:rsidRPr="008F7336">
        <w:rPr>
          <w:rFonts w:cstheme="minorHAnsi"/>
          <w:sz w:val="36"/>
          <w:szCs w:val="36"/>
        </w:rPr>
        <w:t>org.springframework.boot</w:t>
      </w:r>
      <w:proofErr w:type="spellEnd"/>
      <w:proofErr w:type="gramEnd"/>
      <w:r w:rsidRPr="008F7336">
        <w:rPr>
          <w:rFonts w:cstheme="minorHAnsi"/>
          <w:sz w:val="36"/>
          <w:szCs w:val="36"/>
        </w:rPr>
        <w:t>&lt;/</w:t>
      </w:r>
      <w:proofErr w:type="spellStart"/>
      <w:r w:rsidRPr="008F7336">
        <w:rPr>
          <w:rFonts w:cstheme="minorHAnsi"/>
          <w:sz w:val="36"/>
          <w:szCs w:val="36"/>
        </w:rPr>
        <w:t>groupId</w:t>
      </w:r>
      <w:proofErr w:type="spellEnd"/>
      <w:r w:rsidRPr="008F7336">
        <w:rPr>
          <w:rFonts w:cstheme="minorHAnsi"/>
          <w:sz w:val="36"/>
          <w:szCs w:val="36"/>
        </w:rPr>
        <w:t>&gt;</w:t>
      </w:r>
    </w:p>
    <w:p w14:paraId="07B1D2EB" w14:textId="77777777" w:rsidR="008F7336" w:rsidRPr="008F7336" w:rsidRDefault="008F7336" w:rsidP="008F7336">
      <w:pPr>
        <w:jc w:val="both"/>
        <w:rPr>
          <w:rFonts w:cstheme="minorHAnsi"/>
          <w:sz w:val="36"/>
          <w:szCs w:val="36"/>
        </w:rPr>
      </w:pPr>
      <w:r w:rsidRPr="008F7336">
        <w:rPr>
          <w:rFonts w:cstheme="minorHAnsi"/>
          <w:sz w:val="36"/>
          <w:szCs w:val="36"/>
        </w:rPr>
        <w:t>&lt;</w:t>
      </w:r>
      <w:proofErr w:type="spellStart"/>
      <w:r w:rsidRPr="008F7336">
        <w:rPr>
          <w:rFonts w:cstheme="minorHAnsi"/>
          <w:sz w:val="36"/>
          <w:szCs w:val="36"/>
        </w:rPr>
        <w:t>artifactId</w:t>
      </w:r>
      <w:proofErr w:type="spellEnd"/>
      <w:r w:rsidRPr="008F7336">
        <w:rPr>
          <w:rFonts w:cstheme="minorHAnsi"/>
          <w:sz w:val="36"/>
          <w:szCs w:val="36"/>
        </w:rPr>
        <w:t>&gt;spring-boot-configuration-processor&lt;/</w:t>
      </w:r>
      <w:proofErr w:type="spellStart"/>
      <w:r w:rsidRPr="008F7336">
        <w:rPr>
          <w:rFonts w:cstheme="minorHAnsi"/>
          <w:sz w:val="36"/>
          <w:szCs w:val="36"/>
        </w:rPr>
        <w:t>artifactId</w:t>
      </w:r>
      <w:proofErr w:type="spellEnd"/>
      <w:r w:rsidRPr="008F7336">
        <w:rPr>
          <w:rFonts w:cstheme="minorHAnsi"/>
          <w:sz w:val="36"/>
          <w:szCs w:val="36"/>
        </w:rPr>
        <w:t>&gt;</w:t>
      </w:r>
    </w:p>
    <w:p w14:paraId="4BF54614" w14:textId="77777777" w:rsidR="008F7336" w:rsidRPr="008F7336" w:rsidRDefault="008F7336" w:rsidP="008F7336">
      <w:pPr>
        <w:jc w:val="both"/>
        <w:rPr>
          <w:rFonts w:cstheme="minorHAnsi"/>
          <w:sz w:val="36"/>
          <w:szCs w:val="36"/>
        </w:rPr>
      </w:pPr>
      <w:r w:rsidRPr="008F7336">
        <w:rPr>
          <w:rFonts w:cstheme="minorHAnsi"/>
          <w:sz w:val="36"/>
          <w:szCs w:val="36"/>
        </w:rPr>
        <w:t>&lt;optional&gt;true&lt;/optional&gt;</w:t>
      </w:r>
    </w:p>
    <w:p w14:paraId="12EAEBA5" w14:textId="1B8E5CC3" w:rsidR="008F7336" w:rsidRDefault="008F7336" w:rsidP="008F7336">
      <w:pPr>
        <w:jc w:val="both"/>
        <w:rPr>
          <w:rFonts w:cstheme="minorHAnsi"/>
          <w:sz w:val="36"/>
          <w:szCs w:val="36"/>
        </w:rPr>
      </w:pPr>
      <w:r w:rsidRPr="008F7336">
        <w:rPr>
          <w:rFonts w:cstheme="minorHAnsi"/>
          <w:sz w:val="36"/>
          <w:szCs w:val="36"/>
        </w:rPr>
        <w:t>&lt;/dependency&gt;</w:t>
      </w:r>
    </w:p>
    <w:p w14:paraId="35570790" w14:textId="77777777" w:rsidR="008F7336" w:rsidRDefault="008F7336" w:rsidP="008F7336">
      <w:pPr>
        <w:jc w:val="both"/>
        <w:rPr>
          <w:rFonts w:cstheme="minorHAnsi"/>
          <w:sz w:val="36"/>
          <w:szCs w:val="36"/>
        </w:rPr>
      </w:pPr>
    </w:p>
    <w:p w14:paraId="3B847DCC" w14:textId="77777777" w:rsidR="00E84EF3" w:rsidRPr="00E84EF3" w:rsidRDefault="00E84EF3" w:rsidP="00E84EF3">
      <w:pPr>
        <w:jc w:val="both"/>
        <w:rPr>
          <w:rFonts w:cstheme="minorHAnsi"/>
          <w:sz w:val="36"/>
          <w:szCs w:val="36"/>
        </w:rPr>
      </w:pPr>
      <w:r w:rsidRPr="00E84EF3">
        <w:rPr>
          <w:rFonts w:cstheme="minorHAnsi"/>
          <w:sz w:val="36"/>
          <w:szCs w:val="36"/>
        </w:rPr>
        <w:t>Note:</w:t>
      </w:r>
    </w:p>
    <w:p w14:paraId="3BA96E9F" w14:textId="3171CA79" w:rsidR="00E84EF3" w:rsidRPr="00E84EF3" w:rsidRDefault="00E84EF3" w:rsidP="00E84EF3">
      <w:pPr>
        <w:jc w:val="both"/>
        <w:rPr>
          <w:rFonts w:cstheme="minorHAnsi"/>
          <w:sz w:val="36"/>
          <w:szCs w:val="36"/>
        </w:rPr>
      </w:pPr>
      <w:r w:rsidRPr="00E84EF3">
        <w:rPr>
          <w:rFonts w:cstheme="minorHAnsi"/>
          <w:sz w:val="36"/>
          <w:szCs w:val="36"/>
        </w:rPr>
        <w:t xml:space="preserve">If we try to inject different values to spring bean property using both </w:t>
      </w:r>
      <w:proofErr w:type="spellStart"/>
      <w:r w:rsidRPr="00E84EF3">
        <w:rPr>
          <w:rFonts w:cstheme="minorHAnsi"/>
          <w:sz w:val="36"/>
          <w:szCs w:val="36"/>
        </w:rPr>
        <w:t>Fieldlevel</w:t>
      </w:r>
      <w:proofErr w:type="spellEnd"/>
      <w:r w:rsidRPr="00E84EF3">
        <w:rPr>
          <w:rFonts w:cstheme="minorHAnsi"/>
          <w:sz w:val="36"/>
          <w:szCs w:val="36"/>
        </w:rPr>
        <w:t>(@value) and @ConfigurationProperties annotations,</w:t>
      </w:r>
      <w:r w:rsidR="0009184D">
        <w:rPr>
          <w:rFonts w:cstheme="minorHAnsi"/>
          <w:sz w:val="36"/>
          <w:szCs w:val="36"/>
        </w:rPr>
        <w:t xml:space="preserve"> </w:t>
      </w:r>
      <w:r w:rsidRPr="00E84EF3">
        <w:rPr>
          <w:rFonts w:cstheme="minorHAnsi"/>
          <w:sz w:val="36"/>
          <w:szCs w:val="36"/>
        </w:rPr>
        <w:t>which one will be injection?</w:t>
      </w:r>
    </w:p>
    <w:p w14:paraId="3A3E743E" w14:textId="75713F86" w:rsidR="00E84EF3" w:rsidRDefault="00E84EF3" w:rsidP="00E84EF3">
      <w:pPr>
        <w:jc w:val="both"/>
        <w:rPr>
          <w:rFonts w:cstheme="minorHAnsi"/>
          <w:sz w:val="36"/>
          <w:szCs w:val="36"/>
        </w:rPr>
      </w:pPr>
      <w:proofErr w:type="gramStart"/>
      <w:r w:rsidRPr="00E84EF3">
        <w:rPr>
          <w:rFonts w:cstheme="minorHAnsi"/>
          <w:sz w:val="36"/>
          <w:szCs w:val="36"/>
        </w:rPr>
        <w:t>Answer :</w:t>
      </w:r>
      <w:proofErr w:type="gramEnd"/>
      <w:r w:rsidRPr="00E84EF3">
        <w:rPr>
          <w:rFonts w:cstheme="minorHAnsi"/>
          <w:sz w:val="36"/>
          <w:szCs w:val="36"/>
        </w:rPr>
        <w:t xml:space="preserve">: Since @ConfigurationProperties uses setter injection, so the values injected at field level(@Value) will be </w:t>
      </w:r>
      <w:proofErr w:type="spellStart"/>
      <w:r w:rsidRPr="00E84EF3">
        <w:rPr>
          <w:rFonts w:cstheme="minorHAnsi"/>
          <w:sz w:val="36"/>
          <w:szCs w:val="36"/>
        </w:rPr>
        <w:t>overriden</w:t>
      </w:r>
      <w:proofErr w:type="spellEnd"/>
      <w:r w:rsidRPr="00E84EF3">
        <w:rPr>
          <w:rFonts w:cstheme="minorHAnsi"/>
          <w:sz w:val="36"/>
          <w:szCs w:val="36"/>
        </w:rPr>
        <w:t xml:space="preserve"> with</w:t>
      </w:r>
      <w:r w:rsidR="0009184D">
        <w:rPr>
          <w:rFonts w:cstheme="minorHAnsi"/>
          <w:sz w:val="36"/>
          <w:szCs w:val="36"/>
        </w:rPr>
        <w:t xml:space="preserve"> </w:t>
      </w:r>
      <w:r w:rsidRPr="00E84EF3">
        <w:rPr>
          <w:rFonts w:cstheme="minorHAnsi"/>
          <w:sz w:val="36"/>
          <w:szCs w:val="36"/>
        </w:rPr>
        <w:t>Setter level</w:t>
      </w:r>
    </w:p>
    <w:p w14:paraId="2E2BB25E" w14:textId="77777777" w:rsidR="0009184D" w:rsidRDefault="0009184D" w:rsidP="00E84EF3">
      <w:pPr>
        <w:jc w:val="both"/>
        <w:rPr>
          <w:rFonts w:cstheme="minorHAnsi"/>
          <w:sz w:val="36"/>
          <w:szCs w:val="36"/>
        </w:rPr>
      </w:pPr>
    </w:p>
    <w:p w14:paraId="326DC7B5" w14:textId="1DE2283A" w:rsidR="00677BA4" w:rsidRDefault="001A20FB" w:rsidP="00E84EF3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 w:rsidR="001D5477">
        <w:rPr>
          <w:rFonts w:cstheme="minorHAnsi"/>
          <w:sz w:val="36"/>
          <w:szCs w:val="36"/>
        </w:rPr>
        <w:t>SpringBootBeanInjectionWithConfigurationProperties</w:t>
      </w:r>
      <w:proofErr w:type="spellEnd"/>
    </w:p>
    <w:p w14:paraId="0579045C" w14:textId="22493445" w:rsidR="00677BA4" w:rsidRDefault="00C93B0B" w:rsidP="00E84EF3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Sp</w:t>
      </w:r>
      <w:r w:rsidR="00520352">
        <w:rPr>
          <w:rFonts w:cstheme="minorHAnsi"/>
          <w:sz w:val="36"/>
          <w:szCs w:val="36"/>
        </w:rPr>
        <w:t>ringBoot</w:t>
      </w:r>
      <w:r w:rsidR="00B1379A">
        <w:rPr>
          <w:rFonts w:cstheme="minorHAnsi"/>
          <w:sz w:val="36"/>
          <w:szCs w:val="36"/>
        </w:rPr>
        <w:t>BeanInjectionWithCollectionProperties</w:t>
      </w:r>
      <w:proofErr w:type="spellEnd"/>
    </w:p>
    <w:p w14:paraId="23F3787A" w14:textId="77777777" w:rsidR="00B1379A" w:rsidRDefault="00B1379A" w:rsidP="00E84EF3">
      <w:pPr>
        <w:jc w:val="both"/>
        <w:rPr>
          <w:rFonts w:cstheme="minorHAnsi"/>
          <w:sz w:val="36"/>
          <w:szCs w:val="36"/>
        </w:rPr>
      </w:pPr>
    </w:p>
    <w:p w14:paraId="1269B406" w14:textId="77777777" w:rsidR="00B1379A" w:rsidRPr="00BE0AAF" w:rsidRDefault="00B1379A" w:rsidP="00E84EF3">
      <w:pPr>
        <w:jc w:val="both"/>
        <w:rPr>
          <w:rFonts w:cstheme="minorHAnsi"/>
          <w:sz w:val="36"/>
          <w:szCs w:val="36"/>
        </w:rPr>
      </w:pPr>
    </w:p>
    <w:p w14:paraId="27D5D2CA" w14:textId="77777777" w:rsidR="00BC6B25" w:rsidRPr="00BE0AAF" w:rsidRDefault="00BC6B25" w:rsidP="00BC6B25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BE0AAF">
        <w:rPr>
          <w:rFonts w:asciiTheme="minorHAnsi" w:hAnsiTheme="minorHAnsi" w:cstheme="minorHAnsi"/>
          <w:sz w:val="36"/>
          <w:szCs w:val="36"/>
        </w:rPr>
        <w:t xml:space="preserve">  </w:t>
      </w: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What</w:t>
      </w:r>
      <w:proofErr w:type="gramEnd"/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“YAML” means</w:t>
      </w:r>
    </w:p>
    <w:p w14:paraId="51046028" w14:textId="77777777" w:rsidR="00BC6B25" w:rsidRPr="00BE0AAF" w:rsidRDefault="00BC6B25" w:rsidP="00BC6B25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lastRenderedPageBreak/>
        <w:t xml:space="preserve">Originally it was called “Yet Another Markup Language,” but today we think of it as a human-friendly data format (it’s </w:t>
      </w:r>
      <w:r w:rsidRPr="00BE0AAF">
        <w:rPr>
          <w:rStyle w:val="Emphasis"/>
          <w:rFonts w:asciiTheme="minorHAnsi" w:eastAsiaTheme="majorEastAsia" w:hAnsiTheme="minorHAnsi" w:cstheme="minorHAnsi"/>
          <w:sz w:val="36"/>
          <w:szCs w:val="36"/>
        </w:rPr>
        <w:t>not</w:t>
      </w:r>
      <w:r w:rsidRPr="00BE0AAF">
        <w:rPr>
          <w:rFonts w:asciiTheme="minorHAnsi" w:hAnsiTheme="minorHAnsi" w:cstheme="minorHAnsi"/>
          <w:sz w:val="36"/>
          <w:szCs w:val="36"/>
        </w:rPr>
        <w:t xml:space="preserve"> really just “markup”).</w:t>
      </w:r>
    </w:p>
    <w:p w14:paraId="2FE9B107" w14:textId="77777777" w:rsidR="00BC6B25" w:rsidRPr="00BE0AAF" w:rsidRDefault="00BC6B25" w:rsidP="00BC6B25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BE0AAF">
        <w:rPr>
          <w:rFonts w:asciiTheme="minorHAnsi" w:hAnsiTheme="minorHAnsi" w:cstheme="minorHAnsi"/>
          <w:sz w:val="36"/>
          <w:szCs w:val="36"/>
        </w:rPr>
        <w:t xml:space="preserve">  </w:t>
      </w: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File</w:t>
      </w:r>
      <w:proofErr w:type="gramEnd"/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extensions</w:t>
      </w:r>
    </w:p>
    <w:p w14:paraId="333932DC" w14:textId="77777777" w:rsidR="00BC6B25" w:rsidRPr="00BE0AAF" w:rsidRDefault="00BC6B25" w:rsidP="00BC6B25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 xml:space="preserve">You’ll see YAML files named either </w:t>
      </w:r>
      <w:proofErr w:type="spellStart"/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something.yml</w:t>
      </w:r>
      <w:proofErr w:type="spellEnd"/>
      <w:r w:rsidRPr="00BE0AAF">
        <w:rPr>
          <w:rFonts w:asciiTheme="minorHAnsi" w:hAnsiTheme="minorHAnsi" w:cstheme="minorHAnsi"/>
          <w:sz w:val="36"/>
          <w:szCs w:val="36"/>
        </w:rPr>
        <w:t xml:space="preserve"> or </w:t>
      </w:r>
      <w:proofErr w:type="spellStart"/>
      <w:proofErr w:type="gramStart"/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something.yaml</w:t>
      </w:r>
      <w:proofErr w:type="spellEnd"/>
      <w:proofErr w:type="gramEnd"/>
      <w:r w:rsidRPr="00BE0AAF">
        <w:rPr>
          <w:rFonts w:asciiTheme="minorHAnsi" w:hAnsiTheme="minorHAnsi" w:cstheme="minorHAnsi"/>
          <w:sz w:val="36"/>
          <w:szCs w:val="36"/>
        </w:rPr>
        <w:t>.</w:t>
      </w:r>
    </w:p>
    <w:p w14:paraId="3460E92E" w14:textId="77777777" w:rsidR="00BC6B25" w:rsidRPr="00BE0AAF" w:rsidRDefault="00BC6B25" w:rsidP="00BC6B25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BE0AAF">
        <w:rPr>
          <w:rFonts w:asciiTheme="minorHAnsi" w:hAnsiTheme="minorHAnsi" w:cstheme="minorHAnsi"/>
          <w:sz w:val="36"/>
          <w:szCs w:val="36"/>
        </w:rPr>
        <w:t xml:space="preserve">  </w:t>
      </w: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Why</w:t>
      </w:r>
      <w:proofErr w:type="gramEnd"/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YAML beats </w:t>
      </w:r>
      <w:r w:rsidRPr="00BE0AAF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.properties</w:t>
      </w: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for nested data</w:t>
      </w:r>
    </w:p>
    <w:p w14:paraId="04DE5997" w14:textId="77777777" w:rsidR="00BC6B25" w:rsidRPr="00BE0AAF" w:rsidRDefault="00BC6B25" w:rsidP="00BC6B2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Properties files</w:t>
      </w:r>
      <w:r w:rsidRPr="00BE0AAF">
        <w:rPr>
          <w:rFonts w:asciiTheme="minorHAnsi" w:hAnsiTheme="minorHAnsi" w:cstheme="minorHAnsi"/>
          <w:sz w:val="36"/>
          <w:szCs w:val="36"/>
        </w:rPr>
        <w:t xml:space="preserve"> are just flat </w:t>
      </w: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key=value</w:t>
      </w:r>
      <w:r w:rsidRPr="00BE0AAF">
        <w:rPr>
          <w:rFonts w:asciiTheme="minorHAnsi" w:hAnsiTheme="minorHAnsi" w:cstheme="minorHAnsi"/>
          <w:sz w:val="36"/>
          <w:szCs w:val="36"/>
        </w:rPr>
        <w:t xml:space="preserve"> pairs.</w:t>
      </w:r>
    </w:p>
    <w:p w14:paraId="148DCC20" w14:textId="449E367D" w:rsidR="00BC6B25" w:rsidRPr="00BE0AAF" w:rsidRDefault="00BC6B25" w:rsidP="00BE0AAF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>properties</w:t>
      </w:r>
    </w:p>
    <w:p w14:paraId="1EDCAA63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proofErr w:type="gramStart"/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server.port</w:t>
      </w:r>
      <w:proofErr w:type="spellEnd"/>
      <w:proofErr w:type="gramEnd"/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=8080</w:t>
      </w:r>
    </w:p>
    <w:p w14:paraId="12816BBD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server.host=example.com</w:t>
      </w:r>
    </w:p>
    <w:p w14:paraId="0A0EE7FD" w14:textId="77777777" w:rsidR="00BC6B25" w:rsidRPr="00BE0AAF" w:rsidRDefault="00BC6B25" w:rsidP="00BC6B2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>If you have deeper structure (lists, objects inside objects), you end up repeating long prefixes over and over:</w:t>
      </w:r>
    </w:p>
    <w:p w14:paraId="3D420433" w14:textId="1B9C895F" w:rsidR="00BC6B25" w:rsidRPr="00BE0AAF" w:rsidRDefault="00BC6B25" w:rsidP="00BE0AAF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>properties</w:t>
      </w:r>
    </w:p>
    <w:p w14:paraId="28A7F511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proofErr w:type="gramStart"/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user.address</w:t>
      </w:r>
      <w:proofErr w:type="gramEnd"/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.street</w:t>
      </w:r>
      <w:proofErr w:type="spellEnd"/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=123 Elm St</w:t>
      </w:r>
    </w:p>
    <w:p w14:paraId="4E714D2A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proofErr w:type="gramStart"/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user.address</w:t>
      </w:r>
      <w:proofErr w:type="gramEnd"/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.city</w:t>
      </w:r>
      <w:proofErr w:type="spellEnd"/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=Springfield</w:t>
      </w:r>
    </w:p>
    <w:p w14:paraId="6BAA22BD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user.address.zip=12345</w:t>
      </w:r>
    </w:p>
    <w:p w14:paraId="7903AEBC" w14:textId="77777777" w:rsidR="00BC6B25" w:rsidRPr="00BE0AAF" w:rsidRDefault="00BC6B25" w:rsidP="00BC6B2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YAML</w:t>
      </w:r>
      <w:r w:rsidRPr="00BE0AAF">
        <w:rPr>
          <w:rFonts w:asciiTheme="minorHAnsi" w:hAnsiTheme="minorHAnsi" w:cstheme="minorHAnsi"/>
          <w:sz w:val="36"/>
          <w:szCs w:val="36"/>
        </w:rPr>
        <w:t xml:space="preserve"> uses indentation to show nesting, so it’s much shorter and clearer:</w:t>
      </w:r>
    </w:p>
    <w:p w14:paraId="1F19C6BD" w14:textId="6DA40BCC" w:rsidR="00BC6B25" w:rsidRPr="00BE0AAF" w:rsidRDefault="00BC6B25" w:rsidP="00BE0AAF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  <w:proofErr w:type="spellStart"/>
      <w:r w:rsidRPr="00BE0AAF">
        <w:rPr>
          <w:rFonts w:asciiTheme="minorHAnsi" w:hAnsiTheme="minorHAnsi" w:cstheme="minorHAnsi"/>
          <w:sz w:val="36"/>
          <w:szCs w:val="36"/>
        </w:rPr>
        <w:t>yaml</w:t>
      </w:r>
      <w:proofErr w:type="spellEnd"/>
    </w:p>
    <w:p w14:paraId="3AE9F8DB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E0AAF">
        <w:rPr>
          <w:rStyle w:val="hljs-attr"/>
          <w:rFonts w:asciiTheme="minorHAnsi" w:eastAsiaTheme="majorEastAsia" w:hAnsiTheme="minorHAnsi" w:cstheme="minorHAnsi"/>
          <w:sz w:val="36"/>
          <w:szCs w:val="36"/>
        </w:rPr>
        <w:t>user:</w:t>
      </w:r>
    </w:p>
    <w:p w14:paraId="3CFCCC3D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BE0AAF">
        <w:rPr>
          <w:rStyle w:val="hljs-attr"/>
          <w:rFonts w:asciiTheme="minorHAnsi" w:eastAsiaTheme="majorEastAsia" w:hAnsiTheme="minorHAnsi" w:cstheme="minorHAnsi"/>
          <w:sz w:val="36"/>
          <w:szCs w:val="36"/>
        </w:rPr>
        <w:t>address:</w:t>
      </w:r>
    </w:p>
    <w:p w14:paraId="49342277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BE0AAF">
        <w:rPr>
          <w:rStyle w:val="hljs-attr"/>
          <w:rFonts w:asciiTheme="minorHAnsi" w:eastAsiaTheme="majorEastAsia" w:hAnsiTheme="minorHAnsi" w:cstheme="minorHAnsi"/>
          <w:sz w:val="36"/>
          <w:szCs w:val="36"/>
        </w:rPr>
        <w:t>street:</w:t>
      </w: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E0AAF">
        <w:rPr>
          <w:rStyle w:val="hljs-number"/>
          <w:rFonts w:asciiTheme="minorHAnsi" w:eastAsiaTheme="majorEastAsia" w:hAnsiTheme="minorHAnsi" w:cstheme="minorHAnsi"/>
          <w:sz w:val="36"/>
          <w:szCs w:val="36"/>
        </w:rPr>
        <w:t>123</w:t>
      </w: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E0AAF">
        <w:rPr>
          <w:rStyle w:val="hljs-string"/>
          <w:rFonts w:asciiTheme="minorHAnsi" w:hAnsiTheme="minorHAnsi" w:cstheme="minorHAnsi"/>
          <w:sz w:val="36"/>
          <w:szCs w:val="36"/>
        </w:rPr>
        <w:t>Elm</w:t>
      </w: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E0AAF">
        <w:rPr>
          <w:rStyle w:val="hljs-string"/>
          <w:rFonts w:asciiTheme="minorHAnsi" w:hAnsiTheme="minorHAnsi" w:cstheme="minorHAnsi"/>
          <w:sz w:val="36"/>
          <w:szCs w:val="36"/>
        </w:rPr>
        <w:t>St</w:t>
      </w:r>
    </w:p>
    <w:p w14:paraId="701B150E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BE0AAF">
        <w:rPr>
          <w:rStyle w:val="hljs-attr"/>
          <w:rFonts w:asciiTheme="minorHAnsi" w:eastAsiaTheme="majorEastAsia" w:hAnsiTheme="minorHAnsi" w:cstheme="minorHAnsi"/>
          <w:sz w:val="36"/>
          <w:szCs w:val="36"/>
        </w:rPr>
        <w:t>city:</w:t>
      </w: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E0AAF">
        <w:rPr>
          <w:rStyle w:val="hljs-string"/>
          <w:rFonts w:asciiTheme="minorHAnsi" w:hAnsiTheme="minorHAnsi" w:cstheme="minorHAnsi"/>
          <w:sz w:val="36"/>
          <w:szCs w:val="36"/>
        </w:rPr>
        <w:t>Springfield</w:t>
      </w:r>
    </w:p>
    <w:p w14:paraId="5A03B484" w14:textId="77777777" w:rsidR="00BC6B25" w:rsidRPr="00BE0AAF" w:rsidRDefault="00BC6B25" w:rsidP="00BC6B25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BE0AAF">
        <w:rPr>
          <w:rStyle w:val="hljs-attr"/>
          <w:rFonts w:asciiTheme="minorHAnsi" w:eastAsiaTheme="majorEastAsia" w:hAnsiTheme="minorHAnsi" w:cstheme="minorHAnsi"/>
          <w:sz w:val="36"/>
          <w:szCs w:val="36"/>
        </w:rPr>
        <w:t>zip:</w:t>
      </w: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BE0AAF">
        <w:rPr>
          <w:rStyle w:val="hljs-number"/>
          <w:rFonts w:asciiTheme="minorHAnsi" w:eastAsiaTheme="majorEastAsia" w:hAnsiTheme="minorHAnsi" w:cstheme="minorHAnsi"/>
          <w:sz w:val="36"/>
          <w:szCs w:val="36"/>
        </w:rPr>
        <w:t>12345</w:t>
      </w:r>
    </w:p>
    <w:p w14:paraId="5B3124A9" w14:textId="77777777" w:rsidR="00BC6B25" w:rsidRPr="00BE0AAF" w:rsidRDefault="00BC6B25" w:rsidP="00BC6B2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 xml:space="preserve">This clean nesting is exactly what </w:t>
      </w:r>
      <w:r w:rsidRPr="00BE0AAF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@ConfigurationProperties</w:t>
      </w:r>
      <w:r w:rsidRPr="00BE0AAF">
        <w:rPr>
          <w:rFonts w:asciiTheme="minorHAnsi" w:hAnsiTheme="minorHAnsi" w:cstheme="minorHAnsi"/>
          <w:sz w:val="36"/>
          <w:szCs w:val="36"/>
        </w:rPr>
        <w:t xml:space="preserve"> in Spring Boot loves—it can “bulk-inject” entire groups of settings into one Java object.</w:t>
      </w:r>
    </w:p>
    <w:p w14:paraId="07585924" w14:textId="77777777" w:rsidR="00BC6B25" w:rsidRPr="00BE0AAF" w:rsidRDefault="00BC6B25" w:rsidP="00BC6B25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BE0AAF">
        <w:rPr>
          <w:rFonts w:asciiTheme="minorHAnsi" w:hAnsiTheme="minorHAnsi" w:cstheme="minorHAnsi"/>
          <w:sz w:val="36"/>
          <w:szCs w:val="36"/>
        </w:rPr>
        <w:t xml:space="preserve">  </w:t>
      </w: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</w:t>
      </w:r>
      <w:proofErr w:type="gramEnd"/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Framework vs. Spring Boot support</w:t>
      </w:r>
    </w:p>
    <w:p w14:paraId="63606336" w14:textId="77777777" w:rsidR="00BC6B25" w:rsidRPr="00BE0AAF" w:rsidRDefault="00BC6B25" w:rsidP="00BC6B2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 xml:space="preserve">Plain </w:t>
      </w: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Framework</w:t>
      </w:r>
      <w:r w:rsidRPr="00BE0AAF">
        <w:rPr>
          <w:rFonts w:asciiTheme="minorHAnsi" w:hAnsiTheme="minorHAnsi" w:cstheme="minorHAnsi"/>
          <w:sz w:val="36"/>
          <w:szCs w:val="36"/>
        </w:rPr>
        <w:t xml:space="preserve"> (the core libraries) only knows </w:t>
      </w:r>
      <w:proofErr w:type="gramStart"/>
      <w:r w:rsidRPr="00BE0AAF">
        <w:rPr>
          <w:rFonts w:asciiTheme="minorHAnsi" w:hAnsiTheme="minorHAnsi" w:cstheme="minorHAnsi"/>
          <w:sz w:val="36"/>
          <w:szCs w:val="36"/>
        </w:rPr>
        <w:t xml:space="preserve">about </w:t>
      </w:r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.properties</w:t>
      </w:r>
      <w:proofErr w:type="gramEnd"/>
      <w:r w:rsidRPr="00BE0AAF">
        <w:rPr>
          <w:rFonts w:asciiTheme="minorHAnsi" w:hAnsiTheme="minorHAnsi" w:cstheme="minorHAnsi"/>
          <w:sz w:val="36"/>
          <w:szCs w:val="36"/>
        </w:rPr>
        <w:t xml:space="preserve"> files by default.</w:t>
      </w:r>
    </w:p>
    <w:p w14:paraId="03CB041C" w14:textId="77777777" w:rsidR="00BC6B25" w:rsidRPr="00BE0AAF" w:rsidRDefault="00BC6B25" w:rsidP="00BC6B2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Boot</w:t>
      </w:r>
      <w:r w:rsidRPr="00BE0AAF">
        <w:rPr>
          <w:rFonts w:asciiTheme="minorHAnsi" w:hAnsiTheme="minorHAnsi" w:cstheme="minorHAnsi"/>
          <w:sz w:val="36"/>
          <w:szCs w:val="36"/>
        </w:rPr>
        <w:t xml:space="preserve"> adds built-in support for reading YAML, so you can drop a </w:t>
      </w:r>
      <w:proofErr w:type="spellStart"/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application.yml</w:t>
      </w:r>
      <w:proofErr w:type="spellEnd"/>
      <w:r w:rsidRPr="00BE0AAF">
        <w:rPr>
          <w:rFonts w:asciiTheme="minorHAnsi" w:hAnsiTheme="minorHAnsi" w:cstheme="minorHAnsi"/>
          <w:sz w:val="36"/>
          <w:szCs w:val="36"/>
        </w:rPr>
        <w:t xml:space="preserve"> in your project and Spring Boot will load it automatically.</w:t>
      </w:r>
    </w:p>
    <w:p w14:paraId="1E695275" w14:textId="77777777" w:rsidR="00BC6B25" w:rsidRPr="00BE0AAF" w:rsidRDefault="00BC6B25" w:rsidP="00BC6B25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BE0AAF">
        <w:rPr>
          <w:rFonts w:asciiTheme="minorHAnsi" w:hAnsiTheme="minorHAnsi" w:cstheme="minorHAnsi"/>
          <w:sz w:val="36"/>
          <w:szCs w:val="36"/>
        </w:rPr>
        <w:t xml:space="preserve">  </w:t>
      </w:r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Under</w:t>
      </w:r>
      <w:proofErr w:type="gramEnd"/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the hood: </w:t>
      </w:r>
      <w:proofErr w:type="spellStart"/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SnakeYAML</w:t>
      </w:r>
      <w:proofErr w:type="spellEnd"/>
    </w:p>
    <w:p w14:paraId="498D1364" w14:textId="77777777" w:rsidR="00BC6B25" w:rsidRPr="00BE0AAF" w:rsidRDefault="00BC6B25" w:rsidP="00BC6B2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BE0AAF">
        <w:rPr>
          <w:rFonts w:asciiTheme="minorHAnsi" w:hAnsiTheme="minorHAnsi" w:cstheme="minorHAnsi"/>
          <w:sz w:val="36"/>
          <w:szCs w:val="36"/>
        </w:rPr>
        <w:t xml:space="preserve">When Spring Boot reads your </w:t>
      </w:r>
      <w:proofErr w:type="spellStart"/>
      <w:r w:rsidRPr="00BE0AAF">
        <w:rPr>
          <w:rStyle w:val="HTMLCode"/>
          <w:rFonts w:asciiTheme="minorHAnsi" w:eastAsiaTheme="majorEastAsia" w:hAnsiTheme="minorHAnsi" w:cstheme="minorHAnsi"/>
          <w:sz w:val="36"/>
          <w:szCs w:val="36"/>
        </w:rPr>
        <w:t>application.yml</w:t>
      </w:r>
      <w:proofErr w:type="spellEnd"/>
      <w:r w:rsidRPr="00BE0AAF">
        <w:rPr>
          <w:rFonts w:asciiTheme="minorHAnsi" w:hAnsiTheme="minorHAnsi" w:cstheme="minorHAnsi"/>
          <w:sz w:val="36"/>
          <w:szCs w:val="36"/>
        </w:rPr>
        <w:t xml:space="preserve">, it actually calls the </w:t>
      </w:r>
      <w:proofErr w:type="spellStart"/>
      <w:r w:rsidRPr="00BE0AAF">
        <w:rPr>
          <w:rStyle w:val="Strong"/>
          <w:rFonts w:asciiTheme="minorHAnsi" w:eastAsiaTheme="majorEastAsia" w:hAnsiTheme="minorHAnsi" w:cstheme="minorHAnsi"/>
          <w:sz w:val="36"/>
          <w:szCs w:val="36"/>
        </w:rPr>
        <w:t>SnakeYAML</w:t>
      </w:r>
      <w:proofErr w:type="spellEnd"/>
      <w:r w:rsidRPr="00BE0AAF">
        <w:rPr>
          <w:rFonts w:asciiTheme="minorHAnsi" w:hAnsiTheme="minorHAnsi" w:cstheme="minorHAnsi"/>
          <w:sz w:val="36"/>
          <w:szCs w:val="36"/>
        </w:rPr>
        <w:t xml:space="preserve"> library (a popular open-source parser) to turn your indented text into Java maps, lists, and primitives.</w:t>
      </w:r>
    </w:p>
    <w:p w14:paraId="44D7E8F4" w14:textId="77777777" w:rsidR="0009184D" w:rsidRDefault="0009184D" w:rsidP="00E84EF3">
      <w:pPr>
        <w:jc w:val="both"/>
        <w:rPr>
          <w:rFonts w:cstheme="minorHAnsi"/>
          <w:sz w:val="36"/>
          <w:szCs w:val="36"/>
        </w:rPr>
      </w:pPr>
    </w:p>
    <w:p w14:paraId="6DD40564" w14:textId="77777777" w:rsidR="00AA429F" w:rsidRPr="00937772" w:rsidRDefault="00AA429F" w:rsidP="00AA429F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937772">
        <w:rPr>
          <w:rFonts w:asciiTheme="minorHAnsi" w:hAnsiTheme="minorHAnsi" w:cstheme="minorHAnsi"/>
          <w:sz w:val="36"/>
          <w:szCs w:val="36"/>
        </w:rPr>
        <w:t xml:space="preserve">  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>Don’t</w:t>
      </w:r>
      <w:proofErr w:type="gramEnd"/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repeat the same key twice at one level</w:t>
      </w:r>
    </w:p>
    <w:p w14:paraId="1727EB66" w14:textId="7C218BC0" w:rsidR="00AA429F" w:rsidRPr="00937772" w:rsidRDefault="00AA429F" w:rsidP="00AA429F">
      <w:pPr>
        <w:pStyle w:val="HTMLPreformatted"/>
        <w:rPr>
          <w:rFonts w:asciiTheme="minorHAnsi" w:hAnsiTheme="minorHAnsi" w:cstheme="minorHAnsi"/>
          <w:sz w:val="36"/>
          <w:szCs w:val="36"/>
        </w:rPr>
      </w:pPr>
      <w:proofErr w:type="spellStart"/>
      <w:r w:rsidRPr="00937772">
        <w:rPr>
          <w:rFonts w:asciiTheme="minorHAnsi" w:hAnsiTheme="minorHAnsi" w:cstheme="minorHAnsi"/>
          <w:sz w:val="36"/>
          <w:szCs w:val="36"/>
        </w:rPr>
        <w:t>yaml</w:t>
      </w:r>
      <w:proofErr w:type="spellEnd"/>
    </w:p>
    <w:p w14:paraId="717E64D2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</w:t>
      </w:r>
      <w:r w:rsidRPr="00937772">
        <w:rPr>
          <w:rStyle w:val="hljs-comment"/>
          <w:rFonts w:ascii="Segoe UI Emoji" w:eastAsiaTheme="majorEastAsia" w:hAnsi="Segoe UI Emoji" w:cs="Segoe UI Emoji"/>
          <w:sz w:val="36"/>
          <w:szCs w:val="36"/>
        </w:rPr>
        <w:t>❌</w:t>
      </w: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WRONG: </w:t>
      </w:r>
      <w:r w:rsidRPr="00937772">
        <w:rPr>
          <w:rStyle w:val="hljs-comment"/>
          <w:rFonts w:ascii="Calibri" w:eastAsiaTheme="majorEastAsia" w:hAnsi="Calibri" w:cs="Calibri"/>
          <w:sz w:val="36"/>
          <w:szCs w:val="36"/>
        </w:rPr>
        <w:t>“</w:t>
      </w: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server:</w:t>
      </w:r>
      <w:r w:rsidRPr="00937772">
        <w:rPr>
          <w:rStyle w:val="hljs-comment"/>
          <w:rFonts w:ascii="Calibri" w:eastAsiaTheme="majorEastAsia" w:hAnsi="Calibri" w:cs="Calibri"/>
          <w:sz w:val="36"/>
          <w:szCs w:val="36"/>
        </w:rPr>
        <w:t>”</w:t>
      </w: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is used twice under the same indent</w:t>
      </w:r>
    </w:p>
    <w:p w14:paraId="18EEB20B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server:</w:t>
      </w:r>
    </w:p>
    <w:p w14:paraId="18311D40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lastRenderedPageBreak/>
        <w:t xml:space="preserve">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port: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number"/>
          <w:rFonts w:asciiTheme="minorHAnsi" w:eastAsiaTheme="majorEastAsia" w:hAnsiTheme="minorHAnsi" w:cstheme="minorHAnsi"/>
          <w:sz w:val="36"/>
          <w:szCs w:val="36"/>
        </w:rPr>
        <w:t>8080</w:t>
      </w:r>
    </w:p>
    <w:p w14:paraId="2F3BDE24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server:</w:t>
      </w:r>
    </w:p>
    <w:p w14:paraId="26C5E645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host: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example.com</w:t>
      </w:r>
    </w:p>
    <w:p w14:paraId="111F9AB8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47F3A6C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</w:t>
      </w:r>
      <w:r w:rsidRPr="00937772">
        <w:rPr>
          <w:rStyle w:val="hljs-comment"/>
          <w:rFonts w:ascii="Segoe UI Emoji" w:eastAsiaTheme="majorEastAsia" w:hAnsi="Segoe UI Emoji" w:cs="Segoe UI Emoji"/>
          <w:sz w:val="36"/>
          <w:szCs w:val="36"/>
        </w:rPr>
        <w:t>✅</w:t>
      </w: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RIGHT: combine under one </w:t>
      </w:r>
      <w:r w:rsidRPr="00937772">
        <w:rPr>
          <w:rStyle w:val="hljs-comment"/>
          <w:rFonts w:ascii="Calibri" w:eastAsiaTheme="majorEastAsia" w:hAnsi="Calibri" w:cs="Calibri"/>
          <w:sz w:val="36"/>
          <w:szCs w:val="36"/>
        </w:rPr>
        <w:t>“</w:t>
      </w: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server:</w:t>
      </w:r>
      <w:r w:rsidRPr="00937772">
        <w:rPr>
          <w:rStyle w:val="hljs-comment"/>
          <w:rFonts w:ascii="Calibri" w:eastAsiaTheme="majorEastAsia" w:hAnsi="Calibri" w:cs="Calibri"/>
          <w:sz w:val="36"/>
          <w:szCs w:val="36"/>
        </w:rPr>
        <w:t>”</w:t>
      </w: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block</w:t>
      </w:r>
    </w:p>
    <w:p w14:paraId="1FF0EFD8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server:</w:t>
      </w:r>
    </w:p>
    <w:p w14:paraId="792DE431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port: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number"/>
          <w:rFonts w:asciiTheme="minorHAnsi" w:eastAsiaTheme="majorEastAsia" w:hAnsiTheme="minorHAnsi" w:cstheme="minorHAnsi"/>
          <w:sz w:val="36"/>
          <w:szCs w:val="36"/>
        </w:rPr>
        <w:t>8080</w:t>
      </w:r>
    </w:p>
    <w:p w14:paraId="70982AE0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host: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example.com</w:t>
      </w:r>
    </w:p>
    <w:p w14:paraId="18B1D5FA" w14:textId="77777777" w:rsidR="00AA429F" w:rsidRPr="00937772" w:rsidRDefault="00AA429F" w:rsidP="00AA429F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937772">
        <w:rPr>
          <w:rFonts w:asciiTheme="minorHAnsi" w:hAnsiTheme="minorHAnsi" w:cstheme="minorHAnsi"/>
          <w:sz w:val="36"/>
          <w:szCs w:val="36"/>
        </w:rPr>
        <w:t xml:space="preserve">  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>Use</w:t>
      </w:r>
      <w:proofErr w:type="gramEnd"/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colons (</w:t>
      </w:r>
      <w:r w:rsidRPr="00937772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: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>) instead of dots (</w:t>
      </w:r>
      <w:r w:rsidRPr="00937772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.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>) to start a nested block</w:t>
      </w:r>
    </w:p>
    <w:p w14:paraId="796AA25F" w14:textId="77777777" w:rsidR="00AA429F" w:rsidRPr="00937772" w:rsidRDefault="00AA429F" w:rsidP="00AA429F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937772">
        <w:rPr>
          <w:rFonts w:asciiTheme="minorHAnsi" w:hAnsiTheme="minorHAnsi" w:cstheme="minorHAnsi"/>
          <w:sz w:val="36"/>
          <w:szCs w:val="36"/>
        </w:rPr>
        <w:t xml:space="preserve">If your </w:t>
      </w:r>
      <w:proofErr w:type="gramStart"/>
      <w:r w:rsidRPr="00937772">
        <w:rPr>
          <w:rFonts w:asciiTheme="minorHAnsi" w:hAnsiTheme="minorHAnsi" w:cstheme="minorHAnsi"/>
          <w:sz w:val="36"/>
          <w:szCs w:val="36"/>
        </w:rPr>
        <w:t xml:space="preserve">old 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>.properties</w:t>
      </w:r>
      <w:proofErr w:type="gramEnd"/>
      <w:r w:rsidRPr="00937772">
        <w:rPr>
          <w:rFonts w:asciiTheme="minorHAnsi" w:hAnsiTheme="minorHAnsi" w:cstheme="minorHAnsi"/>
          <w:sz w:val="36"/>
          <w:szCs w:val="36"/>
        </w:rPr>
        <w:t xml:space="preserve"> looked like 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>db.user.name=</w:t>
      </w:r>
      <w:proofErr w:type="spellStart"/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>alice</w:t>
      </w:r>
      <w:proofErr w:type="spellEnd"/>
      <w:r w:rsidRPr="00937772">
        <w:rPr>
          <w:rFonts w:asciiTheme="minorHAnsi" w:hAnsiTheme="minorHAnsi" w:cstheme="minorHAnsi"/>
          <w:sz w:val="36"/>
          <w:szCs w:val="36"/>
        </w:rPr>
        <w:t>, in YAML you turn each “.” into its own indented level:</w:t>
      </w:r>
    </w:p>
    <w:p w14:paraId="69BE6E05" w14:textId="217A20EB" w:rsidR="00AA429F" w:rsidRPr="00937772" w:rsidRDefault="00AA429F" w:rsidP="00AA429F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  <w:proofErr w:type="spellStart"/>
      <w:r w:rsidRPr="00937772">
        <w:rPr>
          <w:rFonts w:asciiTheme="minorHAnsi" w:hAnsiTheme="minorHAnsi" w:cstheme="minorHAnsi"/>
          <w:sz w:val="36"/>
          <w:szCs w:val="36"/>
        </w:rPr>
        <w:t>yaml</w:t>
      </w:r>
      <w:proofErr w:type="spellEnd"/>
    </w:p>
    <w:p w14:paraId="498F9247" w14:textId="77777777" w:rsidR="00AA429F" w:rsidRPr="00937772" w:rsidRDefault="00AA429F" w:rsidP="00AA429F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proofErr w:type="spellStart"/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db</w:t>
      </w:r>
      <w:proofErr w:type="spellEnd"/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:</w:t>
      </w:r>
    </w:p>
    <w:p w14:paraId="23EB8D2E" w14:textId="77777777" w:rsidR="00AA429F" w:rsidRPr="00937772" w:rsidRDefault="00AA429F" w:rsidP="00AA429F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user:</w:t>
      </w:r>
    </w:p>
    <w:p w14:paraId="1E93D9F5" w14:textId="77777777" w:rsidR="00AA429F" w:rsidRPr="00937772" w:rsidRDefault="00AA429F" w:rsidP="00AA429F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name: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alice</w:t>
      </w:r>
      <w:proofErr w:type="spellEnd"/>
    </w:p>
    <w:p w14:paraId="291D40FB" w14:textId="77777777" w:rsidR="00AA429F" w:rsidRPr="00937772" w:rsidRDefault="00AA429F" w:rsidP="00AA429F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937772">
        <w:rPr>
          <w:rFonts w:asciiTheme="minorHAnsi" w:hAnsiTheme="minorHAnsi" w:cstheme="minorHAnsi"/>
          <w:sz w:val="36"/>
          <w:szCs w:val="36"/>
        </w:rPr>
        <w:t>You must indent child lines by at least one space (two spaces is common).</w:t>
      </w:r>
    </w:p>
    <w:p w14:paraId="6252A0C4" w14:textId="77777777" w:rsidR="00AA429F" w:rsidRPr="00937772" w:rsidRDefault="00AA429F" w:rsidP="00AA429F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937772">
        <w:rPr>
          <w:rFonts w:asciiTheme="minorHAnsi" w:hAnsiTheme="minorHAnsi" w:cstheme="minorHAnsi"/>
          <w:sz w:val="36"/>
          <w:szCs w:val="36"/>
        </w:rPr>
        <w:t xml:space="preserve">  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>Values</w:t>
      </w:r>
      <w:proofErr w:type="gramEnd"/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are always </w:t>
      </w:r>
      <w:r w:rsidRPr="00937772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key: value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(not </w:t>
      </w:r>
      <w:r w:rsidRPr="00937772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=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>)</w:t>
      </w:r>
    </w:p>
    <w:p w14:paraId="55AED50F" w14:textId="03A67E35" w:rsidR="00AA429F" w:rsidRPr="00937772" w:rsidRDefault="00AA429F" w:rsidP="00AA429F">
      <w:pPr>
        <w:pStyle w:val="HTMLPreformatted"/>
        <w:rPr>
          <w:rFonts w:asciiTheme="minorHAnsi" w:hAnsiTheme="minorHAnsi" w:cstheme="minorHAnsi"/>
          <w:sz w:val="36"/>
          <w:szCs w:val="36"/>
        </w:rPr>
      </w:pPr>
      <w:proofErr w:type="spellStart"/>
      <w:r w:rsidRPr="00937772">
        <w:rPr>
          <w:rFonts w:asciiTheme="minorHAnsi" w:hAnsiTheme="minorHAnsi" w:cstheme="minorHAnsi"/>
          <w:sz w:val="36"/>
          <w:szCs w:val="36"/>
        </w:rPr>
        <w:t>yaml</w:t>
      </w:r>
      <w:proofErr w:type="spellEnd"/>
    </w:p>
    <w:p w14:paraId="2F30727F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</w:t>
      </w:r>
      <w:r w:rsidRPr="00937772">
        <w:rPr>
          <w:rStyle w:val="hljs-comment"/>
          <w:rFonts w:ascii="Segoe UI Emoji" w:eastAsiaTheme="majorEastAsia" w:hAnsi="Segoe UI Emoji" w:cs="Segoe UI Emoji"/>
          <w:sz w:val="36"/>
          <w:szCs w:val="36"/>
        </w:rPr>
        <w:t>❌</w:t>
      </w: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WRONG</w:t>
      </w:r>
    </w:p>
    <w:p w14:paraId="70A54800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timeout=30</w:t>
      </w:r>
    </w:p>
    <w:p w14:paraId="0FC82E5A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DA6DA09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# </w:t>
      </w:r>
      <w:r w:rsidRPr="00937772">
        <w:rPr>
          <w:rStyle w:val="hljs-comment"/>
          <w:rFonts w:ascii="Segoe UI Emoji" w:eastAsiaTheme="majorEastAsia" w:hAnsi="Segoe UI Emoji" w:cs="Segoe UI Emoji"/>
          <w:sz w:val="36"/>
          <w:szCs w:val="36"/>
        </w:rPr>
        <w:t>✅</w:t>
      </w: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RIGHT</w:t>
      </w:r>
    </w:p>
    <w:p w14:paraId="55074C9B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timeout: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number"/>
          <w:rFonts w:asciiTheme="minorHAnsi" w:eastAsiaTheme="majorEastAsia" w:hAnsiTheme="minorHAnsi" w:cstheme="minorHAnsi"/>
          <w:sz w:val="36"/>
          <w:szCs w:val="36"/>
        </w:rPr>
        <w:t>30</w:t>
      </w:r>
    </w:p>
    <w:p w14:paraId="1412BF23" w14:textId="77777777" w:rsidR="00AA429F" w:rsidRPr="00937772" w:rsidRDefault="00AA429F" w:rsidP="00AA429F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937772">
        <w:rPr>
          <w:rFonts w:asciiTheme="minorHAnsi" w:hAnsiTheme="minorHAnsi" w:cstheme="minorHAnsi"/>
          <w:sz w:val="36"/>
          <w:szCs w:val="36"/>
        </w:rPr>
        <w:t xml:space="preserve">  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>Lists</w:t>
      </w:r>
      <w:proofErr w:type="gramEnd"/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(arrays, sets) start each item with a dash (</w:t>
      </w:r>
      <w:r w:rsidRPr="00937772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-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>)</w:t>
      </w:r>
    </w:p>
    <w:p w14:paraId="35E9A2D8" w14:textId="7626D1AF" w:rsidR="00AA429F" w:rsidRPr="00937772" w:rsidRDefault="00AA429F" w:rsidP="00AA429F">
      <w:pPr>
        <w:pStyle w:val="HTMLPreformatted"/>
        <w:rPr>
          <w:rFonts w:asciiTheme="minorHAnsi" w:hAnsiTheme="minorHAnsi" w:cstheme="minorHAnsi"/>
          <w:sz w:val="36"/>
          <w:szCs w:val="36"/>
        </w:rPr>
      </w:pPr>
      <w:proofErr w:type="spellStart"/>
      <w:r w:rsidRPr="00937772">
        <w:rPr>
          <w:rFonts w:asciiTheme="minorHAnsi" w:hAnsiTheme="minorHAnsi" w:cstheme="minorHAnsi"/>
          <w:sz w:val="36"/>
          <w:szCs w:val="36"/>
        </w:rPr>
        <w:t>yaml</w:t>
      </w:r>
      <w:proofErr w:type="spellEnd"/>
    </w:p>
    <w:p w14:paraId="5F1904E5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fruits:</w:t>
      </w:r>
    </w:p>
    <w:p w14:paraId="5DDDA985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bullet"/>
          <w:rFonts w:asciiTheme="minorHAnsi" w:eastAsiaTheme="majorEastAsia" w:hAnsiTheme="minorHAnsi" w:cstheme="minorHAnsi"/>
          <w:sz w:val="36"/>
          <w:szCs w:val="36"/>
        </w:rPr>
        <w:t>-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apple</w:t>
      </w:r>
    </w:p>
    <w:p w14:paraId="1BBD357A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bullet"/>
          <w:rFonts w:asciiTheme="minorHAnsi" w:eastAsiaTheme="majorEastAsia" w:hAnsiTheme="minorHAnsi" w:cstheme="minorHAnsi"/>
          <w:sz w:val="36"/>
          <w:szCs w:val="36"/>
        </w:rPr>
        <w:t>-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banana</w:t>
      </w:r>
    </w:p>
    <w:p w14:paraId="44B93AD9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bullet"/>
          <w:rFonts w:asciiTheme="minorHAnsi" w:eastAsiaTheme="majorEastAsia" w:hAnsiTheme="minorHAnsi" w:cstheme="minorHAnsi"/>
          <w:sz w:val="36"/>
          <w:szCs w:val="36"/>
        </w:rPr>
        <w:t>-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cherry</w:t>
      </w:r>
    </w:p>
    <w:p w14:paraId="11137326" w14:textId="77777777" w:rsidR="00AA429F" w:rsidRPr="00937772" w:rsidRDefault="00AA429F" w:rsidP="00AA429F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937772">
        <w:rPr>
          <w:rFonts w:asciiTheme="minorHAnsi" w:hAnsiTheme="minorHAnsi" w:cstheme="minorHAnsi"/>
          <w:sz w:val="36"/>
          <w:szCs w:val="36"/>
        </w:rPr>
        <w:t xml:space="preserve">  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>Maps</w:t>
      </w:r>
      <w:proofErr w:type="gramEnd"/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(dictionaries) and “has-a” sub-objects become nested blocks</w:t>
      </w:r>
    </w:p>
    <w:p w14:paraId="323523E4" w14:textId="77777777" w:rsidR="00AA429F" w:rsidRPr="00937772" w:rsidRDefault="00AA429F" w:rsidP="00AA429F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937772">
        <w:rPr>
          <w:rFonts w:asciiTheme="minorHAnsi" w:hAnsiTheme="minorHAnsi" w:cstheme="minorHAnsi"/>
          <w:sz w:val="36"/>
          <w:szCs w:val="36"/>
        </w:rPr>
        <w:t>When one setting naturally contains several smaller settings, turn it into its own map:</w:t>
      </w:r>
    </w:p>
    <w:p w14:paraId="362F25A7" w14:textId="1F8E73FF" w:rsidR="00AA429F" w:rsidRPr="00937772" w:rsidRDefault="00AA429F" w:rsidP="00AA429F">
      <w:pPr>
        <w:pStyle w:val="HTMLPreformatted"/>
        <w:ind w:left="720"/>
        <w:rPr>
          <w:rFonts w:asciiTheme="minorHAnsi" w:hAnsiTheme="minorHAnsi" w:cstheme="minorHAnsi"/>
          <w:sz w:val="36"/>
          <w:szCs w:val="36"/>
        </w:rPr>
      </w:pPr>
      <w:proofErr w:type="spellStart"/>
      <w:r w:rsidRPr="00937772">
        <w:rPr>
          <w:rFonts w:asciiTheme="minorHAnsi" w:hAnsiTheme="minorHAnsi" w:cstheme="minorHAnsi"/>
          <w:sz w:val="36"/>
          <w:szCs w:val="36"/>
        </w:rPr>
        <w:t>yaml</w:t>
      </w:r>
      <w:proofErr w:type="spellEnd"/>
    </w:p>
    <w:p w14:paraId="49C4424C" w14:textId="77777777" w:rsidR="00AA429F" w:rsidRPr="00937772" w:rsidRDefault="00AA429F" w:rsidP="00AA429F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company:</w:t>
      </w:r>
    </w:p>
    <w:p w14:paraId="09303428" w14:textId="77777777" w:rsidR="00AA429F" w:rsidRPr="00937772" w:rsidRDefault="00AA429F" w:rsidP="00AA429F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name: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In.Orcas</w:t>
      </w:r>
      <w:proofErr w:type="spellEnd"/>
      <w:proofErr w:type="gramEnd"/>
    </w:p>
    <w:p w14:paraId="194D8E24" w14:textId="77777777" w:rsidR="00AA429F" w:rsidRPr="00937772" w:rsidRDefault="00AA429F" w:rsidP="00AA429F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address:</w:t>
      </w:r>
    </w:p>
    <w:p w14:paraId="4F52C9FA" w14:textId="77777777" w:rsidR="00AA429F" w:rsidRPr="00937772" w:rsidRDefault="00AA429F" w:rsidP="00AA429F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street: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number"/>
          <w:rFonts w:asciiTheme="minorHAnsi" w:eastAsiaTheme="majorEastAsia" w:hAnsiTheme="minorHAnsi" w:cstheme="minorHAnsi"/>
          <w:sz w:val="36"/>
          <w:szCs w:val="36"/>
        </w:rPr>
        <w:t>123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Elm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St</w:t>
      </w:r>
    </w:p>
    <w:p w14:paraId="361B5FED" w14:textId="77777777" w:rsidR="00AA429F" w:rsidRPr="00937772" w:rsidRDefault="00AA429F" w:rsidP="00AA429F">
      <w:pPr>
        <w:pStyle w:val="HTMLPreformatted"/>
        <w:ind w:left="720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t>city: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37772">
        <w:rPr>
          <w:rStyle w:val="hljs-string"/>
          <w:rFonts w:asciiTheme="minorHAnsi" w:hAnsiTheme="minorHAnsi" w:cstheme="minorHAnsi"/>
          <w:sz w:val="36"/>
          <w:szCs w:val="36"/>
        </w:rPr>
        <w:t>Springville</w:t>
      </w:r>
    </w:p>
    <w:p w14:paraId="533BD459" w14:textId="77777777" w:rsidR="00AA429F" w:rsidRPr="00937772" w:rsidRDefault="00AA429F" w:rsidP="00AA429F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gramStart"/>
      <w:r w:rsidRPr="00937772">
        <w:rPr>
          <w:rFonts w:asciiTheme="minorHAnsi" w:hAnsiTheme="minorHAnsi" w:cstheme="minorHAnsi"/>
          <w:sz w:val="36"/>
          <w:szCs w:val="36"/>
        </w:rPr>
        <w:t xml:space="preserve">  </w:t>
      </w:r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>Comments</w:t>
      </w:r>
      <w:proofErr w:type="gramEnd"/>
      <w:r w:rsidRPr="00937772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start with </w:t>
      </w:r>
      <w:r w:rsidRPr="00937772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#</w:t>
      </w:r>
    </w:p>
    <w:p w14:paraId="09C3DBAF" w14:textId="7A73B4ED" w:rsidR="00AA429F" w:rsidRPr="00937772" w:rsidRDefault="00AA429F" w:rsidP="00AA429F">
      <w:pPr>
        <w:pStyle w:val="HTMLPreformatted"/>
        <w:rPr>
          <w:rFonts w:asciiTheme="minorHAnsi" w:hAnsiTheme="minorHAnsi" w:cstheme="minorHAnsi"/>
          <w:sz w:val="36"/>
          <w:szCs w:val="36"/>
        </w:rPr>
      </w:pPr>
      <w:proofErr w:type="spellStart"/>
      <w:r w:rsidRPr="00937772">
        <w:rPr>
          <w:rFonts w:asciiTheme="minorHAnsi" w:hAnsiTheme="minorHAnsi" w:cstheme="minorHAnsi"/>
          <w:sz w:val="36"/>
          <w:szCs w:val="36"/>
        </w:rPr>
        <w:t>yaml</w:t>
      </w:r>
      <w:proofErr w:type="spellEnd"/>
    </w:p>
    <w:p w14:paraId="39CF7E39" w14:textId="77777777" w:rsidR="00AA429F" w:rsidRPr="00937772" w:rsidRDefault="00AA429F" w:rsidP="00AA429F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# This line is ignored by the parser</w:t>
      </w:r>
    </w:p>
    <w:p w14:paraId="682A2CA4" w14:textId="77777777" w:rsidR="00AA429F" w:rsidRPr="00937772" w:rsidRDefault="00AA429F" w:rsidP="00AA429F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937772">
        <w:rPr>
          <w:rStyle w:val="hljs-attr"/>
          <w:rFonts w:asciiTheme="minorHAnsi" w:eastAsiaTheme="majorEastAsia" w:hAnsiTheme="minorHAnsi" w:cstheme="minorHAnsi"/>
          <w:sz w:val="36"/>
          <w:szCs w:val="36"/>
        </w:rPr>
        <w:lastRenderedPageBreak/>
        <w:t>debug: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 w:rsidRPr="00937772">
        <w:rPr>
          <w:rStyle w:val="hljs-literal"/>
          <w:rFonts w:asciiTheme="minorHAnsi" w:hAnsiTheme="minorHAnsi" w:cstheme="minorHAnsi"/>
          <w:sz w:val="36"/>
          <w:szCs w:val="36"/>
        </w:rPr>
        <w:t>true</w:t>
      </w:r>
      <w:r w:rsidRPr="00937772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#</w:t>
      </w:r>
      <w:proofErr w:type="gramEnd"/>
      <w:r w:rsidRPr="00937772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you can also end-of-line comment</w:t>
      </w:r>
    </w:p>
    <w:p w14:paraId="51B1B902" w14:textId="77777777" w:rsidR="00BE0AAF" w:rsidRDefault="00BE0AAF" w:rsidP="00E84EF3">
      <w:pPr>
        <w:jc w:val="both"/>
        <w:rPr>
          <w:rFonts w:cstheme="minorHAnsi"/>
          <w:sz w:val="36"/>
          <w:szCs w:val="36"/>
        </w:rPr>
      </w:pPr>
    </w:p>
    <w:p w14:paraId="39476AA9" w14:textId="77777777" w:rsidR="00937772" w:rsidRDefault="00937772" w:rsidP="00E84EF3">
      <w:pPr>
        <w:jc w:val="both"/>
        <w:rPr>
          <w:rFonts w:cstheme="minorHAnsi"/>
          <w:sz w:val="36"/>
          <w:szCs w:val="36"/>
        </w:rPr>
      </w:pPr>
    </w:p>
    <w:p w14:paraId="1F684C24" w14:textId="3E8F03DC" w:rsidR="003F127D" w:rsidRDefault="003F127D" w:rsidP="003F127D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SpringBootBeanInjectionWithCollectionYml</w:t>
      </w:r>
      <w:proofErr w:type="spellEnd"/>
    </w:p>
    <w:p w14:paraId="6B74DCC7" w14:textId="77777777" w:rsidR="00937772" w:rsidRDefault="00937772" w:rsidP="00E84EF3">
      <w:pPr>
        <w:jc w:val="both"/>
        <w:rPr>
          <w:rFonts w:cstheme="minorHAnsi"/>
          <w:sz w:val="36"/>
          <w:szCs w:val="36"/>
        </w:rPr>
      </w:pPr>
    </w:p>
    <w:sectPr w:rsidR="00937772" w:rsidSect="007A21B4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0F35"/>
    <w:multiLevelType w:val="multilevel"/>
    <w:tmpl w:val="2ECC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B6F3D"/>
    <w:multiLevelType w:val="multilevel"/>
    <w:tmpl w:val="8424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93113"/>
    <w:multiLevelType w:val="multilevel"/>
    <w:tmpl w:val="E25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53DB4"/>
    <w:multiLevelType w:val="multilevel"/>
    <w:tmpl w:val="B496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A7379"/>
    <w:multiLevelType w:val="multilevel"/>
    <w:tmpl w:val="6D52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3049"/>
    <w:multiLevelType w:val="multilevel"/>
    <w:tmpl w:val="52CE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F1E57"/>
    <w:multiLevelType w:val="multilevel"/>
    <w:tmpl w:val="5080D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194A6F"/>
    <w:multiLevelType w:val="multilevel"/>
    <w:tmpl w:val="B1CE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B4923"/>
    <w:multiLevelType w:val="multilevel"/>
    <w:tmpl w:val="2E12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43D8E"/>
    <w:multiLevelType w:val="multilevel"/>
    <w:tmpl w:val="44D0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716C9"/>
    <w:multiLevelType w:val="multilevel"/>
    <w:tmpl w:val="A6B4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B3DF0"/>
    <w:multiLevelType w:val="multilevel"/>
    <w:tmpl w:val="B69A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20BE4"/>
    <w:multiLevelType w:val="multilevel"/>
    <w:tmpl w:val="B27A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36FB1"/>
    <w:multiLevelType w:val="multilevel"/>
    <w:tmpl w:val="6BB0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C2038F"/>
    <w:multiLevelType w:val="multilevel"/>
    <w:tmpl w:val="7394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A5865"/>
    <w:multiLevelType w:val="multilevel"/>
    <w:tmpl w:val="BCB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B5222"/>
    <w:multiLevelType w:val="multilevel"/>
    <w:tmpl w:val="5DA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067AA"/>
    <w:multiLevelType w:val="multilevel"/>
    <w:tmpl w:val="5140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C35395"/>
    <w:multiLevelType w:val="multilevel"/>
    <w:tmpl w:val="A60E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E5577B"/>
    <w:multiLevelType w:val="multilevel"/>
    <w:tmpl w:val="A4C4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BF616F"/>
    <w:multiLevelType w:val="multilevel"/>
    <w:tmpl w:val="643C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E74437"/>
    <w:multiLevelType w:val="multilevel"/>
    <w:tmpl w:val="6BE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6D3633"/>
    <w:multiLevelType w:val="multilevel"/>
    <w:tmpl w:val="FB58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6D2B59"/>
    <w:multiLevelType w:val="multilevel"/>
    <w:tmpl w:val="71DC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364699"/>
    <w:multiLevelType w:val="multilevel"/>
    <w:tmpl w:val="42C0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9852CC"/>
    <w:multiLevelType w:val="multilevel"/>
    <w:tmpl w:val="474C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D54826"/>
    <w:multiLevelType w:val="multilevel"/>
    <w:tmpl w:val="4868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F30A02"/>
    <w:multiLevelType w:val="multilevel"/>
    <w:tmpl w:val="2112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7C0813"/>
    <w:multiLevelType w:val="multilevel"/>
    <w:tmpl w:val="F0A0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837B25"/>
    <w:multiLevelType w:val="multilevel"/>
    <w:tmpl w:val="0CD8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AB1678"/>
    <w:multiLevelType w:val="multilevel"/>
    <w:tmpl w:val="4414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3C70CD"/>
    <w:multiLevelType w:val="multilevel"/>
    <w:tmpl w:val="52FE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F670DA"/>
    <w:multiLevelType w:val="multilevel"/>
    <w:tmpl w:val="4A34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3D4F10"/>
    <w:multiLevelType w:val="multilevel"/>
    <w:tmpl w:val="CB3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62E6B"/>
    <w:multiLevelType w:val="multilevel"/>
    <w:tmpl w:val="1AFA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1F4C8B"/>
    <w:multiLevelType w:val="multilevel"/>
    <w:tmpl w:val="63F4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2D7C1A"/>
    <w:multiLevelType w:val="multilevel"/>
    <w:tmpl w:val="9934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44A20"/>
    <w:multiLevelType w:val="multilevel"/>
    <w:tmpl w:val="C5A8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47033E"/>
    <w:multiLevelType w:val="multilevel"/>
    <w:tmpl w:val="306E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7624D5"/>
    <w:multiLevelType w:val="multilevel"/>
    <w:tmpl w:val="5CF8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CB7288"/>
    <w:multiLevelType w:val="multilevel"/>
    <w:tmpl w:val="4520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6C1558"/>
    <w:multiLevelType w:val="multilevel"/>
    <w:tmpl w:val="138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842E75"/>
    <w:multiLevelType w:val="multilevel"/>
    <w:tmpl w:val="D4F2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8B52C0"/>
    <w:multiLevelType w:val="multilevel"/>
    <w:tmpl w:val="D2E6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7564E5"/>
    <w:multiLevelType w:val="multilevel"/>
    <w:tmpl w:val="CA00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D0178"/>
    <w:multiLevelType w:val="multilevel"/>
    <w:tmpl w:val="0EFE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654E79"/>
    <w:multiLevelType w:val="multilevel"/>
    <w:tmpl w:val="8F1E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20"/>
  </w:num>
  <w:num w:numId="5">
    <w:abstractNumId w:val="43"/>
  </w:num>
  <w:num w:numId="6">
    <w:abstractNumId w:val="18"/>
  </w:num>
  <w:num w:numId="7">
    <w:abstractNumId w:val="21"/>
  </w:num>
  <w:num w:numId="8">
    <w:abstractNumId w:val="39"/>
  </w:num>
  <w:num w:numId="9">
    <w:abstractNumId w:val="36"/>
  </w:num>
  <w:num w:numId="10">
    <w:abstractNumId w:val="25"/>
  </w:num>
  <w:num w:numId="11">
    <w:abstractNumId w:val="10"/>
  </w:num>
  <w:num w:numId="12">
    <w:abstractNumId w:val="24"/>
  </w:num>
  <w:num w:numId="13">
    <w:abstractNumId w:val="7"/>
  </w:num>
  <w:num w:numId="14">
    <w:abstractNumId w:val="46"/>
  </w:num>
  <w:num w:numId="15">
    <w:abstractNumId w:val="1"/>
  </w:num>
  <w:num w:numId="16">
    <w:abstractNumId w:val="14"/>
  </w:num>
  <w:num w:numId="17">
    <w:abstractNumId w:val="6"/>
  </w:num>
  <w:num w:numId="18">
    <w:abstractNumId w:val="29"/>
  </w:num>
  <w:num w:numId="19">
    <w:abstractNumId w:val="26"/>
  </w:num>
  <w:num w:numId="20">
    <w:abstractNumId w:val="30"/>
  </w:num>
  <w:num w:numId="21">
    <w:abstractNumId w:val="9"/>
  </w:num>
  <w:num w:numId="22">
    <w:abstractNumId w:val="37"/>
  </w:num>
  <w:num w:numId="23">
    <w:abstractNumId w:val="17"/>
  </w:num>
  <w:num w:numId="24">
    <w:abstractNumId w:val="4"/>
  </w:num>
  <w:num w:numId="25">
    <w:abstractNumId w:val="41"/>
  </w:num>
  <w:num w:numId="26">
    <w:abstractNumId w:val="13"/>
  </w:num>
  <w:num w:numId="27">
    <w:abstractNumId w:val="35"/>
  </w:num>
  <w:num w:numId="28">
    <w:abstractNumId w:val="34"/>
  </w:num>
  <w:num w:numId="29">
    <w:abstractNumId w:val="11"/>
  </w:num>
  <w:num w:numId="30">
    <w:abstractNumId w:val="2"/>
  </w:num>
  <w:num w:numId="31">
    <w:abstractNumId w:val="44"/>
  </w:num>
  <w:num w:numId="32">
    <w:abstractNumId w:val="5"/>
  </w:num>
  <w:num w:numId="33">
    <w:abstractNumId w:val="19"/>
  </w:num>
  <w:num w:numId="34">
    <w:abstractNumId w:val="38"/>
  </w:num>
  <w:num w:numId="35">
    <w:abstractNumId w:val="22"/>
  </w:num>
  <w:num w:numId="36">
    <w:abstractNumId w:val="28"/>
  </w:num>
  <w:num w:numId="37">
    <w:abstractNumId w:val="28"/>
  </w:num>
  <w:num w:numId="38">
    <w:abstractNumId w:val="40"/>
  </w:num>
  <w:num w:numId="39">
    <w:abstractNumId w:val="15"/>
  </w:num>
  <w:num w:numId="40">
    <w:abstractNumId w:val="3"/>
  </w:num>
  <w:num w:numId="41">
    <w:abstractNumId w:val="8"/>
  </w:num>
  <w:num w:numId="42">
    <w:abstractNumId w:val="33"/>
  </w:num>
  <w:num w:numId="43">
    <w:abstractNumId w:val="16"/>
  </w:num>
  <w:num w:numId="44">
    <w:abstractNumId w:val="31"/>
  </w:num>
  <w:num w:numId="45">
    <w:abstractNumId w:val="42"/>
  </w:num>
  <w:num w:numId="46">
    <w:abstractNumId w:val="32"/>
  </w:num>
  <w:num w:numId="47">
    <w:abstractNumId w:val="23"/>
  </w:num>
  <w:num w:numId="48">
    <w:abstractNumId w:val="27"/>
  </w:num>
  <w:num w:numId="49">
    <w:abstractNumId w:val="0"/>
  </w:num>
  <w:num w:numId="50">
    <w:abstractNumId w:val="0"/>
  </w:num>
  <w:num w:numId="51">
    <w:abstractNumId w:val="4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65"/>
    <w:rsid w:val="00052E19"/>
    <w:rsid w:val="0009184D"/>
    <w:rsid w:val="000A7DD3"/>
    <w:rsid w:val="001A20FB"/>
    <w:rsid w:val="001D29D2"/>
    <w:rsid w:val="001D5477"/>
    <w:rsid w:val="002A470F"/>
    <w:rsid w:val="003F127D"/>
    <w:rsid w:val="00511C87"/>
    <w:rsid w:val="005129D0"/>
    <w:rsid w:val="00515337"/>
    <w:rsid w:val="00520352"/>
    <w:rsid w:val="00530BC6"/>
    <w:rsid w:val="00573136"/>
    <w:rsid w:val="00587E3E"/>
    <w:rsid w:val="00677BA4"/>
    <w:rsid w:val="00695589"/>
    <w:rsid w:val="006C47E7"/>
    <w:rsid w:val="006D3D4D"/>
    <w:rsid w:val="006F04C0"/>
    <w:rsid w:val="00710CC3"/>
    <w:rsid w:val="00732A53"/>
    <w:rsid w:val="007A21B4"/>
    <w:rsid w:val="007D2C34"/>
    <w:rsid w:val="007D69C2"/>
    <w:rsid w:val="00802064"/>
    <w:rsid w:val="008F7336"/>
    <w:rsid w:val="00915DC7"/>
    <w:rsid w:val="00937772"/>
    <w:rsid w:val="00995E68"/>
    <w:rsid w:val="00A37777"/>
    <w:rsid w:val="00AA429F"/>
    <w:rsid w:val="00AA6E7F"/>
    <w:rsid w:val="00AC1005"/>
    <w:rsid w:val="00AD4EA6"/>
    <w:rsid w:val="00B1379A"/>
    <w:rsid w:val="00B24C65"/>
    <w:rsid w:val="00B30203"/>
    <w:rsid w:val="00B7157F"/>
    <w:rsid w:val="00BA0E47"/>
    <w:rsid w:val="00BC6B25"/>
    <w:rsid w:val="00BE0AAF"/>
    <w:rsid w:val="00BE6231"/>
    <w:rsid w:val="00C56C9E"/>
    <w:rsid w:val="00C93689"/>
    <w:rsid w:val="00C93B0B"/>
    <w:rsid w:val="00D3228A"/>
    <w:rsid w:val="00D542B5"/>
    <w:rsid w:val="00E84EF3"/>
    <w:rsid w:val="00F36D5F"/>
    <w:rsid w:val="00F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317B"/>
  <w15:chartTrackingRefBased/>
  <w15:docId w15:val="{BC7A78FF-3CF5-41D2-8719-79BD0B93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C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C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4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4C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C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C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C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C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C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C6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302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02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3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20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B30203"/>
  </w:style>
  <w:style w:type="character" w:customStyle="1" w:styleId="hljs-meta">
    <w:name w:val="hljs-meta"/>
    <w:basedOn w:val="DefaultParagraphFont"/>
    <w:rsid w:val="00B30203"/>
  </w:style>
  <w:style w:type="character" w:customStyle="1" w:styleId="hljs-keyword">
    <w:name w:val="hljs-keyword"/>
    <w:basedOn w:val="DefaultParagraphFont"/>
    <w:rsid w:val="00B30203"/>
  </w:style>
  <w:style w:type="character" w:customStyle="1" w:styleId="hljs-title">
    <w:name w:val="hljs-title"/>
    <w:basedOn w:val="DefaultParagraphFont"/>
    <w:rsid w:val="00B30203"/>
  </w:style>
  <w:style w:type="character" w:customStyle="1" w:styleId="hljs-params">
    <w:name w:val="hljs-params"/>
    <w:basedOn w:val="DefaultParagraphFont"/>
    <w:rsid w:val="00B30203"/>
  </w:style>
  <w:style w:type="character" w:customStyle="1" w:styleId="hljs-builtin">
    <w:name w:val="hljs-built_in"/>
    <w:basedOn w:val="DefaultParagraphFont"/>
    <w:rsid w:val="00B30203"/>
  </w:style>
  <w:style w:type="character" w:customStyle="1" w:styleId="hljs-string">
    <w:name w:val="hljs-string"/>
    <w:basedOn w:val="DefaultParagraphFont"/>
    <w:rsid w:val="00B30203"/>
  </w:style>
  <w:style w:type="character" w:styleId="Emphasis">
    <w:name w:val="Emphasis"/>
    <w:basedOn w:val="DefaultParagraphFont"/>
    <w:uiPriority w:val="20"/>
    <w:qFormat/>
    <w:rsid w:val="00BC6B25"/>
    <w:rPr>
      <w:i/>
      <w:iCs/>
    </w:rPr>
  </w:style>
  <w:style w:type="character" w:customStyle="1" w:styleId="hljs-attr">
    <w:name w:val="hljs-attr"/>
    <w:basedOn w:val="DefaultParagraphFont"/>
    <w:rsid w:val="00BC6B25"/>
  </w:style>
  <w:style w:type="character" w:customStyle="1" w:styleId="hljs-number">
    <w:name w:val="hljs-number"/>
    <w:basedOn w:val="DefaultParagraphFont"/>
    <w:rsid w:val="00BC6B25"/>
  </w:style>
  <w:style w:type="character" w:customStyle="1" w:styleId="hljs-bullet">
    <w:name w:val="hljs-bullet"/>
    <w:basedOn w:val="DefaultParagraphFont"/>
    <w:rsid w:val="00AA429F"/>
  </w:style>
  <w:style w:type="character" w:customStyle="1" w:styleId="hljs-literal">
    <w:name w:val="hljs-literal"/>
    <w:basedOn w:val="DefaultParagraphFont"/>
    <w:rsid w:val="00AA4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19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2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7</Pages>
  <Words>1181</Words>
  <Characters>6733</Characters>
  <Application>Microsoft Office Word</Application>
  <DocSecurity>0</DocSecurity>
  <Lines>56</Lines>
  <Paragraphs>15</Paragraphs>
  <ScaleCrop>false</ScaleCrop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50</cp:revision>
  <dcterms:created xsi:type="dcterms:W3CDTF">2025-06-16T09:08:00Z</dcterms:created>
  <dcterms:modified xsi:type="dcterms:W3CDTF">2025-06-22T04:51:00Z</dcterms:modified>
</cp:coreProperties>
</file>