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66D0" w14:textId="13C39C45" w:rsidR="009D66AD" w:rsidRDefault="009D66AD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>Eg: Without_Import</w:t>
      </w:r>
    </w:p>
    <w:p w14:paraId="458096A2" w14:textId="77777777" w:rsidR="00EF23F6" w:rsidRDefault="009D66AD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 w:rsidR="00EF23F6">
        <w:rPr>
          <w:sz w:val="36"/>
          <w:szCs w:val="36"/>
        </w:rPr>
        <w:t xml:space="preserve">go through the code </w:t>
      </w:r>
    </w:p>
    <w:p w14:paraId="639C4F0B" w14:textId="77777777" w:rsidR="00EF23F6" w:rsidRDefault="00EF23F6" w:rsidP="009D66AD">
      <w:pPr>
        <w:jc w:val="both"/>
        <w:rPr>
          <w:sz w:val="36"/>
          <w:szCs w:val="36"/>
        </w:rPr>
      </w:pPr>
    </w:p>
    <w:p w14:paraId="09FB329E" w14:textId="77777777" w:rsidR="00EF23F6" w:rsidRDefault="00EF23F6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>We can resolve this problem by using fully qualified name “java.util.ArrayList”</w:t>
      </w:r>
    </w:p>
    <w:p w14:paraId="0A757CCE" w14:textId="60F3B441" w:rsidR="009D66AD" w:rsidRDefault="00EF23F6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 = new java.util.ArrayList(); . But problem with this fully qualified name is that, every time it increases the length of the code and reduces the code readability. </w:t>
      </w:r>
    </w:p>
    <w:p w14:paraId="35D8AD11" w14:textId="0057C720" w:rsidR="00EF23F6" w:rsidRDefault="00EF23F6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resolve this problem by using import statements </w:t>
      </w:r>
    </w:p>
    <w:p w14:paraId="0EFD2E25" w14:textId="34A9F45A" w:rsidR="00EF23F6" w:rsidRDefault="00EF23F6" w:rsidP="009D66AD">
      <w:pPr>
        <w:jc w:val="both"/>
        <w:rPr>
          <w:sz w:val="36"/>
          <w:szCs w:val="36"/>
        </w:rPr>
      </w:pPr>
    </w:p>
    <w:p w14:paraId="770FDE95" w14:textId="3B9EE4D1" w:rsidR="00EF23F6" w:rsidRDefault="00EF23F6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>Eg: With_Import</w:t>
      </w:r>
    </w:p>
    <w:p w14:paraId="59BCED55" w14:textId="1F1BDC60" w:rsidR="00EF23F6" w:rsidRDefault="00EF23F6" w:rsidP="009D66AD">
      <w:pPr>
        <w:jc w:val="both"/>
        <w:rPr>
          <w:sz w:val="36"/>
          <w:szCs w:val="36"/>
        </w:rPr>
      </w:pPr>
    </w:p>
    <w:p w14:paraId="3C558654" w14:textId="276BDB1C" w:rsidR="00EF23F6" w:rsidRDefault="00EF23F6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>Hence whenever we are using import statement it is not required to used fully qualified name we can use short names directly. This approach decrease</w:t>
      </w:r>
      <w:r w:rsidR="00EE07C0">
        <w:rPr>
          <w:sz w:val="36"/>
          <w:szCs w:val="36"/>
        </w:rPr>
        <w:t>s</w:t>
      </w:r>
      <w:r>
        <w:rPr>
          <w:sz w:val="36"/>
          <w:szCs w:val="36"/>
        </w:rPr>
        <w:t xml:space="preserve"> the code length and increases the code readability.</w:t>
      </w:r>
    </w:p>
    <w:p w14:paraId="3B0620DF" w14:textId="77777777" w:rsidR="00713F7B" w:rsidRDefault="00713F7B" w:rsidP="009D66AD">
      <w:pPr>
        <w:jc w:val="both"/>
        <w:rPr>
          <w:sz w:val="36"/>
          <w:szCs w:val="36"/>
        </w:rPr>
      </w:pPr>
    </w:p>
    <w:p w14:paraId="40260D14" w14:textId="77777777" w:rsidR="00EF23F6" w:rsidRDefault="00EF23F6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Case1: Types of import statements </w:t>
      </w:r>
    </w:p>
    <w:p w14:paraId="21B1153E" w14:textId="77777777" w:rsidR="00EF23F6" w:rsidRDefault="00EF23F6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are 2 types of import statements </w:t>
      </w:r>
    </w:p>
    <w:p w14:paraId="31876D32" w14:textId="77777777" w:rsidR="00EF23F6" w:rsidRDefault="00EF23F6" w:rsidP="00EF23F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Explicit class import </w:t>
      </w:r>
    </w:p>
    <w:p w14:paraId="44515E0B" w14:textId="77777777" w:rsidR="00EF23F6" w:rsidRDefault="00EF23F6" w:rsidP="00EF23F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Implicit class import </w:t>
      </w:r>
    </w:p>
    <w:p w14:paraId="110B2B68" w14:textId="77777777" w:rsidR="00EF23F6" w:rsidRDefault="00EF23F6" w:rsidP="00EF23F6">
      <w:pPr>
        <w:jc w:val="both"/>
        <w:rPr>
          <w:sz w:val="36"/>
          <w:szCs w:val="36"/>
        </w:rPr>
      </w:pPr>
    </w:p>
    <w:p w14:paraId="58473C02" w14:textId="77777777" w:rsidR="00045DE1" w:rsidRDefault="009D4EA6" w:rsidP="00EF23F6">
      <w:pPr>
        <w:jc w:val="both"/>
        <w:rPr>
          <w:sz w:val="36"/>
          <w:szCs w:val="36"/>
        </w:rPr>
      </w:pPr>
      <w:r w:rsidRPr="009D4EA6">
        <w:rPr>
          <w:noProof/>
          <w:sz w:val="36"/>
          <w:szCs w:val="36"/>
        </w:rPr>
        <w:drawing>
          <wp:inline distT="0" distB="0" distL="0" distR="0" wp14:anchorId="622E415C" wp14:editId="238E3EEA">
            <wp:extent cx="8138865" cy="3970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38865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8E34" w14:textId="77777777" w:rsidR="00045DE1" w:rsidRDefault="00045DE1" w:rsidP="00EF23F6">
      <w:pPr>
        <w:jc w:val="both"/>
        <w:rPr>
          <w:sz w:val="36"/>
          <w:szCs w:val="36"/>
        </w:rPr>
      </w:pPr>
    </w:p>
    <w:p w14:paraId="5BADEC8A" w14:textId="74AC3A67" w:rsidR="00045DE1" w:rsidRDefault="00045DE1" w:rsidP="00EF23F6">
      <w:pPr>
        <w:jc w:val="both"/>
        <w:rPr>
          <w:sz w:val="36"/>
          <w:szCs w:val="36"/>
        </w:rPr>
      </w:pPr>
      <w:r>
        <w:rPr>
          <w:sz w:val="36"/>
          <w:szCs w:val="36"/>
        </w:rPr>
        <w:t>Explicit class import:</w:t>
      </w:r>
    </w:p>
    <w:p w14:paraId="46014E60" w14:textId="6FC19B62" w:rsidR="00045DE1" w:rsidRDefault="00045DE1" w:rsidP="00EF23F6">
      <w:pPr>
        <w:jc w:val="both"/>
        <w:rPr>
          <w:sz w:val="36"/>
          <w:szCs w:val="36"/>
        </w:rPr>
      </w:pPr>
      <w:r>
        <w:rPr>
          <w:sz w:val="36"/>
          <w:szCs w:val="36"/>
        </w:rPr>
        <w:t>Example: Import java.util.ArrayList;</w:t>
      </w:r>
    </w:p>
    <w:p w14:paraId="04381FBA" w14:textId="4B917939" w:rsidR="00045DE1" w:rsidRDefault="00045DE1" w:rsidP="00045DE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Th</w:t>
      </w:r>
      <w:r w:rsidR="00F71D9C">
        <w:rPr>
          <w:sz w:val="36"/>
          <w:szCs w:val="36"/>
        </w:rPr>
        <w:t>ese</w:t>
      </w:r>
      <w:r>
        <w:rPr>
          <w:sz w:val="36"/>
          <w:szCs w:val="36"/>
        </w:rPr>
        <w:t xml:space="preserve"> type of imports are highly recommended to use because it improves the readability of the code </w:t>
      </w:r>
    </w:p>
    <w:p w14:paraId="4EDD4063" w14:textId="329D1DED" w:rsidR="00045DE1" w:rsidRDefault="00045DE1" w:rsidP="00045DE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Best suitable for developers where readability is important </w:t>
      </w:r>
    </w:p>
    <w:p w14:paraId="2B9CD767" w14:textId="245FBE19" w:rsidR="00045DE1" w:rsidRDefault="00045DE1" w:rsidP="00045DE1">
      <w:pPr>
        <w:ind w:left="84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Implicit class import:</w:t>
      </w:r>
    </w:p>
    <w:p w14:paraId="0AE217EF" w14:textId="080C8DD7" w:rsidR="00EF23F6" w:rsidRDefault="00045DE1" w:rsidP="00045DE1">
      <w:pPr>
        <w:ind w:left="84"/>
        <w:jc w:val="both"/>
        <w:rPr>
          <w:sz w:val="36"/>
          <w:szCs w:val="36"/>
        </w:rPr>
      </w:pPr>
      <w:r>
        <w:rPr>
          <w:sz w:val="36"/>
          <w:szCs w:val="36"/>
        </w:rPr>
        <w:t>Example: Import java.util.*;</w:t>
      </w:r>
    </w:p>
    <w:p w14:paraId="600C7AD1" w14:textId="26E46E14" w:rsidR="00045DE1" w:rsidRDefault="00045DE1" w:rsidP="00045DE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It is never recommended because it reduces the readability of the code.</w:t>
      </w:r>
    </w:p>
    <w:p w14:paraId="43E12E3C" w14:textId="4D662A71" w:rsidR="00045DE1" w:rsidRDefault="00045DE1" w:rsidP="00045DE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Best suitable for students where typing is important. </w:t>
      </w:r>
    </w:p>
    <w:p w14:paraId="6F13FF50" w14:textId="4E056023" w:rsidR="00045DE1" w:rsidRDefault="00045DE1" w:rsidP="00045DE1">
      <w:pPr>
        <w:ind w:left="84"/>
        <w:jc w:val="both"/>
        <w:rPr>
          <w:sz w:val="36"/>
          <w:szCs w:val="36"/>
        </w:rPr>
      </w:pPr>
    </w:p>
    <w:p w14:paraId="3F45FAF4" w14:textId="30FCD411" w:rsidR="00045DE1" w:rsidRDefault="004D6C52" w:rsidP="00045DE1">
      <w:pPr>
        <w:ind w:left="8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Case 2: </w:t>
      </w:r>
    </w:p>
    <w:p w14:paraId="6E60661E" w14:textId="772147FA" w:rsidR="004D6C52" w:rsidRDefault="004D6C52" w:rsidP="00045DE1">
      <w:pPr>
        <w:ind w:left="84"/>
        <w:jc w:val="both"/>
        <w:rPr>
          <w:sz w:val="36"/>
          <w:szCs w:val="36"/>
        </w:rPr>
      </w:pPr>
      <w:r>
        <w:rPr>
          <w:sz w:val="36"/>
          <w:szCs w:val="36"/>
        </w:rPr>
        <w:t>Which off the following statements are meaningful?</w:t>
      </w:r>
    </w:p>
    <w:p w14:paraId="6743E61E" w14:textId="70689DF8" w:rsidR="004D6C52" w:rsidRDefault="004D6C52" w:rsidP="004D6C52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Import java.util;</w:t>
      </w:r>
    </w:p>
    <w:p w14:paraId="788119AB" w14:textId="062032A0" w:rsidR="004D6C52" w:rsidRDefault="004D6C52" w:rsidP="004D6C52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Import java.util.ArrayList.*;</w:t>
      </w:r>
    </w:p>
    <w:p w14:paraId="1C42E58A" w14:textId="0EA8143A" w:rsidR="004D6C52" w:rsidRDefault="004D6C52" w:rsidP="004D6C52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Import java.util.*;</w:t>
      </w:r>
    </w:p>
    <w:p w14:paraId="08A0C164" w14:textId="76920D63" w:rsidR="004D6C52" w:rsidRDefault="004D6C52" w:rsidP="004D6C52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Import java.util.ArrayList;</w:t>
      </w:r>
    </w:p>
    <w:p w14:paraId="5EBA9E21" w14:textId="52D3313D" w:rsidR="004D6C52" w:rsidRDefault="004D6C52" w:rsidP="004D6C52">
      <w:pPr>
        <w:jc w:val="both"/>
        <w:rPr>
          <w:sz w:val="36"/>
          <w:szCs w:val="36"/>
        </w:rPr>
      </w:pPr>
      <w:r>
        <w:rPr>
          <w:sz w:val="36"/>
          <w:szCs w:val="36"/>
        </w:rPr>
        <w:t>Ans: c and d</w:t>
      </w:r>
    </w:p>
    <w:p w14:paraId="0F8D9885" w14:textId="4620EA93" w:rsidR="004D6C52" w:rsidRDefault="004D6C52" w:rsidP="004D6C52">
      <w:pPr>
        <w:jc w:val="both"/>
        <w:rPr>
          <w:sz w:val="36"/>
          <w:szCs w:val="36"/>
        </w:rPr>
      </w:pPr>
    </w:p>
    <w:p w14:paraId="7F702321" w14:textId="483AF95D" w:rsidR="00E07159" w:rsidRDefault="00E07159" w:rsidP="004D6C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Case 3: </w:t>
      </w:r>
    </w:p>
    <w:p w14:paraId="738AE0CC" w14:textId="3E547230" w:rsidR="00E07159" w:rsidRDefault="00E07159" w:rsidP="004D6C52">
      <w:pPr>
        <w:jc w:val="both"/>
        <w:rPr>
          <w:sz w:val="36"/>
          <w:szCs w:val="36"/>
        </w:rPr>
      </w:pPr>
      <w:r>
        <w:rPr>
          <w:sz w:val="36"/>
          <w:szCs w:val="36"/>
        </w:rPr>
        <w:t>Consider the following code?</w:t>
      </w:r>
    </w:p>
    <w:p w14:paraId="605C6560" w14:textId="300AE0D7" w:rsidR="00E07159" w:rsidRDefault="008825DE" w:rsidP="004D6C52">
      <w:pPr>
        <w:jc w:val="both"/>
        <w:rPr>
          <w:sz w:val="36"/>
          <w:szCs w:val="36"/>
        </w:rPr>
      </w:pPr>
      <w:r>
        <w:rPr>
          <w:sz w:val="36"/>
          <w:szCs w:val="36"/>
        </w:rPr>
        <w:t>class MyArrayList extends java.util.ArrayList{</w:t>
      </w:r>
    </w:p>
    <w:p w14:paraId="2F5AD3DF" w14:textId="069379C5" w:rsidR="008825DE" w:rsidRDefault="008825DE" w:rsidP="004D6C52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DA41D10" w14:textId="782146D0" w:rsidR="008825DE" w:rsidRDefault="003F4200" w:rsidP="004D6C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code compiles fine even though we are not using </w:t>
      </w:r>
      <w:r w:rsidR="0079726D">
        <w:rPr>
          <w:sz w:val="36"/>
          <w:szCs w:val="36"/>
        </w:rPr>
        <w:t xml:space="preserve">import statements because we used fully qualified name </w:t>
      </w:r>
    </w:p>
    <w:p w14:paraId="1BB7AAC8" w14:textId="22C0C37F" w:rsidR="008E24FA" w:rsidRDefault="008E24FA" w:rsidP="004D6C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we are using fully qualified name it is not required to use import statement </w:t>
      </w:r>
    </w:p>
    <w:p w14:paraId="35BE8177" w14:textId="42A6C8E3" w:rsidR="00AA61E4" w:rsidRDefault="00AA61E4" w:rsidP="004D6C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Similarly when we are using import statement it is not required to use </w:t>
      </w:r>
      <w:r w:rsidR="00E579A3">
        <w:rPr>
          <w:sz w:val="36"/>
          <w:szCs w:val="36"/>
        </w:rPr>
        <w:t xml:space="preserve">fully qualified name </w:t>
      </w:r>
    </w:p>
    <w:p w14:paraId="79F847AC" w14:textId="77777777" w:rsidR="00E92133" w:rsidRDefault="00E92133" w:rsidP="004D6C52">
      <w:pPr>
        <w:jc w:val="both"/>
        <w:rPr>
          <w:sz w:val="36"/>
          <w:szCs w:val="36"/>
        </w:rPr>
      </w:pPr>
    </w:p>
    <w:p w14:paraId="3CBC8ADE" w14:textId="28284AE7" w:rsidR="00E92133" w:rsidRDefault="00E92133" w:rsidP="004D6C52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CCE5B1B" wp14:editId="0389F6D3">
            <wp:extent cx="5181600" cy="2346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5828" w14:textId="77777777" w:rsidR="00E92133" w:rsidRDefault="00E92133" w:rsidP="004D6C52">
      <w:pPr>
        <w:jc w:val="both"/>
        <w:rPr>
          <w:sz w:val="36"/>
          <w:szCs w:val="36"/>
        </w:rPr>
      </w:pPr>
    </w:p>
    <w:p w14:paraId="1A26ACBE" w14:textId="77777777" w:rsidR="00E92133" w:rsidRDefault="00E92133" w:rsidP="004D6C52">
      <w:pPr>
        <w:jc w:val="both"/>
        <w:rPr>
          <w:sz w:val="36"/>
          <w:szCs w:val="36"/>
        </w:rPr>
      </w:pPr>
    </w:p>
    <w:p w14:paraId="03207832" w14:textId="77777777" w:rsidR="00E92133" w:rsidRDefault="00E92133" w:rsidP="004D6C52">
      <w:pPr>
        <w:jc w:val="both"/>
        <w:rPr>
          <w:sz w:val="36"/>
          <w:szCs w:val="36"/>
        </w:rPr>
      </w:pPr>
    </w:p>
    <w:p w14:paraId="669DC154" w14:textId="77777777" w:rsidR="00E92133" w:rsidRDefault="00E92133" w:rsidP="004D6C52">
      <w:pPr>
        <w:jc w:val="both"/>
        <w:rPr>
          <w:sz w:val="36"/>
          <w:szCs w:val="36"/>
        </w:rPr>
      </w:pPr>
    </w:p>
    <w:p w14:paraId="43546217" w14:textId="77777777" w:rsidR="00E92133" w:rsidRDefault="00E92133" w:rsidP="004D6C52">
      <w:pPr>
        <w:jc w:val="both"/>
        <w:rPr>
          <w:sz w:val="36"/>
          <w:szCs w:val="36"/>
        </w:rPr>
      </w:pPr>
    </w:p>
    <w:p w14:paraId="06712BD6" w14:textId="65C23C75" w:rsidR="00E92133" w:rsidRDefault="00E92133" w:rsidP="004D6C52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9644E5" wp14:editId="20B2C6B0">
            <wp:extent cx="8690610" cy="425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0FCC" w14:textId="77777777" w:rsidR="00E92133" w:rsidRDefault="00E92133" w:rsidP="004D6C52">
      <w:pPr>
        <w:jc w:val="both"/>
        <w:rPr>
          <w:sz w:val="36"/>
          <w:szCs w:val="36"/>
        </w:rPr>
      </w:pPr>
    </w:p>
    <w:p w14:paraId="7A1FC104" w14:textId="77777777" w:rsidR="00E579A3" w:rsidRDefault="00E579A3" w:rsidP="004D6C52">
      <w:pPr>
        <w:jc w:val="both"/>
        <w:rPr>
          <w:sz w:val="36"/>
          <w:szCs w:val="36"/>
        </w:rPr>
      </w:pPr>
    </w:p>
    <w:p w14:paraId="413B6F2E" w14:textId="6AF9B133" w:rsidR="000B6465" w:rsidRDefault="000B6465" w:rsidP="004D6C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Case 4: </w:t>
      </w:r>
    </w:p>
    <w:p w14:paraId="62BA12B8" w14:textId="4A4959E0" w:rsidR="000B6465" w:rsidRDefault="001B2A29" w:rsidP="004D6C52">
      <w:pPr>
        <w:jc w:val="both"/>
        <w:rPr>
          <w:sz w:val="36"/>
          <w:szCs w:val="36"/>
        </w:rPr>
      </w:pPr>
      <w:r>
        <w:rPr>
          <w:sz w:val="36"/>
          <w:szCs w:val="36"/>
        </w:rPr>
        <w:t>Eg: Ambiguity_</w:t>
      </w:r>
      <w:r w:rsidR="007B00F1">
        <w:rPr>
          <w:sz w:val="36"/>
          <w:szCs w:val="36"/>
        </w:rPr>
        <w:t>In_Importing</w:t>
      </w:r>
    </w:p>
    <w:p w14:paraId="5D3E7842" w14:textId="533F732C" w:rsidR="007D539B" w:rsidRDefault="007D539B" w:rsidP="007D539B">
      <w:pPr>
        <w:jc w:val="both"/>
        <w:rPr>
          <w:sz w:val="36"/>
          <w:szCs w:val="36"/>
        </w:rPr>
      </w:pPr>
      <w:r>
        <w:rPr>
          <w:sz w:val="36"/>
          <w:szCs w:val="36"/>
        </w:rPr>
        <w:t>o/p:  compilation error</w:t>
      </w:r>
    </w:p>
    <w:p w14:paraId="3F08FC33" w14:textId="28E49268" w:rsidR="007B00F1" w:rsidRDefault="0003455B" w:rsidP="004D6C52">
      <w:pPr>
        <w:jc w:val="both"/>
        <w:rPr>
          <w:sz w:val="36"/>
          <w:szCs w:val="36"/>
        </w:rPr>
      </w:pPr>
      <w:r w:rsidRPr="0003455B">
        <w:rPr>
          <w:sz w:val="36"/>
          <w:szCs w:val="36"/>
        </w:rPr>
        <w:t xml:space="preserve"> both class java.sql.Date in java.sql and class java.util.Date in java.util match</w:t>
      </w:r>
    </w:p>
    <w:p w14:paraId="37B06706" w14:textId="77777777" w:rsidR="007D539B" w:rsidRDefault="007D539B" w:rsidP="004D6C52">
      <w:pPr>
        <w:jc w:val="both"/>
        <w:rPr>
          <w:sz w:val="36"/>
          <w:szCs w:val="36"/>
        </w:rPr>
      </w:pPr>
    </w:p>
    <w:p w14:paraId="216C1C8D" w14:textId="77777777" w:rsidR="00F14E1A" w:rsidRDefault="007D539B" w:rsidP="004D6C52">
      <w:pPr>
        <w:jc w:val="both"/>
        <w:rPr>
          <w:sz w:val="36"/>
          <w:szCs w:val="36"/>
        </w:rPr>
      </w:pPr>
      <w:r>
        <w:rPr>
          <w:sz w:val="36"/>
          <w:szCs w:val="36"/>
        </w:rPr>
        <w:t>Note:</w:t>
      </w:r>
      <w:r w:rsidR="00747C41">
        <w:rPr>
          <w:sz w:val="36"/>
          <w:szCs w:val="36"/>
        </w:rPr>
        <w:t xml:space="preserve"> Even in the list case also we may get </w:t>
      </w:r>
      <w:r w:rsidR="00CC571F">
        <w:rPr>
          <w:sz w:val="36"/>
          <w:szCs w:val="36"/>
        </w:rPr>
        <w:t xml:space="preserve">the same ambiguity because it is available in both </w:t>
      </w:r>
      <w:r w:rsidR="00F14E1A">
        <w:rPr>
          <w:sz w:val="36"/>
          <w:szCs w:val="36"/>
        </w:rPr>
        <w:t xml:space="preserve">util and awt packages </w:t>
      </w:r>
    </w:p>
    <w:p w14:paraId="72827624" w14:textId="77777777" w:rsidR="00F14E1A" w:rsidRDefault="00F14E1A" w:rsidP="004D6C52">
      <w:pPr>
        <w:jc w:val="both"/>
        <w:rPr>
          <w:sz w:val="36"/>
          <w:szCs w:val="36"/>
        </w:rPr>
      </w:pPr>
    </w:p>
    <w:p w14:paraId="707A1D5B" w14:textId="44325033" w:rsidR="003E3CEE" w:rsidRDefault="003E3CEE" w:rsidP="004D6C52">
      <w:pPr>
        <w:jc w:val="both"/>
        <w:rPr>
          <w:sz w:val="36"/>
          <w:szCs w:val="36"/>
        </w:rPr>
      </w:pPr>
      <w:r>
        <w:rPr>
          <w:sz w:val="36"/>
          <w:szCs w:val="36"/>
        </w:rPr>
        <w:t>Case 5:</w:t>
      </w:r>
    </w:p>
    <w:p w14:paraId="6DBC0290" w14:textId="77777777" w:rsidR="00EB3193" w:rsidRDefault="003E3CEE" w:rsidP="004D6C52">
      <w:pPr>
        <w:jc w:val="both"/>
        <w:rPr>
          <w:sz w:val="36"/>
          <w:szCs w:val="36"/>
        </w:rPr>
      </w:pPr>
      <w:r>
        <w:rPr>
          <w:sz w:val="36"/>
          <w:szCs w:val="36"/>
        </w:rPr>
        <w:t>While res</w:t>
      </w:r>
      <w:r w:rsidR="00D072E9">
        <w:rPr>
          <w:sz w:val="36"/>
          <w:szCs w:val="36"/>
        </w:rPr>
        <w:t xml:space="preserve">olving names compiler will always give the importance in the following order </w:t>
      </w:r>
    </w:p>
    <w:p w14:paraId="61A6DEF1" w14:textId="6D4159C3" w:rsidR="00EB3193" w:rsidRPr="00931ADB" w:rsidRDefault="00EB3193" w:rsidP="00931ADB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931ADB">
        <w:rPr>
          <w:sz w:val="36"/>
          <w:szCs w:val="36"/>
        </w:rPr>
        <w:t xml:space="preserve">Explicit class import </w:t>
      </w:r>
    </w:p>
    <w:p w14:paraId="294B31E7" w14:textId="77777777" w:rsidR="00931ADB" w:rsidRDefault="00931ADB" w:rsidP="00931ADB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Classes present in current working directory </w:t>
      </w:r>
    </w:p>
    <w:p w14:paraId="1285F92B" w14:textId="77777777" w:rsidR="00931ADB" w:rsidRDefault="00931ADB" w:rsidP="00931ADB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Implicit class import </w:t>
      </w:r>
    </w:p>
    <w:p w14:paraId="4543D114" w14:textId="7E728DFB" w:rsidR="007D539B" w:rsidRDefault="00CC571F" w:rsidP="00931ADB">
      <w:pPr>
        <w:ind w:left="84"/>
        <w:jc w:val="both"/>
        <w:rPr>
          <w:sz w:val="36"/>
          <w:szCs w:val="36"/>
        </w:rPr>
      </w:pPr>
      <w:r w:rsidRPr="00931ADB">
        <w:rPr>
          <w:sz w:val="36"/>
          <w:szCs w:val="36"/>
        </w:rPr>
        <w:t xml:space="preserve"> </w:t>
      </w:r>
      <w:r w:rsidR="00747C41" w:rsidRPr="00931ADB">
        <w:rPr>
          <w:sz w:val="36"/>
          <w:szCs w:val="36"/>
        </w:rPr>
        <w:t xml:space="preserve"> </w:t>
      </w:r>
      <w:r w:rsidR="008D1242">
        <w:rPr>
          <w:sz w:val="36"/>
          <w:szCs w:val="36"/>
        </w:rPr>
        <w:t xml:space="preserve">Eg: </w:t>
      </w:r>
      <w:r w:rsidR="007528EF">
        <w:rPr>
          <w:sz w:val="36"/>
          <w:szCs w:val="36"/>
        </w:rPr>
        <w:t>Import_Resolving_Order</w:t>
      </w:r>
    </w:p>
    <w:p w14:paraId="469E3960" w14:textId="6003DC57" w:rsidR="00EE0803" w:rsidRDefault="00864CBF" w:rsidP="00A0746E">
      <w:pPr>
        <w:ind w:left="84"/>
        <w:jc w:val="both"/>
        <w:rPr>
          <w:sz w:val="36"/>
          <w:szCs w:val="36"/>
        </w:rPr>
      </w:pPr>
      <w:r>
        <w:rPr>
          <w:sz w:val="36"/>
          <w:szCs w:val="36"/>
        </w:rPr>
        <w:t>The code compiles fine and in this case util package date is considered</w:t>
      </w:r>
      <w:r w:rsidR="00B32B2E">
        <w:rPr>
          <w:sz w:val="36"/>
          <w:szCs w:val="36"/>
        </w:rPr>
        <w:t>.</w:t>
      </w:r>
    </w:p>
    <w:p w14:paraId="3E254DE1" w14:textId="77777777" w:rsidR="00A0746E" w:rsidRDefault="00A0746E" w:rsidP="00A0746E">
      <w:pPr>
        <w:jc w:val="both"/>
        <w:rPr>
          <w:sz w:val="36"/>
          <w:szCs w:val="36"/>
        </w:rPr>
      </w:pPr>
    </w:p>
    <w:p w14:paraId="2E34703D" w14:textId="3D3C1A2C" w:rsidR="00A0746E" w:rsidRDefault="00A0746E" w:rsidP="00A074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Case 6: </w:t>
      </w:r>
    </w:p>
    <w:p w14:paraId="7A2C963F" w14:textId="5F74FF6D" w:rsidR="00186A2A" w:rsidRDefault="00A0746E" w:rsidP="00A074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we are importing a </w:t>
      </w:r>
      <w:r w:rsidR="009B0AEF">
        <w:rPr>
          <w:sz w:val="36"/>
          <w:szCs w:val="36"/>
        </w:rPr>
        <w:t xml:space="preserve">package all the classes and interfaces present in that package </w:t>
      </w:r>
      <w:r w:rsidR="004C3A08">
        <w:rPr>
          <w:sz w:val="36"/>
          <w:szCs w:val="36"/>
        </w:rPr>
        <w:t xml:space="preserve">are by default available but not sub package classes </w:t>
      </w:r>
    </w:p>
    <w:p w14:paraId="2C2015F1" w14:textId="3A41880C" w:rsidR="00A0746E" w:rsidRDefault="00186A2A" w:rsidP="00A074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C4007E" w:rsidRPr="00C4007E">
        <w:rPr>
          <w:noProof/>
          <w:sz w:val="36"/>
          <w:szCs w:val="36"/>
        </w:rPr>
        <w:drawing>
          <wp:inline distT="0" distB="0" distL="0" distR="0" wp14:anchorId="7F0CF82A" wp14:editId="2F997239">
            <wp:extent cx="5334462" cy="1257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B7CE" w14:textId="38B1A825" w:rsidR="00DB0718" w:rsidRDefault="00DB0718" w:rsidP="00A0746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To use pattern class in our program </w:t>
      </w:r>
      <w:r w:rsidR="006F3F57">
        <w:rPr>
          <w:sz w:val="36"/>
          <w:szCs w:val="36"/>
        </w:rPr>
        <w:t>directly which import statement is required ?</w:t>
      </w:r>
    </w:p>
    <w:p w14:paraId="2AC86584" w14:textId="7E10C1A0" w:rsidR="00641A9D" w:rsidRPr="00641A9D" w:rsidRDefault="00641A9D" w:rsidP="00641A9D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641A9D">
        <w:rPr>
          <w:sz w:val="36"/>
          <w:szCs w:val="36"/>
        </w:rPr>
        <w:t>Import java.*</w:t>
      </w:r>
      <w:r w:rsidR="004B7842">
        <w:rPr>
          <w:sz w:val="36"/>
          <w:szCs w:val="36"/>
        </w:rPr>
        <w:t>;</w:t>
      </w:r>
    </w:p>
    <w:p w14:paraId="2C836048" w14:textId="4CB349FD" w:rsidR="006F3F57" w:rsidRDefault="0019303C" w:rsidP="004B7842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4B7842">
        <w:rPr>
          <w:sz w:val="36"/>
          <w:szCs w:val="36"/>
        </w:rPr>
        <w:t>Import java.util.*;</w:t>
      </w:r>
    </w:p>
    <w:p w14:paraId="10CE6F97" w14:textId="3D654812" w:rsidR="004B7842" w:rsidRDefault="004B7842" w:rsidP="004B7842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Import java.util.regex.*;</w:t>
      </w:r>
      <w:r w:rsidR="002345E6">
        <w:rPr>
          <w:sz w:val="36"/>
          <w:szCs w:val="36"/>
        </w:rPr>
        <w:t xml:space="preserve">  // valid ( implicit import ) </w:t>
      </w:r>
    </w:p>
    <w:p w14:paraId="529FF877" w14:textId="4729B0E9" w:rsidR="004B7842" w:rsidRDefault="00AF21B1" w:rsidP="004B7842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Import java.util.regex.</w:t>
      </w:r>
      <w:r w:rsidR="009B640D">
        <w:rPr>
          <w:sz w:val="36"/>
          <w:szCs w:val="36"/>
        </w:rPr>
        <w:t>P</w:t>
      </w:r>
      <w:r>
        <w:rPr>
          <w:sz w:val="36"/>
          <w:szCs w:val="36"/>
        </w:rPr>
        <w:t>attern;</w:t>
      </w:r>
      <w:r w:rsidR="002345E6">
        <w:rPr>
          <w:sz w:val="36"/>
          <w:szCs w:val="36"/>
        </w:rPr>
        <w:t xml:space="preserve">   // valid (explicit import ) </w:t>
      </w:r>
    </w:p>
    <w:p w14:paraId="1AD2122F" w14:textId="77777777" w:rsidR="009B640D" w:rsidRDefault="009B640D" w:rsidP="009B640D">
      <w:pPr>
        <w:ind w:left="360"/>
        <w:jc w:val="both"/>
        <w:rPr>
          <w:sz w:val="36"/>
          <w:szCs w:val="36"/>
        </w:rPr>
      </w:pPr>
    </w:p>
    <w:p w14:paraId="55FEE536" w14:textId="0156EA34" w:rsidR="009B640D" w:rsidRDefault="009B640D" w:rsidP="009B640D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14:paraId="2C683C4C" w14:textId="648A2EEC" w:rsidR="00663C6F" w:rsidRDefault="00663C6F" w:rsidP="00663C6F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refers to only .class files not the subpackages .class files </w:t>
      </w:r>
    </w:p>
    <w:p w14:paraId="44288ADB" w14:textId="4C799791" w:rsidR="002345E6" w:rsidRDefault="002345E6" w:rsidP="002345E6">
      <w:pPr>
        <w:jc w:val="both"/>
        <w:rPr>
          <w:sz w:val="36"/>
          <w:szCs w:val="36"/>
        </w:rPr>
      </w:pPr>
    </w:p>
    <w:p w14:paraId="7FE7FE8F" w14:textId="77777777" w:rsidR="000F4E46" w:rsidRDefault="000F4E46" w:rsidP="002345E6">
      <w:pPr>
        <w:jc w:val="both"/>
        <w:rPr>
          <w:sz w:val="36"/>
          <w:szCs w:val="36"/>
        </w:rPr>
      </w:pPr>
    </w:p>
    <w:p w14:paraId="0F9B43A6" w14:textId="2677EEFC" w:rsidR="000F4E46" w:rsidRDefault="000F4E46" w:rsidP="002345E6">
      <w:pPr>
        <w:jc w:val="both"/>
        <w:rPr>
          <w:sz w:val="36"/>
          <w:szCs w:val="36"/>
        </w:rPr>
      </w:pPr>
      <w:r>
        <w:rPr>
          <w:sz w:val="36"/>
          <w:szCs w:val="36"/>
        </w:rPr>
        <w:t>Case 7:</w:t>
      </w:r>
    </w:p>
    <w:p w14:paraId="6F578609" w14:textId="50A10F27" w:rsidR="000F4E46" w:rsidRDefault="000F4E46" w:rsidP="002345E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In every java program </w:t>
      </w:r>
      <w:r w:rsidR="00203363">
        <w:rPr>
          <w:sz w:val="36"/>
          <w:szCs w:val="36"/>
        </w:rPr>
        <w:t xml:space="preserve">the following 2 packages are not required to import, because they are available to every java program by default. </w:t>
      </w:r>
    </w:p>
    <w:p w14:paraId="4502070F" w14:textId="4DCF350B" w:rsidR="00AE7902" w:rsidRDefault="00AE7902" w:rsidP="00AE7902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>Java.lang package</w:t>
      </w:r>
    </w:p>
    <w:p w14:paraId="13054F5C" w14:textId="2132B3BA" w:rsidR="00AE7902" w:rsidRDefault="00AE7902" w:rsidP="00AE7902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>default package</w:t>
      </w:r>
      <w:r w:rsidR="00765ECF">
        <w:rPr>
          <w:sz w:val="36"/>
          <w:szCs w:val="36"/>
        </w:rPr>
        <w:t xml:space="preserve"> (current working directory) </w:t>
      </w:r>
    </w:p>
    <w:p w14:paraId="60EEB607" w14:textId="77777777" w:rsidR="007B3DFD" w:rsidRDefault="007B3DFD" w:rsidP="007B3DFD">
      <w:pPr>
        <w:jc w:val="both"/>
        <w:rPr>
          <w:sz w:val="36"/>
          <w:szCs w:val="36"/>
        </w:rPr>
      </w:pPr>
    </w:p>
    <w:p w14:paraId="65404BE9" w14:textId="31259A0C" w:rsidR="007B3DFD" w:rsidRDefault="007B3DFD" w:rsidP="007B3DF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Case 8: </w:t>
      </w:r>
    </w:p>
    <w:p w14:paraId="7AEF4421" w14:textId="1DE4D36B" w:rsidR="00A67F36" w:rsidRDefault="00A67F36" w:rsidP="007B3DFD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Import statement is totally compile time concept</w:t>
      </w:r>
      <w:r w:rsidR="0013679E">
        <w:rPr>
          <w:sz w:val="36"/>
          <w:szCs w:val="36"/>
        </w:rPr>
        <w:t xml:space="preserve">, if more no of imports are used </w:t>
      </w:r>
      <w:r w:rsidR="00DB0C89">
        <w:rPr>
          <w:sz w:val="36"/>
          <w:szCs w:val="36"/>
        </w:rPr>
        <w:t xml:space="preserve">then more will be the compile time but there is no change in the execution time. </w:t>
      </w:r>
    </w:p>
    <w:p w14:paraId="52E9B279" w14:textId="6890A014" w:rsidR="00DB0C89" w:rsidRDefault="005F113C" w:rsidP="007B3DFD">
      <w:pPr>
        <w:jc w:val="both"/>
        <w:rPr>
          <w:sz w:val="36"/>
          <w:szCs w:val="36"/>
        </w:rPr>
      </w:pPr>
      <w:r w:rsidRPr="005F113C">
        <w:rPr>
          <w:noProof/>
          <w:sz w:val="36"/>
          <w:szCs w:val="36"/>
        </w:rPr>
        <w:drawing>
          <wp:inline distT="0" distB="0" distL="0" distR="0" wp14:anchorId="0F59FD01" wp14:editId="0A4BCBC2">
            <wp:extent cx="7567316" cy="36045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7316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7BAC" w14:textId="77777777" w:rsidR="005F113C" w:rsidRDefault="005F113C" w:rsidP="007B3DFD">
      <w:pPr>
        <w:jc w:val="both"/>
        <w:rPr>
          <w:sz w:val="36"/>
          <w:szCs w:val="36"/>
        </w:rPr>
      </w:pPr>
    </w:p>
    <w:p w14:paraId="06B6FE24" w14:textId="5D56A4F9" w:rsidR="005F113C" w:rsidRDefault="009D739B" w:rsidP="007B3DFD">
      <w:pPr>
        <w:jc w:val="both"/>
        <w:rPr>
          <w:sz w:val="36"/>
          <w:szCs w:val="36"/>
        </w:rPr>
      </w:pPr>
      <w:r>
        <w:rPr>
          <w:sz w:val="36"/>
          <w:szCs w:val="36"/>
        </w:rPr>
        <w:t>Difference between c language #include and java import?</w:t>
      </w:r>
    </w:p>
    <w:p w14:paraId="25362CA5" w14:textId="12D6C5F9" w:rsidR="009D739B" w:rsidRDefault="009D739B" w:rsidP="007B3DFD">
      <w:pPr>
        <w:jc w:val="both"/>
        <w:rPr>
          <w:sz w:val="36"/>
          <w:szCs w:val="36"/>
        </w:rPr>
      </w:pPr>
      <w:r>
        <w:rPr>
          <w:sz w:val="36"/>
          <w:szCs w:val="36"/>
        </w:rPr>
        <w:t># include:</w:t>
      </w:r>
    </w:p>
    <w:p w14:paraId="7B13CC43" w14:textId="0CDF5FB5" w:rsidR="009D739B" w:rsidRDefault="000B4F45" w:rsidP="000B4F45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>
        <w:rPr>
          <w:sz w:val="36"/>
          <w:szCs w:val="36"/>
        </w:rPr>
        <w:t>it can be used in c and c++</w:t>
      </w:r>
    </w:p>
    <w:p w14:paraId="48863A0B" w14:textId="33A2077A" w:rsidR="000B4F45" w:rsidRDefault="000B4F45" w:rsidP="000B4F45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At compile time only </w:t>
      </w:r>
      <w:r w:rsidR="00B25898">
        <w:rPr>
          <w:sz w:val="36"/>
          <w:szCs w:val="36"/>
        </w:rPr>
        <w:t xml:space="preserve">compiler copy the code from standard library and placed in the current program </w:t>
      </w:r>
    </w:p>
    <w:p w14:paraId="43CD1132" w14:textId="0A9ACF50" w:rsidR="008C0E1A" w:rsidRDefault="008C0E1A" w:rsidP="000B4F45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static inclusion </w:t>
      </w:r>
    </w:p>
    <w:p w14:paraId="2F285952" w14:textId="2CE372AD" w:rsidR="008C0E1A" w:rsidRDefault="008C0E1A" w:rsidP="000B4F45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wastage of memory </w:t>
      </w:r>
    </w:p>
    <w:p w14:paraId="0AAE01E7" w14:textId="0C69BEDA" w:rsidR="008F5EEB" w:rsidRDefault="008F5EEB" w:rsidP="008F5EE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import: </w:t>
      </w:r>
    </w:p>
    <w:p w14:paraId="0789896A" w14:textId="6E908359" w:rsidR="008F5EEB" w:rsidRPr="0020670C" w:rsidRDefault="0020670C" w:rsidP="0020670C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 w:rsidRPr="0020670C">
        <w:rPr>
          <w:sz w:val="36"/>
          <w:szCs w:val="36"/>
        </w:rPr>
        <w:t>it can be used in java</w:t>
      </w:r>
    </w:p>
    <w:p w14:paraId="40DF8747" w14:textId="59E4EA27" w:rsidR="001F1F8D" w:rsidRPr="001F1F8D" w:rsidRDefault="0020670C" w:rsidP="001F1F8D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At runtime jvm will </w:t>
      </w:r>
      <w:r w:rsidR="005B14D3">
        <w:rPr>
          <w:sz w:val="36"/>
          <w:szCs w:val="36"/>
        </w:rPr>
        <w:t xml:space="preserve">execute the corresponding standard library and </w:t>
      </w:r>
      <w:r w:rsidR="00AC38D0">
        <w:rPr>
          <w:sz w:val="36"/>
          <w:szCs w:val="36"/>
        </w:rPr>
        <w:t>use it</w:t>
      </w:r>
      <w:r w:rsidR="001F1F8D">
        <w:rPr>
          <w:sz w:val="36"/>
          <w:szCs w:val="36"/>
        </w:rPr>
        <w:t>’s result in our current program</w:t>
      </w:r>
    </w:p>
    <w:p w14:paraId="03D35E17" w14:textId="4FCB5BAE" w:rsidR="005B14D3" w:rsidRDefault="001F1F8D" w:rsidP="0020670C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>It is dynamic inclusion</w:t>
      </w:r>
    </w:p>
    <w:p w14:paraId="5BAD3A1C" w14:textId="4788FBAD" w:rsidR="001F1F8D" w:rsidRDefault="00020715" w:rsidP="0020670C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 wastage of memory. </w:t>
      </w:r>
    </w:p>
    <w:p w14:paraId="24AA203F" w14:textId="77777777" w:rsidR="00020715" w:rsidRDefault="00020715" w:rsidP="00B27B71">
      <w:pPr>
        <w:jc w:val="both"/>
        <w:rPr>
          <w:sz w:val="36"/>
          <w:szCs w:val="36"/>
        </w:rPr>
      </w:pPr>
    </w:p>
    <w:p w14:paraId="6445D073" w14:textId="6D2BF10A" w:rsidR="00B27B71" w:rsidRDefault="00B27B71" w:rsidP="00B27B7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14:paraId="261FFFED" w14:textId="49CAFAA1" w:rsidR="00EF23F6" w:rsidRDefault="00E52607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case of c language when we use # include </w:t>
      </w:r>
      <w:r w:rsidR="00510A4F">
        <w:rPr>
          <w:sz w:val="36"/>
          <w:szCs w:val="36"/>
        </w:rPr>
        <w:t xml:space="preserve">all the header files will be </w:t>
      </w:r>
      <w:r w:rsidR="00F823A7">
        <w:rPr>
          <w:sz w:val="36"/>
          <w:szCs w:val="36"/>
        </w:rPr>
        <w:t>loaded at th</w:t>
      </w:r>
      <w:r w:rsidR="006B5642">
        <w:rPr>
          <w:sz w:val="36"/>
          <w:szCs w:val="36"/>
        </w:rPr>
        <w:t xml:space="preserve">at time. hence it follows static loading </w:t>
      </w:r>
    </w:p>
    <w:p w14:paraId="29403172" w14:textId="009D56D6" w:rsidR="00CE4B20" w:rsidRDefault="00E87CAE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>But in java import statement no “.class” file will be loaded</w:t>
      </w:r>
      <w:r w:rsidR="00020735">
        <w:rPr>
          <w:sz w:val="36"/>
          <w:szCs w:val="36"/>
        </w:rPr>
        <w:t xml:space="preserve"> </w:t>
      </w:r>
      <w:r w:rsidR="00555836">
        <w:rPr>
          <w:sz w:val="36"/>
          <w:szCs w:val="36"/>
        </w:rPr>
        <w:t xml:space="preserve">after the next lines of </w:t>
      </w:r>
      <w:r w:rsidR="009F7AC8">
        <w:rPr>
          <w:sz w:val="36"/>
          <w:szCs w:val="36"/>
        </w:rPr>
        <w:t>import statement</w:t>
      </w:r>
      <w:r w:rsidR="00212899">
        <w:rPr>
          <w:sz w:val="36"/>
          <w:szCs w:val="36"/>
        </w:rPr>
        <w:t xml:space="preserve">, whenever we are using a particular class only that time corresponding “.class” file will be loaded. </w:t>
      </w:r>
      <w:r w:rsidR="00E749E4">
        <w:rPr>
          <w:sz w:val="36"/>
          <w:szCs w:val="36"/>
        </w:rPr>
        <w:t xml:space="preserve">hence it is dynamic loading (or) </w:t>
      </w:r>
      <w:r w:rsidR="00CE4B20">
        <w:rPr>
          <w:sz w:val="36"/>
          <w:szCs w:val="36"/>
        </w:rPr>
        <w:t xml:space="preserve">load on demand (or) load on fly. </w:t>
      </w:r>
    </w:p>
    <w:p w14:paraId="3B9F6B52" w14:textId="77777777" w:rsidR="00CE4B20" w:rsidRDefault="00CE4B20" w:rsidP="009D66AD">
      <w:pPr>
        <w:jc w:val="both"/>
        <w:rPr>
          <w:sz w:val="36"/>
          <w:szCs w:val="36"/>
        </w:rPr>
      </w:pPr>
    </w:p>
    <w:p w14:paraId="65EE3BEE" w14:textId="4FA17AF5" w:rsidR="00493B0A" w:rsidRDefault="00A5172C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>Note: if a class contains all the methods as static then we call that</w:t>
      </w:r>
      <w:r w:rsidR="00411783">
        <w:rPr>
          <w:sz w:val="36"/>
          <w:szCs w:val="36"/>
        </w:rPr>
        <w:t xml:space="preserve"> </w:t>
      </w:r>
      <w:r>
        <w:rPr>
          <w:sz w:val="36"/>
          <w:szCs w:val="36"/>
        </w:rPr>
        <w:t>methods as “helper method”</w:t>
      </w:r>
      <w:r w:rsidR="00FF4520">
        <w:rPr>
          <w:sz w:val="36"/>
          <w:szCs w:val="36"/>
        </w:rPr>
        <w:t xml:space="preserve"> (or) “utility methods”</w:t>
      </w:r>
      <w:r>
        <w:rPr>
          <w:sz w:val="36"/>
          <w:szCs w:val="36"/>
        </w:rPr>
        <w:t xml:space="preserve"> and that class is called as “helper class”. </w:t>
      </w:r>
    </w:p>
    <w:p w14:paraId="3C0AD565" w14:textId="77777777" w:rsidR="00550B03" w:rsidRDefault="00550B03" w:rsidP="009D66AD">
      <w:pPr>
        <w:jc w:val="both"/>
        <w:rPr>
          <w:sz w:val="36"/>
          <w:szCs w:val="36"/>
        </w:rPr>
      </w:pPr>
    </w:p>
    <w:p w14:paraId="662B1AB7" w14:textId="77777777" w:rsidR="00550B03" w:rsidRDefault="00550B03" w:rsidP="009D66AD">
      <w:pPr>
        <w:jc w:val="both"/>
        <w:rPr>
          <w:sz w:val="36"/>
          <w:szCs w:val="36"/>
        </w:rPr>
      </w:pPr>
    </w:p>
    <w:p w14:paraId="2BF44AE1" w14:textId="5C5774BE" w:rsidR="00550B03" w:rsidRDefault="00550B03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import: </w:t>
      </w:r>
    </w:p>
    <w:p w14:paraId="058D80EA" w14:textId="70DB92A1" w:rsidR="00550B03" w:rsidRDefault="00E127F9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>This concept is introduced in 1.5 versions</w:t>
      </w:r>
      <w:r w:rsidR="00F5299D">
        <w:rPr>
          <w:sz w:val="36"/>
          <w:szCs w:val="36"/>
        </w:rPr>
        <w:t>. According to sun static improves the readability of the code</w:t>
      </w:r>
      <w:r w:rsidR="00C33222">
        <w:rPr>
          <w:sz w:val="36"/>
          <w:szCs w:val="36"/>
        </w:rPr>
        <w:t>, but according to world</w:t>
      </w:r>
      <w:r w:rsidR="00411783">
        <w:rPr>
          <w:sz w:val="36"/>
          <w:szCs w:val="36"/>
        </w:rPr>
        <w:t>-</w:t>
      </w:r>
      <w:r w:rsidR="00C33222">
        <w:rPr>
          <w:sz w:val="36"/>
          <w:szCs w:val="36"/>
        </w:rPr>
        <w:t xml:space="preserve">wide programming experts static import creates the confusion and </w:t>
      </w:r>
      <w:r w:rsidR="006222E2">
        <w:rPr>
          <w:sz w:val="36"/>
          <w:szCs w:val="36"/>
        </w:rPr>
        <w:t>reduces the readability of the code.</w:t>
      </w:r>
      <w:r w:rsidR="00411783">
        <w:rPr>
          <w:sz w:val="36"/>
          <w:szCs w:val="36"/>
        </w:rPr>
        <w:t xml:space="preserve"> H</w:t>
      </w:r>
      <w:r w:rsidR="006222E2">
        <w:rPr>
          <w:sz w:val="36"/>
          <w:szCs w:val="36"/>
        </w:rPr>
        <w:t xml:space="preserve">ence if there is </w:t>
      </w:r>
      <w:r w:rsidR="00CF787D">
        <w:rPr>
          <w:sz w:val="36"/>
          <w:szCs w:val="36"/>
        </w:rPr>
        <w:t xml:space="preserve">no specific requirement never recommended to use </w:t>
      </w:r>
      <w:r w:rsidR="006F69B9">
        <w:rPr>
          <w:sz w:val="36"/>
          <w:szCs w:val="36"/>
        </w:rPr>
        <w:t xml:space="preserve">a static import. </w:t>
      </w:r>
    </w:p>
    <w:p w14:paraId="011C483B" w14:textId="77777777" w:rsidR="006F69B9" w:rsidRDefault="006F69B9" w:rsidP="009D66AD">
      <w:pPr>
        <w:jc w:val="both"/>
        <w:rPr>
          <w:sz w:val="36"/>
          <w:szCs w:val="36"/>
        </w:rPr>
      </w:pPr>
    </w:p>
    <w:p w14:paraId="1D991DC9" w14:textId="1B9727E3" w:rsidR="006F69B9" w:rsidRDefault="006F69B9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>Usually we can access static members by class name</w:t>
      </w:r>
      <w:r w:rsidR="00C7090F">
        <w:rPr>
          <w:sz w:val="36"/>
          <w:szCs w:val="36"/>
        </w:rPr>
        <w:t>, but whenever we are using static import</w:t>
      </w:r>
      <w:r w:rsidR="00D40D87">
        <w:rPr>
          <w:sz w:val="36"/>
          <w:szCs w:val="36"/>
        </w:rPr>
        <w:t>,</w:t>
      </w:r>
      <w:r w:rsidR="00411783">
        <w:rPr>
          <w:sz w:val="36"/>
          <w:szCs w:val="36"/>
        </w:rPr>
        <w:t xml:space="preserve"> </w:t>
      </w:r>
      <w:r w:rsidR="00D40D87">
        <w:rPr>
          <w:sz w:val="36"/>
          <w:szCs w:val="36"/>
        </w:rPr>
        <w:t xml:space="preserve">it is not required to use class name we can access directly. </w:t>
      </w:r>
    </w:p>
    <w:p w14:paraId="2707CA1F" w14:textId="77777777" w:rsidR="00D40D87" w:rsidRDefault="00D40D87" w:rsidP="009D66AD">
      <w:pPr>
        <w:jc w:val="both"/>
        <w:rPr>
          <w:sz w:val="36"/>
          <w:szCs w:val="36"/>
        </w:rPr>
      </w:pPr>
    </w:p>
    <w:p w14:paraId="47302717" w14:textId="13095963" w:rsidR="001A178B" w:rsidRDefault="001A178B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Without_Static_Import </w:t>
      </w:r>
    </w:p>
    <w:p w14:paraId="4944B00E" w14:textId="56E1F7A3" w:rsidR="004E6E44" w:rsidRDefault="004E6E44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3A787BB" w14:textId="77777777" w:rsidR="004E6E44" w:rsidRDefault="004E6E44" w:rsidP="009D66AD">
      <w:pPr>
        <w:jc w:val="both"/>
        <w:rPr>
          <w:sz w:val="36"/>
          <w:szCs w:val="36"/>
        </w:rPr>
      </w:pPr>
    </w:p>
    <w:p w14:paraId="22F50136" w14:textId="43DD7332" w:rsidR="004E6E44" w:rsidRDefault="004E6E44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>Eg: With_Static_Import</w:t>
      </w:r>
    </w:p>
    <w:p w14:paraId="419F7634" w14:textId="10E1E7AA" w:rsidR="007A2418" w:rsidRDefault="00314C14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5812113" w14:textId="77777777" w:rsidR="00411783" w:rsidRDefault="00411783" w:rsidP="009D66AD">
      <w:pPr>
        <w:jc w:val="both"/>
        <w:rPr>
          <w:sz w:val="36"/>
          <w:szCs w:val="36"/>
        </w:rPr>
      </w:pPr>
    </w:p>
    <w:p w14:paraId="120FF45C" w14:textId="77777777" w:rsidR="004B6842" w:rsidRDefault="004B6842" w:rsidP="009D66AD">
      <w:pPr>
        <w:jc w:val="both"/>
        <w:rPr>
          <w:sz w:val="36"/>
          <w:szCs w:val="36"/>
        </w:rPr>
      </w:pPr>
    </w:p>
    <w:p w14:paraId="2619B321" w14:textId="03A95434" w:rsidR="00BB3B5F" w:rsidRDefault="0059092B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E5087F">
        <w:rPr>
          <w:sz w:val="36"/>
          <w:szCs w:val="36"/>
        </w:rPr>
        <w:t>Static_Import_Eg2</w:t>
      </w:r>
    </w:p>
    <w:p w14:paraId="0AE7DC25" w14:textId="6FC0DFB7" w:rsidR="0071527D" w:rsidRDefault="0071527D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7B75DFB2" w14:textId="77777777" w:rsidR="000B2BF7" w:rsidRDefault="000B2BF7" w:rsidP="009D66AD">
      <w:pPr>
        <w:jc w:val="both"/>
        <w:rPr>
          <w:sz w:val="36"/>
          <w:szCs w:val="36"/>
        </w:rPr>
      </w:pPr>
    </w:p>
    <w:p w14:paraId="79FF4033" w14:textId="17B1F3BC" w:rsidR="0071527D" w:rsidRDefault="00716788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Static_Import_Eg3</w:t>
      </w:r>
    </w:p>
    <w:p w14:paraId="52F16374" w14:textId="2D9F0A5C" w:rsidR="00716788" w:rsidRDefault="00425B17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18FABB3E" w14:textId="77777777" w:rsidR="00425B17" w:rsidRDefault="00425B17" w:rsidP="009D66AD">
      <w:pPr>
        <w:jc w:val="both"/>
        <w:rPr>
          <w:sz w:val="36"/>
          <w:szCs w:val="36"/>
        </w:rPr>
      </w:pPr>
    </w:p>
    <w:p w14:paraId="088A7FB2" w14:textId="77777777" w:rsidR="00425B17" w:rsidRDefault="00425B17" w:rsidP="009D66AD">
      <w:pPr>
        <w:jc w:val="both"/>
        <w:rPr>
          <w:sz w:val="36"/>
          <w:szCs w:val="36"/>
        </w:rPr>
      </w:pPr>
    </w:p>
    <w:p w14:paraId="728A779A" w14:textId="37E9345C" w:rsidR="00425B17" w:rsidRDefault="00425B17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14:paraId="203BF9C1" w14:textId="439CBD70" w:rsidR="00425B17" w:rsidRDefault="00AB0A43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Two packages containing a class (or) interface with same name is </w:t>
      </w:r>
      <w:r w:rsidR="00821FD2">
        <w:rPr>
          <w:sz w:val="36"/>
          <w:szCs w:val="36"/>
        </w:rPr>
        <w:t>very rare</w:t>
      </w:r>
      <w:r w:rsidR="003F45B7">
        <w:rPr>
          <w:sz w:val="36"/>
          <w:szCs w:val="36"/>
        </w:rPr>
        <w:t xml:space="preserve">, hence ambiguity problem is very rare in normal import. </w:t>
      </w:r>
    </w:p>
    <w:p w14:paraId="74ABCE25" w14:textId="6F1C4E85" w:rsidR="003F45B7" w:rsidRDefault="00D8100A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2 classes (or) interfaces can contain a method </w:t>
      </w:r>
      <w:r w:rsidR="00AA6203">
        <w:rPr>
          <w:sz w:val="36"/>
          <w:szCs w:val="36"/>
        </w:rPr>
        <w:t xml:space="preserve">(or) a variable with same name is very common, </w:t>
      </w:r>
      <w:r w:rsidR="00B55B38">
        <w:rPr>
          <w:sz w:val="36"/>
          <w:szCs w:val="36"/>
        </w:rPr>
        <w:t xml:space="preserve">hence ambiguity problem is very common in static import </w:t>
      </w:r>
    </w:p>
    <w:p w14:paraId="1659DCBC" w14:textId="77777777" w:rsidR="00B55B38" w:rsidRDefault="00B55B38" w:rsidP="009D66AD">
      <w:pPr>
        <w:jc w:val="both"/>
        <w:rPr>
          <w:sz w:val="36"/>
          <w:szCs w:val="36"/>
        </w:rPr>
      </w:pPr>
    </w:p>
    <w:p w14:paraId="3C49EC4B" w14:textId="2BFD468B" w:rsidR="00142F40" w:rsidRDefault="00142F40" w:rsidP="009D66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While resolving static members compiler will give the precedence in the following order </w:t>
      </w:r>
    </w:p>
    <w:p w14:paraId="5A7F06F2" w14:textId="4281B42E" w:rsidR="00142F40" w:rsidRDefault="00A95595" w:rsidP="00A95595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sz w:val="36"/>
          <w:szCs w:val="36"/>
        </w:rPr>
        <w:t>Current class static member / import</w:t>
      </w:r>
    </w:p>
    <w:p w14:paraId="270B1813" w14:textId="4F327D4D" w:rsidR="00A95595" w:rsidRDefault="00A82CA6" w:rsidP="00A95595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Explicit static import </w:t>
      </w:r>
    </w:p>
    <w:p w14:paraId="4A425240" w14:textId="5AB14237" w:rsidR="00A82CA6" w:rsidRDefault="00A82CA6" w:rsidP="00A95595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Implicit import </w:t>
      </w:r>
    </w:p>
    <w:p w14:paraId="55639821" w14:textId="78236E40" w:rsidR="00C81834" w:rsidRDefault="00C81834" w:rsidP="00A82CA6">
      <w:pPr>
        <w:jc w:val="both"/>
        <w:rPr>
          <w:sz w:val="36"/>
          <w:szCs w:val="36"/>
        </w:rPr>
      </w:pPr>
    </w:p>
    <w:p w14:paraId="024977E1" w14:textId="77777777" w:rsidR="004F0E2F" w:rsidRDefault="004F0E2F" w:rsidP="00A82CA6">
      <w:pPr>
        <w:jc w:val="both"/>
        <w:rPr>
          <w:sz w:val="36"/>
          <w:szCs w:val="36"/>
        </w:rPr>
      </w:pPr>
    </w:p>
    <w:p w14:paraId="12434A41" w14:textId="65A5BAAB" w:rsidR="00C81834" w:rsidRDefault="00243B69" w:rsidP="00A82CA6">
      <w:pPr>
        <w:jc w:val="both"/>
        <w:rPr>
          <w:sz w:val="36"/>
          <w:szCs w:val="36"/>
        </w:rPr>
      </w:pPr>
      <w:r w:rsidRPr="00243B69">
        <w:rPr>
          <w:noProof/>
          <w:sz w:val="36"/>
          <w:szCs w:val="36"/>
        </w:rPr>
        <w:drawing>
          <wp:inline distT="0" distB="0" distL="0" distR="0" wp14:anchorId="21F71DB8" wp14:editId="203BEF64">
            <wp:extent cx="4503810" cy="233954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D8AA" w14:textId="77777777" w:rsidR="007B59B9" w:rsidRDefault="007B59B9" w:rsidP="00A82CA6">
      <w:pPr>
        <w:jc w:val="both"/>
        <w:rPr>
          <w:sz w:val="36"/>
          <w:szCs w:val="36"/>
        </w:rPr>
      </w:pPr>
    </w:p>
    <w:p w14:paraId="0E15A708" w14:textId="77594BFE" w:rsidR="007B59B9" w:rsidRDefault="007B59B9" w:rsidP="00A82CA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 is the difference between the </w:t>
      </w:r>
      <w:r w:rsidR="00A016A2">
        <w:rPr>
          <w:sz w:val="36"/>
          <w:szCs w:val="36"/>
        </w:rPr>
        <w:t>general import and static import ?</w:t>
      </w:r>
    </w:p>
    <w:p w14:paraId="2495AEF4" w14:textId="2F4CB0B6" w:rsidR="00A016A2" w:rsidRDefault="00535247" w:rsidP="00A82CA6">
      <w:pPr>
        <w:jc w:val="both"/>
        <w:rPr>
          <w:sz w:val="36"/>
          <w:szCs w:val="36"/>
        </w:rPr>
      </w:pPr>
      <w:r>
        <w:rPr>
          <w:sz w:val="36"/>
          <w:szCs w:val="36"/>
        </w:rPr>
        <w:t>Normal import:</w:t>
      </w:r>
    </w:p>
    <w:p w14:paraId="7E513E00" w14:textId="7FA29B38" w:rsidR="00535247" w:rsidRDefault="00041B12" w:rsidP="00A82CA6">
      <w:pPr>
        <w:jc w:val="both"/>
        <w:rPr>
          <w:sz w:val="36"/>
          <w:szCs w:val="36"/>
        </w:rPr>
      </w:pPr>
      <w:r>
        <w:rPr>
          <w:sz w:val="36"/>
          <w:szCs w:val="36"/>
        </w:rPr>
        <w:t>We can use normal imports to import classes and interfaces of a package</w:t>
      </w:r>
    </w:p>
    <w:p w14:paraId="139C3F98" w14:textId="57889222" w:rsidR="00411161" w:rsidRDefault="003D70A7" w:rsidP="00A82CA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we are using normal import we can access class and interfaces directly </w:t>
      </w:r>
      <w:r w:rsidR="005A1F11">
        <w:rPr>
          <w:sz w:val="36"/>
          <w:szCs w:val="36"/>
        </w:rPr>
        <w:t>by their short names, it is not required to use ful</w:t>
      </w:r>
      <w:r w:rsidR="00411161">
        <w:rPr>
          <w:sz w:val="36"/>
          <w:szCs w:val="36"/>
        </w:rPr>
        <w:t>l</w:t>
      </w:r>
      <w:r w:rsidR="005A1F11">
        <w:rPr>
          <w:sz w:val="36"/>
          <w:szCs w:val="36"/>
        </w:rPr>
        <w:t>y qualified names</w:t>
      </w:r>
    </w:p>
    <w:p w14:paraId="6922179D" w14:textId="77777777" w:rsidR="00F3294A" w:rsidRDefault="00F3294A" w:rsidP="00A82CA6">
      <w:pPr>
        <w:jc w:val="both"/>
        <w:rPr>
          <w:sz w:val="36"/>
          <w:szCs w:val="36"/>
        </w:rPr>
      </w:pPr>
    </w:p>
    <w:p w14:paraId="0890A3EB" w14:textId="2D5B0051" w:rsidR="00F3294A" w:rsidRDefault="00F3294A" w:rsidP="00A82CA6">
      <w:pPr>
        <w:jc w:val="both"/>
        <w:rPr>
          <w:sz w:val="36"/>
          <w:szCs w:val="36"/>
        </w:rPr>
      </w:pPr>
      <w:r>
        <w:rPr>
          <w:sz w:val="36"/>
          <w:szCs w:val="36"/>
        </w:rPr>
        <w:t>Static import:</w:t>
      </w:r>
    </w:p>
    <w:p w14:paraId="1CC3F7BA" w14:textId="77777777" w:rsidR="00F3294A" w:rsidRDefault="00F3294A" w:rsidP="00A82CA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use static import to import particular static members of a class </w:t>
      </w:r>
    </w:p>
    <w:p w14:paraId="49C64702" w14:textId="6A33A824" w:rsidR="00E33EE3" w:rsidRDefault="00EF36BC" w:rsidP="00A82CA6">
      <w:pPr>
        <w:jc w:val="both"/>
        <w:rPr>
          <w:sz w:val="36"/>
          <w:szCs w:val="36"/>
        </w:rPr>
      </w:pPr>
      <w:r>
        <w:rPr>
          <w:sz w:val="36"/>
          <w:szCs w:val="36"/>
        </w:rPr>
        <w:t>Whenever we are using static import is not required to use class name</w:t>
      </w:r>
      <w:r w:rsidR="00E33EE3">
        <w:rPr>
          <w:sz w:val="36"/>
          <w:szCs w:val="36"/>
        </w:rPr>
        <w:t xml:space="preserve">, we can access static members directly. </w:t>
      </w:r>
    </w:p>
    <w:sectPr w:rsidR="00E33EE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79D"/>
    <w:multiLevelType w:val="hybridMultilevel"/>
    <w:tmpl w:val="B40E206E"/>
    <w:lvl w:ilvl="0" w:tplc="F8D4860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723AB"/>
    <w:multiLevelType w:val="hybridMultilevel"/>
    <w:tmpl w:val="5336C144"/>
    <w:lvl w:ilvl="0" w:tplc="2194A1F2">
      <w:start w:val="1"/>
      <w:numFmt w:val="lowerLetter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" w15:restartNumberingAfterBreak="0">
    <w:nsid w:val="1907637E"/>
    <w:multiLevelType w:val="hybridMultilevel"/>
    <w:tmpl w:val="AA88B5EE"/>
    <w:lvl w:ilvl="0" w:tplc="E3D0526E">
      <w:start w:val="1"/>
      <w:numFmt w:val="bullet"/>
      <w:lvlText w:val=""/>
      <w:lvlJc w:val="left"/>
      <w:pPr>
        <w:ind w:left="4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3" w15:restartNumberingAfterBreak="0">
    <w:nsid w:val="32051BB0"/>
    <w:multiLevelType w:val="hybridMultilevel"/>
    <w:tmpl w:val="8BEA30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B1668"/>
    <w:multiLevelType w:val="hybridMultilevel"/>
    <w:tmpl w:val="B7387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51763"/>
    <w:multiLevelType w:val="hybridMultilevel"/>
    <w:tmpl w:val="263C1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22653"/>
    <w:multiLevelType w:val="hybridMultilevel"/>
    <w:tmpl w:val="4C3AB430"/>
    <w:lvl w:ilvl="0" w:tplc="3C4E0F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288B"/>
    <w:multiLevelType w:val="hybridMultilevel"/>
    <w:tmpl w:val="3572E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82955"/>
    <w:multiLevelType w:val="hybridMultilevel"/>
    <w:tmpl w:val="B6E28A24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9" w15:restartNumberingAfterBreak="0">
    <w:nsid w:val="5A081F24"/>
    <w:multiLevelType w:val="hybridMultilevel"/>
    <w:tmpl w:val="4CCC8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A50AA"/>
    <w:multiLevelType w:val="hybridMultilevel"/>
    <w:tmpl w:val="2E6C5388"/>
    <w:lvl w:ilvl="0" w:tplc="389E73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B0732B"/>
    <w:multiLevelType w:val="hybridMultilevel"/>
    <w:tmpl w:val="21840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C29D0"/>
    <w:multiLevelType w:val="hybridMultilevel"/>
    <w:tmpl w:val="67409DC6"/>
    <w:lvl w:ilvl="0" w:tplc="978EB16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AD"/>
    <w:rsid w:val="00020715"/>
    <w:rsid w:val="00020735"/>
    <w:rsid w:val="00025DA5"/>
    <w:rsid w:val="0003455B"/>
    <w:rsid w:val="00041B12"/>
    <w:rsid w:val="00045DE1"/>
    <w:rsid w:val="000B2BF7"/>
    <w:rsid w:val="000B4F45"/>
    <w:rsid w:val="000B6465"/>
    <w:rsid w:val="000D5DEA"/>
    <w:rsid w:val="000F4E46"/>
    <w:rsid w:val="00111355"/>
    <w:rsid w:val="0013679E"/>
    <w:rsid w:val="00142F40"/>
    <w:rsid w:val="0015468A"/>
    <w:rsid w:val="00186A2A"/>
    <w:rsid w:val="00187663"/>
    <w:rsid w:val="0019303C"/>
    <w:rsid w:val="001A178B"/>
    <w:rsid w:val="001B2A29"/>
    <w:rsid w:val="001F1F8D"/>
    <w:rsid w:val="00203363"/>
    <w:rsid w:val="0020670C"/>
    <w:rsid w:val="00212899"/>
    <w:rsid w:val="002345E6"/>
    <w:rsid w:val="00243B69"/>
    <w:rsid w:val="00271D79"/>
    <w:rsid w:val="00282580"/>
    <w:rsid w:val="002E2A06"/>
    <w:rsid w:val="00302A29"/>
    <w:rsid w:val="00314C14"/>
    <w:rsid w:val="003D70A7"/>
    <w:rsid w:val="003E0E00"/>
    <w:rsid w:val="003E3CEE"/>
    <w:rsid w:val="003F4200"/>
    <w:rsid w:val="003F45B7"/>
    <w:rsid w:val="004062F6"/>
    <w:rsid w:val="00411161"/>
    <w:rsid w:val="00411783"/>
    <w:rsid w:val="00425B17"/>
    <w:rsid w:val="004827A6"/>
    <w:rsid w:val="00493B0A"/>
    <w:rsid w:val="004B6842"/>
    <w:rsid w:val="004B7842"/>
    <w:rsid w:val="004C3A08"/>
    <w:rsid w:val="004C7438"/>
    <w:rsid w:val="004D6C52"/>
    <w:rsid w:val="004E6E44"/>
    <w:rsid w:val="004F0E2F"/>
    <w:rsid w:val="00502681"/>
    <w:rsid w:val="00510A4F"/>
    <w:rsid w:val="00511463"/>
    <w:rsid w:val="00535247"/>
    <w:rsid w:val="0053747F"/>
    <w:rsid w:val="00550B03"/>
    <w:rsid w:val="00555836"/>
    <w:rsid w:val="0059092B"/>
    <w:rsid w:val="005A1F11"/>
    <w:rsid w:val="005B14D3"/>
    <w:rsid w:val="005F113C"/>
    <w:rsid w:val="006222E2"/>
    <w:rsid w:val="006411EB"/>
    <w:rsid w:val="00641A9D"/>
    <w:rsid w:val="00663C6F"/>
    <w:rsid w:val="006B5642"/>
    <w:rsid w:val="006F3F57"/>
    <w:rsid w:val="006F69B9"/>
    <w:rsid w:val="00713F7B"/>
    <w:rsid w:val="0071527D"/>
    <w:rsid w:val="00716788"/>
    <w:rsid w:val="00732821"/>
    <w:rsid w:val="00747C41"/>
    <w:rsid w:val="007528EF"/>
    <w:rsid w:val="00765ECF"/>
    <w:rsid w:val="00787744"/>
    <w:rsid w:val="0079726D"/>
    <w:rsid w:val="007A2418"/>
    <w:rsid w:val="007B00F1"/>
    <w:rsid w:val="007B3DFD"/>
    <w:rsid w:val="007B59B9"/>
    <w:rsid w:val="007D539B"/>
    <w:rsid w:val="007D5F46"/>
    <w:rsid w:val="0081341D"/>
    <w:rsid w:val="00821FD2"/>
    <w:rsid w:val="00864CBF"/>
    <w:rsid w:val="00872033"/>
    <w:rsid w:val="008825DE"/>
    <w:rsid w:val="008A49C7"/>
    <w:rsid w:val="008C0E1A"/>
    <w:rsid w:val="008D1242"/>
    <w:rsid w:val="008E24FA"/>
    <w:rsid w:val="008F5EEB"/>
    <w:rsid w:val="0090202C"/>
    <w:rsid w:val="00925472"/>
    <w:rsid w:val="00931ADB"/>
    <w:rsid w:val="00986B45"/>
    <w:rsid w:val="009B0AEF"/>
    <w:rsid w:val="009B640D"/>
    <w:rsid w:val="009D4EA6"/>
    <w:rsid w:val="009D66AD"/>
    <w:rsid w:val="009D739B"/>
    <w:rsid w:val="009F7AC8"/>
    <w:rsid w:val="00A016A2"/>
    <w:rsid w:val="00A0746E"/>
    <w:rsid w:val="00A5172C"/>
    <w:rsid w:val="00A67F36"/>
    <w:rsid w:val="00A82CA6"/>
    <w:rsid w:val="00A95595"/>
    <w:rsid w:val="00AA61E4"/>
    <w:rsid w:val="00AA6203"/>
    <w:rsid w:val="00AB0A43"/>
    <w:rsid w:val="00AC38D0"/>
    <w:rsid w:val="00AE7902"/>
    <w:rsid w:val="00AF21B1"/>
    <w:rsid w:val="00B25898"/>
    <w:rsid w:val="00B27B71"/>
    <w:rsid w:val="00B32B2E"/>
    <w:rsid w:val="00B3307C"/>
    <w:rsid w:val="00B55B38"/>
    <w:rsid w:val="00BB3B5F"/>
    <w:rsid w:val="00C33222"/>
    <w:rsid w:val="00C4007E"/>
    <w:rsid w:val="00C5385E"/>
    <w:rsid w:val="00C7090F"/>
    <w:rsid w:val="00C81834"/>
    <w:rsid w:val="00CC571F"/>
    <w:rsid w:val="00CE4B20"/>
    <w:rsid w:val="00CF787D"/>
    <w:rsid w:val="00D072E9"/>
    <w:rsid w:val="00D16957"/>
    <w:rsid w:val="00D40D87"/>
    <w:rsid w:val="00D8100A"/>
    <w:rsid w:val="00DB0718"/>
    <w:rsid w:val="00DB0C89"/>
    <w:rsid w:val="00DB1BFE"/>
    <w:rsid w:val="00E07159"/>
    <w:rsid w:val="00E127F9"/>
    <w:rsid w:val="00E33EE3"/>
    <w:rsid w:val="00E5087F"/>
    <w:rsid w:val="00E52607"/>
    <w:rsid w:val="00E579A3"/>
    <w:rsid w:val="00E57F6A"/>
    <w:rsid w:val="00E749E4"/>
    <w:rsid w:val="00E87CAE"/>
    <w:rsid w:val="00E92133"/>
    <w:rsid w:val="00EB3193"/>
    <w:rsid w:val="00EE07C0"/>
    <w:rsid w:val="00EE0803"/>
    <w:rsid w:val="00EF23F6"/>
    <w:rsid w:val="00EF36BC"/>
    <w:rsid w:val="00F14E1A"/>
    <w:rsid w:val="00F3294A"/>
    <w:rsid w:val="00F5299D"/>
    <w:rsid w:val="00F71D9C"/>
    <w:rsid w:val="00F823A7"/>
    <w:rsid w:val="00FF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CF3B"/>
  <w15:chartTrackingRefBased/>
  <w15:docId w15:val="{C43113C7-A719-40E6-8CD0-981E135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145</cp:revision>
  <dcterms:created xsi:type="dcterms:W3CDTF">2024-07-17T04:13:00Z</dcterms:created>
  <dcterms:modified xsi:type="dcterms:W3CDTF">2025-01-30T18:08:00Z</dcterms:modified>
</cp:coreProperties>
</file>