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270D" w14:textId="6696A3F5" w:rsidR="00C5385E" w:rsidRDefault="000B6F62">
      <w:r w:rsidRPr="000B6F62">
        <w:rPr>
          <w:noProof/>
        </w:rPr>
        <w:drawing>
          <wp:inline distT="0" distB="0" distL="0" distR="0" wp14:anchorId="513A7491" wp14:editId="4A96C69A">
            <wp:extent cx="4915326" cy="3909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DC4D" w14:textId="3A3C37D6" w:rsidR="000B6F62" w:rsidRDefault="000B6F62"/>
    <w:p w14:paraId="3336D99F" w14:textId="524AD540" w:rsidR="000B6F62" w:rsidRDefault="000B6F62" w:rsidP="000B6F6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class implements interface and </w:t>
      </w:r>
      <w:proofErr w:type="gramStart"/>
      <w:r>
        <w:rPr>
          <w:sz w:val="36"/>
          <w:szCs w:val="36"/>
        </w:rPr>
        <w:t>it  doesn’t</w:t>
      </w:r>
      <w:proofErr w:type="gramEnd"/>
      <w:r>
        <w:rPr>
          <w:sz w:val="36"/>
          <w:szCs w:val="36"/>
        </w:rPr>
        <w:t xml:space="preserve"> give the implementation for interface methods  it must be marked as abstract. </w:t>
      </w:r>
      <w:proofErr w:type="gramStart"/>
      <w:r>
        <w:rPr>
          <w:sz w:val="36"/>
          <w:szCs w:val="36"/>
        </w:rPr>
        <w:t>Otherwise</w:t>
      </w:r>
      <w:proofErr w:type="gramEnd"/>
      <w:r>
        <w:rPr>
          <w:sz w:val="36"/>
          <w:szCs w:val="36"/>
        </w:rPr>
        <w:t xml:space="preserve"> it leads to compile time error. </w:t>
      </w:r>
    </w:p>
    <w:p w14:paraId="455FBAA6" w14:textId="75442683" w:rsidR="000B6F62" w:rsidRDefault="002E46F9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give the implementation to the interface </w:t>
      </w:r>
      <w:proofErr w:type="gramStart"/>
      <w:r>
        <w:rPr>
          <w:sz w:val="36"/>
          <w:szCs w:val="36"/>
        </w:rPr>
        <w:t>method ,</w:t>
      </w:r>
      <w:proofErr w:type="gramEnd"/>
      <w:r>
        <w:rPr>
          <w:sz w:val="36"/>
          <w:szCs w:val="36"/>
        </w:rPr>
        <w:t xml:space="preserve"> method signature and return type should be same otherwise it leads to compile time error.</w:t>
      </w:r>
    </w:p>
    <w:p w14:paraId="52866EF8" w14:textId="0A5BF1D8" w:rsidR="002E46F9" w:rsidRDefault="002E46F9" w:rsidP="002E46F9">
      <w:pPr>
        <w:jc w:val="both"/>
        <w:rPr>
          <w:sz w:val="36"/>
          <w:szCs w:val="36"/>
        </w:rPr>
      </w:pPr>
    </w:p>
    <w:p w14:paraId="0459A578" w14:textId="7E2D9055" w:rsidR="002E46F9" w:rsidRDefault="002E46F9" w:rsidP="002E46F9">
      <w:pPr>
        <w:jc w:val="both"/>
        <w:rPr>
          <w:sz w:val="36"/>
          <w:szCs w:val="36"/>
        </w:rPr>
      </w:pPr>
    </w:p>
    <w:p w14:paraId="3506FF5F" w14:textId="570DBB0D" w:rsidR="002E46F9" w:rsidRDefault="002E46F9" w:rsidP="002E46F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Inheritance_Eg14</w:t>
      </w:r>
    </w:p>
    <w:p w14:paraId="2967C299" w14:textId="77777777" w:rsidR="0044322B" w:rsidRDefault="0044322B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>Overridden method means based on the run time object the call will happen</w:t>
      </w:r>
    </w:p>
    <w:p w14:paraId="1C3BB8C1" w14:textId="77777777" w:rsidR="0044322B" w:rsidRDefault="0044322B" w:rsidP="002E46F9">
      <w:pPr>
        <w:jc w:val="both"/>
        <w:rPr>
          <w:sz w:val="36"/>
          <w:szCs w:val="36"/>
        </w:rPr>
      </w:pPr>
    </w:p>
    <w:p w14:paraId="44CDD39D" w14:textId="0CA11F55" w:rsidR="0044322B" w:rsidRDefault="0044322B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7DBCAA5" w14:textId="3FC17D90" w:rsidR="000B6F62" w:rsidRPr="000B6F62" w:rsidRDefault="000B6F62" w:rsidP="000B6F62">
      <w:pPr>
        <w:jc w:val="both"/>
        <w:rPr>
          <w:sz w:val="36"/>
          <w:szCs w:val="36"/>
        </w:rPr>
      </w:pPr>
    </w:p>
    <w:sectPr w:rsidR="000B6F62" w:rsidRPr="000B6F62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1B"/>
    <w:rsid w:val="000B6F62"/>
    <w:rsid w:val="002E46F9"/>
    <w:rsid w:val="003E0E00"/>
    <w:rsid w:val="0044322B"/>
    <w:rsid w:val="007D5F46"/>
    <w:rsid w:val="008A49C7"/>
    <w:rsid w:val="00B3307C"/>
    <w:rsid w:val="00C5385E"/>
    <w:rsid w:val="00F6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D951"/>
  <w15:chartTrackingRefBased/>
  <w15:docId w15:val="{E123B3DB-2224-4E30-ACCD-BB49648E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2024-08-27T16:27:00Z</dcterms:created>
  <dcterms:modified xsi:type="dcterms:W3CDTF">2024-08-27T18:04:00Z</dcterms:modified>
</cp:coreProperties>
</file>