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8FAA" w14:textId="623A56F6" w:rsidR="00A41B6A" w:rsidRDefault="004E41A1" w:rsidP="004E41A1">
      <w:pPr>
        <w:jc w:val="center"/>
        <w:rPr>
          <w:b/>
          <w:bCs/>
          <w:sz w:val="32"/>
          <w:szCs w:val="32"/>
        </w:rPr>
      </w:pPr>
      <w:r w:rsidRPr="004E41A1">
        <w:rPr>
          <w:b/>
          <w:bCs/>
          <w:sz w:val="32"/>
          <w:szCs w:val="32"/>
        </w:rPr>
        <w:t>Phase 2: Org Setup &amp; Configuration</w:t>
      </w:r>
    </w:p>
    <w:p w14:paraId="25D93FB0" w14:textId="280E2423" w:rsidR="004E41A1" w:rsidRDefault="004E41A1" w:rsidP="0091679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4E41A1">
        <w:rPr>
          <w:b/>
          <w:bCs/>
          <w:sz w:val="24"/>
          <w:szCs w:val="24"/>
        </w:rPr>
        <w:t>Salesforce Editions</w:t>
      </w:r>
    </w:p>
    <w:p w14:paraId="33D4F910" w14:textId="2402A2F0" w:rsidR="004E41A1" w:rsidRDefault="004E41A1" w:rsidP="00916792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E41A1">
        <w:rPr>
          <w:sz w:val="20"/>
          <w:szCs w:val="20"/>
        </w:rPr>
        <w:t>We’re using Developer Edition (free) since it gives full Admin + Developer access.</w:t>
      </w:r>
    </w:p>
    <w:p w14:paraId="47E6CFF8" w14:textId="3689BB07" w:rsidR="004E41A1" w:rsidRDefault="004E41A1" w:rsidP="00916792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E41A1">
        <w:rPr>
          <w:sz w:val="20"/>
          <w:szCs w:val="20"/>
        </w:rPr>
        <w:t xml:space="preserve">In real companies, they may use </w:t>
      </w:r>
      <w:r w:rsidRPr="004E41A1">
        <w:rPr>
          <w:b/>
          <w:bCs/>
          <w:sz w:val="20"/>
          <w:szCs w:val="20"/>
        </w:rPr>
        <w:t>Enterprise Edition</w:t>
      </w:r>
      <w:r w:rsidRPr="004E41A1">
        <w:rPr>
          <w:sz w:val="20"/>
          <w:szCs w:val="20"/>
        </w:rPr>
        <w:t xml:space="preserve"> (more features like advanced permissions, APIs, and Sandboxes).</w:t>
      </w:r>
    </w:p>
    <w:p w14:paraId="5196A937" w14:textId="04ECF10D" w:rsidR="004E41A1" w:rsidRDefault="004E41A1" w:rsidP="0091679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4E41A1">
        <w:rPr>
          <w:b/>
          <w:bCs/>
          <w:sz w:val="24"/>
          <w:szCs w:val="24"/>
        </w:rPr>
        <w:t>Company Profile Setup</w:t>
      </w:r>
    </w:p>
    <w:p w14:paraId="6C84B8A2" w14:textId="2768167B" w:rsidR="004E41A1" w:rsidRPr="004E41A1" w:rsidRDefault="004E41A1" w:rsidP="0091679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4E41A1">
        <w:rPr>
          <w:b/>
          <w:bCs/>
        </w:rPr>
        <w:t>Define Company Info:</w:t>
      </w:r>
      <w:r w:rsidRPr="004E41A1">
        <w:rPr>
          <w:b/>
          <w:bCs/>
          <w:sz w:val="24"/>
          <w:szCs w:val="24"/>
        </w:rPr>
        <w:t xml:space="preserve"> </w:t>
      </w:r>
      <w:r w:rsidRPr="004E41A1">
        <w:rPr>
          <w:sz w:val="20"/>
          <w:szCs w:val="20"/>
        </w:rPr>
        <w:t>Organization name, default currency, fiscal year, time zone, primary contact.</w:t>
      </w:r>
    </w:p>
    <w:p w14:paraId="6111D7BA" w14:textId="75A4A82E" w:rsidR="004E41A1" w:rsidRDefault="004E41A1" w:rsidP="0091679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4E41A1">
        <w:rPr>
          <w:b/>
          <w:bCs/>
        </w:rPr>
        <w:t>Configure Business Hours &amp; Holidays:</w:t>
      </w:r>
      <w:r>
        <w:rPr>
          <w:b/>
          <w:bCs/>
        </w:rPr>
        <w:t xml:space="preserve"> </w:t>
      </w:r>
    </w:p>
    <w:p w14:paraId="28F6BCC3" w14:textId="4F4C882C" w:rsidR="004E41A1" w:rsidRDefault="004E41A1" w:rsidP="00916792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4E41A1">
        <w:rPr>
          <w:sz w:val="20"/>
          <w:szCs w:val="20"/>
        </w:rPr>
        <w:t>Example: Business hours: 9 AM – 9 PM, Monday–Sunday.</w:t>
      </w:r>
    </w:p>
    <w:p w14:paraId="231A9277" w14:textId="371B00A8" w:rsidR="004E41A1" w:rsidRDefault="004E41A1" w:rsidP="00916792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4E41A1">
        <w:rPr>
          <w:sz w:val="20"/>
          <w:szCs w:val="20"/>
        </w:rPr>
        <w:t>Add Holidays like “Independence Day” or “Diwali” → ensures SLAs and automation respect downtime.</w:t>
      </w:r>
    </w:p>
    <w:p w14:paraId="4C991B2F" w14:textId="3F3F0DB3" w:rsidR="004E41A1" w:rsidRDefault="004E41A1" w:rsidP="00916792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4E41A1">
        <w:rPr>
          <w:b/>
          <w:bCs/>
        </w:rPr>
        <w:t>Fiscal Year Settings:</w:t>
      </w:r>
      <w:r w:rsidRPr="004E41A1">
        <w:rPr>
          <w:sz w:val="20"/>
          <w:szCs w:val="20"/>
        </w:rPr>
        <w:t xml:space="preserve"> Standard (Jan–Dec) or custom if EV operators want to track differently.</w:t>
      </w:r>
    </w:p>
    <w:p w14:paraId="28A25653" w14:textId="1BE6903C" w:rsidR="004E41A1" w:rsidRDefault="004E41A1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4E41A1">
        <w:rPr>
          <w:b/>
          <w:bCs/>
          <w:sz w:val="24"/>
          <w:szCs w:val="24"/>
        </w:rPr>
        <w:t>User Setup &amp; Licenses</w:t>
      </w:r>
    </w:p>
    <w:p w14:paraId="2B458BBC" w14:textId="78CAFCA2" w:rsidR="004E41A1" w:rsidRDefault="004E41A1" w:rsidP="0007027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4E41A1">
        <w:rPr>
          <w:b/>
          <w:bCs/>
        </w:rPr>
        <w:t>Users are created to represent real people:</w:t>
      </w:r>
    </w:p>
    <w:p w14:paraId="0A3E8587" w14:textId="698F5ABC" w:rsidR="004E41A1" w:rsidRDefault="004E41A1" w:rsidP="0007027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4E41A1">
        <w:rPr>
          <w:sz w:val="20"/>
          <w:szCs w:val="20"/>
        </w:rPr>
        <w:t>Admin</w:t>
      </w:r>
    </w:p>
    <w:p w14:paraId="21DC1CD4" w14:textId="2938F9BD" w:rsidR="004E41A1" w:rsidRDefault="00916792" w:rsidP="0007027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16792">
        <w:rPr>
          <w:sz w:val="20"/>
          <w:szCs w:val="20"/>
        </w:rPr>
        <w:t>Operators</w:t>
      </w:r>
    </w:p>
    <w:p w14:paraId="31736A27" w14:textId="38ED7736" w:rsidR="00916792" w:rsidRDefault="00916792" w:rsidP="0007027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16792">
        <w:rPr>
          <w:sz w:val="20"/>
          <w:szCs w:val="20"/>
        </w:rPr>
        <w:t>Managers</w:t>
      </w:r>
    </w:p>
    <w:p w14:paraId="498875B4" w14:textId="7842FA50" w:rsidR="00916792" w:rsidRDefault="00916792" w:rsidP="0007027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16792">
        <w:rPr>
          <w:sz w:val="20"/>
          <w:szCs w:val="20"/>
        </w:rPr>
        <w:t>EV Customers</w:t>
      </w:r>
    </w:p>
    <w:p w14:paraId="38BF9208" w14:textId="07568B25" w:rsidR="00916792" w:rsidRPr="00916792" w:rsidRDefault="00916792" w:rsidP="0007027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916792">
        <w:rPr>
          <w:sz w:val="20"/>
          <w:szCs w:val="20"/>
        </w:rPr>
        <w:t xml:space="preserve">Each user gets a </w:t>
      </w:r>
      <w:r w:rsidRPr="00916792">
        <w:rPr>
          <w:b/>
          <w:bCs/>
          <w:sz w:val="20"/>
          <w:szCs w:val="20"/>
        </w:rPr>
        <w:t>license</w:t>
      </w:r>
      <w:r w:rsidRPr="00916792">
        <w:rPr>
          <w:sz w:val="20"/>
          <w:szCs w:val="20"/>
        </w:rPr>
        <w:t xml:space="preserve"> (Salesforce, Platform, or Community license)</w:t>
      </w:r>
    </w:p>
    <w:p w14:paraId="03F38B82" w14:textId="2B2D593C" w:rsidR="00916792" w:rsidRDefault="00916792" w:rsidP="0007027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916792">
        <w:rPr>
          <w:sz w:val="20"/>
          <w:szCs w:val="20"/>
        </w:rPr>
        <w:t>Example: Operators use Salesforce Platform license; Customers use Community</w:t>
      </w:r>
    </w:p>
    <w:p w14:paraId="76988025" w14:textId="29151CA3" w:rsidR="00916792" w:rsidRDefault="00916792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916792">
        <w:rPr>
          <w:b/>
          <w:bCs/>
          <w:sz w:val="24"/>
          <w:szCs w:val="24"/>
        </w:rPr>
        <w:t>Profiles</w:t>
      </w:r>
    </w:p>
    <w:p w14:paraId="3A2F1F99" w14:textId="7F52D1DF" w:rsidR="00916792" w:rsidRDefault="00916792" w:rsidP="00070273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System Admin</w:t>
      </w:r>
      <w:r w:rsidRPr="00916792">
        <w:rPr>
          <w:sz w:val="20"/>
          <w:szCs w:val="20"/>
        </w:rPr>
        <w:t xml:space="preserve"> → default full access.</w:t>
      </w:r>
    </w:p>
    <w:p w14:paraId="20CCFE06" w14:textId="1B6E045C" w:rsidR="00916792" w:rsidRDefault="00916792" w:rsidP="00070273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Operator</w:t>
      </w:r>
      <w:r w:rsidRPr="00916792">
        <w:rPr>
          <w:sz w:val="20"/>
          <w:szCs w:val="20"/>
        </w:rPr>
        <w:t xml:space="preserve"> → clone from Standard User, allow access to Booking, Station, Payment.</w:t>
      </w:r>
    </w:p>
    <w:p w14:paraId="25A9BD82" w14:textId="79C68921" w:rsidR="00916792" w:rsidRDefault="00916792" w:rsidP="00070273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Manager</w:t>
      </w:r>
      <w:r w:rsidRPr="00916792">
        <w:rPr>
          <w:sz w:val="20"/>
          <w:szCs w:val="20"/>
        </w:rPr>
        <w:t xml:space="preserve"> → clone from Standard Manager, give reporting + approval rights.</w:t>
      </w:r>
    </w:p>
    <w:p w14:paraId="3014AB00" w14:textId="10BF3641" w:rsidR="00916792" w:rsidRDefault="00916792" w:rsidP="00070273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Customer</w:t>
      </w:r>
      <w:r w:rsidRPr="00916792">
        <w:rPr>
          <w:sz w:val="20"/>
          <w:szCs w:val="20"/>
        </w:rPr>
        <w:t xml:space="preserve"> → custom profile for Experience Cloud access (can book slots, make payments, view history).</w:t>
      </w:r>
    </w:p>
    <w:p w14:paraId="2926E177" w14:textId="4148114C" w:rsidR="00916792" w:rsidRDefault="00916792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916792">
        <w:rPr>
          <w:b/>
          <w:bCs/>
          <w:sz w:val="24"/>
          <w:szCs w:val="24"/>
        </w:rPr>
        <w:t>Roles</w:t>
      </w:r>
    </w:p>
    <w:p w14:paraId="5A5BC979" w14:textId="4778D112" w:rsidR="00916792" w:rsidRDefault="00916792" w:rsidP="00070273">
      <w:pPr>
        <w:pStyle w:val="ListParagraph"/>
        <w:spacing w:line="276" w:lineRule="auto"/>
        <w:jc w:val="both"/>
        <w:rPr>
          <w:b/>
          <w:bCs/>
          <w:sz w:val="20"/>
          <w:szCs w:val="20"/>
          <w:u w:val="single"/>
        </w:rPr>
      </w:pPr>
      <w:r w:rsidRPr="00916792">
        <w:rPr>
          <w:b/>
          <w:bCs/>
          <w:sz w:val="20"/>
          <w:szCs w:val="20"/>
          <w:u w:val="single"/>
        </w:rPr>
        <w:t>Roles define data visibility in hierarchy.</w:t>
      </w:r>
    </w:p>
    <w:p w14:paraId="22CF8227" w14:textId="4BCD3915" w:rsidR="00916792" w:rsidRDefault="00916792" w:rsidP="0007027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Manager</w:t>
      </w:r>
      <w:r w:rsidRPr="00916792">
        <w:rPr>
          <w:sz w:val="20"/>
          <w:szCs w:val="20"/>
        </w:rPr>
        <w:t xml:space="preserve"> (can view all operator + customer data).</w:t>
      </w:r>
    </w:p>
    <w:p w14:paraId="6130C096" w14:textId="72BA3125" w:rsidR="00916792" w:rsidRDefault="00916792" w:rsidP="0007027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Operator</w:t>
      </w:r>
      <w:r w:rsidRPr="00916792">
        <w:rPr>
          <w:sz w:val="20"/>
          <w:szCs w:val="20"/>
        </w:rPr>
        <w:t xml:space="preserve"> (can view station/bookings they manage).</w:t>
      </w:r>
    </w:p>
    <w:p w14:paraId="57DE7D89" w14:textId="5DF534F5" w:rsidR="00916792" w:rsidRDefault="00916792" w:rsidP="0007027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</w:rPr>
      </w:pPr>
      <w:r w:rsidRPr="00916792">
        <w:rPr>
          <w:b/>
          <w:bCs/>
          <w:sz w:val="20"/>
          <w:szCs w:val="20"/>
        </w:rPr>
        <w:t>Customer</w:t>
      </w:r>
      <w:r w:rsidRPr="00916792">
        <w:rPr>
          <w:sz w:val="20"/>
          <w:szCs w:val="20"/>
        </w:rPr>
        <w:t xml:space="preserve"> (sees only their own bookings).</w:t>
      </w:r>
    </w:p>
    <w:p w14:paraId="6015D936" w14:textId="124DA544" w:rsidR="00916792" w:rsidRDefault="00916792" w:rsidP="0007027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916792">
        <w:rPr>
          <w:b/>
          <w:bCs/>
          <w:sz w:val="24"/>
          <w:szCs w:val="24"/>
        </w:rPr>
        <w:t>Permission Sets</w:t>
      </w:r>
    </w:p>
    <w:p w14:paraId="2DDB879E" w14:textId="77777777" w:rsidR="00916792" w:rsidRPr="00916792" w:rsidRDefault="00916792" w:rsidP="00070273">
      <w:pPr>
        <w:pStyle w:val="ListParagraph"/>
        <w:spacing w:line="276" w:lineRule="auto"/>
        <w:jc w:val="both"/>
        <w:rPr>
          <w:sz w:val="20"/>
          <w:szCs w:val="20"/>
        </w:rPr>
      </w:pPr>
      <w:r w:rsidRPr="00916792">
        <w:rPr>
          <w:sz w:val="20"/>
          <w:szCs w:val="20"/>
        </w:rPr>
        <w:t xml:space="preserve">Used to grant </w:t>
      </w:r>
      <w:r w:rsidRPr="00916792">
        <w:rPr>
          <w:b/>
          <w:bCs/>
          <w:sz w:val="20"/>
          <w:szCs w:val="20"/>
        </w:rPr>
        <w:t>extra permissions</w:t>
      </w:r>
      <w:r w:rsidRPr="00916792">
        <w:rPr>
          <w:sz w:val="20"/>
          <w:szCs w:val="20"/>
        </w:rPr>
        <w:t xml:space="preserve"> without changing profiles.</w:t>
      </w:r>
    </w:p>
    <w:p w14:paraId="59EE8533" w14:textId="77777777" w:rsidR="00916792" w:rsidRPr="00916792" w:rsidRDefault="00916792" w:rsidP="00070273">
      <w:pPr>
        <w:pStyle w:val="ListParagraph"/>
        <w:numPr>
          <w:ilvl w:val="0"/>
          <w:numId w:val="12"/>
        </w:numPr>
        <w:spacing w:line="276" w:lineRule="auto"/>
        <w:jc w:val="both"/>
        <w:rPr>
          <w:sz w:val="20"/>
          <w:szCs w:val="20"/>
        </w:rPr>
      </w:pPr>
      <w:r w:rsidRPr="00916792">
        <w:rPr>
          <w:sz w:val="20"/>
          <w:szCs w:val="20"/>
        </w:rPr>
        <w:t>Example:</w:t>
      </w:r>
    </w:p>
    <w:p w14:paraId="2E78D656" w14:textId="77777777" w:rsidR="00916792" w:rsidRPr="00916792" w:rsidRDefault="00916792" w:rsidP="00070273">
      <w:pPr>
        <w:pStyle w:val="ListParagraph"/>
        <w:numPr>
          <w:ilvl w:val="1"/>
          <w:numId w:val="12"/>
        </w:numPr>
        <w:spacing w:line="276" w:lineRule="auto"/>
        <w:jc w:val="both"/>
        <w:rPr>
          <w:sz w:val="20"/>
          <w:szCs w:val="20"/>
        </w:rPr>
      </w:pPr>
      <w:r w:rsidRPr="00916792">
        <w:rPr>
          <w:sz w:val="20"/>
          <w:szCs w:val="20"/>
        </w:rPr>
        <w:t>“Refund Management” permission set for managers only.</w:t>
      </w:r>
    </w:p>
    <w:p w14:paraId="6CC36ECA" w14:textId="77777777" w:rsidR="00916792" w:rsidRDefault="00916792" w:rsidP="00070273">
      <w:pPr>
        <w:pStyle w:val="ListParagraph"/>
        <w:numPr>
          <w:ilvl w:val="1"/>
          <w:numId w:val="12"/>
        </w:numPr>
        <w:spacing w:line="276" w:lineRule="auto"/>
        <w:jc w:val="both"/>
        <w:rPr>
          <w:sz w:val="20"/>
          <w:szCs w:val="20"/>
        </w:rPr>
      </w:pPr>
      <w:r w:rsidRPr="00916792">
        <w:rPr>
          <w:sz w:val="20"/>
          <w:szCs w:val="20"/>
        </w:rPr>
        <w:t>“Payment Gateway Access” permission set for operators who need to manage external APIs.</w:t>
      </w:r>
    </w:p>
    <w:p w14:paraId="617C1C30" w14:textId="02D5A607" w:rsidR="00916792" w:rsidRDefault="00916792" w:rsidP="0007027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916792">
        <w:rPr>
          <w:b/>
          <w:bCs/>
          <w:sz w:val="24"/>
          <w:szCs w:val="24"/>
        </w:rPr>
        <w:t>Org-Wide Defaults</w:t>
      </w:r>
    </w:p>
    <w:p w14:paraId="0343ABFC" w14:textId="77777777" w:rsidR="00070273" w:rsidRPr="00070273" w:rsidRDefault="00070273" w:rsidP="00070273">
      <w:pPr>
        <w:pStyle w:val="ListParagraph"/>
        <w:spacing w:line="276" w:lineRule="auto"/>
        <w:jc w:val="both"/>
        <w:rPr>
          <w:sz w:val="20"/>
          <w:szCs w:val="20"/>
        </w:rPr>
      </w:pPr>
      <w:r w:rsidRPr="00070273">
        <w:rPr>
          <w:sz w:val="20"/>
          <w:szCs w:val="20"/>
        </w:rPr>
        <w:t>Set default data sharing:</w:t>
      </w:r>
    </w:p>
    <w:p w14:paraId="5629A42F" w14:textId="77777777" w:rsidR="00070273" w:rsidRPr="00070273" w:rsidRDefault="00070273" w:rsidP="00070273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070273">
        <w:rPr>
          <w:b/>
          <w:bCs/>
          <w:sz w:val="20"/>
          <w:szCs w:val="20"/>
        </w:rPr>
        <w:t>Charging Stations</w:t>
      </w:r>
      <w:r w:rsidRPr="00070273">
        <w:rPr>
          <w:sz w:val="20"/>
          <w:szCs w:val="20"/>
        </w:rPr>
        <w:t xml:space="preserve"> → Public Read Only.</w:t>
      </w:r>
    </w:p>
    <w:p w14:paraId="168C7D6A" w14:textId="77777777" w:rsidR="00070273" w:rsidRPr="00070273" w:rsidRDefault="00070273" w:rsidP="00070273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070273">
        <w:rPr>
          <w:b/>
          <w:bCs/>
          <w:sz w:val="20"/>
          <w:szCs w:val="20"/>
        </w:rPr>
        <w:t>Bookings</w:t>
      </w:r>
      <w:r w:rsidRPr="00070273">
        <w:rPr>
          <w:sz w:val="20"/>
          <w:szCs w:val="20"/>
        </w:rPr>
        <w:t xml:space="preserve"> → Private (only owner/operator sees).</w:t>
      </w:r>
    </w:p>
    <w:p w14:paraId="26B409ED" w14:textId="77777777" w:rsidR="00070273" w:rsidRPr="00070273" w:rsidRDefault="00070273" w:rsidP="00070273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070273">
        <w:rPr>
          <w:b/>
          <w:bCs/>
          <w:sz w:val="20"/>
          <w:szCs w:val="20"/>
        </w:rPr>
        <w:t>Payments</w:t>
      </w:r>
      <w:r w:rsidRPr="00070273">
        <w:rPr>
          <w:sz w:val="20"/>
          <w:szCs w:val="20"/>
        </w:rPr>
        <w:t xml:space="preserve"> → Private (sensitive info).</w:t>
      </w:r>
    </w:p>
    <w:p w14:paraId="63ED8856" w14:textId="77777777" w:rsidR="00070273" w:rsidRPr="00070273" w:rsidRDefault="00070273" w:rsidP="00070273">
      <w:pPr>
        <w:pStyle w:val="ListParagraph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070273">
        <w:rPr>
          <w:b/>
          <w:bCs/>
          <w:sz w:val="20"/>
          <w:szCs w:val="20"/>
        </w:rPr>
        <w:t>Customers</w:t>
      </w:r>
      <w:r w:rsidRPr="00070273">
        <w:rPr>
          <w:sz w:val="20"/>
          <w:szCs w:val="20"/>
        </w:rPr>
        <w:t xml:space="preserve"> → Private.</w:t>
      </w:r>
    </w:p>
    <w:p w14:paraId="2A9430C6" w14:textId="77777777" w:rsidR="00070273" w:rsidRDefault="00070273" w:rsidP="00070273">
      <w:pPr>
        <w:pStyle w:val="ListParagraph"/>
        <w:spacing w:line="276" w:lineRule="auto"/>
        <w:jc w:val="both"/>
        <w:rPr>
          <w:sz w:val="20"/>
          <w:szCs w:val="20"/>
        </w:rPr>
      </w:pPr>
      <w:r w:rsidRPr="00070273">
        <w:rPr>
          <w:sz w:val="20"/>
          <w:szCs w:val="20"/>
        </w:rPr>
        <w:t>This ensures customer privacy and compliance.</w:t>
      </w:r>
    </w:p>
    <w:p w14:paraId="466DDB8C" w14:textId="77777777" w:rsidR="00070273" w:rsidRPr="00070273" w:rsidRDefault="00070273" w:rsidP="00070273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070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Sharing Rules</w:t>
      </w:r>
    </w:p>
    <w:p w14:paraId="70E95F37" w14:textId="14B20B7F" w:rsidR="00070273" w:rsidRDefault="00070273" w:rsidP="00070273">
      <w:pPr>
        <w:pStyle w:val="ListParagraph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070273">
        <w:rPr>
          <w:sz w:val="20"/>
          <w:szCs w:val="20"/>
        </w:rPr>
        <w:t>Managers → can view all bookings/payments of their operators.</w:t>
      </w:r>
    </w:p>
    <w:p w14:paraId="138D5CBE" w14:textId="6C3299B9" w:rsidR="00070273" w:rsidRDefault="00070273" w:rsidP="00070273">
      <w:pPr>
        <w:pStyle w:val="ListParagraph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070273">
        <w:rPr>
          <w:sz w:val="20"/>
          <w:szCs w:val="20"/>
        </w:rPr>
        <w:t>Operators → can share booking access temporarily with other operators if needed.</w:t>
      </w:r>
    </w:p>
    <w:p w14:paraId="38C40D40" w14:textId="15337B98" w:rsidR="00070273" w:rsidRDefault="00070273" w:rsidP="0007027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70273">
        <w:rPr>
          <w:b/>
          <w:bCs/>
          <w:sz w:val="24"/>
          <w:szCs w:val="24"/>
        </w:rPr>
        <w:t>Login Access Policies</w:t>
      </w:r>
    </w:p>
    <w:p w14:paraId="2A77DFC6" w14:textId="46D0158E" w:rsidR="00070273" w:rsidRDefault="00070273" w:rsidP="00070273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Define trusted IP ranges</w:t>
      </w:r>
    </w:p>
    <w:p w14:paraId="1102B965" w14:textId="146A5F6A" w:rsidR="00070273" w:rsidRDefault="00070273" w:rsidP="00070273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Set password policies</w:t>
      </w:r>
    </w:p>
    <w:p w14:paraId="1404D484" w14:textId="0D70AEED" w:rsidR="00070273" w:rsidRDefault="00070273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070273">
        <w:rPr>
          <w:b/>
          <w:bCs/>
          <w:sz w:val="24"/>
          <w:szCs w:val="24"/>
        </w:rPr>
        <w:t>Dev Org Setup</w:t>
      </w:r>
    </w:p>
    <w:p w14:paraId="1731C346" w14:textId="0937AF49" w:rsidR="00070273" w:rsidRDefault="00070273" w:rsidP="00070273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Already done</w:t>
      </w:r>
    </w:p>
    <w:p w14:paraId="6F0539A9" w14:textId="4397BFA0" w:rsidR="00070273" w:rsidRDefault="00070273" w:rsidP="00070273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We’ll use this org for full project build</w:t>
      </w:r>
    </w:p>
    <w:p w14:paraId="0AB60BC7" w14:textId="292E950D" w:rsidR="00070273" w:rsidRDefault="00070273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070273">
        <w:rPr>
          <w:b/>
          <w:bCs/>
          <w:sz w:val="24"/>
          <w:szCs w:val="24"/>
        </w:rPr>
        <w:t>Sandbox Usage</w:t>
      </w:r>
    </w:p>
    <w:p w14:paraId="1304B580" w14:textId="297C5AA0" w:rsidR="00070273" w:rsidRDefault="00070273" w:rsidP="00070273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In real companies → Sandboxes are used for testing before production.</w:t>
      </w:r>
    </w:p>
    <w:p w14:paraId="3B5DEF58" w14:textId="3087EC42" w:rsidR="00070273" w:rsidRDefault="00070273" w:rsidP="00070273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Example: Developer Sandbox → test Apex triggers; UAT Sandbox → test new booking flow with managers.</w:t>
      </w:r>
    </w:p>
    <w:p w14:paraId="1B43EDAE" w14:textId="3D5599D6" w:rsidR="00070273" w:rsidRDefault="00070273" w:rsidP="00070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070273">
        <w:rPr>
          <w:b/>
          <w:bCs/>
          <w:sz w:val="24"/>
          <w:szCs w:val="24"/>
        </w:rPr>
        <w:t>Deployment Basics</w:t>
      </w:r>
    </w:p>
    <w:p w14:paraId="0876AFD6" w14:textId="6D93C05C" w:rsidR="00070273" w:rsidRDefault="00070273" w:rsidP="00070273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>For now, changes are made directly in Developer Org.</w:t>
      </w:r>
    </w:p>
    <w:p w14:paraId="309929BE" w14:textId="6F8B19E1" w:rsidR="00070273" w:rsidRPr="00070273" w:rsidRDefault="00070273" w:rsidP="00070273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070273">
        <w:rPr>
          <w:sz w:val="20"/>
          <w:szCs w:val="20"/>
        </w:rPr>
        <w:t xml:space="preserve">Later phases will cover </w:t>
      </w:r>
      <w:r w:rsidRPr="00070273">
        <w:rPr>
          <w:b/>
          <w:bCs/>
          <w:sz w:val="20"/>
          <w:szCs w:val="20"/>
        </w:rPr>
        <w:t>Change Sets, VS Code + SFDX, GitHub version control</w:t>
      </w:r>
      <w:r w:rsidRPr="00070273">
        <w:rPr>
          <w:sz w:val="20"/>
          <w:szCs w:val="20"/>
        </w:rPr>
        <w:t xml:space="preserve"> for deployments.</w:t>
      </w:r>
    </w:p>
    <w:p w14:paraId="3139220C" w14:textId="77777777" w:rsidR="00070273" w:rsidRPr="00070273" w:rsidRDefault="00070273" w:rsidP="00070273">
      <w:pPr>
        <w:pStyle w:val="ListParagraph"/>
        <w:spacing w:line="276" w:lineRule="auto"/>
        <w:jc w:val="both"/>
        <w:rPr>
          <w:sz w:val="20"/>
          <w:szCs w:val="20"/>
        </w:rPr>
      </w:pPr>
    </w:p>
    <w:p w14:paraId="14DE0FE2" w14:textId="77777777" w:rsidR="00916792" w:rsidRPr="00916792" w:rsidRDefault="00916792" w:rsidP="00070273">
      <w:pPr>
        <w:pStyle w:val="ListParagraph"/>
        <w:spacing w:line="276" w:lineRule="auto"/>
        <w:jc w:val="both"/>
        <w:rPr>
          <w:sz w:val="20"/>
          <w:szCs w:val="20"/>
        </w:rPr>
      </w:pPr>
    </w:p>
    <w:p w14:paraId="031CDC5B" w14:textId="77777777" w:rsidR="00916792" w:rsidRPr="00916792" w:rsidRDefault="00916792" w:rsidP="00070273">
      <w:pPr>
        <w:pStyle w:val="ListParagraph"/>
        <w:spacing w:line="276" w:lineRule="auto"/>
        <w:jc w:val="both"/>
        <w:rPr>
          <w:sz w:val="20"/>
          <w:szCs w:val="20"/>
        </w:rPr>
      </w:pPr>
    </w:p>
    <w:p w14:paraId="34BBE74B" w14:textId="77777777" w:rsidR="00916792" w:rsidRPr="00916792" w:rsidRDefault="00916792" w:rsidP="00916792">
      <w:pPr>
        <w:pStyle w:val="ListParagraph"/>
        <w:rPr>
          <w:sz w:val="20"/>
          <w:szCs w:val="20"/>
        </w:rPr>
      </w:pPr>
    </w:p>
    <w:sectPr w:rsidR="00916792" w:rsidRPr="0091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F36"/>
    <w:multiLevelType w:val="hybridMultilevel"/>
    <w:tmpl w:val="8CD68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E4F5E"/>
    <w:multiLevelType w:val="multilevel"/>
    <w:tmpl w:val="FCC6C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055D"/>
    <w:multiLevelType w:val="hybridMultilevel"/>
    <w:tmpl w:val="F9168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63348"/>
    <w:multiLevelType w:val="multilevel"/>
    <w:tmpl w:val="B3EAC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981"/>
    <w:multiLevelType w:val="hybridMultilevel"/>
    <w:tmpl w:val="9E467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1265"/>
    <w:multiLevelType w:val="hybridMultilevel"/>
    <w:tmpl w:val="AD985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B57B9B"/>
    <w:multiLevelType w:val="hybridMultilevel"/>
    <w:tmpl w:val="7E0E4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D21AD5"/>
    <w:multiLevelType w:val="hybridMultilevel"/>
    <w:tmpl w:val="1436D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0827ED"/>
    <w:multiLevelType w:val="hybridMultilevel"/>
    <w:tmpl w:val="D28842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E16DE2"/>
    <w:multiLevelType w:val="multilevel"/>
    <w:tmpl w:val="A42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9344A"/>
    <w:multiLevelType w:val="hybridMultilevel"/>
    <w:tmpl w:val="74426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FD3481"/>
    <w:multiLevelType w:val="hybridMultilevel"/>
    <w:tmpl w:val="FEC09E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A04DE"/>
    <w:multiLevelType w:val="hybridMultilevel"/>
    <w:tmpl w:val="B1A21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7E03DF"/>
    <w:multiLevelType w:val="hybridMultilevel"/>
    <w:tmpl w:val="629C6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D31C6"/>
    <w:multiLevelType w:val="hybridMultilevel"/>
    <w:tmpl w:val="6F405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F032E0"/>
    <w:multiLevelType w:val="hybridMultilevel"/>
    <w:tmpl w:val="EDE62F3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DF7411"/>
    <w:multiLevelType w:val="hybridMultilevel"/>
    <w:tmpl w:val="FA52C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A05025"/>
    <w:multiLevelType w:val="multilevel"/>
    <w:tmpl w:val="B3EAC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54320"/>
    <w:multiLevelType w:val="hybridMultilevel"/>
    <w:tmpl w:val="ED100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71A57"/>
    <w:multiLevelType w:val="hybridMultilevel"/>
    <w:tmpl w:val="AF54A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7122229">
    <w:abstractNumId w:val="4"/>
  </w:num>
  <w:num w:numId="2" w16cid:durableId="573664682">
    <w:abstractNumId w:val="16"/>
  </w:num>
  <w:num w:numId="3" w16cid:durableId="1556426172">
    <w:abstractNumId w:val="7"/>
  </w:num>
  <w:num w:numId="4" w16cid:durableId="1883785825">
    <w:abstractNumId w:val="8"/>
  </w:num>
  <w:num w:numId="5" w16cid:durableId="437912377">
    <w:abstractNumId w:val="10"/>
  </w:num>
  <w:num w:numId="6" w16cid:durableId="1425957039">
    <w:abstractNumId w:val="15"/>
  </w:num>
  <w:num w:numId="7" w16cid:durableId="979724790">
    <w:abstractNumId w:val="11"/>
  </w:num>
  <w:num w:numId="8" w16cid:durableId="939534537">
    <w:abstractNumId w:val="9"/>
  </w:num>
  <w:num w:numId="9" w16cid:durableId="901450736">
    <w:abstractNumId w:val="14"/>
  </w:num>
  <w:num w:numId="10" w16cid:durableId="1968926786">
    <w:abstractNumId w:val="12"/>
  </w:num>
  <w:num w:numId="11" w16cid:durableId="1152675593">
    <w:abstractNumId w:val="19"/>
  </w:num>
  <w:num w:numId="12" w16cid:durableId="264001452">
    <w:abstractNumId w:val="1"/>
  </w:num>
  <w:num w:numId="13" w16cid:durableId="1019965494">
    <w:abstractNumId w:val="17"/>
  </w:num>
  <w:num w:numId="14" w16cid:durableId="380791071">
    <w:abstractNumId w:val="3"/>
  </w:num>
  <w:num w:numId="15" w16cid:durableId="1725714596">
    <w:abstractNumId w:val="18"/>
  </w:num>
  <w:num w:numId="16" w16cid:durableId="1126200726">
    <w:abstractNumId w:val="13"/>
  </w:num>
  <w:num w:numId="17" w16cid:durableId="290331343">
    <w:abstractNumId w:val="5"/>
  </w:num>
  <w:num w:numId="18" w16cid:durableId="773981371">
    <w:abstractNumId w:val="6"/>
  </w:num>
  <w:num w:numId="19" w16cid:durableId="1016031488">
    <w:abstractNumId w:val="0"/>
  </w:num>
  <w:num w:numId="20" w16cid:durableId="201479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A1"/>
    <w:rsid w:val="00070273"/>
    <w:rsid w:val="000E6E57"/>
    <w:rsid w:val="001B5855"/>
    <w:rsid w:val="004E41A1"/>
    <w:rsid w:val="00916792"/>
    <w:rsid w:val="00A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B5AE"/>
  <w15:chartTrackingRefBased/>
  <w15:docId w15:val="{6EDEA393-4B81-4E14-B461-B4149250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4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916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2025-09-23T05:06:00Z</dcterms:created>
  <dcterms:modified xsi:type="dcterms:W3CDTF">2025-09-23T05:35:00Z</dcterms:modified>
</cp:coreProperties>
</file>