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8A38" w14:textId="13441765"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7E4BC5">
      <w:hyperlink r:id="rId9"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10" w:history="1">
        <w:r>
          <w:rPr>
            <w:rStyle w:val="Hyperlink"/>
            <w:rFonts w:ascii="Segoe UI" w:hAnsi="Segoe UI" w:cs="Segoe UI"/>
            <w:sz w:val="29"/>
            <w:szCs w:val="29"/>
            <w:shd w:val="clear" w:color="auto" w:fill="FFFFFF"/>
          </w:rPr>
          <w:t>example.com/Project/posts</w:t>
        </w:r>
      </w:hyperlink>
      <w:r>
        <w:t xml:space="preserve"> – URL </w:t>
      </w:r>
      <w:proofErr w:type="gramStart"/>
      <w:r>
        <w:t>( UR</w:t>
      </w:r>
      <w:proofErr w:type="gramEnd"/>
      <w:r>
        <w:t xml:space="preserve">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lastRenderedPageBreak/>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In fact </w:t>
      </w:r>
      <w:proofErr w:type="gramStart"/>
      <w:r>
        <w:rPr>
          <w:rFonts w:ascii="Roboto" w:hAnsi="Roboto"/>
          <w:color w:val="000000"/>
          <w:sz w:val="21"/>
          <w:szCs w:val="21"/>
        </w:rPr>
        <w:t>console.log(</w:t>
      </w:r>
      <w:proofErr w:type="gramEnd"/>
      <w:r>
        <w:rPr>
          <w:rFonts w:ascii="Roboto" w:hAnsi="Roboto"/>
          <w:color w:val="000000"/>
          <w:sz w:val="21"/>
          <w:szCs w:val="21"/>
        </w:rPr>
        <w:t xml:space="preserve">) is actually not part of the language. It is provided by the browser as part of its API. It is through that API we </w:t>
      </w:r>
      <w:proofErr w:type="gramStart"/>
      <w:r>
        <w:rPr>
          <w:rFonts w:ascii="Roboto" w:hAnsi="Roboto"/>
          <w:color w:val="000000"/>
          <w:sz w:val="21"/>
          <w:szCs w:val="21"/>
        </w:rPr>
        <w:t>are able to</w:t>
      </w:r>
      <w:proofErr w:type="gramEnd"/>
      <w:r>
        <w:rPr>
          <w:rFonts w:ascii="Roboto" w:hAnsi="Roboto"/>
          <w:color w:val="000000"/>
          <w:sz w:val="21"/>
          <w:szCs w:val="21"/>
        </w:rPr>
        <w:t xml:space="preserve">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gramStart"/>
      <w:r>
        <w:rPr>
          <w:rFonts w:ascii="Roboto" w:hAnsi="Roboto"/>
          <w:color w:val="000000"/>
          <w:sz w:val="21"/>
          <w:szCs w:val="21"/>
        </w:rPr>
        <w:t>),</w:t>
      </w:r>
      <w:proofErr w:type="spellStart"/>
      <w:r>
        <w:rPr>
          <w:rFonts w:ascii="Roboto" w:hAnsi="Roboto"/>
          <w:color w:val="000000"/>
          <w:sz w:val="21"/>
          <w:szCs w:val="21"/>
        </w:rPr>
        <w:t>timeInMilliSec</w:t>
      </w:r>
      <w:proofErr w:type="spellEnd"/>
      <w:proofErr w:type="gram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proofErr w:type="gramStart"/>
      <w:r>
        <w:rPr>
          <w:rFonts w:ascii="Roboto" w:hAnsi="Roboto"/>
          <w:color w:val="000000"/>
          <w:sz w:val="21"/>
          <w:szCs w:val="21"/>
        </w:rPr>
        <w:t>http.open</w:t>
      </w:r>
      <w:proofErr w:type="spellEnd"/>
      <w:proofErr w:type="gram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To make sure the function executes once the response is </w:t>
      </w:r>
      <w:proofErr w:type="gramStart"/>
      <w:r>
        <w:rPr>
          <w:rFonts w:ascii="Roboto" w:hAnsi="Roboto"/>
          <w:color w:val="000000"/>
          <w:sz w:val="21"/>
          <w:szCs w:val="21"/>
        </w:rPr>
        <w:t>received</w:t>
      </w:r>
      <w:proofErr w:type="gramEnd"/>
      <w:r>
        <w:rPr>
          <w:rFonts w:ascii="Roboto" w:hAnsi="Roboto"/>
          <w:color w:val="000000"/>
          <w:sz w:val="21"/>
          <w:szCs w:val="21"/>
        </w:rPr>
        <w:t xml:space="preserve">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proofErr w:type="gramStart"/>
      <w:r w:rsidRPr="00A85106">
        <w:rPr>
          <w:rFonts w:ascii="Roboto" w:hAnsi="Roboto"/>
          <w:color w:val="000000"/>
          <w:sz w:val="21"/>
          <w:szCs w:val="21"/>
        </w:rPr>
        <w:t>getTrip</w:t>
      </w:r>
      <w:proofErr w:type="spellEnd"/>
      <w:r w:rsidRPr="00A85106">
        <w:rPr>
          <w:rFonts w:ascii="Roboto" w:hAnsi="Roboto"/>
          <w:color w:val="000000"/>
          <w:sz w:val="21"/>
          <w:szCs w:val="21"/>
        </w:rPr>
        <w:t>(</w:t>
      </w:r>
      <w:proofErr w:type="gram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roofErr w:type="gramStart"/>
      <w:r w:rsidRPr="00A85106">
        <w:rPr>
          <w:rFonts w:ascii="Roboto" w:hAnsi="Roboto"/>
          <w:color w:val="000000"/>
          <w:sz w:val="21"/>
          <w:szCs w:val="21"/>
        </w:rPr>
        <w:t>){</w:t>
      </w:r>
      <w:proofErr w:type="gramEnd"/>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w:t>
      </w:r>
      <w:proofErr w:type="gramStart"/>
      <w:r w:rsidRPr="00A85106">
        <w:rPr>
          <w:rFonts w:ascii="Roboto" w:hAnsi="Roboto"/>
          <w:color w:val="000000"/>
          <w:sz w:val="21"/>
          <w:szCs w:val="21"/>
        </w:rPr>
        <w:t>function(</w:t>
      </w:r>
      <w:proofErr w:type="gramEnd"/>
      <w:r w:rsidRPr="00A85106">
        <w:rPr>
          <w:rFonts w:ascii="Roboto" w:hAnsi="Roboto"/>
          <w:color w:val="000000"/>
          <w:sz w:val="21"/>
          <w:szCs w:val="21"/>
        </w:rPr>
        <w:t>)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gramStart"/>
      <w:r w:rsidRPr="00A85106">
        <w:rPr>
          <w:rFonts w:ascii="Roboto" w:hAnsi="Roboto"/>
          <w:color w:val="000000"/>
          <w:sz w:val="21"/>
          <w:szCs w:val="21"/>
        </w:rPr>
        <w:t>resolve(</w:t>
      </w:r>
      <w:proofErr w:type="gramEnd"/>
      <w:r w:rsidRPr="00A85106">
        <w:rPr>
          <w:rFonts w:ascii="Roboto" w:hAnsi="Roboto"/>
          <w:color w:val="000000"/>
          <w:sz w:val="21"/>
          <w:szCs w:val="21"/>
        </w:rPr>
        <w:t>"</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w:t>
      </w:r>
      <w:proofErr w:type="gramStart"/>
      <w:r w:rsidR="00303193">
        <w:rPr>
          <w:rFonts w:ascii="Roboto" w:hAnsi="Roboto"/>
          <w:color w:val="000000"/>
          <w:sz w:val="21"/>
          <w:szCs w:val="21"/>
        </w:rPr>
        <w:t>go..</w:t>
      </w:r>
      <w:proofErr w:type="gramEnd"/>
      <w:r w:rsidR="00303193">
        <w:rPr>
          <w:rFonts w:ascii="Roboto" w:hAnsi="Roboto"/>
          <w:color w:val="000000"/>
          <w:sz w:val="21"/>
          <w:szCs w:val="21"/>
        </w:rPr>
        <w:t>”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Start"/>
      <w:r w:rsidRPr="00EB7193">
        <w:rPr>
          <w:rFonts w:ascii="Roboto" w:hAnsi="Roboto"/>
          <w:color w:val="000000"/>
          <w:sz w:val="21"/>
          <w:szCs w:val="21"/>
        </w:rPr>
        <w:t>resolve(</w:t>
      </w:r>
      <w:proofErr w:type="gramEnd"/>
      <w:r w:rsidRPr="00EB7193">
        <w:rPr>
          <w:rFonts w:ascii="Roboto" w:hAnsi="Roboto"/>
          <w:color w:val="000000"/>
          <w:sz w:val="21"/>
          <w:szCs w:val="21"/>
        </w:rPr>
        <w:t>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lastRenderedPageBreak/>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proofErr w:type="gram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proofErr w:type="gramStart"/>
      <w:r>
        <w:t>getTotal</w:t>
      </w:r>
      <w:proofErr w:type="spellEnd"/>
      <w:r>
        <w:t>(</w:t>
      </w:r>
      <w:proofErr w:type="gramEnd"/>
      <w:r>
        <w:t>){</w:t>
      </w:r>
    </w:p>
    <w:p w14:paraId="69E70E17" w14:textId="77777777" w:rsidR="00EB7193" w:rsidRDefault="00EB7193" w:rsidP="00EB7193">
      <w:r>
        <w:t xml:space="preserve">    var </w:t>
      </w:r>
      <w:proofErr w:type="spellStart"/>
      <w:r>
        <w:t>flightData</w:t>
      </w:r>
      <w:proofErr w:type="spellEnd"/>
      <w:r>
        <w:t xml:space="preserve">=await </w:t>
      </w:r>
      <w:proofErr w:type="spellStart"/>
      <w:proofErr w:type="gramStart"/>
      <w:r>
        <w:t>bookFlight</w:t>
      </w:r>
      <w:proofErr w:type="spellEnd"/>
      <w:r>
        <w:t>(</w:t>
      </w:r>
      <w:proofErr w:type="gram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w:t>
      </w:r>
      <w:proofErr w:type="gramStart"/>
      <w:r>
        <w:t>console.log(</w:t>
      </w:r>
      <w:proofErr w:type="gramEnd"/>
      <w:r>
        <w:t xml:space="preserve">"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Suppose there is a JSON file in</w:t>
      </w:r>
      <w:proofErr w:type="gramStart"/>
      <w:r>
        <w:t xml:space="preserve"> ..</w:t>
      </w:r>
      <w:proofErr w:type="gramEnd"/>
      <w:r>
        <w:t xml:space="preserve">/json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proofErr w:type="gramStart"/>
      <w:r>
        <w:t>){</w:t>
      </w:r>
      <w:proofErr w:type="gramEnd"/>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763BBE1B" w14:textId="31250C52" w:rsidR="00B70C21" w:rsidRDefault="00B70C21" w:rsidP="00B70C21">
      <w:pPr>
        <w:ind w:firstLine="720"/>
      </w:pPr>
      <w:proofErr w:type="spellStart"/>
      <w:proofErr w:type="gramStart"/>
      <w:r>
        <w:t>xhr.open</w:t>
      </w:r>
      <w:proofErr w:type="spellEnd"/>
      <w:proofErr w:type="gramEnd"/>
      <w:r>
        <w:t>(‘GET’,</w:t>
      </w:r>
      <w:proofErr w:type="spellStart"/>
      <w:r>
        <w:t>url</w:t>
      </w:r>
      <w:proofErr w:type="spellEnd"/>
      <w:r>
        <w:t>);</w:t>
      </w:r>
    </w:p>
    <w:p w14:paraId="755666D3" w14:textId="34BA2609" w:rsidR="00B70C21" w:rsidRDefault="00B70C21" w:rsidP="00B70C21">
      <w:pPr>
        <w:ind w:firstLine="720"/>
      </w:pPr>
      <w:proofErr w:type="spellStart"/>
      <w:proofErr w:type="gramStart"/>
      <w:r>
        <w:t>xhr.onload</w:t>
      </w:r>
      <w:proofErr w:type="spellEnd"/>
      <w:proofErr w:type="gram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proofErr w:type="gramStart"/>
      <w:r>
        <w:t>xhr.response</w:t>
      </w:r>
      <w:r w:rsidR="009A443D">
        <w:t>Text</w:t>
      </w:r>
      <w:proofErr w:type="spellEnd"/>
      <w:proofErr w:type="gramEnd"/>
      <w:r w:rsidR="009A443D">
        <w:t>)</w:t>
      </w:r>
    </w:p>
    <w:p w14:paraId="2BD59D33" w14:textId="00125A53" w:rsidR="009A443D" w:rsidRDefault="009A443D" w:rsidP="00B70C21">
      <w:pPr>
        <w:ind w:firstLine="720"/>
      </w:pPr>
      <w:proofErr w:type="spellStart"/>
      <w:proofErr w:type="gramStart"/>
      <w:r>
        <w:t>document.getElementById</w:t>
      </w:r>
      <w:proofErr w:type="spellEnd"/>
      <w:proofErr w:type="gram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w:t>
      </w:r>
      <w:proofErr w:type="gramStart"/>
      <w:r>
        <w:t>So</w:t>
      </w:r>
      <w:proofErr w:type="gramEnd"/>
      <w:r>
        <w:t xml:space="preserve"> unit testing is very important during coding in the </w:t>
      </w:r>
      <w:proofErr w:type="spellStart"/>
      <w:r>
        <w:t>Js</w:t>
      </w:r>
      <w:proofErr w:type="spellEnd"/>
      <w:r>
        <w:t xml:space="preserve">. Keeping </w:t>
      </w:r>
      <w:proofErr w:type="gramStart"/>
      <w:r>
        <w:t>console.log(</w:t>
      </w:r>
      <w:proofErr w:type="gramEnd"/>
      <w:r>
        <w:t xml:space="preserve">) statements in the code </w:t>
      </w:r>
      <w:r>
        <w:lastRenderedPageBreak/>
        <w:t>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proofErr w:type="gramStart"/>
      <w:r>
        <w:t>describe(</w:t>
      </w:r>
      <w:proofErr w:type="gramEnd"/>
      <w:r>
        <w:t>'</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w:t>
      </w:r>
      <w:proofErr w:type="gramStart"/>
      <w:r>
        <w:t>it(</w:t>
      </w:r>
      <w:proofErr w:type="gramEnd"/>
      <w:r>
        <w:t xml:space="preserve">'Test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gramStart"/>
      <w:r>
        <w:t>).</w:t>
      </w:r>
      <w:proofErr w:type="spellStart"/>
      <w:r>
        <w:t>toEqual</w:t>
      </w:r>
      <w:proofErr w:type="spellEnd"/>
      <w:proofErr w:type="gram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proofErr w:type="gramStart"/>
      <w:r>
        <w:t>describe,it</w:t>
      </w:r>
      <w:proofErr w:type="gramEnd"/>
      <w:r>
        <w: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proofErr w:type="gramStart"/>
      <w:r>
        <w:t>”,function</w:t>
      </w:r>
      <w:proofErr w:type="gramEnd"/>
      <w:r>
        <w:t>(){expect(12).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proofErr w:type="gramStart"/>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w:t>
      </w:r>
      <w:proofErr w:type="gramEnd"/>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proofErr w:type="gramStart"/>
      <w:r>
        <w:rPr>
          <w:rStyle w:val="token"/>
          <w:rFonts w:ascii="Consolas" w:hAnsi="Consolas"/>
          <w:color w:val="E6DB74"/>
        </w:rPr>
        <w:t>describe</w:t>
      </w:r>
      <w:r>
        <w:rPr>
          <w:rStyle w:val="token"/>
          <w:rFonts w:ascii="Consolas" w:hAnsi="Consolas"/>
          <w:color w:val="F8F8F2"/>
        </w:rPr>
        <w:t>(</w:t>
      </w:r>
      <w:proofErr w:type="gramEnd"/>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proofErr w:type="gramStart"/>
      <w:r>
        <w:rPr>
          <w:rStyle w:val="token"/>
          <w:rFonts w:ascii="Consolas" w:hAnsi="Consolas"/>
          <w:color w:val="66D9EF"/>
        </w:rPr>
        <w:t>function</w:t>
      </w:r>
      <w:r>
        <w:rPr>
          <w:rStyle w:val="token"/>
          <w:rFonts w:ascii="Consolas" w:hAnsi="Consolas"/>
          <w:color w:val="F8F8F2"/>
        </w:rPr>
        <w:t>(</w:t>
      </w:r>
      <w:proofErr w:type="gram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gramStart"/>
      <w:r>
        <w:rPr>
          <w:rStyle w:val="token"/>
          <w:rFonts w:ascii="Consolas" w:hAnsi="Consolas"/>
          <w:color w:val="E6DB74"/>
        </w:rPr>
        <w:t>done</w:t>
      </w:r>
      <w:r>
        <w:rPr>
          <w:rStyle w:val="token"/>
          <w:rFonts w:ascii="Consolas" w:hAnsi="Consolas"/>
          <w:color w:val="F8F8F2"/>
        </w:rPr>
        <w:t>(</w:t>
      </w:r>
      <w:proofErr w:type="gramEnd"/>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 xml:space="preserve">A tool that spawns a web server which executes the source code against the test code for each </w:t>
      </w:r>
      <w:proofErr w:type="gramStart"/>
      <w:r>
        <w:rPr>
          <w:rFonts w:ascii="Roboto" w:hAnsi="Roboto"/>
          <w:color w:val="000000"/>
          <w:sz w:val="21"/>
          <w:szCs w:val="21"/>
        </w:rPr>
        <w:t>browsers</w:t>
      </w:r>
      <w:proofErr w:type="gramEnd"/>
      <w:r>
        <w:rPr>
          <w:rFonts w:ascii="Roboto" w:hAnsi="Roboto"/>
          <w:color w:val="000000"/>
          <w:sz w:val="21"/>
          <w:szCs w:val="21"/>
        </w:rPr>
        <w:t>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w:t>
      </w:r>
      <w:proofErr w:type="gramStart"/>
      <w:r w:rsidR="00A127AB">
        <w:t>( karma</w:t>
      </w:r>
      <w:proofErr w:type="gramEnd"/>
      <w:r w:rsidR="00A127AB">
        <w:t xml:space="preserve">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 xml:space="preserve">is not a programming </w:t>
      </w:r>
      <w:proofErr w:type="gramStart"/>
      <w:r>
        <w:rPr>
          <w:rFonts w:ascii="Roboto" w:hAnsi="Roboto"/>
          <w:color w:val="000000"/>
          <w:sz w:val="21"/>
          <w:szCs w:val="21"/>
        </w:rPr>
        <w:t>language,</w:t>
      </w:r>
      <w:proofErr w:type="gramEnd"/>
      <w:r>
        <w:rPr>
          <w:rFonts w:ascii="Roboto" w:hAnsi="Roboto"/>
          <w:color w:val="000000"/>
          <w:sz w:val="21"/>
          <w:szCs w:val="21"/>
        </w:rPr>
        <w:t xml:space="preserv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lastRenderedPageBreak/>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w:t>
      </w:r>
      <w:proofErr w:type="gramStart"/>
      <w:r w:rsidRPr="009A443D">
        <w:rPr>
          <w:rFonts w:ascii="Roboto" w:hAnsi="Roboto"/>
          <w:color w:val="000000"/>
          <w:sz w:val="21"/>
          <w:szCs w:val="21"/>
        </w:rPr>
        <w:t>document.getElementById</w:t>
      </w:r>
      <w:proofErr w:type="gramEnd"/>
      <w:r w:rsidRPr="009A443D">
        <w:rPr>
          <w:rFonts w:ascii="Roboto" w:hAnsi="Roboto"/>
          <w:color w:val="000000"/>
          <w:sz w:val="21"/>
          <w:szCs w:val="21"/>
        </w:rPr>
        <w:t>("username").getAttribute("placeholder"));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proofErr w:type="gramStart"/>
      <w:r w:rsidRPr="009A443D">
        <w:rPr>
          <w:rFonts w:ascii="Roboto" w:hAnsi="Roboto"/>
          <w:color w:val="000000"/>
          <w:sz w:val="21"/>
          <w:szCs w:val="21"/>
        </w:rPr>
        <w:t>document.getElementById</w:t>
      </w:r>
      <w:proofErr w:type="spellEnd"/>
      <w:proofErr w:type="gram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gramStart"/>
      <w:r w:rsidRPr="009A443D">
        <w:rPr>
          <w:rFonts w:ascii="Roboto" w:hAnsi="Roboto"/>
          <w:color w:val="000000"/>
          <w:sz w:val="21"/>
          <w:szCs w:val="21"/>
        </w:rPr>
        <w:t>document.forms</w:t>
      </w:r>
      <w:proofErr w:type="gramEnd"/>
      <w:r w:rsidRPr="009A443D">
        <w:rPr>
          <w:rFonts w:ascii="Roboto" w:hAnsi="Roboto"/>
          <w:color w:val="000000"/>
          <w:sz w:val="21"/>
          <w:szCs w:val="21"/>
        </w:rPr>
        <w:t>[0].elements[1].getAttribute("maxlength"))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proofErr w:type="gramStart"/>
      <w:r>
        <w:rPr>
          <w:rFonts w:ascii="Roboto" w:hAnsi="Roboto"/>
          <w:color w:val="000000"/>
          <w:sz w:val="21"/>
          <w:szCs w:val="21"/>
          <w:shd w:val="clear" w:color="auto" w:fill="FAFAFA"/>
        </w:rPr>
        <w:t>document.formName.fieldName</w:t>
      </w:r>
      <w:proofErr w:type="gramEnd"/>
      <w:r>
        <w:rPr>
          <w:rFonts w:ascii="Roboto" w:hAnsi="Roboto"/>
          <w:color w:val="000000"/>
          <w:sz w:val="21"/>
          <w:szCs w:val="21"/>
          <w:shd w:val="clear" w:color="auto" w:fill="FAFAFA"/>
        </w:rPr>
        <w:t>.value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Document.form.iname</w:t>
      </w:r>
      <w:proofErr w:type="gramEnd"/>
      <w:r>
        <w:rPr>
          <w:rFonts w:ascii="Roboto" w:hAnsi="Roboto"/>
          <w:color w:val="000000"/>
          <w:sz w:val="21"/>
          <w:szCs w:val="21"/>
          <w:shd w:val="clear" w:color="auto" w:fill="FAFAFA"/>
        </w:rPr>
        <w:t>.value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proofErr w:type="gram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 xml:space="preserve">(‘click’, () =&gt; </w:t>
      </w:r>
      <w:proofErr w:type="gramStart"/>
      <w:r>
        <w:rPr>
          <w:rFonts w:ascii="Roboto" w:hAnsi="Roboto"/>
          <w:color w:val="000000"/>
          <w:sz w:val="21"/>
          <w:szCs w:val="21"/>
          <w:shd w:val="clear" w:color="auto" w:fill="FAFAFA"/>
        </w:rPr>
        <w:t>{ }</w:t>
      </w:r>
      <w:proofErr w:type="gramEnd"/>
      <w:r>
        <w:rPr>
          <w:rFonts w:ascii="Roboto" w:hAnsi="Roboto"/>
          <w:color w:val="000000"/>
          <w:sz w:val="21"/>
          <w:szCs w:val="21"/>
          <w:shd w:val="clear" w:color="auto" w:fill="FAFAFA"/>
        </w:rPr>
        <w:t>}</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proofErr w:type="gramStart"/>
      <w:r>
        <w:rPr>
          <w:rStyle w:val="Strong"/>
          <w:rFonts w:ascii="Roboto" w:hAnsi="Roboto"/>
          <w:color w:val="000000"/>
          <w:sz w:val="21"/>
          <w:szCs w:val="21"/>
          <w:shd w:val="clear" w:color="auto" w:fill="FAFAFA"/>
        </w:rPr>
        <w:t>event.target</w:t>
      </w:r>
      <w:proofErr w:type="spellEnd"/>
      <w:proofErr w:type="gram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roofErr w:type="gramStart"/>
      <w:r w:rsidRPr="00E83232">
        <w:rPr>
          <w:rFonts w:ascii="Roboto" w:hAnsi="Roboto"/>
          <w:color w:val="000000"/>
          <w:sz w:val="21"/>
          <w:szCs w:val="21"/>
        </w:rPr>
        <w:t>){</w:t>
      </w:r>
      <w:proofErr w:type="gramEnd"/>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gramStart"/>
      <w:r w:rsidRPr="00E83232">
        <w:rPr>
          <w:rFonts w:ascii="Roboto" w:hAnsi="Roboto"/>
          <w:color w:val="000000"/>
          <w:sz w:val="21"/>
          <w:szCs w:val="21"/>
        </w:rPr>
        <w:t>e.target.name</w:t>
      </w:r>
      <w:proofErr w:type="gramEnd"/>
      <w:r w:rsidRPr="00E83232">
        <w:rPr>
          <w:rFonts w:ascii="Roboto" w:hAnsi="Roboto"/>
          <w:color w:val="000000"/>
          <w:sz w:val="21"/>
          <w:szCs w:val="21"/>
        </w:rPr>
        <w:t>);</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proofErr w:type="gramStart"/>
      <w:r w:rsidRPr="00E83232">
        <w:rPr>
          <w:rFonts w:ascii="Roboto" w:hAnsi="Roboto"/>
          <w:color w:val="000000"/>
          <w:sz w:val="21"/>
          <w:szCs w:val="21"/>
        </w:rPr>
        <w:t>e.target</w:t>
      </w:r>
      <w:proofErr w:type="gramEnd"/>
      <w:r w:rsidRPr="00E83232">
        <w:rPr>
          <w:rFonts w:ascii="Roboto" w:hAnsi="Roboto"/>
          <w:color w:val="000000"/>
          <w:sz w:val="21"/>
          <w:szCs w:val="21"/>
        </w:rPr>
        <w: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proofErr w:type="gramStart"/>
      <w:r>
        <w:rPr>
          <w:rStyle w:val="Strong"/>
          <w:rFonts w:ascii="Roboto" w:hAnsi="Roboto"/>
          <w:color w:val="000000"/>
          <w:sz w:val="21"/>
          <w:szCs w:val="21"/>
          <w:shd w:val="clear" w:color="auto" w:fill="FAFAFA"/>
        </w:rPr>
        <w:t>event.preventDefault</w:t>
      </w:r>
      <w:proofErr w:type="spellEnd"/>
      <w:proofErr w:type="gram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 xml:space="preserve">For </w:t>
      </w:r>
      <w:proofErr w:type="gramStart"/>
      <w:r w:rsidRPr="00333F34">
        <w:rPr>
          <w:rFonts w:ascii="Roboto" w:eastAsia="Times New Roman" w:hAnsi="Roboto" w:cs="Times New Roman"/>
          <w:color w:val="000000"/>
          <w:sz w:val="21"/>
          <w:szCs w:val="21"/>
          <w:lang w:eastAsia="en-IN"/>
        </w:rPr>
        <w:t>particular session</w:t>
      </w:r>
      <w:proofErr w:type="gramEnd"/>
      <w:r w:rsidRPr="00333F34">
        <w:rPr>
          <w:rFonts w:ascii="Roboto" w:eastAsia="Times New Roman" w:hAnsi="Roboto" w:cs="Times New Roman"/>
          <w:color w:val="000000"/>
          <w:sz w:val="21"/>
          <w:szCs w:val="21"/>
          <w:lang w:eastAsia="en-IN"/>
        </w:rPr>
        <w:t xml:space="preserve">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lastRenderedPageBreak/>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function </w:t>
      </w:r>
      <w:proofErr w:type="gramStart"/>
      <w:r w:rsidRPr="00C57E57">
        <w:rPr>
          <w:rFonts w:ascii="Roboto" w:hAnsi="Roboto"/>
          <w:color w:val="000000"/>
          <w:sz w:val="21"/>
          <w:szCs w:val="21"/>
        </w:rPr>
        <w:t>notify(</w:t>
      </w:r>
      <w:proofErr w:type="gramEnd"/>
      <w:r w:rsidRPr="00C57E57">
        <w:rPr>
          <w:rFonts w:ascii="Roboto" w:hAnsi="Roboto"/>
          <w:color w:val="000000"/>
          <w:sz w:val="21"/>
          <w:szCs w:val="21"/>
        </w:rPr>
        <w:t>){</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if(</w:t>
      </w:r>
      <w:proofErr w:type="spellStart"/>
      <w:proofErr w:type="gramEnd"/>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alert(</w:t>
      </w:r>
      <w:proofErr w:type="gramEnd"/>
      <w:r w:rsidRPr="00C57E57">
        <w:rPr>
          <w:rFonts w:ascii="Roboto" w:hAnsi="Roboto"/>
          <w:color w:val="000000"/>
          <w:sz w:val="21"/>
          <w:szCs w:val="21"/>
        </w:rPr>
        <w: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var notify = new </w:t>
      </w:r>
      <w:proofErr w:type="gramStart"/>
      <w:r w:rsidRPr="00C57E57">
        <w:rPr>
          <w:rFonts w:ascii="Roboto" w:hAnsi="Roboto"/>
          <w:color w:val="000000"/>
          <w:sz w:val="21"/>
          <w:szCs w:val="21"/>
        </w:rPr>
        <w:t>Notification(</w:t>
      </w:r>
      <w:proofErr w:type="gramEnd"/>
      <w:r w:rsidRPr="00C57E57">
        <w:rPr>
          <w:rFonts w:ascii="Roboto" w:hAnsi="Roboto"/>
          <w:color w:val="000000"/>
          <w:sz w:val="21"/>
          <w:szCs w:val="21"/>
        </w:rPr>
        <w:t>"New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proofErr w:type="gramStart"/>
      <w:r>
        <w:rPr>
          <w:rFonts w:ascii="Roboto" w:hAnsi="Roboto"/>
          <w:color w:val="000000"/>
          <w:sz w:val="21"/>
          <w:szCs w:val="21"/>
          <w:shd w:val="clear" w:color="auto" w:fill="FAFAFA"/>
        </w:rPr>
        <w:t>denied,granted</w:t>
      </w:r>
      <w:proofErr w:type="gramEnd"/>
      <w:r>
        <w:rPr>
          <w:rFonts w:ascii="Roboto" w:hAnsi="Roboto"/>
          <w:color w:val="000000"/>
          <w:sz w:val="21"/>
          <w:szCs w:val="21"/>
          <w:shd w:val="clear" w:color="auto" w:fill="FAFAFA"/>
        </w:rPr>
        <w:t>,default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w:t>
      </w:r>
      <w:proofErr w:type="gramStart"/>
      <w:r>
        <w:rPr>
          <w:rFonts w:ascii="Arial" w:hAnsi="Arial" w:cs="Arial"/>
          <w:color w:val="444444"/>
          <w:sz w:val="20"/>
          <w:szCs w:val="20"/>
          <w:shd w:val="clear" w:color="auto" w:fill="FFFFFF"/>
        </w:rPr>
        <w:t>=”s</w:t>
      </w:r>
      <w:proofErr w:type="gramEnd"/>
      <w:r>
        <w:rPr>
          <w:rFonts w:ascii="Arial" w:hAnsi="Arial" w:cs="Arial"/>
          <w:color w:val="444444"/>
          <w:sz w:val="20"/>
          <w:szCs w:val="20"/>
          <w:shd w:val="clear" w:color="auto" w:fill="FFFFFF"/>
        </w:rPr>
        <w:t>=document.createElement(‘script’);s.src=’../evil.js;document.body.appendChild(s)’”&gt;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proofErr w:type="gramStart"/>
      <w:r>
        <w:rPr>
          <w:rFonts w:ascii="Arial" w:hAnsi="Arial" w:cs="Arial"/>
          <w:color w:val="444444"/>
          <w:sz w:val="20"/>
          <w:szCs w:val="20"/>
          <w:shd w:val="clear" w:color="auto" w:fill="FFFFFF"/>
        </w:rPr>
        <w:t>document.cookie</w:t>
      </w:r>
      <w:proofErr w:type="spellEnd"/>
      <w:proofErr w:type="gram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w:t>
      </w:r>
      <w:r w:rsidR="00D2006F">
        <w:rPr>
          <w:rFonts w:ascii="Arial" w:hAnsi="Arial" w:cs="Arial"/>
          <w:color w:val="444444"/>
          <w:sz w:val="20"/>
          <w:szCs w:val="20"/>
          <w:shd w:val="clear" w:color="auto" w:fill="FFFFFF"/>
        </w:rPr>
        <w:lastRenderedPageBreak/>
        <w:t>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var emp = {</w:t>
      </w:r>
      <w:proofErr w:type="gramStart"/>
      <w:r>
        <w:rPr>
          <w:rFonts w:ascii="Arial" w:hAnsi="Arial" w:cs="Arial"/>
          <w:color w:val="444444"/>
          <w:sz w:val="20"/>
          <w:szCs w:val="20"/>
          <w:shd w:val="clear" w:color="auto" w:fill="FFFFFF"/>
        </w:rPr>
        <w:t>name :</w:t>
      </w:r>
      <w:proofErr w:type="gramEnd"/>
      <w:r>
        <w:rPr>
          <w:rFonts w:ascii="Arial" w:hAnsi="Arial" w:cs="Arial"/>
          <w:color w:val="444444"/>
          <w:sz w:val="20"/>
          <w:szCs w:val="20"/>
          <w:shd w:val="clear" w:color="auto" w:fill="FFFFFF"/>
        </w:rPr>
        <w:t xml:space="preserve">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proofErr w:type="gramStart"/>
      <w:r>
        <w:rPr>
          <w:rFonts w:ascii="Arial" w:hAnsi="Arial" w:cs="Arial"/>
          <w:color w:val="444444"/>
          <w:sz w:val="20"/>
          <w:szCs w:val="20"/>
          <w:shd w:val="clear" w:color="auto" w:fill="FFFFFF"/>
        </w:rPr>
        <w:t>emp.fullname</w:t>
      </w:r>
      <w:proofErr w:type="spellEnd"/>
      <w:proofErr w:type="gram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proofErr w:type="gramStart"/>
      <w:r>
        <w:rPr>
          <w:rFonts w:ascii="Arial" w:hAnsi="Arial" w:cs="Arial"/>
          <w:color w:val="444444"/>
          <w:sz w:val="20"/>
          <w:szCs w:val="20"/>
          <w:shd w:val="clear" w:color="auto" w:fill="FFFFFF"/>
        </w:rPr>
        <w:t>emp.hasOwnProperty</w:t>
      </w:r>
      <w:proofErr w:type="spellEnd"/>
      <w:proofErr w:type="gram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lastRenderedPageBreak/>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w:t>
      </w:r>
      <w:proofErr w:type="gramStart"/>
      <w:r>
        <w:t>of  var</w:t>
      </w:r>
      <w:proofErr w:type="gramEnd"/>
      <w:r>
        <w:t xml:space="preserve">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t xml:space="preserve">function </w:t>
      </w:r>
      <w:proofErr w:type="spellStart"/>
      <w:proofErr w:type="gramStart"/>
      <w:r>
        <w:t>countNumbers</w:t>
      </w:r>
      <w:proofErr w:type="spellEnd"/>
      <w:r>
        <w:t>(</w:t>
      </w:r>
      <w:proofErr w:type="gramEnd"/>
      <w:r>
        <w:t>){</w:t>
      </w:r>
    </w:p>
    <w:p w14:paraId="39C0F2F8" w14:textId="77777777" w:rsidR="0027287F" w:rsidRDefault="0027287F" w:rsidP="0027287F">
      <w:r>
        <w:t xml:space="preserve">    </w:t>
      </w:r>
      <w:proofErr w:type="gramStart"/>
      <w:r>
        <w:t>if(</w:t>
      </w:r>
      <w:proofErr w:type="spellStart"/>
      <w:proofErr w:type="gramEnd"/>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proofErr w:type="gramStart"/>
      <w:r>
        <w:t>countNumbers</w:t>
      </w:r>
      <w:proofErr w:type="spellEnd"/>
      <w:r>
        <w:t>(</w:t>
      </w:r>
      <w:proofErr w:type="gram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proofErr w:type="gramStart"/>
      <w:r>
        <w:t>countNumbers</w:t>
      </w:r>
      <w:proofErr w:type="spellEnd"/>
      <w:r>
        <w:t>(</w:t>
      </w:r>
      <w:proofErr w:type="gram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proofErr w:type="gramStart"/>
      <w:r>
        <w:t>window.Worker</w:t>
      </w:r>
      <w:proofErr w:type="spellEnd"/>
      <w:proofErr w:type="gram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proofErr w:type="gramStart"/>
      <w:r>
        <w:t>worker.onmessage</w:t>
      </w:r>
      <w:proofErr w:type="spellEnd"/>
      <w:proofErr w:type="gramEnd"/>
      <w:r>
        <w:t xml:space="preserve"> = function(counter){</w:t>
      </w:r>
    </w:p>
    <w:p w14:paraId="55ADE950" w14:textId="77777777" w:rsidR="0027287F" w:rsidRDefault="0027287F" w:rsidP="0027287F">
      <w:r>
        <w:t xml:space="preserve">            </w:t>
      </w:r>
      <w:proofErr w:type="spellStart"/>
      <w:proofErr w:type="gramStart"/>
      <w:r>
        <w:t>document.getElementById</w:t>
      </w:r>
      <w:proofErr w:type="spellEnd"/>
      <w:proofErr w:type="gram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w:t>
      </w:r>
      <w:proofErr w:type="gramStart"/>
      <w:r>
        <w:t>else{</w:t>
      </w:r>
      <w:proofErr w:type="gramEnd"/>
    </w:p>
    <w:p w14:paraId="286C7E78" w14:textId="77777777" w:rsidR="0027287F" w:rsidRDefault="0027287F" w:rsidP="0027287F">
      <w:r>
        <w:t xml:space="preserve">        </w:t>
      </w:r>
      <w:proofErr w:type="gramStart"/>
      <w:r>
        <w:t>alert(</w:t>
      </w:r>
      <w:proofErr w:type="gramEnd"/>
      <w:r>
        <w: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w:t>
      </w:r>
      <w:proofErr w:type="gramStart"/>
      <w:r>
        <w:t>&lt;!--</w:t>
      </w:r>
      <w:proofErr w:type="gramEnd"/>
      <w:r>
        <w:t xml:space="preserve">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lastRenderedPageBreak/>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 xml:space="preserve">If a function takes another function as </w:t>
      </w:r>
      <w:proofErr w:type="gramStart"/>
      <w:r>
        <w:t>parameter</w:t>
      </w:r>
      <w:proofErr w:type="gramEnd"/>
      <w:r>
        <w:t xml:space="preserve"> then it is called Higher order functions. If functions have another </w:t>
      </w:r>
      <w:proofErr w:type="gramStart"/>
      <w:r>
        <w:t>functions</w:t>
      </w:r>
      <w:proofErr w:type="gramEnd"/>
      <w:r>
        <w:t xml:space="preserve">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 xml:space="preserve">(parent scope) of the outer/containing function. </w:t>
      </w:r>
      <w:proofErr w:type="gramStart"/>
      <w:r>
        <w:rPr>
          <w:rFonts w:ascii="Arial" w:hAnsi="Arial" w:cs="Arial"/>
          <w:color w:val="000000"/>
          <w:sz w:val="21"/>
          <w:szCs w:val="21"/>
          <w:shd w:val="clear" w:color="auto" w:fill="FAFAFA"/>
        </w:rPr>
        <w:t>Therefore</w:t>
      </w:r>
      <w:proofErr w:type="gramEnd"/>
      <w:r>
        <w:rPr>
          <w:rFonts w:ascii="Arial" w:hAnsi="Arial" w:cs="Arial"/>
          <w:color w:val="000000"/>
          <w:sz w:val="21"/>
          <w:szCs w:val="21"/>
          <w:shd w:val="clear" w:color="auto" w:fill="FAFAFA"/>
        </w:rPr>
        <w:t xml:space="preserve"> it can outlive the lifetime of the outer function and hence can continue to access the variables of the outer function.</w:t>
      </w:r>
    </w:p>
    <w:p w14:paraId="559C8FE6" w14:textId="77777777" w:rsidR="0027287F" w:rsidRDefault="0027287F" w:rsidP="0027287F">
      <w:r>
        <w:t xml:space="preserve">function </w:t>
      </w:r>
      <w:proofErr w:type="gramStart"/>
      <w:r>
        <w:t>outer(</w:t>
      </w:r>
      <w:proofErr w:type="gramEnd"/>
      <w:r>
        <w:t>) {</w:t>
      </w:r>
    </w:p>
    <w:p w14:paraId="72494A29" w14:textId="77777777" w:rsidR="0027287F" w:rsidRDefault="0027287F" w:rsidP="0027287F">
      <w:r>
        <w:t>var count = 0;</w:t>
      </w:r>
    </w:p>
    <w:p w14:paraId="00AEFE69" w14:textId="77777777" w:rsidR="0027287F" w:rsidRDefault="0027287F" w:rsidP="0027287F">
      <w:r>
        <w:tab/>
        <w:t xml:space="preserve">function </w:t>
      </w:r>
      <w:proofErr w:type="gramStart"/>
      <w:r>
        <w:t>inner(</w:t>
      </w:r>
      <w:proofErr w:type="gramEnd"/>
      <w:r>
        <w:t>)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w:t>
      </w:r>
      <w:proofErr w:type="gramStart"/>
      <w:r>
        <w:t>outer(</w:t>
      </w:r>
      <w:proofErr w:type="gramEnd"/>
      <w:r>
        <w:t>);</w:t>
      </w:r>
    </w:p>
    <w:p w14:paraId="671795FC" w14:textId="77777777" w:rsidR="0027287F" w:rsidRDefault="0027287F" w:rsidP="0027287F">
      <w:r>
        <w:t>console.log(</w:t>
      </w:r>
      <w:proofErr w:type="spellStart"/>
      <w:r>
        <w:t>private_</w:t>
      </w:r>
      <w:proofErr w:type="gramStart"/>
      <w:r>
        <w:t>function</w:t>
      </w:r>
      <w:proofErr w:type="spellEnd"/>
      <w:r>
        <w:t>(</w:t>
      </w:r>
      <w:proofErr w:type="gramEnd"/>
      <w:r>
        <w:t>)); // 1</w:t>
      </w:r>
    </w:p>
    <w:p w14:paraId="0EE1DC36" w14:textId="77777777" w:rsidR="0027287F" w:rsidRDefault="0027287F" w:rsidP="0027287F">
      <w:r>
        <w:t>console.log(</w:t>
      </w:r>
      <w:proofErr w:type="spellStart"/>
      <w:r>
        <w:t>private_</w:t>
      </w:r>
      <w:proofErr w:type="gramStart"/>
      <w:r>
        <w:t>function</w:t>
      </w:r>
      <w:proofErr w:type="spellEnd"/>
      <w:r>
        <w:t>(</w:t>
      </w:r>
      <w:proofErr w:type="gramEnd"/>
      <w:r>
        <w:t>)); // 2</w:t>
      </w:r>
    </w:p>
    <w:p w14:paraId="09C9BA2B" w14:textId="77777777" w:rsidR="0027287F" w:rsidRDefault="0027287F" w:rsidP="0027287F">
      <w:r>
        <w:t>console.log(</w:t>
      </w:r>
      <w:proofErr w:type="spellStart"/>
      <w:r>
        <w:t>private_</w:t>
      </w:r>
      <w:proofErr w:type="gramStart"/>
      <w:r>
        <w:t>function</w:t>
      </w:r>
      <w:proofErr w:type="spellEnd"/>
      <w:r>
        <w:t>(</w:t>
      </w:r>
      <w:proofErr w:type="gram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w:t>
      </w:r>
      <w:proofErr w:type="gramStart"/>
      <w:r>
        <w:t>function(</w:t>
      </w:r>
      <w:proofErr w:type="gramEnd"/>
      <w:r>
        <w:t xml:space="preserve">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w:t>
      </w:r>
      <w:proofErr w:type="gramStart"/>
      <w:r w:rsidRPr="00FE411C">
        <w:t>2){</w:t>
      </w:r>
      <w:proofErr w:type="gramEnd"/>
      <w:r w:rsidRPr="00FE411C">
        <w:t>return num1 + num2;})(100, 200)</w:t>
      </w:r>
      <w:r>
        <w:t xml:space="preserve">  // 300</w:t>
      </w:r>
    </w:p>
    <w:p w14:paraId="3240CD63" w14:textId="77777777" w:rsidR="0027287F" w:rsidRDefault="0027287F" w:rsidP="0027287F">
      <w:proofErr w:type="gramStart"/>
      <w:r>
        <w:t>So</w:t>
      </w:r>
      <w:proofErr w:type="gramEnd"/>
      <w:r>
        <w:t xml:space="preserve">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w:t>
      </w:r>
      <w:proofErr w:type="gramStart"/>
      <w:r>
        <w:t>{ return</w:t>
      </w:r>
      <w:proofErr w:type="gramEnd"/>
      <w:r>
        <w:t xml:space="preserve"> counter += 1; }</w:t>
      </w:r>
    </w:p>
    <w:p w14:paraId="6CEAD6D2" w14:textId="77777777" w:rsidR="0027287F" w:rsidRDefault="0027287F" w:rsidP="0027287F">
      <w:proofErr w:type="gramStart"/>
      <w:r>
        <w:t>})(</w:t>
      </w:r>
      <w:proofErr w:type="gramEnd"/>
      <w:r>
        <w:t>); // var outer = (...an anonymous function...)();</w:t>
      </w:r>
    </w:p>
    <w:p w14:paraId="08402809" w14:textId="77777777" w:rsidR="0027287F" w:rsidRDefault="0027287F" w:rsidP="0027287F">
      <w:r>
        <w:t>console.log(</w:t>
      </w:r>
      <w:proofErr w:type="gramStart"/>
      <w:r>
        <w:t>outer(</w:t>
      </w:r>
      <w:proofErr w:type="gramEnd"/>
      <w:r>
        <w:t>)); //1</w:t>
      </w:r>
    </w:p>
    <w:p w14:paraId="204C95F2" w14:textId="77777777" w:rsidR="0027287F" w:rsidRDefault="0027287F" w:rsidP="0027287F">
      <w:r>
        <w:t>console.log(</w:t>
      </w:r>
      <w:proofErr w:type="gramStart"/>
      <w:r>
        <w:t>outer(</w:t>
      </w:r>
      <w:proofErr w:type="gramEnd"/>
      <w:r>
        <w:t>)); //2</w:t>
      </w:r>
    </w:p>
    <w:p w14:paraId="352132FE" w14:textId="77777777" w:rsidR="0027287F" w:rsidRDefault="0027287F" w:rsidP="0027287F">
      <w:r>
        <w:lastRenderedPageBreak/>
        <w:t>console.log(</w:t>
      </w:r>
      <w:proofErr w:type="gramStart"/>
      <w:r>
        <w:t>outer(</w:t>
      </w:r>
      <w:proofErr w:type="gramEnd"/>
      <w:r>
        <w:t>));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w:t>
      </w:r>
      <w:proofErr w:type="gramStart"/>
      <w:r>
        <w:t>outer(</w:t>
      </w:r>
      <w:proofErr w:type="gramEnd"/>
      <w:r>
        <w:t>).</w:t>
      </w:r>
    </w:p>
    <w:p w14:paraId="0E135E94" w14:textId="77777777" w:rsidR="0027287F" w:rsidRDefault="0027287F" w:rsidP="0027287F">
      <w:r>
        <w:t xml:space="preserve">Note: IIFE means </w:t>
      </w:r>
      <w:proofErr w:type="gramStart"/>
      <w:r>
        <w:t>()(</w:t>
      </w:r>
      <w:proofErr w:type="gramEnd"/>
      <w:r>
        <w:t>) it should not be ();()</w:t>
      </w:r>
    </w:p>
    <w:p w14:paraId="18200D8A" w14:textId="77777777" w:rsidR="0027287F" w:rsidRDefault="0027287F" w:rsidP="0027287F">
      <w:pPr>
        <w:pStyle w:val="Heading1"/>
      </w:pPr>
      <w:r>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w:t>
      </w:r>
      <w:proofErr w:type="gramStart"/>
      <w:r w:rsidRPr="00F15D3B">
        <w:rPr>
          <w:rFonts w:ascii="Arial" w:hAnsi="Arial" w:cs="Arial"/>
          <w:color w:val="000000"/>
          <w:sz w:val="21"/>
          <w:szCs w:val="21"/>
          <w:shd w:val="clear" w:color="auto" w:fill="FAFAFA"/>
        </w:rPr>
        <w:t>1,param</w:t>
      </w:r>
      <w:proofErr w:type="gramEnd"/>
      <w:r w:rsidRPr="00F15D3B">
        <w:rPr>
          <w:rFonts w:ascii="Arial" w:hAnsi="Arial" w:cs="Arial"/>
          <w:color w:val="000000"/>
          <w:sz w:val="21"/>
          <w:szCs w:val="21"/>
          <w:shd w:val="clear" w:color="auto" w:fill="FAFAFA"/>
        </w:rPr>
        <w:t>2,param3) {</w:t>
      </w:r>
    </w:p>
    <w:p w14:paraId="499A20D8"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1 = param1;</w:t>
      </w:r>
    </w:p>
    <w:p w14:paraId="38EAD550"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2 = param2;</w:t>
      </w:r>
    </w:p>
    <w:p w14:paraId="2406258C" w14:textId="77777777" w:rsidR="0027287F"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proofErr w:type="gram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proofErr w:type="gram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w:t>
      </w:r>
      <w:proofErr w:type="gramStart"/>
      <w:r w:rsidRPr="00F15D3B">
        <w:rPr>
          <w:rFonts w:ascii="Arial" w:hAnsi="Arial" w:cs="Arial"/>
          <w:color w:val="000000"/>
          <w:sz w:val="21"/>
          <w:szCs w:val="21"/>
          <w:shd w:val="clear" w:color="auto" w:fill="FAFAFA"/>
        </w:rPr>
        <w:t>1,p</w:t>
      </w:r>
      <w:proofErr w:type="gramEnd"/>
      <w:r w:rsidRPr="00F15D3B">
        <w:rPr>
          <w:rFonts w:ascii="Arial" w:hAnsi="Arial" w:cs="Arial"/>
          <w:color w:val="000000"/>
          <w:sz w:val="21"/>
          <w:szCs w:val="21"/>
          <w:shd w:val="clear" w:color="auto" w:fill="FAFAFA"/>
        </w:rPr>
        <w:t>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proofErr w:type="gramStart"/>
      <w:r>
        <w:t>parseInt</w:t>
      </w:r>
      <w:proofErr w:type="spellEnd"/>
      <w:r>
        <w:t>(</w:t>
      </w:r>
      <w:proofErr w:type="gram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proofErr w:type="gramStart"/>
      <w:r>
        <w:t>parseInt</w:t>
      </w:r>
      <w:proofErr w:type="spellEnd"/>
      <w:r>
        <w:t>(</w:t>
      </w:r>
      <w:proofErr w:type="gram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w:t>
      </w:r>
      <w:proofErr w:type="gramStart"/>
      <w:r>
        <w:t xml:space="preserve">);   </w:t>
      </w:r>
      <w:proofErr w:type="gramEnd"/>
      <w:r>
        <w:t>//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("p50"</w:t>
      </w:r>
      <w:proofErr w:type="gramStart"/>
      <w:r>
        <w:t xml:space="preserve">);   </w:t>
      </w:r>
      <w:proofErr w:type="gramEnd"/>
      <w:r>
        <w:t xml:space="preserve">//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proofErr w:type="gramStart"/>
      <w:r>
        <w:t>typeof</w:t>
      </w:r>
      <w:proofErr w:type="spellEnd"/>
      <w:r>
        <w:t>(</w:t>
      </w:r>
      <w:proofErr w:type="spellStart"/>
      <w:proofErr w:type="gramEnd"/>
      <w:r>
        <w:t>NaN</w:t>
      </w:r>
      <w:proofErr w:type="spellEnd"/>
      <w:r>
        <w:t>) = number //</w:t>
      </w:r>
      <w:proofErr w:type="spellStart"/>
      <w:r>
        <w:t>NaN</w:t>
      </w:r>
      <w:proofErr w:type="spellEnd"/>
      <w:r>
        <w:t xml:space="preserve"> = 0</w:t>
      </w:r>
    </w:p>
    <w:p w14:paraId="64F3A6FE" w14:textId="77777777" w:rsidR="0027287F" w:rsidRDefault="0027287F" w:rsidP="0027287F">
      <w:proofErr w:type="spellStart"/>
      <w:proofErr w:type="gramStart"/>
      <w:r>
        <w:t>typeof</w:t>
      </w:r>
      <w:proofErr w:type="spellEnd"/>
      <w:r>
        <w:t>(</w:t>
      </w:r>
      <w:proofErr w:type="gram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proofErr w:type="gramStart"/>
      <w:r w:rsidRPr="006C0FED">
        <w:t>a</w:t>
      </w:r>
      <w:proofErr w:type="spellEnd"/>
      <w:proofErr w:type="gram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xml:space="preserve"> Reduced </w:t>
      </w:r>
      <w:proofErr w:type="gramStart"/>
      <w:r>
        <w:rPr>
          <w:rStyle w:val="Strong"/>
          <w:rFonts w:ascii="Roboto" w:hAnsi="Roboto"/>
          <w:color w:val="000000"/>
          <w:sz w:val="21"/>
          <w:szCs w:val="21"/>
          <w:shd w:val="clear" w:color="auto" w:fill="FAFAFA"/>
        </w:rPr>
        <w:t>resources </w:t>
      </w:r>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w:t>
      </w:r>
      <w:r>
        <w:rPr>
          <w:rStyle w:val="Strong"/>
          <w:rFonts w:ascii="Roboto" w:hAnsi="Roboto"/>
          <w:color w:val="000000"/>
          <w:sz w:val="21"/>
          <w:szCs w:val="21"/>
          <w:shd w:val="clear" w:color="auto" w:fill="FAFAFA"/>
        </w:rPr>
        <w:t xml:space="preserve">(NPM), </w:t>
      </w:r>
      <w:r>
        <w:rPr>
          <w:rStyle w:val="Strong"/>
          <w:rFonts w:ascii="Roboto" w:hAnsi="Roboto"/>
          <w:color w:val="000000"/>
          <w:sz w:val="21"/>
          <w:szCs w:val="21"/>
          <w:shd w:val="clear" w:color="auto" w:fill="FAFAFA"/>
        </w:rPr>
        <w:t>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xml:space="preserve">, to achieve high speed. </w:t>
      </w:r>
      <w:proofErr w:type="gramStart"/>
      <w:r>
        <w:rPr>
          <w:rFonts w:ascii="Roboto" w:hAnsi="Roboto"/>
          <w:color w:val="000000"/>
          <w:sz w:val="21"/>
          <w:szCs w:val="21"/>
        </w:rPr>
        <w:t>Therefore</w:t>
      </w:r>
      <w:proofErr w:type="gramEnd"/>
      <w:r>
        <w:rPr>
          <w:rFonts w:ascii="Roboto" w:hAnsi="Roboto"/>
          <w:color w:val="000000"/>
          <w:sz w:val="21"/>
          <w:szCs w:val="21"/>
        </w:rPr>
        <w:t>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lastRenderedPageBreak/>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FB929B8" w:rsidR="00C80194" w:rsidRPr="00C80194" w:rsidRDefault="00B57613" w:rsidP="006C0FED">
      <w:r w:rsidRPr="00B57613">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1105"/>
                    </a:xfrm>
                    <a:prstGeom prst="rect">
                      <a:avLst/>
                    </a:prstGeom>
                  </pic:spPr>
                </pic:pic>
              </a:graphicData>
            </a:graphic>
          </wp:inline>
        </w:drawing>
      </w:r>
      <w:bookmarkStart w:id="0" w:name="_GoBack"/>
      <w:bookmarkEnd w:id="0"/>
    </w:p>
    <w:sectPr w:rsidR="00C80194" w:rsidRPr="00C801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AFE78" w14:textId="77777777" w:rsidR="007E4BC5" w:rsidRDefault="007E4BC5" w:rsidP="008D3395">
      <w:pPr>
        <w:spacing w:after="0" w:line="240" w:lineRule="auto"/>
      </w:pPr>
      <w:r>
        <w:separator/>
      </w:r>
    </w:p>
  </w:endnote>
  <w:endnote w:type="continuationSeparator" w:id="0">
    <w:p w14:paraId="6D34B223" w14:textId="77777777" w:rsidR="007E4BC5" w:rsidRDefault="007E4BC5"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E331A" w14:textId="77777777" w:rsidR="007E4BC5" w:rsidRDefault="007E4BC5" w:rsidP="008D3395">
      <w:pPr>
        <w:spacing w:after="0" w:line="240" w:lineRule="auto"/>
      </w:pPr>
      <w:r>
        <w:separator/>
      </w:r>
    </w:p>
  </w:footnote>
  <w:footnote w:type="continuationSeparator" w:id="0">
    <w:p w14:paraId="78A5861E" w14:textId="77777777" w:rsidR="007E4BC5" w:rsidRDefault="007E4BC5"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lvlOverride w:ilvl="0">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95761"/>
    <w:rsid w:val="001B49FE"/>
    <w:rsid w:val="002000F0"/>
    <w:rsid w:val="002121DE"/>
    <w:rsid w:val="0027287F"/>
    <w:rsid w:val="00283CD0"/>
    <w:rsid w:val="002B1B12"/>
    <w:rsid w:val="00303193"/>
    <w:rsid w:val="00321A20"/>
    <w:rsid w:val="00333F34"/>
    <w:rsid w:val="00440B59"/>
    <w:rsid w:val="00441299"/>
    <w:rsid w:val="004E3B50"/>
    <w:rsid w:val="00515868"/>
    <w:rsid w:val="0055567E"/>
    <w:rsid w:val="006464B9"/>
    <w:rsid w:val="006C0FED"/>
    <w:rsid w:val="006D7896"/>
    <w:rsid w:val="00717044"/>
    <w:rsid w:val="007D4665"/>
    <w:rsid w:val="007E4BC5"/>
    <w:rsid w:val="00890A37"/>
    <w:rsid w:val="008D3395"/>
    <w:rsid w:val="00904BBE"/>
    <w:rsid w:val="009A443D"/>
    <w:rsid w:val="009F594A"/>
    <w:rsid w:val="00A127AB"/>
    <w:rsid w:val="00A16D36"/>
    <w:rsid w:val="00A4716F"/>
    <w:rsid w:val="00A56A20"/>
    <w:rsid w:val="00A85106"/>
    <w:rsid w:val="00AF47C5"/>
    <w:rsid w:val="00B57613"/>
    <w:rsid w:val="00B57E23"/>
    <w:rsid w:val="00B70C21"/>
    <w:rsid w:val="00C16738"/>
    <w:rsid w:val="00C57E57"/>
    <w:rsid w:val="00C705C1"/>
    <w:rsid w:val="00C80194"/>
    <w:rsid w:val="00CE350F"/>
    <w:rsid w:val="00D2006F"/>
    <w:rsid w:val="00DD1C29"/>
    <w:rsid w:val="00E83232"/>
    <w:rsid w:val="00E97F43"/>
    <w:rsid w:val="00EB7193"/>
    <w:rsid w:val="00F8761E"/>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xample.com/Project/posts" TargetMode="External"/><Relationship Id="rId4" Type="http://schemas.openxmlformats.org/officeDocument/2006/relationships/webSettings" Target="webSettings.xml"/><Relationship Id="rId9" Type="http://schemas.openxmlformats.org/officeDocument/2006/relationships/hyperlink" Target="http://www.example.com/Project/pos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12</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Pavan Kumar Koilada</cp:lastModifiedBy>
  <cp:revision>27</cp:revision>
  <dcterms:created xsi:type="dcterms:W3CDTF">2020-03-06T13:56:00Z</dcterms:created>
  <dcterms:modified xsi:type="dcterms:W3CDTF">2020-03-09T13:22:00Z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