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8A38" w14:textId="13441765" w:rsidR="00FB2156" w:rsidRPr="00FB2156" w:rsidRDefault="00FB2156" w:rsidP="00FB2156">
      <w:pPr>
        <w:pStyle w:val="Heading1"/>
      </w:pPr>
      <w:r>
        <w:t>RegEX</w:t>
      </w:r>
    </w:p>
    <w:p w14:paraId="160528EA" w14:textId="07421364" w:rsidR="00FB2156" w:rsidRDefault="00A56A20">
      <w:r w:rsidRPr="00A56A20">
        <w:rPr>
          <w:noProof/>
        </w:rPr>
        <w:drawing>
          <wp:inline distT="0" distB="0" distL="0" distR="0" wp14:anchorId="53698C7A" wp14:editId="3C4160A7">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61715"/>
                    </a:xfrm>
                    <a:prstGeom prst="rect">
                      <a:avLst/>
                    </a:prstGeom>
                  </pic:spPr>
                </pic:pic>
              </a:graphicData>
            </a:graphic>
          </wp:inline>
        </w:drawing>
      </w:r>
    </w:p>
    <w:p w14:paraId="4A48AD8B" w14:textId="246F7101" w:rsidR="00A56A20" w:rsidRDefault="00A56A20">
      <w:r w:rsidRPr="00A56A20">
        <w:rPr>
          <w:noProof/>
        </w:rPr>
        <w:drawing>
          <wp:inline distT="0" distB="0" distL="0" distR="0" wp14:anchorId="4D36E8B4" wp14:editId="41B5884E">
            <wp:extent cx="5731510" cy="3041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1015"/>
                    </a:xfrm>
                    <a:prstGeom prst="rect">
                      <a:avLst/>
                    </a:prstGeom>
                  </pic:spPr>
                </pic:pic>
              </a:graphicData>
            </a:graphic>
          </wp:inline>
        </w:drawing>
      </w:r>
    </w:p>
    <w:p w14:paraId="624EF73F" w14:textId="73DE7935" w:rsidR="00FB2156" w:rsidRDefault="00FB2156" w:rsidP="00FB2156">
      <w:pPr>
        <w:pStyle w:val="Heading1"/>
      </w:pPr>
      <w:r>
        <w:t>URI and URL difference</w:t>
      </w:r>
    </w:p>
    <w:p w14:paraId="643564AE" w14:textId="1FD2E040" w:rsidR="00B57E23" w:rsidRDefault="002000F0">
      <w:hyperlink r:id="rId7" w:history="1">
        <w:r w:rsidR="00B57E23">
          <w:rPr>
            <w:rStyle w:val="Hyperlink"/>
            <w:rFonts w:ascii="Segoe UI" w:hAnsi="Segoe UI" w:cs="Segoe UI"/>
            <w:sz w:val="29"/>
            <w:szCs w:val="29"/>
            <w:shd w:val="clear" w:color="auto" w:fill="FFFFFF"/>
          </w:rPr>
          <w:t>example.com/Project/posts</w:t>
        </w:r>
      </w:hyperlink>
      <w:r w:rsidR="00B57E23">
        <w:t xml:space="preserve"> – URI (uniform resource identifier) can identify but not locate</w:t>
      </w:r>
    </w:p>
    <w:p w14:paraId="231AA4BB" w14:textId="3F9E5D1E" w:rsidR="00B57E23" w:rsidRDefault="00B57E23">
      <w:r>
        <w:t>http://www.</w:t>
      </w:r>
      <w:r w:rsidRPr="00B57E23">
        <w:t xml:space="preserve"> </w:t>
      </w:r>
      <w:hyperlink r:id="rId8" w:history="1">
        <w:r>
          <w:rPr>
            <w:rStyle w:val="Hyperlink"/>
            <w:rFonts w:ascii="Segoe UI" w:hAnsi="Segoe UI" w:cs="Segoe UI"/>
            <w:sz w:val="29"/>
            <w:szCs w:val="29"/>
            <w:shd w:val="clear" w:color="auto" w:fill="FFFFFF"/>
          </w:rPr>
          <w:t>example.com/Project/posts</w:t>
        </w:r>
      </w:hyperlink>
      <w:r>
        <w:t xml:space="preserve"> – URL ( UR Locator) can be used to locate and identify a resource</w:t>
      </w:r>
    </w:p>
    <w:p w14:paraId="55543A9D" w14:textId="77777777" w:rsidR="00E97F43" w:rsidRDefault="00E97F43" w:rsidP="00FD3DD8">
      <w:pPr>
        <w:pStyle w:val="NormalWeb"/>
        <w:shd w:val="clear" w:color="auto" w:fill="FAFAFA"/>
        <w:jc w:val="both"/>
        <w:rPr>
          <w:rFonts w:ascii="Roboto" w:hAnsi="Roboto"/>
          <w:color w:val="000000"/>
          <w:sz w:val="21"/>
          <w:szCs w:val="21"/>
        </w:rPr>
      </w:pPr>
    </w:p>
    <w:p w14:paraId="512E71D5" w14:textId="2E98F45A" w:rsidR="00E97F43" w:rsidRDefault="00E97F43" w:rsidP="00E97F43">
      <w:pPr>
        <w:pStyle w:val="Heading1"/>
      </w:pPr>
      <w:r>
        <w:lastRenderedPageBreak/>
        <w:t>WEB API</w:t>
      </w:r>
    </w:p>
    <w:p w14:paraId="637B063F" w14:textId="1B59701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In fact console.log() is actually not part of the language. It is provided by the browser as part of its API. It is through that API we are able to interact with the browser and print something on the browser's console.</w:t>
      </w:r>
    </w:p>
    <w:p w14:paraId="01AB95BA" w14:textId="77777777"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There are many Web API. Some of which we will cover in the course are:</w:t>
      </w:r>
    </w:p>
    <w:p w14:paraId="2E9BB732"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XMLHttpRequest</w:t>
      </w:r>
    </w:p>
    <w:p w14:paraId="26CFBC9B"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DOM</w:t>
      </w:r>
    </w:p>
    <w:p w14:paraId="0A833CB6"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Notification</w:t>
      </w:r>
    </w:p>
    <w:p w14:paraId="67BCC0A5"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Storage</w:t>
      </w:r>
    </w:p>
    <w:p w14:paraId="4F37726D" w14:textId="4E7A4170" w:rsidR="00FD3DD8" w:rsidRDefault="00FD3DD8" w:rsidP="00FD3DD8">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Note:</w:t>
      </w:r>
      <w:r>
        <w:rPr>
          <w:rFonts w:ascii="Roboto" w:hAnsi="Roboto"/>
          <w:color w:val="000000"/>
          <w:sz w:val="21"/>
          <w:szCs w:val="21"/>
        </w:rPr>
        <w:t> Since these API's are provided by the browser, they will not work in Node</w:t>
      </w:r>
    </w:p>
    <w:p w14:paraId="432D42F9" w14:textId="1673088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XMLHttpRequest and DOM are Asynchronus Javascript And XML (AJAX) in nature</w:t>
      </w:r>
    </w:p>
    <w:p w14:paraId="561B8A6C" w14:textId="04DAC369"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setTimeOut(fn(),timeInMilliSec) is DOM api following AJAX technique</w:t>
      </w:r>
    </w:p>
    <w:p w14:paraId="5787553B" w14:textId="279CA319" w:rsidR="00FD3DD8"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Same, XMLHttpRequest and its methods like http.open(‘GET’,url) follow Asynchronus i.e AJAX techniques</w:t>
      </w:r>
    </w:p>
    <w:p w14:paraId="3F29C25C" w14:textId="420EC805" w:rsidR="002B1B12"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To make sure the function executes once the response is received we use callbacks, if there are too many callbacks nested up</w:t>
      </w:r>
      <w:r w:rsidR="00A85106">
        <w:rPr>
          <w:rFonts w:ascii="Roboto" w:hAnsi="Roboto"/>
          <w:color w:val="000000"/>
          <w:sz w:val="21"/>
          <w:szCs w:val="21"/>
        </w:rPr>
        <w:t xml:space="preserve"> like callback has another callback</w:t>
      </w:r>
      <w:r>
        <w:rPr>
          <w:rFonts w:ascii="Roboto" w:hAnsi="Roboto"/>
          <w:color w:val="000000"/>
          <w:sz w:val="21"/>
          <w:szCs w:val="21"/>
        </w:rPr>
        <w:t xml:space="preserve"> (callback hell)</w:t>
      </w:r>
      <w:r w:rsidR="00A85106">
        <w:rPr>
          <w:rFonts w:ascii="Roboto" w:hAnsi="Roboto"/>
          <w:color w:val="000000"/>
          <w:sz w:val="21"/>
          <w:szCs w:val="21"/>
        </w:rPr>
        <w:t xml:space="preserve"> to avoid this problem we use promise.</w:t>
      </w:r>
    </w:p>
    <w:p w14:paraId="479F52C6"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function getTrip(){</w:t>
      </w:r>
    </w:p>
    <w:p w14:paraId="463746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return new Promise(function(resolve){</w:t>
      </w:r>
    </w:p>
    <w:p w14:paraId="51A610A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setTimeout(function() {</w:t>
      </w:r>
    </w:p>
    <w:p w14:paraId="6AD8DE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resolve("Lets go to Trip");</w:t>
      </w:r>
    </w:p>
    <w:p w14:paraId="1CEA66C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 2000);</w:t>
      </w:r>
    </w:p>
    <w:p w14:paraId="6774C2DE"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
    <w:p w14:paraId="4C1C36CA" w14:textId="015FCC63" w:rsid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w:t>
      </w:r>
    </w:p>
    <w:p w14:paraId="53309122" w14:textId="164F6FFE" w:rsidR="00A85106" w:rsidRDefault="00A85106" w:rsidP="00A85106">
      <w:pPr>
        <w:pStyle w:val="NormalWeb"/>
        <w:shd w:val="clear" w:color="auto" w:fill="FAFAFA"/>
        <w:jc w:val="both"/>
        <w:rPr>
          <w:rFonts w:ascii="Roboto" w:hAnsi="Roboto"/>
          <w:color w:val="000000"/>
          <w:sz w:val="21"/>
          <w:szCs w:val="21"/>
        </w:rPr>
      </w:pPr>
      <w:r>
        <w:rPr>
          <w:rFonts w:ascii="Roboto" w:hAnsi="Roboto"/>
          <w:color w:val="000000"/>
          <w:sz w:val="21"/>
          <w:szCs w:val="21"/>
        </w:rPr>
        <w:t xml:space="preserve">This code promises a </w:t>
      </w:r>
      <w:r w:rsidR="00303193">
        <w:rPr>
          <w:rFonts w:ascii="Roboto" w:hAnsi="Roboto"/>
          <w:color w:val="000000"/>
          <w:sz w:val="21"/>
          <w:szCs w:val="21"/>
        </w:rPr>
        <w:t>states</w:t>
      </w:r>
      <w:r>
        <w:rPr>
          <w:rFonts w:ascii="Roboto" w:hAnsi="Roboto"/>
          <w:color w:val="000000"/>
          <w:sz w:val="21"/>
          <w:szCs w:val="21"/>
        </w:rPr>
        <w:t xml:space="preserve"> that if everything goes well then it will </w:t>
      </w:r>
      <w:r w:rsidR="00303193">
        <w:rPr>
          <w:rFonts w:ascii="Roboto" w:hAnsi="Roboto"/>
          <w:color w:val="000000"/>
          <w:sz w:val="21"/>
          <w:szCs w:val="21"/>
        </w:rPr>
        <w:t>resolve the “Lets go..” data</w:t>
      </w:r>
    </w:p>
    <w:p w14:paraId="08D2792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function bookFlight() {</w:t>
      </w:r>
    </w:p>
    <w:p w14:paraId="0D7F92CF"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Promise(function (resolve) {</w:t>
      </w:r>
    </w:p>
    <w:p w14:paraId="722FD268"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setTimeout(resolve(5600), 2000);</w:t>
      </w:r>
    </w:p>
    <w:p w14:paraId="2FA7DD5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55E3FCB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663FB90"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lastRenderedPageBreak/>
        <w:t>function bookHotel(flightPrice) {</w:t>
      </w:r>
    </w:p>
    <w:p w14:paraId="64B6846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Promise(function (resolve) {</w:t>
      </w:r>
    </w:p>
    <w:p w14:paraId="49031D8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setTimeout(resolve(7000 + flightPrice), 1000);</w:t>
      </w:r>
    </w:p>
    <w:p w14:paraId="17903B9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134A627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7AFACC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function getTotal(){</w:t>
      </w:r>
    </w:p>
    <w:p w14:paraId="1983D6F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bookFlight()</w:t>
      </w:r>
    </w:p>
    <w:p w14:paraId="71DB5E1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.then(function (flightData) { return bookHotel(flightData) })</w:t>
      </w:r>
    </w:p>
    <w:p w14:paraId="07B531F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.then(function (cumulativeData) { console.log(" Total is " + cumulativeData) })</w:t>
      </w:r>
    </w:p>
    <w:p w14:paraId="4D4B48D1"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00883147" w14:textId="0739DC97" w:rsid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getTotal()</w:t>
      </w:r>
    </w:p>
    <w:p w14:paraId="51D04CB2" w14:textId="77777777" w:rsidR="00EB7193" w:rsidRDefault="00EB7193" w:rsidP="00EB7193">
      <w:pPr>
        <w:pStyle w:val="NormalWeb"/>
        <w:shd w:val="clear" w:color="auto" w:fill="FAFAFA"/>
        <w:jc w:val="both"/>
        <w:rPr>
          <w:rFonts w:ascii="Roboto" w:hAnsi="Roboto"/>
          <w:color w:val="000000"/>
          <w:sz w:val="21"/>
          <w:szCs w:val="21"/>
        </w:rPr>
      </w:pPr>
    </w:p>
    <w:p w14:paraId="3222614E" w14:textId="41C9D058" w:rsidR="00FD3DD8" w:rsidRDefault="00EB7193">
      <w:r>
        <w:t xml:space="preserve">we can use await inside async function to make code wait till promise gets resolved, above code can be written in </w:t>
      </w:r>
    </w:p>
    <w:p w14:paraId="769915D2" w14:textId="77777777" w:rsidR="00EB7193" w:rsidRDefault="00EB7193" w:rsidP="00EB7193">
      <w:r>
        <w:t>async function getTotal(){</w:t>
      </w:r>
    </w:p>
    <w:p w14:paraId="69E70E17" w14:textId="77777777" w:rsidR="00EB7193" w:rsidRDefault="00EB7193" w:rsidP="00EB7193">
      <w:r>
        <w:t xml:space="preserve">    var flightData=await bookFlight();</w:t>
      </w:r>
    </w:p>
    <w:p w14:paraId="6014802A" w14:textId="77777777" w:rsidR="00EB7193" w:rsidRDefault="00EB7193" w:rsidP="00EB7193">
      <w:r>
        <w:t xml:space="preserve">    var cumulativeData=await bookHotel(flightData);</w:t>
      </w:r>
    </w:p>
    <w:p w14:paraId="0D85B61C" w14:textId="77777777" w:rsidR="00EB7193" w:rsidRDefault="00EB7193" w:rsidP="00EB7193">
      <w:r>
        <w:t xml:space="preserve">    console.log(" Total is " + cumulativeData) </w:t>
      </w:r>
    </w:p>
    <w:p w14:paraId="764A90E3" w14:textId="5CCD4862" w:rsidR="00EB7193" w:rsidRDefault="00EB7193" w:rsidP="00EB7193">
      <w:r>
        <w:t xml:space="preserve">    }</w:t>
      </w:r>
    </w:p>
    <w:p w14:paraId="4A5EBB42" w14:textId="51FEEF2A" w:rsidR="00B70C21" w:rsidRDefault="00B70C21" w:rsidP="00EB7193">
      <w:r>
        <w:t>Suppose there is a JSON file in ../json url then we can access through XMLHttpRequest</w:t>
      </w:r>
    </w:p>
    <w:p w14:paraId="3C2A09DB" w14:textId="1943F6B1" w:rsidR="00B70C21" w:rsidRDefault="00B70C21" w:rsidP="00EB7193">
      <w:r>
        <w:t>Function getData(url){</w:t>
      </w:r>
    </w:p>
    <w:p w14:paraId="232C26A7" w14:textId="6FD3A3CA" w:rsidR="00B70C21" w:rsidRDefault="00B70C21" w:rsidP="00B70C21">
      <w:pPr>
        <w:ind w:firstLine="720"/>
      </w:pPr>
      <w:r>
        <w:t>var xhr = new XMLHttpRequest();</w:t>
      </w:r>
    </w:p>
    <w:p w14:paraId="763BBE1B" w14:textId="31250C52" w:rsidR="00B70C21" w:rsidRDefault="00B70C21" w:rsidP="00B70C21">
      <w:pPr>
        <w:ind w:firstLine="720"/>
      </w:pPr>
      <w:r>
        <w:t>xhr.open(‘GET’,url);</w:t>
      </w:r>
    </w:p>
    <w:p w14:paraId="755666D3" w14:textId="34BA2609" w:rsidR="00B70C21" w:rsidRDefault="00B70C21" w:rsidP="00B70C21">
      <w:pPr>
        <w:ind w:firstLine="720"/>
      </w:pPr>
      <w:r>
        <w:t>xhr.onload = function () { // Invokes after getting response</w:t>
      </w:r>
    </w:p>
    <w:p w14:paraId="0E8764A8" w14:textId="5A8B44A7" w:rsidR="00B70C21" w:rsidRDefault="00B70C21" w:rsidP="00B70C21">
      <w:pPr>
        <w:ind w:firstLine="720"/>
      </w:pPr>
      <w:r>
        <w:t>var json = JSON.parse(xhr.response</w:t>
      </w:r>
      <w:r w:rsidR="009A443D">
        <w:t>Text)</w:t>
      </w:r>
    </w:p>
    <w:p w14:paraId="2BD59D33" w14:textId="00125A53" w:rsidR="009A443D" w:rsidRDefault="009A443D" w:rsidP="00B70C21">
      <w:pPr>
        <w:ind w:firstLine="720"/>
      </w:pPr>
      <w:r>
        <w:t>document.getElementById(“response”).InnerText = JSON.stringify(json);</w:t>
      </w:r>
    </w:p>
    <w:p w14:paraId="24120432" w14:textId="5B1FD660" w:rsidR="00B70C21" w:rsidRDefault="00B70C21" w:rsidP="009A443D">
      <w:pPr>
        <w:ind w:firstLine="720"/>
      </w:pPr>
      <w:r>
        <w:t>}</w:t>
      </w:r>
    </w:p>
    <w:p w14:paraId="5761C465" w14:textId="7807ADC5" w:rsidR="00B70C21" w:rsidRDefault="00B70C21" w:rsidP="00EB7193">
      <w:r>
        <w:t>}</w:t>
      </w:r>
    </w:p>
    <w:p w14:paraId="59A249F0" w14:textId="5DC598A7" w:rsidR="00A16D36" w:rsidRDefault="00A16D36" w:rsidP="00A16D36">
      <w:pPr>
        <w:pStyle w:val="Heading1"/>
      </w:pPr>
      <w:r>
        <w:lastRenderedPageBreak/>
        <w:t xml:space="preserve">UNIT TESTING: </w:t>
      </w:r>
    </w:p>
    <w:p w14:paraId="503FC500" w14:textId="1F3822F0" w:rsidR="001B49FE" w:rsidRDefault="001B49FE" w:rsidP="00EB7193">
      <w:r>
        <w:t>. JS doesn’t have any inbuild compiler to detect errors, we can only find them directly in the browser. So unit testing is very important during coding in the Js. Keeping console.log() statements in the code in every function is lengthy process so automated testing JASMINE is used.</w:t>
      </w:r>
      <w:r w:rsidR="00095761">
        <w:t xml:space="preserve"> Test suits created are executed with the help of karma.</w:t>
      </w:r>
    </w:p>
    <w:p w14:paraId="47A11659" w14:textId="1EAEA52E" w:rsidR="00095761" w:rsidRDefault="00095761" w:rsidP="00EB7193">
      <w:r>
        <w:t>Eg for test suite:</w:t>
      </w:r>
    </w:p>
    <w:p w14:paraId="3613C071" w14:textId="77777777" w:rsidR="00C705C1" w:rsidRDefault="00C705C1" w:rsidP="00C705C1">
      <w:r>
        <w:t>describe('TotalTravelFare calculation Suite:',function(){</w:t>
      </w:r>
    </w:p>
    <w:p w14:paraId="2ECA6ED1" w14:textId="77777777" w:rsidR="00C705C1" w:rsidRDefault="00C705C1" w:rsidP="00C705C1">
      <w:r>
        <w:t xml:space="preserve">       it('Test Case 1: Inputs are correct',function(){</w:t>
      </w:r>
    </w:p>
    <w:p w14:paraId="270A1182" w14:textId="77777777" w:rsidR="00C705C1" w:rsidRDefault="00C705C1" w:rsidP="00C705C1">
      <w:r>
        <w:t xml:space="preserve">          expect(totalTravelFare(1000,20)).toEqual(1200);</w:t>
      </w:r>
    </w:p>
    <w:p w14:paraId="484E69F0" w14:textId="77777777" w:rsidR="00C705C1" w:rsidRDefault="00C705C1" w:rsidP="00C705C1">
      <w:r>
        <w:t xml:space="preserve">       });</w:t>
      </w:r>
    </w:p>
    <w:p w14:paraId="6F592CA4" w14:textId="77777777" w:rsidR="00C705C1" w:rsidRDefault="00C705C1" w:rsidP="00C705C1">
      <w:r>
        <w:t>})</w:t>
      </w:r>
    </w:p>
    <w:p w14:paraId="391B310C" w14:textId="5DD650BB" w:rsidR="00C705C1" w:rsidRDefault="00C705C1" w:rsidP="00C705C1">
      <w:r>
        <w:t>describe,it,expect is global jasmine function, toEqual are Jasmine matchers. Others are</w:t>
      </w:r>
    </w:p>
    <w:p w14:paraId="6200533C" w14:textId="0D3DEC66" w:rsidR="00C705C1" w:rsidRDefault="00C705C1" w:rsidP="00C705C1">
      <w:r w:rsidRPr="00C705C1">
        <w:rPr>
          <w:noProof/>
        </w:rPr>
        <w:drawing>
          <wp:inline distT="0" distB="0" distL="0" distR="0" wp14:anchorId="6216F965" wp14:editId="632DF4F8">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87725"/>
                    </a:xfrm>
                    <a:prstGeom prst="rect">
                      <a:avLst/>
                    </a:prstGeom>
                  </pic:spPr>
                </pic:pic>
              </a:graphicData>
            </a:graphic>
          </wp:inline>
        </w:drawing>
      </w:r>
    </w:p>
    <w:p w14:paraId="1BA2BC6E" w14:textId="04FBF179" w:rsidR="00DD1C29" w:rsidRDefault="00DD1C29" w:rsidP="00C705C1">
      <w:r>
        <w:t>Can have not like – it(“sd”,function(){expect(12).not.toBeLessThan(10)})</w:t>
      </w:r>
    </w:p>
    <w:p w14:paraId="506B6B33" w14:textId="3A805A8C" w:rsidR="00904BBE" w:rsidRDefault="00904BBE" w:rsidP="00C705C1">
      <w:r>
        <w:t>To maintain resources and not to invoke or access common functions or data we use beforeEach and afterEach</w:t>
      </w:r>
    </w:p>
    <w:p w14:paraId="2B78FCDE"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r>
      <w:r w:rsidRPr="00904BBE">
        <w:rPr>
          <w:rFonts w:ascii="Consolas" w:eastAsia="Times New Roman" w:hAnsi="Consolas" w:cs="Courier New"/>
          <w:color w:val="E6DB74"/>
          <w:sz w:val="20"/>
          <w:szCs w:val="20"/>
          <w:lang w:eastAsia="en-IN"/>
        </w:rPr>
        <w:t>beforeEach</w:t>
      </w:r>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(done) {</w:t>
      </w:r>
    </w:p>
    <w:p w14:paraId="5B899701"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Pr="00904BBE">
        <w:rPr>
          <w:rFonts w:ascii="Consolas" w:eastAsia="Times New Roman" w:hAnsi="Consolas" w:cs="Courier New"/>
          <w:color w:val="E6DB74"/>
          <w:sz w:val="20"/>
          <w:szCs w:val="20"/>
          <w:lang w:eastAsia="en-IN"/>
        </w:rPr>
        <w:t>setTimeout</w:t>
      </w:r>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 {</w:t>
      </w:r>
    </w:p>
    <w:p w14:paraId="7C892671" w14:textId="51F44A1C"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002121DE">
        <w:rPr>
          <w:rFonts w:ascii="Consolas" w:eastAsia="Times New Roman" w:hAnsi="Consolas" w:cs="Courier New"/>
          <w:color w:val="F8F8F2"/>
          <w:sz w:val="20"/>
          <w:szCs w:val="20"/>
          <w:lang w:eastAsia="en-IN"/>
        </w:rPr>
        <w:t>string</w:t>
      </w:r>
      <w:r w:rsidRPr="00904BBE">
        <w:rPr>
          <w:rFonts w:ascii="Consolas" w:eastAsia="Times New Roman" w:hAnsi="Consolas" w:cs="Courier New"/>
          <w:color w:val="F8F8F2"/>
          <w:sz w:val="20"/>
          <w:szCs w:val="20"/>
          <w:lang w:eastAsia="en-IN"/>
        </w:rPr>
        <w:t xml:space="preserve"> = </w:t>
      </w:r>
      <w:r w:rsidRPr="00904BBE">
        <w:rPr>
          <w:rFonts w:ascii="Consolas" w:eastAsia="Times New Roman" w:hAnsi="Consolas" w:cs="Courier New"/>
          <w:color w:val="A6E22E"/>
          <w:sz w:val="20"/>
          <w:szCs w:val="20"/>
          <w:lang w:eastAsia="en-IN"/>
        </w:rPr>
        <w:t>'Stormhold'</w:t>
      </w:r>
      <w:r w:rsidRPr="00904BBE">
        <w:rPr>
          <w:rFonts w:ascii="Consolas" w:eastAsia="Times New Roman" w:hAnsi="Consolas" w:cs="Courier New"/>
          <w:color w:val="F8F8F2"/>
          <w:sz w:val="20"/>
          <w:szCs w:val="20"/>
          <w:lang w:eastAsia="en-IN"/>
        </w:rPr>
        <w:t>;</w:t>
      </w:r>
    </w:p>
    <w:p w14:paraId="3494C353"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 </w:t>
      </w:r>
      <w:r w:rsidRPr="00904BBE">
        <w:rPr>
          <w:rFonts w:ascii="Consolas" w:eastAsia="Times New Roman" w:hAnsi="Consolas" w:cs="Courier New"/>
          <w:color w:val="AE81FF"/>
          <w:sz w:val="20"/>
          <w:szCs w:val="20"/>
          <w:lang w:eastAsia="en-IN"/>
        </w:rPr>
        <w:t>1500</w:t>
      </w:r>
      <w:r w:rsidRPr="00904BBE">
        <w:rPr>
          <w:rFonts w:ascii="Consolas" w:eastAsia="Times New Roman" w:hAnsi="Consolas" w:cs="Courier New"/>
          <w:color w:val="F8F8F2"/>
          <w:sz w:val="20"/>
          <w:szCs w:val="20"/>
          <w:lang w:eastAsia="en-IN"/>
        </w:rPr>
        <w:t>);</w:t>
      </w:r>
    </w:p>
    <w:p w14:paraId="4A160DCF" w14:textId="1E754C85" w:rsid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t>});</w:t>
      </w:r>
    </w:p>
    <w:p w14:paraId="15054DFB" w14:textId="77777777" w:rsidR="002121DE" w:rsidRPr="00904BBE" w:rsidRDefault="002121D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2E5E793" w14:textId="77777777" w:rsidR="002121DE" w:rsidRDefault="002121DE" w:rsidP="002121DE">
      <w:pPr>
        <w:pStyle w:val="HTMLPreformatted"/>
        <w:shd w:val="clear" w:color="auto" w:fill="272822"/>
        <w:rPr>
          <w:rStyle w:val="HTMLCode"/>
          <w:rFonts w:ascii="Consolas" w:hAnsi="Consolas"/>
          <w:color w:val="F8F8F2"/>
        </w:rPr>
      </w:pPr>
      <w:r>
        <w:rPr>
          <w:rStyle w:val="token"/>
          <w:rFonts w:ascii="Consolas" w:hAnsi="Consolas"/>
          <w:color w:val="E6DB74"/>
        </w:rPr>
        <w:t>describe</w:t>
      </w:r>
      <w:r>
        <w:rPr>
          <w:rStyle w:val="token"/>
          <w:rFonts w:ascii="Consolas" w:hAnsi="Consolas"/>
          <w:color w:val="F8F8F2"/>
        </w:rPr>
        <w:t>(</w:t>
      </w:r>
      <w:r>
        <w:rPr>
          <w:rStyle w:val="token"/>
          <w:rFonts w:ascii="Consolas" w:hAnsi="Consolas"/>
          <w:color w:val="A6E22E"/>
        </w:rPr>
        <w:t>'Value of 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38F1BE8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66D9EF"/>
        </w:rPr>
        <w:t>var</w:t>
      </w:r>
      <w:r>
        <w:rPr>
          <w:rStyle w:val="HTMLCode"/>
          <w:rFonts w:ascii="Consolas" w:hAnsi="Consolas"/>
          <w:color w:val="F8F8F2"/>
        </w:rPr>
        <w:t xml:space="preserve"> n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2D272FDD" w14:textId="77777777" w:rsidR="002121DE" w:rsidRDefault="002121DE" w:rsidP="002121DE">
      <w:pPr>
        <w:pStyle w:val="HTMLPreformatted"/>
        <w:shd w:val="clear" w:color="auto" w:fill="272822"/>
        <w:rPr>
          <w:rStyle w:val="HTMLCode"/>
          <w:rFonts w:ascii="Consolas" w:hAnsi="Consolas"/>
          <w:color w:val="F8F8F2"/>
        </w:rPr>
      </w:pPr>
    </w:p>
    <w:p w14:paraId="5363FD90"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HTMLCode"/>
          <w:rFonts w:ascii="Consolas" w:hAnsi="Consolas"/>
          <w:color w:val="F8F8F2"/>
        </w:rPr>
        <w:tab/>
      </w:r>
      <w:r>
        <w:rPr>
          <w:rStyle w:val="token"/>
          <w:rFonts w:ascii="Consolas" w:hAnsi="Consolas"/>
          <w:color w:val="E6DB74"/>
        </w:rPr>
        <w:t>afterEach</w:t>
      </w:r>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(done)</w:t>
      </w:r>
      <w:r>
        <w:rPr>
          <w:rStyle w:val="HTMLCode"/>
          <w:rFonts w:ascii="Consolas" w:hAnsi="Consolas"/>
          <w:color w:val="F8F8F2"/>
        </w:rPr>
        <w:t xml:space="preserve"> </w:t>
      </w:r>
      <w:r>
        <w:rPr>
          <w:rStyle w:val="token"/>
          <w:rFonts w:ascii="Consolas" w:hAnsi="Consolas"/>
          <w:color w:val="F8F8F2"/>
        </w:rPr>
        <w:t>{</w:t>
      </w:r>
    </w:p>
    <w:p w14:paraId="3E0353B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setTimeout</w:t>
      </w:r>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20AF0ACB"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n</w:t>
      </w:r>
      <w:r>
        <w:rPr>
          <w:rStyle w:val="token"/>
          <w:rFonts w:ascii="Consolas" w:hAnsi="Consolas"/>
          <w:color w:val="F8F8F2"/>
        </w:rPr>
        <w:t>++;</w:t>
      </w:r>
    </w:p>
    <w:p w14:paraId="763DBE8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done</w:t>
      </w:r>
      <w:r>
        <w:rPr>
          <w:rStyle w:val="token"/>
          <w:rFonts w:ascii="Consolas" w:hAnsi="Consolas"/>
          <w:color w:val="F8F8F2"/>
        </w:rPr>
        <w:t>();</w:t>
      </w:r>
    </w:p>
    <w:p w14:paraId="39C2FE09"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1500</w:t>
      </w:r>
      <w:r>
        <w:rPr>
          <w:rStyle w:val="token"/>
          <w:rFonts w:ascii="Consolas" w:hAnsi="Consolas"/>
          <w:color w:val="F8F8F2"/>
        </w:rPr>
        <w:t>);</w:t>
      </w:r>
    </w:p>
    <w:p w14:paraId="089873B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9C0227" w14:textId="77777777" w:rsidR="002121DE" w:rsidRDefault="002121DE" w:rsidP="002121DE">
      <w:pPr>
        <w:pStyle w:val="HTMLPreformatted"/>
        <w:shd w:val="clear" w:color="auto" w:fill="272822"/>
        <w:rPr>
          <w:rStyle w:val="HTMLCode"/>
          <w:rFonts w:ascii="Consolas" w:hAnsi="Consolas"/>
          <w:color w:val="F8F8F2"/>
        </w:rPr>
      </w:pPr>
    </w:p>
    <w:p w14:paraId="0B0B87B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E6DB74"/>
        </w:rPr>
        <w:t>it</w:t>
      </w:r>
      <w:r>
        <w:rPr>
          <w:rStyle w:val="token"/>
          <w:rFonts w:ascii="Consolas" w:hAnsi="Consolas"/>
          <w:color w:val="F8F8F2"/>
        </w:rPr>
        <w:t>(</w:t>
      </w:r>
      <w:r>
        <w:rPr>
          <w:rStyle w:val="token"/>
          <w:rFonts w:ascii="Consolas" w:hAnsi="Consolas"/>
          <w:color w:val="A6E22E"/>
        </w:rPr>
        <w:t>'is 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5462EA8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r>
        <w:rPr>
          <w:rStyle w:val="token"/>
          <w:rFonts w:ascii="Consolas" w:hAnsi="Consolas"/>
          <w:color w:val="F8F8F2"/>
        </w:rPr>
        <w:t>).</w:t>
      </w:r>
      <w:r>
        <w:rPr>
          <w:rStyle w:val="token"/>
          <w:rFonts w:ascii="Consolas" w:hAnsi="Consolas"/>
          <w:color w:val="E6DB74"/>
        </w:rPr>
        <w:t>toEqual</w:t>
      </w:r>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p>
    <w:p w14:paraId="71CCDFFD"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B9D2A9" w14:textId="77777777" w:rsidR="002121DE" w:rsidRDefault="002121DE" w:rsidP="002121DE">
      <w:pPr>
        <w:pStyle w:val="HTMLPreformatted"/>
        <w:shd w:val="clear" w:color="auto" w:fill="272822"/>
        <w:rPr>
          <w:rStyle w:val="HTMLCode"/>
          <w:rFonts w:ascii="Consolas" w:hAnsi="Consolas"/>
          <w:color w:val="F8F8F2"/>
        </w:rPr>
      </w:pPr>
    </w:p>
    <w:p w14:paraId="02D39103"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E6DB74"/>
        </w:rPr>
        <w:t>it</w:t>
      </w:r>
      <w:r>
        <w:rPr>
          <w:rStyle w:val="token"/>
          <w:rFonts w:ascii="Consolas" w:hAnsi="Consolas"/>
          <w:color w:val="F8F8F2"/>
        </w:rPr>
        <w:t>(</w:t>
      </w:r>
      <w:r>
        <w:rPr>
          <w:rStyle w:val="token"/>
          <w:rFonts w:ascii="Consolas" w:hAnsi="Consolas"/>
          <w:color w:val="A6E22E"/>
        </w:rPr>
        <w:t>'is 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096EDDF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r>
        <w:rPr>
          <w:rStyle w:val="token"/>
          <w:rFonts w:ascii="Consolas" w:hAnsi="Consolas"/>
          <w:color w:val="F8F8F2"/>
        </w:rPr>
        <w:t>).</w:t>
      </w:r>
      <w:r>
        <w:rPr>
          <w:rStyle w:val="token"/>
          <w:rFonts w:ascii="Consolas" w:hAnsi="Consolas"/>
          <w:color w:val="E6DB74"/>
        </w:rPr>
        <w:t>toEqual</w:t>
      </w:r>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14:paraId="7D46C15F" w14:textId="078D4A7D" w:rsidR="002121DE" w:rsidRDefault="002121DE" w:rsidP="002121DE">
      <w:pPr>
        <w:pStyle w:val="HTMLPreformatted"/>
        <w:shd w:val="clear" w:color="auto" w:fill="272822"/>
        <w:rPr>
          <w:rStyle w:val="token"/>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26F48A5" w14:textId="4DD9B1BB" w:rsidR="002121DE" w:rsidRDefault="002121DE" w:rsidP="002121DE">
      <w:pPr>
        <w:pStyle w:val="HTMLPreformatted"/>
        <w:shd w:val="clear" w:color="auto" w:fill="272822"/>
        <w:rPr>
          <w:rFonts w:ascii="Consolas" w:hAnsi="Consolas"/>
          <w:color w:val="F8F8F2"/>
          <w:sz w:val="23"/>
          <w:szCs w:val="23"/>
        </w:rPr>
      </w:pPr>
      <w:r>
        <w:rPr>
          <w:rStyle w:val="token"/>
          <w:rFonts w:ascii="Consolas" w:hAnsi="Consolas"/>
          <w:color w:val="F8F8F2"/>
        </w:rPr>
        <w:t>});</w:t>
      </w:r>
    </w:p>
    <w:p w14:paraId="691E7DEE" w14:textId="77777777" w:rsidR="00904BBE" w:rsidRDefault="00904BBE" w:rsidP="00C705C1"/>
    <w:p w14:paraId="44B24335" w14:textId="76A18744" w:rsidR="00C705C1" w:rsidRDefault="00C705C1" w:rsidP="00C705C1">
      <w:r>
        <w:t>After the test cases are written in .js file to run those we need KARMA (Test runner tool)</w:t>
      </w:r>
    </w:p>
    <w:p w14:paraId="2DCF3071" w14:textId="5FC1B8F3" w:rsidR="00C705C1" w:rsidRDefault="00C705C1" w:rsidP="00C705C1">
      <w:r w:rsidRPr="00C705C1">
        <w:t>npm install -g karma jasmine-core</w:t>
      </w:r>
    </w:p>
    <w:p w14:paraId="651C0927" w14:textId="77777777" w:rsidR="00C705C1" w:rsidRDefault="00C705C1" w:rsidP="00C705C1">
      <w:pPr>
        <w:pStyle w:val="NormalWeb"/>
        <w:shd w:val="clear" w:color="auto" w:fill="FAFAFA"/>
        <w:jc w:val="both"/>
        <w:rPr>
          <w:rFonts w:ascii="Roboto" w:hAnsi="Roboto"/>
          <w:color w:val="000000"/>
          <w:sz w:val="21"/>
          <w:szCs w:val="21"/>
        </w:rPr>
      </w:pPr>
      <w:r>
        <w:rPr>
          <w:rFonts w:ascii="Roboto" w:hAnsi="Roboto"/>
          <w:color w:val="000000"/>
          <w:sz w:val="21"/>
          <w:szCs w:val="21"/>
        </w:rPr>
        <w:t>Karma is:</w:t>
      </w:r>
    </w:p>
    <w:p w14:paraId="7F98135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A tool that spawns a web server which executes the source code against the test code for each browsers connected.</w:t>
      </w:r>
    </w:p>
    <w:p w14:paraId="082A688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When executed, it automatically captures the browser specified by the developer during Karma configuration.</w:t>
      </w:r>
    </w:p>
    <w:p w14:paraId="5DF8521D"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then displays the results on the command line.</w:t>
      </w:r>
    </w:p>
    <w:p w14:paraId="1A730B4A"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watches all the files specified within configuration file and if there are any changes, it will trigger the corresponding spec again on the browser.</w:t>
      </w:r>
    </w:p>
    <w:p w14:paraId="25E11E5E" w14:textId="799F7A10" w:rsidR="00C705C1" w:rsidRDefault="00C705C1" w:rsidP="00C705C1">
      <w:r>
        <w:t xml:space="preserve">Conclusion: We create test cases using jasmine global functions and run them on KARMA </w:t>
      </w:r>
      <w:r w:rsidR="00A127AB">
        <w:t>tool by command ( karma init ) to get karma.config file with all dependencies followed by (karma start).</w:t>
      </w:r>
    </w:p>
    <w:p w14:paraId="761AA368" w14:textId="7BA30B76" w:rsidR="00E97F43" w:rsidRDefault="00E97F43" w:rsidP="00E97F43">
      <w:pPr>
        <w:pStyle w:val="Heading1"/>
      </w:pPr>
      <w:r>
        <w:t>Document Object Model</w:t>
      </w:r>
    </w:p>
    <w:p w14:paraId="10D76F05" w14:textId="14CF5393" w:rsidR="006464B9" w:rsidRDefault="006464B9" w:rsidP="006464B9">
      <w:pPr>
        <w:pStyle w:val="NormalWeb"/>
        <w:shd w:val="clear" w:color="auto" w:fill="FAFAFA"/>
        <w:jc w:val="both"/>
        <w:rPr>
          <w:rFonts w:ascii="Roboto" w:hAnsi="Roboto"/>
          <w:color w:val="000000"/>
          <w:sz w:val="21"/>
          <w:szCs w:val="21"/>
        </w:rPr>
      </w:pPr>
      <w:r>
        <w:t xml:space="preserve">DOM API – </w:t>
      </w:r>
      <w:r>
        <w:rPr>
          <w:rFonts w:ascii="Roboto" w:hAnsi="Roboto"/>
          <w:color w:val="000000"/>
          <w:sz w:val="21"/>
          <w:szCs w:val="21"/>
        </w:rPr>
        <w:t>Using the DOM API we can interact with the HTML elements and the browser window using JavaScript. DOM stands for Document Object Model. It models the HTML document into an object. That means, everything we see in the HTML page is represented as objects in JavaScript.</w:t>
      </w:r>
    </w:p>
    <w:p w14:paraId="33CABC1A" w14:textId="70C5F342" w:rsidR="006464B9"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DOM </w:t>
      </w:r>
      <w:r>
        <w:rPr>
          <w:rFonts w:ascii="Roboto" w:hAnsi="Roboto"/>
          <w:color w:val="000000"/>
          <w:sz w:val="21"/>
          <w:szCs w:val="21"/>
        </w:rPr>
        <w:t>is not a programming language, it is an interface through which JavaScript access the elements of HTML pages.</w:t>
      </w:r>
    </w:p>
    <w:p w14:paraId="58531921" w14:textId="6721D76D" w:rsidR="006464B9" w:rsidRDefault="006464B9" w:rsidP="006464B9">
      <w:pPr>
        <w:pStyle w:val="NormalWeb"/>
        <w:shd w:val="clear" w:color="auto" w:fill="FAFAFA"/>
        <w:jc w:val="both"/>
        <w:rPr>
          <w:rFonts w:ascii="Roboto" w:hAnsi="Roboto"/>
          <w:color w:val="000000"/>
          <w:sz w:val="21"/>
          <w:szCs w:val="21"/>
        </w:rPr>
      </w:pPr>
      <w:r>
        <w:rPr>
          <w:rFonts w:ascii="Roboto" w:hAnsi="Roboto"/>
          <w:color w:val="000000"/>
          <w:sz w:val="21"/>
          <w:szCs w:val="21"/>
        </w:rPr>
        <w:t>One of the most common method associated with the document object is:</w:t>
      </w:r>
    </w:p>
    <w:p w14:paraId="4D0C9586"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getElementById(id):</w:t>
      </w:r>
      <w:r>
        <w:rPr>
          <w:rFonts w:ascii="Roboto" w:hAnsi="Roboto"/>
          <w:color w:val="000000"/>
          <w:sz w:val="21"/>
          <w:szCs w:val="21"/>
        </w:rPr>
        <w:t> It is used to access element by its id.</w:t>
      </w:r>
    </w:p>
    <w:p w14:paraId="18525C0C" w14:textId="31AED74B"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getAttr("attributeName"): </w:t>
      </w:r>
      <w:r>
        <w:rPr>
          <w:rFonts w:ascii="Roboto" w:hAnsi="Roboto"/>
          <w:color w:val="000000"/>
          <w:sz w:val="21"/>
          <w:szCs w:val="21"/>
        </w:rPr>
        <w:t>It is used to access the tag attribute of the DOM object</w:t>
      </w:r>
    </w:p>
    <w:p w14:paraId="6F25F75B"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innerHTML:</w:t>
      </w:r>
      <w:r>
        <w:rPr>
          <w:rFonts w:ascii="Roboto" w:hAnsi="Roboto"/>
          <w:color w:val="000000"/>
          <w:sz w:val="21"/>
          <w:szCs w:val="21"/>
        </w:rPr>
        <w:t> innerHTML is used to set or get the HTML content of the element.</w:t>
      </w:r>
    </w:p>
    <w:p w14:paraId="1E8F4876"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innerText:</w:t>
      </w:r>
      <w:r>
        <w:rPr>
          <w:rFonts w:ascii="Roboto" w:hAnsi="Roboto"/>
          <w:color w:val="000000"/>
          <w:sz w:val="21"/>
          <w:szCs w:val="21"/>
        </w:rPr>
        <w:t> innerText is used to set or get the Text content to element.</w:t>
      </w:r>
    </w:p>
    <w:p w14:paraId="1B862AF8" w14:textId="0618400F"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value:</w:t>
      </w:r>
      <w:r>
        <w:rPr>
          <w:rFonts w:ascii="Roboto" w:hAnsi="Roboto"/>
          <w:color w:val="000000"/>
          <w:sz w:val="21"/>
          <w:szCs w:val="21"/>
        </w:rPr>
        <w:t> value is used to get or set value of the element.</w:t>
      </w:r>
    </w:p>
    <w:p w14:paraId="519E0B0A"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lastRenderedPageBreak/>
        <w:t>alert("message")</w:t>
      </w:r>
      <w:r>
        <w:rPr>
          <w:rFonts w:ascii="Roboto" w:hAnsi="Roboto"/>
          <w:color w:val="000000"/>
          <w:sz w:val="21"/>
          <w:szCs w:val="21"/>
        </w:rPr>
        <w:t> - this will display an alert box with the given message</w:t>
      </w:r>
    </w:p>
    <w:p w14:paraId="6B5E27D5" w14:textId="0B560DE3"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confirm("message")</w:t>
      </w:r>
      <w:r>
        <w:rPr>
          <w:rFonts w:ascii="Roboto" w:hAnsi="Roboto"/>
          <w:color w:val="000000"/>
          <w:sz w:val="21"/>
          <w:szCs w:val="21"/>
        </w:rPr>
        <w:t> - this will display an confirm box with the given message</w:t>
      </w:r>
    </w:p>
    <w:p w14:paraId="65F84E5B" w14:textId="01E2E9D4" w:rsidR="009A443D"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write("message") </w:t>
      </w:r>
      <w:r>
        <w:rPr>
          <w:rFonts w:ascii="Roboto" w:hAnsi="Roboto"/>
          <w:color w:val="000000"/>
          <w:sz w:val="21"/>
          <w:szCs w:val="21"/>
        </w:rPr>
        <w:t>- this will overwrite the existing HTML content of the page with the message given</w:t>
      </w:r>
    </w:p>
    <w:p w14:paraId="76F8FC3D"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console.log(document.getElementById("username").getAttribute("placeholder"));</w:t>
      </w:r>
    </w:p>
    <w:p w14:paraId="48F1AA98"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console.log(document.getElementById("password").value)</w:t>
      </w:r>
    </w:p>
    <w:p w14:paraId="7A2A5B90"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//All elements are also stored as arrays. We can also access based on the index position.</w:t>
      </w:r>
    </w:p>
    <w:p w14:paraId="396A55D4" w14:textId="4607950E" w:rsid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console.log(document.forms[0].elements[1].getAttribute("maxlength"))</w:t>
      </w:r>
    </w:p>
    <w:p w14:paraId="016AC81D" w14:textId="343286D0" w:rsidR="00283CD0" w:rsidRDefault="00283CD0"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directly like document.formName.fieldName.value</w:t>
      </w:r>
    </w:p>
    <w:p w14:paraId="116AAF5C" w14:textId="0AD79895" w:rsidR="00440B59" w:rsidRDefault="00440B59"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&lt;form&gt;&lt;input type=”text”</w:t>
      </w:r>
      <w:r w:rsidR="00AF47C5">
        <w:rPr>
          <w:rFonts w:ascii="Roboto" w:hAnsi="Roboto"/>
          <w:color w:val="000000"/>
          <w:sz w:val="21"/>
          <w:szCs w:val="21"/>
          <w:shd w:val="clear" w:color="auto" w:fill="FAFAFA"/>
        </w:rPr>
        <w:t xml:space="preserve"> name = “iname” id=”ID”&gt;&lt;</w:t>
      </w:r>
      <w:r>
        <w:rPr>
          <w:rFonts w:ascii="Roboto" w:hAnsi="Roboto"/>
          <w:color w:val="000000"/>
          <w:sz w:val="21"/>
          <w:szCs w:val="21"/>
          <w:shd w:val="clear" w:color="auto" w:fill="FAFAFA"/>
        </w:rPr>
        <w:t>/form&gt;</w:t>
      </w:r>
    </w:p>
    <w:p w14:paraId="0C05551D" w14:textId="20BBB95E"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Document.form.iname.value</w:t>
      </w:r>
    </w:p>
    <w:p w14:paraId="5CC32117" w14:textId="37FA65E6"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Also we can get by</w:t>
      </w:r>
      <w:r w:rsidR="00890A37">
        <w:rPr>
          <w:rFonts w:ascii="Roboto" w:hAnsi="Roboto"/>
          <w:color w:val="000000"/>
          <w:sz w:val="21"/>
          <w:szCs w:val="21"/>
          <w:shd w:val="clear" w:color="auto" w:fill="FAFAFA"/>
        </w:rPr>
        <w:t>: const field =</w:t>
      </w:r>
      <w:r>
        <w:rPr>
          <w:rFonts w:ascii="Roboto" w:hAnsi="Roboto"/>
          <w:color w:val="000000"/>
          <w:sz w:val="21"/>
          <w:szCs w:val="21"/>
          <w:shd w:val="clear" w:color="auto" w:fill="FAFAFA"/>
        </w:rPr>
        <w:t xml:space="preserve"> document.</w:t>
      </w:r>
      <w:r w:rsidR="00890A37">
        <w:rPr>
          <w:rFonts w:ascii="Roboto" w:hAnsi="Roboto"/>
          <w:color w:val="000000"/>
          <w:sz w:val="21"/>
          <w:szCs w:val="21"/>
          <w:shd w:val="clear" w:color="auto" w:fill="FAFAFA"/>
        </w:rPr>
        <w:t>q</w:t>
      </w:r>
      <w:r>
        <w:rPr>
          <w:rFonts w:ascii="Roboto" w:hAnsi="Roboto"/>
          <w:color w:val="000000"/>
          <w:sz w:val="21"/>
          <w:szCs w:val="21"/>
          <w:shd w:val="clear" w:color="auto" w:fill="FAFAFA"/>
        </w:rPr>
        <w:t>uery</w:t>
      </w:r>
      <w:r w:rsidR="00890A37">
        <w:rPr>
          <w:rFonts w:ascii="Roboto" w:hAnsi="Roboto"/>
          <w:color w:val="000000"/>
          <w:sz w:val="21"/>
          <w:szCs w:val="21"/>
          <w:shd w:val="clear" w:color="auto" w:fill="FAFAFA"/>
        </w:rPr>
        <w:t xml:space="preserve">Selector(‘.className or id’) (it runs a query and gives the </w:t>
      </w:r>
      <w:r w:rsidR="0055567E">
        <w:rPr>
          <w:rFonts w:ascii="Roboto" w:hAnsi="Roboto"/>
          <w:color w:val="000000"/>
          <w:sz w:val="21"/>
          <w:szCs w:val="21"/>
          <w:shd w:val="clear" w:color="auto" w:fill="FAFAFA"/>
        </w:rPr>
        <w:t xml:space="preserve">first </w:t>
      </w:r>
      <w:r w:rsidR="00890A37">
        <w:rPr>
          <w:rFonts w:ascii="Roboto" w:hAnsi="Roboto"/>
          <w:color w:val="000000"/>
          <w:sz w:val="21"/>
          <w:szCs w:val="21"/>
          <w:shd w:val="clear" w:color="auto" w:fill="FAFAFA"/>
        </w:rPr>
        <w:t xml:space="preserve">matching </w:t>
      </w:r>
      <w:r w:rsidR="0055567E">
        <w:rPr>
          <w:rFonts w:ascii="Roboto" w:hAnsi="Roboto"/>
          <w:color w:val="000000"/>
          <w:sz w:val="21"/>
          <w:szCs w:val="21"/>
          <w:shd w:val="clear" w:color="auto" w:fill="FAFAFA"/>
        </w:rPr>
        <w:t xml:space="preserve">css class or id with </w:t>
      </w:r>
      <w:r w:rsidR="00890A37">
        <w:rPr>
          <w:rFonts w:ascii="Roboto" w:hAnsi="Roboto"/>
          <w:color w:val="000000"/>
          <w:sz w:val="21"/>
          <w:szCs w:val="21"/>
          <w:shd w:val="clear" w:color="auto" w:fill="FAFAFA"/>
        </w:rPr>
        <w:t>string pass</w:t>
      </w:r>
      <w:r w:rsidR="0055567E">
        <w:rPr>
          <w:rFonts w:ascii="Roboto" w:hAnsi="Roboto"/>
          <w:color w:val="000000"/>
          <w:sz w:val="21"/>
          <w:szCs w:val="21"/>
          <w:shd w:val="clear" w:color="auto" w:fill="FAFAFA"/>
        </w:rPr>
        <w:t>ed) to return all use querySelectorAll</w:t>
      </w:r>
    </w:p>
    <w:p w14:paraId="29047A61" w14:textId="3E48DE23" w:rsidR="00890A37" w:rsidRDefault="00890A3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Field.addeventListener(‘click’, () =&gt; { }}</w:t>
      </w:r>
      <w:r w:rsidR="00D2006F">
        <w:rPr>
          <w:rFonts w:ascii="Roboto" w:hAnsi="Roboto"/>
          <w:color w:val="000000"/>
          <w:sz w:val="21"/>
          <w:szCs w:val="21"/>
          <w:shd w:val="clear" w:color="auto" w:fill="FAFAFA"/>
        </w:rPr>
        <w:t xml:space="preserve"> (will invoke if field is clicked)</w:t>
      </w:r>
    </w:p>
    <w:p w14:paraId="58FE0A78" w14:textId="51225A82" w:rsidR="00D2006F" w:rsidRDefault="00D2006F"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Field.classList.add(‘new class’)v(adds new class to the field)</w:t>
      </w:r>
    </w:p>
    <w:p w14:paraId="7FE94BA5" w14:textId="363DF19C"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shd w:val="clear" w:color="auto" w:fill="FAFAFA"/>
        </w:rPr>
        <w:t>We can get details of the element on which the event took place using </w:t>
      </w:r>
      <w:r>
        <w:rPr>
          <w:rStyle w:val="Strong"/>
          <w:rFonts w:ascii="Roboto" w:hAnsi="Roboto"/>
          <w:color w:val="000000"/>
          <w:sz w:val="21"/>
          <w:szCs w:val="21"/>
          <w:shd w:val="clear" w:color="auto" w:fill="FAFAFA"/>
        </w:rPr>
        <w:t>event.target</w:t>
      </w:r>
    </w:p>
    <w:p w14:paraId="46B13D2A"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&lt;input type="radio" name="gender" value="male" onclick="display(event)"&gt;Male</w:t>
      </w:r>
    </w:p>
    <w:p w14:paraId="18844FD3"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26F703C8"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function display(e){</w:t>
      </w:r>
    </w:p>
    <w:p w14:paraId="6D58D6FC"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console.log(e.target.name);</w:t>
      </w:r>
    </w:p>
    <w:p w14:paraId="1FD779AC" w14:textId="7BA4B368"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console.log(e.target.value);  }</w:t>
      </w:r>
    </w:p>
    <w:p w14:paraId="0D1A8C9A" w14:textId="78839AE2" w:rsid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75122867" w14:textId="705FE920" w:rsidR="006464B9"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Suppose there is Div1 which has onclick event and has child Div2 inside it which also have onclick event then if we click on div2 then both div2 click event followed by div1 click event gets invoked this is called </w:t>
      </w:r>
      <w:r>
        <w:rPr>
          <w:rFonts w:ascii="Roboto" w:hAnsi="Roboto"/>
          <w:b/>
          <w:bCs/>
          <w:color w:val="000000"/>
          <w:sz w:val="21"/>
          <w:szCs w:val="21"/>
        </w:rPr>
        <w:t>Event Bubbling</w:t>
      </w:r>
      <w:r>
        <w:rPr>
          <w:rFonts w:ascii="Roboto" w:hAnsi="Roboto"/>
          <w:color w:val="000000"/>
          <w:sz w:val="21"/>
          <w:szCs w:val="21"/>
        </w:rPr>
        <w:t xml:space="preserve">. If you wat to prevent this we can use </w:t>
      </w:r>
      <w:r>
        <w:rPr>
          <w:rStyle w:val="Strong"/>
          <w:rFonts w:ascii="Roboto" w:hAnsi="Roboto"/>
          <w:color w:val="000000"/>
          <w:sz w:val="21"/>
          <w:szCs w:val="21"/>
          <w:shd w:val="clear" w:color="auto" w:fill="FAFAFA"/>
        </w:rPr>
        <w:t>event.preventDefault()</w:t>
      </w:r>
      <w:r>
        <w:rPr>
          <w:rFonts w:ascii="Roboto" w:hAnsi="Roboto"/>
          <w:color w:val="000000"/>
          <w:sz w:val="21"/>
          <w:szCs w:val="21"/>
          <w:shd w:val="clear" w:color="auto" w:fill="FAFAFA"/>
        </w:rPr>
        <w:t> .</w:t>
      </w:r>
    </w:p>
    <w:p w14:paraId="2A7F6B6F" w14:textId="22574949"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Tip: Just to make page reactive use container/fluid class at begging and then create div with class row and inside it use classes col-md-4 etc then </w:t>
      </w:r>
      <w:r w:rsidR="00B70C21">
        <w:rPr>
          <w:rFonts w:ascii="Roboto" w:hAnsi="Roboto"/>
          <w:color w:val="000000"/>
          <w:sz w:val="21"/>
          <w:szCs w:val="21"/>
        </w:rPr>
        <w:t>create forms etc in it</w:t>
      </w:r>
    </w:p>
    <w:p w14:paraId="09A33763" w14:textId="560A87E3" w:rsidR="00E97F43" w:rsidRDefault="00E97F43" w:rsidP="00E97F43">
      <w:pPr>
        <w:pStyle w:val="Heading1"/>
      </w:pPr>
      <w:r>
        <w:t>Session Storage</w:t>
      </w:r>
    </w:p>
    <w:p w14:paraId="1FE3CCF0" w14:textId="63F25081" w:rsidR="00333F34" w:rsidRDefault="00333F34" w:rsidP="006464B9">
      <w:pPr>
        <w:pStyle w:val="NormalWeb"/>
        <w:shd w:val="clear" w:color="auto" w:fill="FAFAFA"/>
        <w:jc w:val="both"/>
        <w:rPr>
          <w:rFonts w:ascii="Roboto" w:hAnsi="Roboto"/>
          <w:color w:val="000000"/>
          <w:sz w:val="21"/>
          <w:szCs w:val="21"/>
        </w:rPr>
      </w:pPr>
      <w:r>
        <w:rPr>
          <w:rFonts w:ascii="Roboto" w:hAnsi="Roboto"/>
          <w:color w:val="000000"/>
          <w:sz w:val="21"/>
          <w:szCs w:val="21"/>
        </w:rPr>
        <w:t>Session storage is a Web Storage API introduced in HTML5</w:t>
      </w:r>
    </w:p>
    <w:p w14:paraId="49080288" w14:textId="77777777"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lastRenderedPageBreak/>
        <w:t>We can store the data using web storage in two ways:</w:t>
      </w:r>
    </w:p>
    <w:p w14:paraId="5355EE4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For particular session i.e. </w:t>
      </w:r>
      <w:r w:rsidRPr="00333F34">
        <w:rPr>
          <w:rFonts w:ascii="Roboto" w:eastAsia="Times New Roman" w:hAnsi="Roboto" w:cs="Times New Roman"/>
          <w:b/>
          <w:bCs/>
          <w:color w:val="000000"/>
          <w:sz w:val="21"/>
          <w:szCs w:val="21"/>
          <w:lang w:eastAsia="en-IN"/>
        </w:rPr>
        <w:t>session </w:t>
      </w:r>
      <w:r w:rsidRPr="00333F34">
        <w:rPr>
          <w:rFonts w:ascii="Roboto" w:eastAsia="Times New Roman" w:hAnsi="Roboto" w:cs="Times New Roman"/>
          <w:color w:val="000000"/>
          <w:sz w:val="21"/>
          <w:szCs w:val="21"/>
          <w:lang w:eastAsia="en-IN"/>
        </w:rPr>
        <w:t>storage: For session storage, </w:t>
      </w:r>
      <w:r w:rsidRPr="00333F34">
        <w:rPr>
          <w:rFonts w:ascii="Roboto" w:eastAsia="Times New Roman" w:hAnsi="Roboto" w:cs="Times New Roman"/>
          <w:i/>
          <w:iCs/>
          <w:color w:val="000000"/>
          <w:sz w:val="21"/>
          <w:szCs w:val="21"/>
          <w:lang w:eastAsia="en-IN"/>
        </w:rPr>
        <w:t>sessionStorage </w:t>
      </w:r>
      <w:r w:rsidRPr="00333F34">
        <w:rPr>
          <w:rFonts w:ascii="Roboto" w:eastAsia="Times New Roman" w:hAnsi="Roboto" w:cs="Times New Roman"/>
          <w:color w:val="000000"/>
          <w:sz w:val="21"/>
          <w:szCs w:val="21"/>
          <w:lang w:eastAsia="en-IN"/>
        </w:rPr>
        <w:t>object is used</w:t>
      </w:r>
    </w:p>
    <w:p w14:paraId="22A2EF9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Across sessions i.e. </w:t>
      </w:r>
      <w:r w:rsidRPr="00333F34">
        <w:rPr>
          <w:rFonts w:ascii="Roboto" w:eastAsia="Times New Roman" w:hAnsi="Roboto" w:cs="Times New Roman"/>
          <w:b/>
          <w:bCs/>
          <w:color w:val="000000"/>
          <w:sz w:val="21"/>
          <w:szCs w:val="21"/>
          <w:lang w:eastAsia="en-IN"/>
        </w:rPr>
        <w:t>local </w:t>
      </w:r>
      <w:r w:rsidRPr="00333F34">
        <w:rPr>
          <w:rFonts w:ascii="Roboto" w:eastAsia="Times New Roman" w:hAnsi="Roboto" w:cs="Times New Roman"/>
          <w:color w:val="000000"/>
          <w:sz w:val="21"/>
          <w:szCs w:val="21"/>
          <w:lang w:eastAsia="en-IN"/>
        </w:rPr>
        <w:t>storage: For local storage, </w:t>
      </w:r>
      <w:r w:rsidRPr="00333F34">
        <w:rPr>
          <w:rFonts w:ascii="Roboto" w:eastAsia="Times New Roman" w:hAnsi="Roboto" w:cs="Times New Roman"/>
          <w:i/>
          <w:iCs/>
          <w:color w:val="000000"/>
          <w:sz w:val="21"/>
          <w:szCs w:val="21"/>
          <w:lang w:eastAsia="en-IN"/>
        </w:rPr>
        <w:t>localStorage </w:t>
      </w:r>
      <w:r w:rsidRPr="00333F34">
        <w:rPr>
          <w:rFonts w:ascii="Roboto" w:eastAsia="Times New Roman" w:hAnsi="Roboto" w:cs="Times New Roman"/>
          <w:color w:val="000000"/>
          <w:sz w:val="21"/>
          <w:szCs w:val="21"/>
          <w:lang w:eastAsia="en-IN"/>
        </w:rPr>
        <w:t>object is used</w:t>
      </w:r>
    </w:p>
    <w:p w14:paraId="5FCE2681" w14:textId="34231757" w:rsid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Both these objects are created by JS runtime engine of browser.</w:t>
      </w:r>
    </w:p>
    <w:p w14:paraId="41433A06" w14:textId="19927845"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Pr>
          <w:rFonts w:ascii="Roboto" w:hAnsi="Roboto"/>
          <w:color w:val="000000"/>
          <w:sz w:val="21"/>
          <w:szCs w:val="21"/>
          <w:shd w:val="clear" w:color="auto" w:fill="FAFAFA"/>
        </w:rPr>
        <w:t>Web storage API provides following four methods for managing data:</w:t>
      </w:r>
    </w:p>
    <w:p w14:paraId="62074BAA" w14:textId="1548C4A7" w:rsidR="00333F34" w:rsidRDefault="00333F34" w:rsidP="006464B9">
      <w:pPr>
        <w:pStyle w:val="NormalWeb"/>
        <w:shd w:val="clear" w:color="auto" w:fill="FAFAFA"/>
        <w:jc w:val="both"/>
        <w:rPr>
          <w:rFonts w:ascii="Roboto" w:hAnsi="Roboto"/>
          <w:color w:val="000000"/>
          <w:sz w:val="21"/>
          <w:szCs w:val="21"/>
        </w:rPr>
      </w:pPr>
      <w:r w:rsidRPr="00333F34">
        <w:rPr>
          <w:noProof/>
        </w:rPr>
        <w:drawing>
          <wp:inline distT="0" distB="0" distL="0" distR="0" wp14:anchorId="31303296" wp14:editId="21116A2D">
            <wp:extent cx="57150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124075"/>
                    </a:xfrm>
                    <a:prstGeom prst="rect">
                      <a:avLst/>
                    </a:prstGeom>
                  </pic:spPr>
                </pic:pic>
              </a:graphicData>
            </a:graphic>
          </wp:inline>
        </w:drawing>
      </w:r>
    </w:p>
    <w:p w14:paraId="23ACE59B" w14:textId="12A42BD0" w:rsidR="00E97F43" w:rsidRDefault="00E97F43" w:rsidP="00E97F43">
      <w:pPr>
        <w:pStyle w:val="Heading1"/>
      </w:pPr>
      <w:r>
        <w:t>Notification</w:t>
      </w:r>
    </w:p>
    <w:p w14:paraId="2FBAAC92" w14:textId="225BB540"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We can create desktop notifications in JavaScript using the Notification API</w:t>
      </w:r>
    </w:p>
    <w:p w14:paraId="3345249A" w14:textId="5CC2A57F"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To gain access from user: </w:t>
      </w:r>
      <w:r w:rsidRPr="00C57E57">
        <w:rPr>
          <w:rFonts w:ascii="Roboto" w:hAnsi="Roboto"/>
          <w:color w:val="000000"/>
          <w:sz w:val="21"/>
          <w:szCs w:val="21"/>
          <w:shd w:val="clear" w:color="auto" w:fill="FAFAFA"/>
        </w:rPr>
        <w:t>Notification.requestPermission()</w:t>
      </w:r>
    </w:p>
    <w:p w14:paraId="3253E842" w14:textId="5A337A17"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To display notification:</w:t>
      </w:r>
    </w:p>
    <w:p w14:paraId="2608DE1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function notify(){</w:t>
      </w:r>
    </w:p>
    <w:p w14:paraId="3D3BCAD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Notification.requestPermission();</w:t>
      </w:r>
    </w:p>
    <w:p w14:paraId="39E0F7A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if(Notification.permission === "default"){</w:t>
      </w:r>
    </w:p>
    <w:p w14:paraId="0689132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alert("Please grant permission");</w:t>
      </w:r>
    </w:p>
    <w:p w14:paraId="53B00745"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2313CEF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else {</w:t>
      </w:r>
    </w:p>
    <w:p w14:paraId="49F6A41B"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var notify = new Notification("New Mail",{body:"You have 1 unread email"});</w:t>
      </w:r>
    </w:p>
    <w:p w14:paraId="16026E43"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764CBAA2"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6D471DA0" w14:textId="1532ADEF" w:rsidR="00C57E57" w:rsidRDefault="00C57E57" w:rsidP="00C57E57">
      <w:pPr>
        <w:pStyle w:val="NormalWeb"/>
        <w:numPr>
          <w:ilvl w:val="0"/>
          <w:numId w:val="3"/>
        </w:numPr>
        <w:shd w:val="clear" w:color="auto" w:fill="FAFAFA"/>
        <w:jc w:val="both"/>
        <w:rPr>
          <w:rFonts w:ascii="Roboto" w:hAnsi="Roboto"/>
          <w:color w:val="000000"/>
          <w:sz w:val="21"/>
          <w:szCs w:val="21"/>
        </w:rPr>
      </w:pPr>
      <w:r>
        <w:rPr>
          <w:rFonts w:ascii="Roboto" w:hAnsi="Roboto"/>
          <w:color w:val="000000"/>
          <w:sz w:val="21"/>
          <w:szCs w:val="21"/>
          <w:shd w:val="clear" w:color="auto" w:fill="FAFAFA"/>
        </w:rPr>
        <w:t>Possible values for permission are denied,granted,default, states current choice</w:t>
      </w:r>
    </w:p>
    <w:p w14:paraId="4B4A3E6E" w14:textId="548CF525" w:rsidR="00C57E57" w:rsidRDefault="00C57E57" w:rsidP="00C57E57">
      <w:pPr>
        <w:pStyle w:val="NormalWeb"/>
        <w:shd w:val="clear" w:color="auto" w:fill="FAFAFA"/>
        <w:ind w:left="360"/>
        <w:jc w:val="both"/>
        <w:rPr>
          <w:rFonts w:ascii="Roboto" w:hAnsi="Roboto"/>
          <w:color w:val="000000"/>
          <w:sz w:val="21"/>
          <w:szCs w:val="21"/>
        </w:rPr>
      </w:pPr>
      <w:r>
        <w:rPr>
          <w:rFonts w:ascii="Roboto" w:hAnsi="Roboto"/>
          <w:color w:val="000000"/>
          <w:sz w:val="21"/>
          <w:szCs w:val="21"/>
        </w:rPr>
        <w:t>6.    body – Defines notification body</w:t>
      </w:r>
    </w:p>
    <w:p w14:paraId="3EA579D6" w14:textId="6D3FE812" w:rsidR="00E97F43" w:rsidRDefault="00E97F43" w:rsidP="00E97F43">
      <w:pPr>
        <w:pStyle w:val="Heading1"/>
        <w:rPr>
          <w:rFonts w:ascii="Roboto" w:hAnsi="Roboto"/>
          <w:color w:val="000000"/>
          <w:sz w:val="21"/>
          <w:szCs w:val="21"/>
        </w:rPr>
      </w:pPr>
      <w:r>
        <w:rPr>
          <w:shd w:val="clear" w:color="auto" w:fill="FFFFFF"/>
        </w:rPr>
        <w:t>Cross-site scripting (XSS)</w:t>
      </w:r>
    </w:p>
    <w:p w14:paraId="3524E8C6" w14:textId="42660A95" w:rsidR="00C16738" w:rsidRDefault="00C1673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Cross-site scripting (XSS) is a security bug that can affect websites through injecting code</w:t>
      </w:r>
    </w:p>
    <w:p w14:paraId="1C161B0E" w14:textId="1718A2FB" w:rsidR="00515868"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t>Eg: &lt;img src = 1 onerror=”s=document.createElement(‘script’);s.src=’../evil.js;document.body.appendChild(s)’”&gt;</w:t>
      </w:r>
    </w:p>
    <w:p w14:paraId="2B348393" w14:textId="673D42A4" w:rsidR="00440B59"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lastRenderedPageBreak/>
        <w:t>&lt;img src = x onerror = “alert(document.cookie)”&gt; //gives session storage id</w:t>
      </w:r>
    </w:p>
    <w:p w14:paraId="7C347D53" w14:textId="0600B373" w:rsidR="00515868" w:rsidRDefault="0051586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This can be prevented</w:t>
      </w:r>
      <w:r w:rsidR="00D2006F">
        <w:rPr>
          <w:rFonts w:ascii="Arial" w:hAnsi="Arial" w:cs="Arial"/>
          <w:color w:val="444444"/>
          <w:sz w:val="20"/>
          <w:szCs w:val="20"/>
          <w:shd w:val="clear" w:color="auto" w:fill="FFFFFF"/>
        </w:rPr>
        <w:t xml:space="preserve"> by running regEx on every input fields we provide before processing that data(validating input), using a template with context-aware by auto escaping or manually doing the escaping on every input data (&lt;script&gt;alert(‘hello’)&lt;/script&gt; is converted into &amp;lt;script&amp;gt;alert(‘hello’)</w:t>
      </w:r>
      <w:r w:rsidR="00D2006F" w:rsidRPr="00D2006F">
        <w:rPr>
          <w:rFonts w:ascii="Arial" w:hAnsi="Arial" w:cs="Arial"/>
          <w:color w:val="444444"/>
          <w:sz w:val="20"/>
          <w:szCs w:val="20"/>
          <w:shd w:val="clear" w:color="auto" w:fill="FFFFFF"/>
        </w:rPr>
        <w:t xml:space="preserve"> </w:t>
      </w:r>
      <w:r w:rsidR="00D2006F">
        <w:rPr>
          <w:rFonts w:ascii="Arial" w:hAnsi="Arial" w:cs="Arial"/>
          <w:color w:val="444444"/>
          <w:sz w:val="20"/>
          <w:szCs w:val="20"/>
          <w:shd w:val="clear" w:color="auto" w:fill="FFFFFF"/>
        </w:rPr>
        <w:t>&amp;lt;/script&amp;gt; this is called escaping which is encoding actually)</w:t>
      </w:r>
    </w:p>
    <w:p w14:paraId="63F0EDEF" w14:textId="3F3A81A5"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w:t>
      </w:r>
    </w:p>
    <w:p w14:paraId="428C66D1" w14:textId="3E28248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 are mutable, you cannot create a replica of it</w:t>
      </w:r>
    </w:p>
    <w:p w14:paraId="250DFC60" w14:textId="1EE5F103"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Eg: var emp = {name : “Pavan”}</w:t>
      </w:r>
    </w:p>
    <w:p w14:paraId="4987F695" w14:textId="7517A9A0"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Var x = emp; // this is calling emp by x, not creating a new x</w:t>
      </w:r>
    </w:p>
    <w:p w14:paraId="765BCF70" w14:textId="6841EDB1"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x.name = “XYZ” // this will change both the emp.name and x.name value</w:t>
      </w:r>
    </w:p>
    <w:p w14:paraId="44488D4C" w14:textId="78731B7E"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IF we want to change the key name just assign old key value to new key value and delete the old one</w:t>
      </w:r>
    </w:p>
    <w:p w14:paraId="72F297CC" w14:textId="1CC9EE7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Eg: emp.fullname = emp.name</w:t>
      </w:r>
    </w:p>
    <w:p w14:paraId="09CDE681" w14:textId="1CD7136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Delete emp.name</w:t>
      </w:r>
    </w:p>
    <w:p w14:paraId="0211457F" w14:textId="3EBBA29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To know whether object emp has ‘example’ property then emp.hasOwnProperty(‘example’) returns true or false</w:t>
      </w:r>
      <w:r w:rsidR="00441299">
        <w:rPr>
          <w:rFonts w:ascii="Arial" w:hAnsi="Arial" w:cs="Arial"/>
          <w:color w:val="444444"/>
          <w:sz w:val="20"/>
          <w:szCs w:val="20"/>
          <w:shd w:val="clear" w:color="auto" w:fill="FFFFFF"/>
        </w:rPr>
        <w:t>.</w:t>
      </w:r>
    </w:p>
    <w:p w14:paraId="3F5A9264" w14:textId="19ECF2EF" w:rsidR="00441299" w:rsidRDefault="00441299" w:rsidP="002000F0">
      <w:pPr>
        <w:pStyle w:val="Heading1"/>
        <w:rPr>
          <w:shd w:val="clear" w:color="auto" w:fill="FFFFFF"/>
        </w:rPr>
      </w:pPr>
      <w:r>
        <w:rPr>
          <w:shd w:val="clear" w:color="auto" w:fill="FFFFFF"/>
        </w:rPr>
        <w:t>String operations</w:t>
      </w:r>
      <w:bookmarkStart w:id="0" w:name="_GoBack"/>
      <w:bookmarkEnd w:id="0"/>
    </w:p>
    <w:p w14:paraId="793523DC" w14:textId="23742353" w:rsidR="00441299" w:rsidRDefault="00441299" w:rsidP="00C16738">
      <w:pPr>
        <w:pStyle w:val="NormalWeb"/>
        <w:shd w:val="clear" w:color="auto" w:fill="FAFAFA"/>
        <w:jc w:val="both"/>
        <w:rPr>
          <w:rFonts w:ascii="Arial" w:hAnsi="Arial" w:cs="Arial"/>
          <w:color w:val="444444"/>
          <w:sz w:val="20"/>
          <w:szCs w:val="20"/>
          <w:shd w:val="clear" w:color="auto" w:fill="FFFFFF"/>
        </w:rPr>
      </w:pPr>
      <w:r w:rsidRPr="00441299">
        <w:rPr>
          <w:noProof/>
        </w:rPr>
        <w:drawing>
          <wp:inline distT="0" distB="0" distL="0" distR="0" wp14:anchorId="397BF23B" wp14:editId="47F1945F">
            <wp:extent cx="5731510" cy="3538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8855"/>
                    </a:xfrm>
                    <a:prstGeom prst="rect">
                      <a:avLst/>
                    </a:prstGeom>
                  </pic:spPr>
                </pic:pic>
              </a:graphicData>
            </a:graphic>
          </wp:inline>
        </w:drawing>
      </w:r>
    </w:p>
    <w:p w14:paraId="3BBCBFC2" w14:textId="77777777" w:rsidR="00D2006F" w:rsidRPr="00515868" w:rsidRDefault="00D2006F" w:rsidP="00C16738">
      <w:pPr>
        <w:pStyle w:val="NormalWeb"/>
        <w:shd w:val="clear" w:color="auto" w:fill="FAFAFA"/>
        <w:jc w:val="both"/>
        <w:rPr>
          <w:rFonts w:ascii="Arial" w:hAnsi="Arial" w:cs="Arial"/>
          <w:color w:val="444444"/>
          <w:sz w:val="20"/>
          <w:szCs w:val="20"/>
          <w:shd w:val="clear" w:color="auto" w:fill="FFFFFF"/>
        </w:rPr>
      </w:pPr>
    </w:p>
    <w:p w14:paraId="086D09BF" w14:textId="039F0E83" w:rsidR="006464B9" w:rsidRDefault="006464B9" w:rsidP="00C705C1"/>
    <w:p w14:paraId="20EF2B2B" w14:textId="77777777" w:rsidR="00C705C1" w:rsidRPr="00A56A20" w:rsidRDefault="00C705C1" w:rsidP="00C705C1"/>
    <w:sectPr w:rsidR="00C705C1" w:rsidRPr="00A56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11646"/>
    <w:multiLevelType w:val="multilevel"/>
    <w:tmpl w:val="4B6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756C5"/>
    <w:multiLevelType w:val="multilevel"/>
    <w:tmpl w:val="F3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C4344"/>
    <w:multiLevelType w:val="multilevel"/>
    <w:tmpl w:val="81B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947D3"/>
    <w:multiLevelType w:val="hybridMultilevel"/>
    <w:tmpl w:val="C8A4D5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344905"/>
    <w:multiLevelType w:val="multilevel"/>
    <w:tmpl w:val="EB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lvlOverride w:ilvl="0">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0"/>
    <w:rsid w:val="00095761"/>
    <w:rsid w:val="001B49FE"/>
    <w:rsid w:val="002000F0"/>
    <w:rsid w:val="002121DE"/>
    <w:rsid w:val="00283CD0"/>
    <w:rsid w:val="002B1B12"/>
    <w:rsid w:val="00303193"/>
    <w:rsid w:val="00321A20"/>
    <w:rsid w:val="00333F34"/>
    <w:rsid w:val="00440B59"/>
    <w:rsid w:val="00441299"/>
    <w:rsid w:val="004E3B50"/>
    <w:rsid w:val="00515868"/>
    <w:rsid w:val="0055567E"/>
    <w:rsid w:val="006464B9"/>
    <w:rsid w:val="006D7896"/>
    <w:rsid w:val="007D4665"/>
    <w:rsid w:val="00890A37"/>
    <w:rsid w:val="00904BBE"/>
    <w:rsid w:val="009A443D"/>
    <w:rsid w:val="009F594A"/>
    <w:rsid w:val="00A127AB"/>
    <w:rsid w:val="00A16D36"/>
    <w:rsid w:val="00A4716F"/>
    <w:rsid w:val="00A56A20"/>
    <w:rsid w:val="00A85106"/>
    <w:rsid w:val="00AF47C5"/>
    <w:rsid w:val="00B57E23"/>
    <w:rsid w:val="00B70C21"/>
    <w:rsid w:val="00C16738"/>
    <w:rsid w:val="00C57E57"/>
    <w:rsid w:val="00C705C1"/>
    <w:rsid w:val="00CE350F"/>
    <w:rsid w:val="00D2006F"/>
    <w:rsid w:val="00DD1C29"/>
    <w:rsid w:val="00E83232"/>
    <w:rsid w:val="00E97F43"/>
    <w:rsid w:val="00EB7193"/>
    <w:rsid w:val="00FB2156"/>
    <w:rsid w:val="00FD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AA08"/>
  <w15:chartTrackingRefBased/>
  <w15:docId w15:val="{6A602B2E-3FF2-4240-9759-23C00A92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E23"/>
    <w:rPr>
      <w:color w:val="0000FF"/>
      <w:u w:val="single"/>
    </w:rPr>
  </w:style>
  <w:style w:type="paragraph" w:styleId="NormalWeb">
    <w:name w:val="Normal (Web)"/>
    <w:basedOn w:val="Normal"/>
    <w:uiPriority w:val="99"/>
    <w:semiHidden/>
    <w:unhideWhenUsed/>
    <w:rsid w:val="00FD3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DD8"/>
    <w:rPr>
      <w:b/>
      <w:bCs/>
    </w:rPr>
  </w:style>
  <w:style w:type="paragraph" w:styleId="HTMLPreformatted">
    <w:name w:val="HTML Preformatted"/>
    <w:basedOn w:val="Normal"/>
    <w:link w:val="HTMLPreformattedChar"/>
    <w:uiPriority w:val="99"/>
    <w:semiHidden/>
    <w:unhideWhenUsed/>
    <w:rsid w:val="0090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BBE"/>
    <w:rPr>
      <w:rFonts w:ascii="Courier New" w:eastAsia="Times New Roman" w:hAnsi="Courier New" w:cs="Courier New"/>
      <w:sz w:val="20"/>
      <w:szCs w:val="20"/>
    </w:rPr>
  </w:style>
  <w:style w:type="character" w:customStyle="1" w:styleId="token">
    <w:name w:val="token"/>
    <w:basedOn w:val="DefaultParagraphFont"/>
    <w:rsid w:val="00904BBE"/>
  </w:style>
  <w:style w:type="character" w:styleId="Emphasis">
    <w:name w:val="Emphasis"/>
    <w:basedOn w:val="DefaultParagraphFont"/>
    <w:uiPriority w:val="20"/>
    <w:qFormat/>
    <w:rsid w:val="00333F34"/>
    <w:rPr>
      <w:i/>
      <w:iCs/>
    </w:rPr>
  </w:style>
  <w:style w:type="character" w:customStyle="1" w:styleId="Heading1Char">
    <w:name w:val="Heading 1 Char"/>
    <w:basedOn w:val="DefaultParagraphFont"/>
    <w:link w:val="Heading1"/>
    <w:uiPriority w:val="9"/>
    <w:rsid w:val="00A16D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254">
      <w:bodyDiv w:val="1"/>
      <w:marLeft w:val="0"/>
      <w:marRight w:val="0"/>
      <w:marTop w:val="0"/>
      <w:marBottom w:val="0"/>
      <w:divBdr>
        <w:top w:val="none" w:sz="0" w:space="0" w:color="auto"/>
        <w:left w:val="none" w:sz="0" w:space="0" w:color="auto"/>
        <w:bottom w:val="none" w:sz="0" w:space="0" w:color="auto"/>
        <w:right w:val="none" w:sz="0" w:space="0" w:color="auto"/>
      </w:divBdr>
    </w:div>
    <w:div w:id="46731762">
      <w:bodyDiv w:val="1"/>
      <w:marLeft w:val="0"/>
      <w:marRight w:val="0"/>
      <w:marTop w:val="0"/>
      <w:marBottom w:val="0"/>
      <w:divBdr>
        <w:top w:val="none" w:sz="0" w:space="0" w:color="auto"/>
        <w:left w:val="none" w:sz="0" w:space="0" w:color="auto"/>
        <w:bottom w:val="none" w:sz="0" w:space="0" w:color="auto"/>
        <w:right w:val="none" w:sz="0" w:space="0" w:color="auto"/>
      </w:divBdr>
    </w:div>
    <w:div w:id="301664303">
      <w:bodyDiv w:val="1"/>
      <w:marLeft w:val="0"/>
      <w:marRight w:val="0"/>
      <w:marTop w:val="0"/>
      <w:marBottom w:val="0"/>
      <w:divBdr>
        <w:top w:val="none" w:sz="0" w:space="0" w:color="auto"/>
        <w:left w:val="none" w:sz="0" w:space="0" w:color="auto"/>
        <w:bottom w:val="none" w:sz="0" w:space="0" w:color="auto"/>
        <w:right w:val="none" w:sz="0" w:space="0" w:color="auto"/>
      </w:divBdr>
    </w:div>
    <w:div w:id="344020284">
      <w:bodyDiv w:val="1"/>
      <w:marLeft w:val="0"/>
      <w:marRight w:val="0"/>
      <w:marTop w:val="0"/>
      <w:marBottom w:val="0"/>
      <w:divBdr>
        <w:top w:val="none" w:sz="0" w:space="0" w:color="auto"/>
        <w:left w:val="none" w:sz="0" w:space="0" w:color="auto"/>
        <w:bottom w:val="none" w:sz="0" w:space="0" w:color="auto"/>
        <w:right w:val="none" w:sz="0" w:space="0" w:color="auto"/>
      </w:divBdr>
    </w:div>
    <w:div w:id="367686570">
      <w:bodyDiv w:val="1"/>
      <w:marLeft w:val="0"/>
      <w:marRight w:val="0"/>
      <w:marTop w:val="0"/>
      <w:marBottom w:val="0"/>
      <w:divBdr>
        <w:top w:val="none" w:sz="0" w:space="0" w:color="auto"/>
        <w:left w:val="none" w:sz="0" w:space="0" w:color="auto"/>
        <w:bottom w:val="none" w:sz="0" w:space="0" w:color="auto"/>
        <w:right w:val="none" w:sz="0" w:space="0" w:color="auto"/>
      </w:divBdr>
    </w:div>
    <w:div w:id="468941700">
      <w:bodyDiv w:val="1"/>
      <w:marLeft w:val="0"/>
      <w:marRight w:val="0"/>
      <w:marTop w:val="0"/>
      <w:marBottom w:val="0"/>
      <w:divBdr>
        <w:top w:val="none" w:sz="0" w:space="0" w:color="auto"/>
        <w:left w:val="none" w:sz="0" w:space="0" w:color="auto"/>
        <w:bottom w:val="none" w:sz="0" w:space="0" w:color="auto"/>
        <w:right w:val="none" w:sz="0" w:space="0" w:color="auto"/>
      </w:divBdr>
    </w:div>
    <w:div w:id="511191677">
      <w:bodyDiv w:val="1"/>
      <w:marLeft w:val="0"/>
      <w:marRight w:val="0"/>
      <w:marTop w:val="0"/>
      <w:marBottom w:val="0"/>
      <w:divBdr>
        <w:top w:val="none" w:sz="0" w:space="0" w:color="auto"/>
        <w:left w:val="none" w:sz="0" w:space="0" w:color="auto"/>
        <w:bottom w:val="none" w:sz="0" w:space="0" w:color="auto"/>
        <w:right w:val="none" w:sz="0" w:space="0" w:color="auto"/>
      </w:divBdr>
    </w:div>
    <w:div w:id="615066320">
      <w:bodyDiv w:val="1"/>
      <w:marLeft w:val="0"/>
      <w:marRight w:val="0"/>
      <w:marTop w:val="0"/>
      <w:marBottom w:val="0"/>
      <w:divBdr>
        <w:top w:val="none" w:sz="0" w:space="0" w:color="auto"/>
        <w:left w:val="none" w:sz="0" w:space="0" w:color="auto"/>
        <w:bottom w:val="none" w:sz="0" w:space="0" w:color="auto"/>
        <w:right w:val="none" w:sz="0" w:space="0" w:color="auto"/>
      </w:divBdr>
    </w:div>
    <w:div w:id="873153130">
      <w:bodyDiv w:val="1"/>
      <w:marLeft w:val="0"/>
      <w:marRight w:val="0"/>
      <w:marTop w:val="0"/>
      <w:marBottom w:val="0"/>
      <w:divBdr>
        <w:top w:val="none" w:sz="0" w:space="0" w:color="auto"/>
        <w:left w:val="none" w:sz="0" w:space="0" w:color="auto"/>
        <w:bottom w:val="none" w:sz="0" w:space="0" w:color="auto"/>
        <w:right w:val="none" w:sz="0" w:space="0" w:color="auto"/>
      </w:divBdr>
    </w:div>
    <w:div w:id="994915100">
      <w:bodyDiv w:val="1"/>
      <w:marLeft w:val="0"/>
      <w:marRight w:val="0"/>
      <w:marTop w:val="0"/>
      <w:marBottom w:val="0"/>
      <w:divBdr>
        <w:top w:val="none" w:sz="0" w:space="0" w:color="auto"/>
        <w:left w:val="none" w:sz="0" w:space="0" w:color="auto"/>
        <w:bottom w:val="none" w:sz="0" w:space="0" w:color="auto"/>
        <w:right w:val="none" w:sz="0" w:space="0" w:color="auto"/>
      </w:divBdr>
    </w:div>
    <w:div w:id="1242637110">
      <w:bodyDiv w:val="1"/>
      <w:marLeft w:val="0"/>
      <w:marRight w:val="0"/>
      <w:marTop w:val="0"/>
      <w:marBottom w:val="0"/>
      <w:divBdr>
        <w:top w:val="none" w:sz="0" w:space="0" w:color="auto"/>
        <w:left w:val="none" w:sz="0" w:space="0" w:color="auto"/>
        <w:bottom w:val="none" w:sz="0" w:space="0" w:color="auto"/>
        <w:right w:val="none" w:sz="0" w:space="0" w:color="auto"/>
      </w:divBdr>
    </w:div>
    <w:div w:id="1304264474">
      <w:bodyDiv w:val="1"/>
      <w:marLeft w:val="0"/>
      <w:marRight w:val="0"/>
      <w:marTop w:val="0"/>
      <w:marBottom w:val="0"/>
      <w:divBdr>
        <w:top w:val="none" w:sz="0" w:space="0" w:color="auto"/>
        <w:left w:val="none" w:sz="0" w:space="0" w:color="auto"/>
        <w:bottom w:val="none" w:sz="0" w:space="0" w:color="auto"/>
        <w:right w:val="none" w:sz="0" w:space="0" w:color="auto"/>
      </w:divBdr>
    </w:div>
    <w:div w:id="19244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Project/pos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ample.com/Project/pos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9</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Chamana Satya</dc:creator>
  <cp:keywords/>
  <dc:description/>
  <cp:lastModifiedBy>Chamana Satya</cp:lastModifiedBy>
  <cp:revision>17</cp:revision>
  <dcterms:created xsi:type="dcterms:W3CDTF">2020-03-06T13:56:00Z</dcterms:created>
  <dcterms:modified xsi:type="dcterms:W3CDTF">2020-03-08T18:54:00Z</dcterms:modified>
</cp:coreProperties>
</file>