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C55" w:rsidRPr="00781295" w:rsidRDefault="00EB4C55" w:rsidP="00EB4C55">
      <w:pPr>
        <w:spacing w:after="0"/>
        <w:jc w:val="center"/>
        <w:rPr>
          <w:b/>
          <w:sz w:val="40"/>
          <w:u w:val="single"/>
        </w:rPr>
      </w:pPr>
      <w:r w:rsidRPr="00781295">
        <w:rPr>
          <w:b/>
          <w:sz w:val="40"/>
          <w:u w:val="single"/>
        </w:rPr>
        <w:t>Asset Management Application – User’s Guide</w:t>
      </w:r>
    </w:p>
    <w:p w:rsidR="00EB4C55" w:rsidRDefault="00EB4C55" w:rsidP="00EB4C55">
      <w:pPr>
        <w:spacing w:after="0"/>
        <w:jc w:val="center"/>
      </w:pPr>
      <w:r w:rsidRPr="00781295">
        <w:t>Pavanaj Biyani, Ethan Duff, Kevin Williams</w:t>
      </w:r>
    </w:p>
    <w:p w:rsidR="00EB4C55" w:rsidRDefault="00EB4C55" w:rsidP="00EB4C55">
      <w:pPr>
        <w:spacing w:after="0"/>
        <w:jc w:val="center"/>
      </w:pPr>
    </w:p>
    <w:p w:rsidR="00EB4C55" w:rsidRDefault="00EB4C55" w:rsidP="00EB4C55">
      <w:pPr>
        <w:spacing w:after="0"/>
        <w:rPr>
          <w:sz w:val="28"/>
        </w:rPr>
      </w:pPr>
    </w:p>
    <w:p w:rsidR="00EB4C55" w:rsidRPr="00FB1824" w:rsidRDefault="00EB4C55" w:rsidP="00EB4C55">
      <w:pPr>
        <w:spacing w:after="0"/>
        <w:jc w:val="center"/>
        <w:rPr>
          <w:sz w:val="32"/>
          <w:u w:val="single"/>
        </w:rPr>
      </w:pPr>
      <w:r w:rsidRPr="00FB1824">
        <w:rPr>
          <w:sz w:val="32"/>
          <w:u w:val="single"/>
        </w:rPr>
        <w:t>Purpose of This Guide</w:t>
      </w:r>
    </w:p>
    <w:p w:rsidR="00EB4C55" w:rsidRDefault="00EB4C55" w:rsidP="00EB4C55">
      <w:pPr>
        <w:spacing w:after="0"/>
        <w:rPr>
          <w:sz w:val="28"/>
        </w:rPr>
      </w:pPr>
      <w:r>
        <w:rPr>
          <w:sz w:val="28"/>
        </w:rPr>
        <w:tab/>
        <w:t>This guide’s intended purpose to provide a detailed instructional and informational document for the Asset Management Application designed for the University of Texas at Arlington’s accounting department.  Inside will be detailed pages on each of the web applications pages and functions.</w:t>
      </w:r>
    </w:p>
    <w:p w:rsidR="00EB4C55" w:rsidRDefault="00EB4C55" w:rsidP="00EB4C55">
      <w:pPr>
        <w:spacing w:after="0"/>
        <w:rPr>
          <w:sz w:val="28"/>
        </w:rPr>
      </w:pPr>
    </w:p>
    <w:p w:rsidR="00EB4C55" w:rsidRDefault="00EB4C55" w:rsidP="00EB4C55">
      <w:pPr>
        <w:spacing w:after="0"/>
        <w:jc w:val="center"/>
        <w:rPr>
          <w:sz w:val="28"/>
        </w:rPr>
      </w:pPr>
    </w:p>
    <w:p w:rsidR="00EB4C55" w:rsidRDefault="00EB4C55" w:rsidP="00EB4C55">
      <w:pPr>
        <w:spacing w:after="0"/>
        <w:jc w:val="center"/>
        <w:rPr>
          <w:sz w:val="32"/>
          <w:u w:val="single"/>
        </w:rPr>
      </w:pPr>
      <w:r w:rsidRPr="00FB1824">
        <w:rPr>
          <w:sz w:val="32"/>
          <w:u w:val="single"/>
        </w:rPr>
        <w:t>Table of Contents</w:t>
      </w:r>
    </w:p>
    <w:p w:rsidR="00EB4C55" w:rsidRPr="00FB1824" w:rsidRDefault="00EB4C55" w:rsidP="00EB4C55">
      <w:pPr>
        <w:spacing w:after="0"/>
        <w:jc w:val="center"/>
        <w:rPr>
          <w:sz w:val="32"/>
          <w:u w:val="single"/>
        </w:rPr>
      </w:pPr>
    </w:p>
    <w:p w:rsidR="00EB4C55" w:rsidRDefault="00EB4C55" w:rsidP="00EB4C55">
      <w:pPr>
        <w:pStyle w:val="ListParagraph"/>
        <w:numPr>
          <w:ilvl w:val="0"/>
          <w:numId w:val="1"/>
        </w:numPr>
        <w:spacing w:after="0"/>
        <w:ind w:left="900" w:hanging="540"/>
        <w:rPr>
          <w:sz w:val="28"/>
        </w:rPr>
      </w:pPr>
      <w:r>
        <w:rPr>
          <w:sz w:val="28"/>
        </w:rPr>
        <w:t>This Informational Page</w:t>
      </w:r>
    </w:p>
    <w:p w:rsidR="00EB4C55" w:rsidRDefault="00B005E9" w:rsidP="00EB4C55">
      <w:pPr>
        <w:pStyle w:val="ListParagraph"/>
        <w:numPr>
          <w:ilvl w:val="0"/>
          <w:numId w:val="1"/>
        </w:numPr>
        <w:spacing w:after="0"/>
        <w:ind w:left="900" w:hanging="540"/>
        <w:rPr>
          <w:sz w:val="28"/>
        </w:rPr>
      </w:pPr>
      <w:hyperlink w:anchor="New_Asset_New_Custodian" w:history="1">
        <w:r w:rsidRPr="00B005E9">
          <w:rPr>
            <w:rStyle w:val="Hyperlink"/>
            <w:sz w:val="28"/>
          </w:rPr>
          <w:t>New Asset – New Custodian</w:t>
        </w:r>
      </w:hyperlink>
    </w:p>
    <w:p w:rsidR="00EB4C55" w:rsidRDefault="00B005E9" w:rsidP="00EB4C55">
      <w:pPr>
        <w:pStyle w:val="ListParagraph"/>
        <w:numPr>
          <w:ilvl w:val="0"/>
          <w:numId w:val="1"/>
        </w:numPr>
        <w:spacing w:after="0"/>
        <w:ind w:left="900" w:hanging="540"/>
        <w:rPr>
          <w:sz w:val="28"/>
        </w:rPr>
      </w:pPr>
      <w:hyperlink w:anchor="New_Asset_Old_Custodian" w:history="1">
        <w:r w:rsidR="00EB4C55" w:rsidRPr="00B005E9">
          <w:rPr>
            <w:rStyle w:val="Hyperlink"/>
            <w:sz w:val="28"/>
          </w:rPr>
          <w:t>New Asset – Old Custodian</w:t>
        </w:r>
      </w:hyperlink>
    </w:p>
    <w:p w:rsidR="00EB4C55" w:rsidRDefault="00B005E9" w:rsidP="00EB4C55">
      <w:pPr>
        <w:pStyle w:val="ListParagraph"/>
        <w:numPr>
          <w:ilvl w:val="0"/>
          <w:numId w:val="1"/>
        </w:numPr>
        <w:spacing w:after="0"/>
        <w:ind w:left="900" w:hanging="540"/>
        <w:rPr>
          <w:sz w:val="28"/>
        </w:rPr>
      </w:pPr>
      <w:hyperlink w:anchor="Lookup_Asset" w:history="1">
        <w:r w:rsidR="00EB4C55" w:rsidRPr="00B005E9">
          <w:rPr>
            <w:rStyle w:val="Hyperlink"/>
            <w:sz w:val="28"/>
          </w:rPr>
          <w:t>Lookup Asset</w:t>
        </w:r>
      </w:hyperlink>
    </w:p>
    <w:p w:rsidR="00EB4C55" w:rsidRDefault="00B005E9" w:rsidP="00EB4C55">
      <w:pPr>
        <w:pStyle w:val="ListParagraph"/>
        <w:numPr>
          <w:ilvl w:val="0"/>
          <w:numId w:val="1"/>
        </w:numPr>
        <w:spacing w:after="0"/>
        <w:ind w:left="900" w:hanging="540"/>
        <w:rPr>
          <w:sz w:val="28"/>
        </w:rPr>
      </w:pPr>
      <w:hyperlink w:anchor="Update_Asset" w:history="1">
        <w:r w:rsidR="00EB4C55" w:rsidRPr="00B005E9">
          <w:rPr>
            <w:rStyle w:val="Hyperlink"/>
            <w:sz w:val="28"/>
          </w:rPr>
          <w:t>Update Asset</w:t>
        </w:r>
      </w:hyperlink>
      <w:bookmarkStart w:id="0" w:name="_GoBack"/>
      <w:bookmarkEnd w:id="0"/>
    </w:p>
    <w:p w:rsidR="00EB4C55" w:rsidRDefault="00B005E9" w:rsidP="00EB4C55">
      <w:pPr>
        <w:pStyle w:val="ListParagraph"/>
        <w:numPr>
          <w:ilvl w:val="0"/>
          <w:numId w:val="1"/>
        </w:numPr>
        <w:spacing w:after="0"/>
        <w:ind w:left="900" w:hanging="540"/>
        <w:rPr>
          <w:sz w:val="28"/>
        </w:rPr>
      </w:pPr>
      <w:hyperlink w:anchor="New_Custodian" w:history="1">
        <w:r w:rsidR="00EB4C55" w:rsidRPr="00B005E9">
          <w:rPr>
            <w:rStyle w:val="Hyperlink"/>
            <w:sz w:val="28"/>
          </w:rPr>
          <w:t>New Custodian</w:t>
        </w:r>
      </w:hyperlink>
    </w:p>
    <w:p w:rsidR="00EB4C55" w:rsidRDefault="00B005E9" w:rsidP="00EB4C55">
      <w:pPr>
        <w:pStyle w:val="ListParagraph"/>
        <w:numPr>
          <w:ilvl w:val="0"/>
          <w:numId w:val="1"/>
        </w:numPr>
        <w:spacing w:after="0"/>
        <w:ind w:left="900" w:hanging="540"/>
        <w:rPr>
          <w:sz w:val="28"/>
        </w:rPr>
      </w:pPr>
      <w:hyperlink w:anchor="View_Assets_Of_Custodians" w:history="1">
        <w:r w:rsidR="00EB4C55" w:rsidRPr="00B005E9">
          <w:rPr>
            <w:rStyle w:val="Hyperlink"/>
            <w:sz w:val="28"/>
          </w:rPr>
          <w:t>View Custodian’s Assets</w:t>
        </w:r>
      </w:hyperlink>
    </w:p>
    <w:p w:rsidR="00EB4C55" w:rsidRDefault="00B005E9" w:rsidP="00EB4C55">
      <w:pPr>
        <w:pStyle w:val="ListParagraph"/>
        <w:numPr>
          <w:ilvl w:val="0"/>
          <w:numId w:val="1"/>
        </w:numPr>
        <w:spacing w:after="0"/>
        <w:ind w:left="900" w:hanging="540"/>
        <w:rPr>
          <w:sz w:val="28"/>
        </w:rPr>
      </w:pPr>
      <w:hyperlink w:anchor="Update_Custodian" w:history="1">
        <w:r w:rsidR="00EB4C55" w:rsidRPr="00B005E9">
          <w:rPr>
            <w:rStyle w:val="Hyperlink"/>
            <w:sz w:val="28"/>
          </w:rPr>
          <w:t>Update Custodian</w:t>
        </w:r>
      </w:hyperlink>
    </w:p>
    <w:p w:rsidR="00EB4C55" w:rsidRDefault="00B005E9" w:rsidP="00EB4C55">
      <w:pPr>
        <w:pStyle w:val="ListParagraph"/>
        <w:numPr>
          <w:ilvl w:val="0"/>
          <w:numId w:val="1"/>
        </w:numPr>
        <w:spacing w:after="0"/>
        <w:ind w:left="900" w:hanging="540"/>
        <w:rPr>
          <w:sz w:val="28"/>
        </w:rPr>
      </w:pPr>
      <w:hyperlink w:anchor="View_Custodian" w:history="1">
        <w:r w:rsidR="00EB4C55" w:rsidRPr="00B005E9">
          <w:rPr>
            <w:rStyle w:val="Hyperlink"/>
            <w:sz w:val="28"/>
          </w:rPr>
          <w:t>View Custodian</w:t>
        </w:r>
      </w:hyperlink>
    </w:p>
    <w:p w:rsidR="00EB4C55" w:rsidRDefault="00B005E9" w:rsidP="00EB4C55">
      <w:pPr>
        <w:pStyle w:val="ListParagraph"/>
        <w:numPr>
          <w:ilvl w:val="0"/>
          <w:numId w:val="1"/>
        </w:numPr>
        <w:spacing w:after="0"/>
        <w:ind w:left="900" w:hanging="540"/>
        <w:rPr>
          <w:sz w:val="28"/>
        </w:rPr>
      </w:pPr>
      <w:hyperlink w:anchor="Asset_Checkout" w:history="1">
        <w:r w:rsidR="00EB4C55" w:rsidRPr="00B005E9">
          <w:rPr>
            <w:rStyle w:val="Hyperlink"/>
            <w:sz w:val="28"/>
          </w:rPr>
          <w:t>Asset Checkout</w:t>
        </w:r>
      </w:hyperlink>
    </w:p>
    <w:p w:rsidR="00EB4C55" w:rsidRDefault="00B005E9" w:rsidP="00EB4C55">
      <w:pPr>
        <w:pStyle w:val="ListParagraph"/>
        <w:numPr>
          <w:ilvl w:val="0"/>
          <w:numId w:val="1"/>
        </w:numPr>
        <w:spacing w:after="0"/>
        <w:ind w:left="900" w:hanging="540"/>
        <w:rPr>
          <w:sz w:val="28"/>
        </w:rPr>
      </w:pPr>
      <w:hyperlink w:anchor="Asset_Checkin" w:history="1">
        <w:r w:rsidR="00EB4C55" w:rsidRPr="00B005E9">
          <w:rPr>
            <w:rStyle w:val="Hyperlink"/>
            <w:sz w:val="28"/>
          </w:rPr>
          <w:t xml:space="preserve">Asset </w:t>
        </w:r>
        <w:proofErr w:type="spellStart"/>
        <w:r w:rsidR="00EB4C55" w:rsidRPr="00B005E9">
          <w:rPr>
            <w:rStyle w:val="Hyperlink"/>
            <w:sz w:val="28"/>
          </w:rPr>
          <w:t>Checkin</w:t>
        </w:r>
        <w:proofErr w:type="spellEnd"/>
      </w:hyperlink>
    </w:p>
    <w:p w:rsidR="00EB4C55" w:rsidRDefault="00B005E9" w:rsidP="00EB4C55">
      <w:pPr>
        <w:pStyle w:val="ListParagraph"/>
        <w:numPr>
          <w:ilvl w:val="0"/>
          <w:numId w:val="1"/>
        </w:numPr>
        <w:spacing w:after="0"/>
        <w:ind w:left="900" w:hanging="540"/>
        <w:rPr>
          <w:sz w:val="28"/>
        </w:rPr>
      </w:pPr>
      <w:hyperlink w:anchor="View_Checkouts" w:history="1">
        <w:r w:rsidR="00EB4C55" w:rsidRPr="00B005E9">
          <w:rPr>
            <w:rStyle w:val="Hyperlink"/>
            <w:sz w:val="28"/>
          </w:rPr>
          <w:t>View Checkouts</w:t>
        </w:r>
      </w:hyperlink>
    </w:p>
    <w:p w:rsidR="00EB4C55" w:rsidRDefault="00B005E9" w:rsidP="00EB4C55">
      <w:pPr>
        <w:pStyle w:val="ListParagraph"/>
        <w:numPr>
          <w:ilvl w:val="0"/>
          <w:numId w:val="1"/>
        </w:numPr>
        <w:spacing w:after="0"/>
        <w:ind w:left="900" w:hanging="540"/>
        <w:rPr>
          <w:sz w:val="28"/>
        </w:rPr>
      </w:pPr>
      <w:hyperlink w:anchor="View_Account_Info" w:history="1">
        <w:r w:rsidR="00EB4C55" w:rsidRPr="00B005E9">
          <w:rPr>
            <w:rStyle w:val="Hyperlink"/>
            <w:sz w:val="28"/>
          </w:rPr>
          <w:t>View Accounts Information</w:t>
        </w:r>
      </w:hyperlink>
    </w:p>
    <w:p w:rsidR="00EB4C55" w:rsidRDefault="00B005E9" w:rsidP="00EB4C55">
      <w:pPr>
        <w:pStyle w:val="ListParagraph"/>
        <w:numPr>
          <w:ilvl w:val="0"/>
          <w:numId w:val="1"/>
        </w:numPr>
        <w:spacing w:after="0"/>
        <w:ind w:left="900" w:hanging="540"/>
        <w:rPr>
          <w:sz w:val="28"/>
        </w:rPr>
      </w:pPr>
      <w:hyperlink w:anchor="Update_Account_Info" w:history="1">
        <w:r w:rsidR="00EB4C55" w:rsidRPr="00B005E9">
          <w:rPr>
            <w:rStyle w:val="Hyperlink"/>
            <w:sz w:val="28"/>
          </w:rPr>
          <w:t>Update Account Information</w:t>
        </w:r>
      </w:hyperlink>
    </w:p>
    <w:p w:rsidR="00EB4C55" w:rsidRDefault="00B005E9" w:rsidP="00EB4C55">
      <w:pPr>
        <w:pStyle w:val="ListParagraph"/>
        <w:numPr>
          <w:ilvl w:val="0"/>
          <w:numId w:val="1"/>
        </w:numPr>
        <w:spacing w:after="0"/>
        <w:ind w:left="900" w:hanging="540"/>
        <w:rPr>
          <w:sz w:val="28"/>
        </w:rPr>
      </w:pPr>
      <w:hyperlink w:anchor="File_Report" w:history="1">
        <w:r w:rsidR="00EB4C55" w:rsidRPr="00B005E9">
          <w:rPr>
            <w:rStyle w:val="Hyperlink"/>
            <w:sz w:val="28"/>
          </w:rPr>
          <w:t>File Report</w:t>
        </w:r>
      </w:hyperlink>
    </w:p>
    <w:p w:rsidR="00EB4C55" w:rsidRDefault="00EB4C55" w:rsidP="00EB4C55">
      <w:pPr>
        <w:rPr>
          <w:sz w:val="28"/>
        </w:rPr>
      </w:pPr>
      <w:r>
        <w:rPr>
          <w:sz w:val="28"/>
        </w:rPr>
        <w:br w:type="page"/>
      </w:r>
    </w:p>
    <w:p w:rsidR="00EB4C55" w:rsidRDefault="00EB4C55" w:rsidP="00EB4C55">
      <w:pPr>
        <w:pStyle w:val="ListParagraph"/>
        <w:spacing w:after="0"/>
        <w:ind w:left="0"/>
        <w:jc w:val="center"/>
        <w:rPr>
          <w:b/>
          <w:sz w:val="36"/>
          <w:u w:val="single"/>
        </w:rPr>
      </w:pPr>
      <w:bookmarkStart w:id="1" w:name="New_Asset_New_Custodian"/>
      <w:r>
        <w:rPr>
          <w:b/>
          <w:sz w:val="36"/>
          <w:u w:val="single"/>
        </w:rPr>
        <w:lastRenderedPageBreak/>
        <w:t>New Asset – New Custodian</w:t>
      </w:r>
    </w:p>
    <w:bookmarkEnd w:id="1"/>
    <w:p w:rsidR="00EB4C55" w:rsidRDefault="00EB4C55" w:rsidP="00EB4C55">
      <w:pPr>
        <w:pStyle w:val="ListParagraph"/>
        <w:spacing w:after="0"/>
        <w:ind w:left="900"/>
        <w:rPr>
          <w:sz w:val="28"/>
        </w:rPr>
      </w:pPr>
    </w:p>
    <w:p w:rsidR="00EB4C55" w:rsidRDefault="00EB4C55" w:rsidP="00EB4C55">
      <w:pPr>
        <w:pStyle w:val="ListParagraph"/>
        <w:spacing w:after="0"/>
        <w:ind w:left="900"/>
        <w:rPr>
          <w:sz w:val="28"/>
        </w:rPr>
      </w:pPr>
    </w:p>
    <w:p w:rsidR="00EB4C55" w:rsidRDefault="00EB4C55" w:rsidP="00EB4C55">
      <w:pPr>
        <w:pStyle w:val="ListParagraph"/>
        <w:spacing w:after="0"/>
        <w:ind w:left="-90" w:hanging="90"/>
        <w:rPr>
          <w:sz w:val="28"/>
        </w:rPr>
      </w:pPr>
      <w:r>
        <w:rPr>
          <w:sz w:val="28"/>
        </w:rPr>
        <w:tab/>
      </w:r>
      <w:r>
        <w:rPr>
          <w:sz w:val="28"/>
        </w:rPr>
        <w:tab/>
      </w:r>
      <w:r>
        <w:rPr>
          <w:sz w:val="28"/>
        </w:rPr>
        <w:tab/>
        <w:t>This page is used when adding an asset to the system and checking it out to a custodian that is not currently in the system.  It serves a triple function, able to enter an account, a custodian, an asset, and a checkout into the system at once.  All objects will be added to the database and can be viewed from their respective lookup pages</w:t>
      </w:r>
    </w:p>
    <w:p w:rsidR="00EB4C55" w:rsidRDefault="00EB4C55" w:rsidP="00EB4C55">
      <w:pPr>
        <w:pStyle w:val="ListParagraph"/>
        <w:spacing w:after="0"/>
        <w:ind w:left="-90" w:hanging="90"/>
        <w:rPr>
          <w:sz w:val="28"/>
        </w:rPr>
      </w:pPr>
    </w:p>
    <w:p w:rsidR="00EB4C55" w:rsidRPr="00E61648" w:rsidRDefault="00EB4C55" w:rsidP="00EB4C55">
      <w:pPr>
        <w:pStyle w:val="ListParagraph"/>
        <w:spacing w:after="0"/>
        <w:ind w:left="-90" w:hanging="90"/>
        <w:jc w:val="center"/>
        <w:rPr>
          <w:b/>
          <w:sz w:val="32"/>
          <w:u w:val="single"/>
        </w:rPr>
      </w:pPr>
      <w:r>
        <w:rPr>
          <w:b/>
          <w:sz w:val="32"/>
          <w:u w:val="single"/>
        </w:rPr>
        <w:t>How to Use</w:t>
      </w:r>
    </w:p>
    <w:p w:rsidR="00EB4C55" w:rsidRDefault="00EB4C55" w:rsidP="00EB4C55">
      <w:pPr>
        <w:pStyle w:val="ListParagraph"/>
        <w:spacing w:after="0"/>
        <w:ind w:left="-90" w:hanging="90"/>
        <w:rPr>
          <w:sz w:val="28"/>
        </w:rPr>
      </w:pPr>
    </w:p>
    <w:p w:rsidR="00EB4C55" w:rsidRDefault="00EB4C55" w:rsidP="00EB4C55">
      <w:pPr>
        <w:pStyle w:val="ListParagraph"/>
        <w:spacing w:after="0"/>
        <w:ind w:left="-90" w:firstLine="810"/>
        <w:rPr>
          <w:sz w:val="28"/>
        </w:rPr>
      </w:pPr>
      <w:r>
        <w:rPr>
          <w:sz w:val="28"/>
        </w:rPr>
        <w:t>The first part of this page requires asset information such as the Tag Number, Serial Number, and Location among other fields that are mandatory in order to store and lookup an asset.  The description is simply any visual notes that will help the accountant physically locate the asset easier.  Building is typically the abbreviated form of the building name, example “ERB”, but can be lengthened up to 10 characters.  Room number works a similar way, example “404”, and can also be lengthened up to 10 characters.</w:t>
      </w:r>
    </w:p>
    <w:p w:rsidR="00EB4C55" w:rsidRDefault="00EB4C55" w:rsidP="00EB4C55">
      <w:pPr>
        <w:pStyle w:val="ListParagraph"/>
        <w:spacing w:after="0"/>
        <w:ind w:left="-90" w:firstLine="810"/>
        <w:rPr>
          <w:sz w:val="28"/>
        </w:rPr>
      </w:pPr>
    </w:p>
    <w:p w:rsidR="00EB4C55" w:rsidRDefault="00EB4C55" w:rsidP="00EB4C55">
      <w:pPr>
        <w:pStyle w:val="ListParagraph"/>
        <w:spacing w:after="0"/>
        <w:ind w:left="-90" w:firstLine="810"/>
        <w:rPr>
          <w:sz w:val="28"/>
        </w:rPr>
      </w:pPr>
      <w:r>
        <w:rPr>
          <w:sz w:val="28"/>
        </w:rPr>
        <w:t>The new custodian’s UTA ID (10 digits), First and Last name (20 Characters), Email and office building/room must all be entered as well.  These are required to continue.</w:t>
      </w:r>
    </w:p>
    <w:p w:rsidR="00EB4C55" w:rsidRDefault="00EB4C55" w:rsidP="00EB4C55">
      <w:pPr>
        <w:pStyle w:val="ListParagraph"/>
        <w:spacing w:after="0"/>
        <w:ind w:left="-90" w:firstLine="810"/>
        <w:rPr>
          <w:sz w:val="28"/>
        </w:rPr>
      </w:pPr>
    </w:p>
    <w:p w:rsidR="00EB4C55" w:rsidRDefault="00EB4C55" w:rsidP="00EB4C55">
      <w:pPr>
        <w:pStyle w:val="ListParagraph"/>
        <w:spacing w:after="0"/>
        <w:ind w:left="-90" w:firstLine="810"/>
        <w:rPr>
          <w:sz w:val="28"/>
        </w:rPr>
      </w:pPr>
      <w:r>
        <w:rPr>
          <w:sz w:val="28"/>
        </w:rPr>
        <w:t>Accounting information including the asset’s cost, source of funds (a field of up to 30 characters), and a status.</w:t>
      </w:r>
    </w:p>
    <w:p w:rsidR="00EB4C55" w:rsidRDefault="00EB4C55" w:rsidP="00EB4C55">
      <w:pPr>
        <w:pStyle w:val="ListParagraph"/>
        <w:spacing w:after="0"/>
        <w:ind w:left="-90" w:firstLine="810"/>
        <w:rPr>
          <w:sz w:val="28"/>
        </w:rPr>
      </w:pPr>
    </w:p>
    <w:p w:rsidR="00EB4C55" w:rsidRDefault="00EB4C55" w:rsidP="00EB4C55">
      <w:pPr>
        <w:pStyle w:val="ListParagraph"/>
        <w:spacing w:after="0"/>
        <w:ind w:left="-90" w:firstLine="810"/>
        <w:rPr>
          <w:sz w:val="28"/>
        </w:rPr>
      </w:pPr>
      <w:r>
        <w:rPr>
          <w:sz w:val="28"/>
        </w:rPr>
        <w:t>Once all required fields have been entered, click “Submit” and the information will be added to the database and the user will be alerted to its success, else they will get an error message explaining which fields were not able to be accepted.</w:t>
      </w:r>
    </w:p>
    <w:p w:rsidR="00EB4C55" w:rsidRDefault="00EB4C55" w:rsidP="00EB4C55">
      <w:pPr>
        <w:rPr>
          <w:sz w:val="28"/>
        </w:rPr>
      </w:pPr>
      <w:r>
        <w:rPr>
          <w:sz w:val="28"/>
        </w:rPr>
        <w:br w:type="page"/>
      </w:r>
    </w:p>
    <w:p w:rsidR="00EB4C55" w:rsidRDefault="00EB4C55" w:rsidP="00EB4C55">
      <w:pPr>
        <w:pStyle w:val="ListParagraph"/>
        <w:spacing w:after="0"/>
        <w:ind w:left="0"/>
        <w:jc w:val="center"/>
        <w:rPr>
          <w:b/>
          <w:sz w:val="36"/>
          <w:u w:val="single"/>
        </w:rPr>
      </w:pPr>
      <w:bookmarkStart w:id="2" w:name="New_Asset_Old_Custodian"/>
      <w:r>
        <w:rPr>
          <w:b/>
          <w:sz w:val="36"/>
          <w:u w:val="single"/>
        </w:rPr>
        <w:lastRenderedPageBreak/>
        <w:t>New Asset – Old Custodian</w:t>
      </w:r>
    </w:p>
    <w:bookmarkEnd w:id="2"/>
    <w:p w:rsidR="00EB4C55" w:rsidRDefault="00EB4C55" w:rsidP="00EB4C55">
      <w:pPr>
        <w:pStyle w:val="ListParagraph"/>
        <w:spacing w:after="0"/>
        <w:ind w:left="900"/>
        <w:rPr>
          <w:sz w:val="28"/>
        </w:rPr>
      </w:pPr>
    </w:p>
    <w:p w:rsidR="00EB4C55" w:rsidRDefault="00EB4C55" w:rsidP="00EB4C55">
      <w:pPr>
        <w:pStyle w:val="ListParagraph"/>
        <w:spacing w:after="0"/>
        <w:ind w:left="900"/>
        <w:rPr>
          <w:sz w:val="28"/>
        </w:rPr>
      </w:pPr>
    </w:p>
    <w:p w:rsidR="00EB4C55" w:rsidRDefault="00EB4C55" w:rsidP="00EB4C55">
      <w:pPr>
        <w:pStyle w:val="ListParagraph"/>
        <w:spacing w:after="0"/>
        <w:ind w:left="-90" w:hanging="90"/>
        <w:rPr>
          <w:sz w:val="28"/>
        </w:rPr>
      </w:pPr>
      <w:r>
        <w:rPr>
          <w:sz w:val="28"/>
        </w:rPr>
        <w:tab/>
      </w:r>
      <w:r>
        <w:rPr>
          <w:sz w:val="28"/>
        </w:rPr>
        <w:tab/>
      </w:r>
      <w:r>
        <w:rPr>
          <w:sz w:val="28"/>
        </w:rPr>
        <w:tab/>
        <w:t xml:space="preserve">This page is used when adding an asset to the system and checking it out to a custodian that already exists in the system.  </w:t>
      </w:r>
    </w:p>
    <w:p w:rsidR="00EB4C55" w:rsidRDefault="00EB4C55" w:rsidP="00EB4C55">
      <w:pPr>
        <w:pStyle w:val="ListParagraph"/>
        <w:spacing w:after="0"/>
        <w:ind w:left="-90" w:hanging="90"/>
        <w:rPr>
          <w:sz w:val="28"/>
        </w:rPr>
      </w:pPr>
    </w:p>
    <w:p w:rsidR="00EB4C55" w:rsidRDefault="00EB4C55" w:rsidP="00EB4C55">
      <w:pPr>
        <w:pStyle w:val="ListParagraph"/>
        <w:spacing w:after="0"/>
        <w:ind w:left="-90" w:hanging="90"/>
        <w:rPr>
          <w:sz w:val="28"/>
        </w:rPr>
      </w:pPr>
    </w:p>
    <w:p w:rsidR="00EB4C55" w:rsidRPr="00E61648" w:rsidRDefault="00EB4C55" w:rsidP="00EB4C55">
      <w:pPr>
        <w:pStyle w:val="ListParagraph"/>
        <w:spacing w:after="0"/>
        <w:ind w:left="-90" w:hanging="90"/>
        <w:jc w:val="center"/>
        <w:rPr>
          <w:b/>
          <w:sz w:val="32"/>
          <w:u w:val="single"/>
        </w:rPr>
      </w:pPr>
      <w:r>
        <w:rPr>
          <w:b/>
          <w:sz w:val="32"/>
          <w:u w:val="single"/>
        </w:rPr>
        <w:t>How to Use</w:t>
      </w:r>
    </w:p>
    <w:p w:rsidR="00EB4C55" w:rsidRDefault="00EB4C55" w:rsidP="00EB4C55">
      <w:pPr>
        <w:pStyle w:val="ListParagraph"/>
        <w:spacing w:after="0"/>
        <w:ind w:left="-90" w:hanging="90"/>
        <w:rPr>
          <w:sz w:val="28"/>
        </w:rPr>
      </w:pPr>
    </w:p>
    <w:p w:rsidR="00EB4C55" w:rsidRDefault="00EB4C55" w:rsidP="00EB4C55">
      <w:pPr>
        <w:pStyle w:val="ListParagraph"/>
        <w:spacing w:after="0"/>
        <w:ind w:left="-90" w:firstLine="810"/>
        <w:rPr>
          <w:sz w:val="28"/>
        </w:rPr>
      </w:pPr>
      <w:r>
        <w:rPr>
          <w:sz w:val="28"/>
        </w:rPr>
        <w:t>The first part of this page requires asset information such as the Tag Number, Serial Number, and Location among other fields that are mandatory in order to store and lookup an asset.  The description is simply any visual notes that will help the accountant physically locate the asset easier.  Building is typically the abbreviated form of the building name, example “ERB”, but can be lengthened up to 10 characters.  Room number works a similar way, example “404”, and can also be lengthened up to 10 characters.  The custodian’s UTA ID is the only factor that is required to link the asset to the custodian</w:t>
      </w:r>
    </w:p>
    <w:p w:rsidR="00EB4C55" w:rsidRDefault="00EB4C55" w:rsidP="00EB4C55">
      <w:pPr>
        <w:pStyle w:val="ListParagraph"/>
        <w:spacing w:after="0"/>
        <w:ind w:left="-90" w:firstLine="810"/>
        <w:rPr>
          <w:sz w:val="28"/>
        </w:rPr>
      </w:pPr>
    </w:p>
    <w:p w:rsidR="00EB4C55" w:rsidRDefault="00EB4C55" w:rsidP="00EB4C55">
      <w:pPr>
        <w:pStyle w:val="ListParagraph"/>
        <w:spacing w:after="0"/>
        <w:ind w:left="-90" w:firstLine="810"/>
        <w:rPr>
          <w:sz w:val="28"/>
        </w:rPr>
      </w:pPr>
      <w:r>
        <w:rPr>
          <w:sz w:val="28"/>
        </w:rPr>
        <w:t>Accounting information including the asset’s cost, source of funds (a field of up to 30 characters), and a status.</w:t>
      </w:r>
    </w:p>
    <w:p w:rsidR="00EB4C55" w:rsidRDefault="00EB4C55" w:rsidP="00EB4C55">
      <w:pPr>
        <w:pStyle w:val="ListParagraph"/>
        <w:spacing w:after="0"/>
        <w:ind w:left="-90" w:firstLine="810"/>
        <w:rPr>
          <w:sz w:val="28"/>
        </w:rPr>
      </w:pPr>
    </w:p>
    <w:p w:rsidR="00EB4C55" w:rsidRDefault="00EB4C55" w:rsidP="00EB4C55">
      <w:pPr>
        <w:pStyle w:val="ListParagraph"/>
        <w:spacing w:after="0"/>
        <w:ind w:left="-90" w:firstLine="810"/>
        <w:rPr>
          <w:sz w:val="28"/>
        </w:rPr>
      </w:pPr>
      <w:r>
        <w:rPr>
          <w:sz w:val="28"/>
        </w:rPr>
        <w:t>Once all required fields have been entered, the information will be added to the database and the user will be alerted to its success, else they will get an error message explaining which fields were not able to be accepted.</w:t>
      </w:r>
    </w:p>
    <w:p w:rsidR="00EB4C55" w:rsidRPr="00B71FF3" w:rsidRDefault="00EB4C55" w:rsidP="00EB4C55">
      <w:pPr>
        <w:rPr>
          <w:sz w:val="28"/>
        </w:rPr>
      </w:pPr>
      <w:r>
        <w:rPr>
          <w:sz w:val="28"/>
        </w:rPr>
        <w:br w:type="page"/>
      </w:r>
    </w:p>
    <w:p w:rsidR="00EB4C55" w:rsidRDefault="00EB4C55" w:rsidP="00EB4C55">
      <w:pPr>
        <w:pStyle w:val="ListParagraph"/>
        <w:spacing w:after="0"/>
        <w:ind w:left="0"/>
        <w:jc w:val="center"/>
        <w:rPr>
          <w:b/>
          <w:sz w:val="36"/>
          <w:u w:val="single"/>
        </w:rPr>
      </w:pPr>
      <w:bookmarkStart w:id="3" w:name="Lookup_Asset"/>
      <w:r>
        <w:rPr>
          <w:b/>
          <w:sz w:val="36"/>
          <w:u w:val="single"/>
        </w:rPr>
        <w:lastRenderedPageBreak/>
        <w:t>Lookup Asset</w:t>
      </w:r>
    </w:p>
    <w:bookmarkEnd w:id="3"/>
    <w:p w:rsidR="00EB4C55" w:rsidRDefault="00EB4C55" w:rsidP="00EB4C55">
      <w:pPr>
        <w:pStyle w:val="ListParagraph"/>
        <w:spacing w:after="0"/>
        <w:ind w:left="900"/>
        <w:rPr>
          <w:sz w:val="28"/>
        </w:rPr>
      </w:pPr>
    </w:p>
    <w:p w:rsidR="00EB4C55" w:rsidRDefault="00EB4C55" w:rsidP="00EB4C55">
      <w:pPr>
        <w:pStyle w:val="ListParagraph"/>
        <w:spacing w:after="0"/>
        <w:ind w:left="900"/>
        <w:rPr>
          <w:sz w:val="28"/>
        </w:rPr>
      </w:pPr>
    </w:p>
    <w:p w:rsidR="00EB4C55" w:rsidRDefault="00EB4C55" w:rsidP="00EB4C55">
      <w:pPr>
        <w:pStyle w:val="ListParagraph"/>
        <w:spacing w:after="0"/>
        <w:ind w:left="-90" w:hanging="90"/>
        <w:rPr>
          <w:sz w:val="28"/>
        </w:rPr>
      </w:pPr>
      <w:r>
        <w:rPr>
          <w:sz w:val="28"/>
        </w:rPr>
        <w:tab/>
      </w:r>
      <w:r>
        <w:rPr>
          <w:sz w:val="28"/>
        </w:rPr>
        <w:tab/>
      </w:r>
      <w:r>
        <w:rPr>
          <w:sz w:val="28"/>
        </w:rPr>
        <w:tab/>
        <w:t>This page is used to find all assets currently in the system as well as their identifiers, where they are, and who currently is checking them out.</w:t>
      </w:r>
    </w:p>
    <w:p w:rsidR="00EB4C55" w:rsidRDefault="00EB4C55" w:rsidP="00EB4C55">
      <w:pPr>
        <w:pStyle w:val="ListParagraph"/>
        <w:spacing w:after="0"/>
        <w:ind w:left="-90" w:hanging="90"/>
        <w:rPr>
          <w:sz w:val="28"/>
        </w:rPr>
      </w:pPr>
    </w:p>
    <w:p w:rsidR="00EB4C55" w:rsidRPr="00E61648" w:rsidRDefault="00EB4C55" w:rsidP="00EB4C55">
      <w:pPr>
        <w:pStyle w:val="ListParagraph"/>
        <w:spacing w:after="0"/>
        <w:ind w:left="-180"/>
        <w:jc w:val="center"/>
        <w:rPr>
          <w:b/>
          <w:sz w:val="32"/>
          <w:u w:val="single"/>
        </w:rPr>
      </w:pPr>
      <w:r>
        <w:rPr>
          <w:b/>
          <w:sz w:val="32"/>
          <w:u w:val="single"/>
        </w:rPr>
        <w:t>How to Use</w:t>
      </w:r>
    </w:p>
    <w:p w:rsidR="00EB4C55" w:rsidRDefault="00EB4C55" w:rsidP="00EB4C55">
      <w:pPr>
        <w:pStyle w:val="ListParagraph"/>
        <w:spacing w:after="0"/>
        <w:ind w:left="-90" w:hanging="90"/>
        <w:rPr>
          <w:sz w:val="28"/>
        </w:rPr>
      </w:pPr>
    </w:p>
    <w:p w:rsidR="00EB4C55" w:rsidRDefault="00EB4C55" w:rsidP="00EB4C55">
      <w:pPr>
        <w:pStyle w:val="ListParagraph"/>
        <w:spacing w:after="0"/>
        <w:ind w:left="-90" w:firstLine="810"/>
        <w:rPr>
          <w:sz w:val="28"/>
        </w:rPr>
      </w:pPr>
      <w:r>
        <w:rPr>
          <w:sz w:val="28"/>
        </w:rPr>
        <w:t>Either the Tag Number, or Serial Number, or both must be known to lookup specific assets.  Simply enter one or both into the designated fields and press “Look Up”.  The specific asset along with its information should appear in the list below.  If it does not, it may not exist, or the identifiers may have been entered incorrectly.</w:t>
      </w:r>
    </w:p>
    <w:p w:rsidR="00EB4C55" w:rsidRDefault="00EB4C55" w:rsidP="00EB4C55">
      <w:pPr>
        <w:pStyle w:val="ListParagraph"/>
        <w:spacing w:after="0"/>
        <w:ind w:left="-90" w:firstLine="810"/>
        <w:rPr>
          <w:sz w:val="28"/>
        </w:rPr>
      </w:pPr>
    </w:p>
    <w:p w:rsidR="00EB4C55" w:rsidRDefault="00EB4C55" w:rsidP="00EB4C55">
      <w:pPr>
        <w:pStyle w:val="ListParagraph"/>
        <w:spacing w:after="0"/>
        <w:ind w:left="-90" w:firstLine="810"/>
        <w:rPr>
          <w:sz w:val="28"/>
        </w:rPr>
      </w:pPr>
      <w:r>
        <w:rPr>
          <w:sz w:val="28"/>
        </w:rPr>
        <w:t>All assets in the system may also be viewed at once using the “View All” button.</w:t>
      </w:r>
    </w:p>
    <w:p w:rsidR="00EB4C55" w:rsidRDefault="00EB4C55" w:rsidP="00EB4C55">
      <w:pPr>
        <w:pStyle w:val="ListParagraph"/>
        <w:spacing w:after="0"/>
        <w:ind w:left="-90" w:firstLine="810"/>
        <w:rPr>
          <w:sz w:val="28"/>
        </w:rPr>
      </w:pPr>
    </w:p>
    <w:p w:rsidR="00EB4C55" w:rsidRPr="00A019D2" w:rsidRDefault="00EB4C55" w:rsidP="00EB4C55">
      <w:pPr>
        <w:pStyle w:val="ListParagraph"/>
        <w:spacing w:after="0"/>
        <w:ind w:left="-90" w:firstLine="810"/>
        <w:rPr>
          <w:sz w:val="28"/>
        </w:rPr>
      </w:pPr>
      <w:r>
        <w:rPr>
          <w:sz w:val="28"/>
        </w:rPr>
        <w:t>The page also has the ability to export the asset database as an excel spreadsheet using the “Excel” button.  This file will be in “.csv” format.</w:t>
      </w:r>
    </w:p>
    <w:p w:rsidR="00EB4C55" w:rsidRDefault="00EB4C55" w:rsidP="00EB4C55">
      <w:pPr>
        <w:rPr>
          <w:sz w:val="28"/>
        </w:rPr>
      </w:pPr>
      <w:r>
        <w:rPr>
          <w:sz w:val="28"/>
        </w:rPr>
        <w:br w:type="page"/>
      </w:r>
    </w:p>
    <w:p w:rsidR="00EB4C55" w:rsidRDefault="00EB4C55" w:rsidP="00EB4C55">
      <w:pPr>
        <w:pStyle w:val="ListParagraph"/>
        <w:spacing w:after="0"/>
        <w:ind w:left="0"/>
        <w:jc w:val="center"/>
        <w:rPr>
          <w:b/>
          <w:sz w:val="36"/>
          <w:u w:val="single"/>
        </w:rPr>
      </w:pPr>
      <w:bookmarkStart w:id="4" w:name="Update_Asset"/>
      <w:r>
        <w:rPr>
          <w:b/>
          <w:sz w:val="36"/>
          <w:u w:val="single"/>
        </w:rPr>
        <w:lastRenderedPageBreak/>
        <w:t>Update Asset</w:t>
      </w:r>
    </w:p>
    <w:bookmarkEnd w:id="4"/>
    <w:p w:rsidR="00EB4C55" w:rsidRDefault="00EB4C55" w:rsidP="00EB4C55">
      <w:pPr>
        <w:pStyle w:val="ListParagraph"/>
        <w:spacing w:after="0"/>
        <w:ind w:left="900"/>
        <w:rPr>
          <w:sz w:val="28"/>
        </w:rPr>
      </w:pPr>
    </w:p>
    <w:p w:rsidR="00EB4C55" w:rsidRDefault="00EB4C55" w:rsidP="00EB4C55">
      <w:pPr>
        <w:pStyle w:val="ListParagraph"/>
        <w:spacing w:after="0"/>
        <w:ind w:left="900"/>
        <w:rPr>
          <w:sz w:val="28"/>
        </w:rPr>
      </w:pPr>
    </w:p>
    <w:p w:rsidR="00EB4C55" w:rsidRDefault="00EB4C55" w:rsidP="00EB4C55">
      <w:pPr>
        <w:pStyle w:val="ListParagraph"/>
        <w:spacing w:after="0"/>
        <w:ind w:left="-90" w:hanging="90"/>
        <w:rPr>
          <w:sz w:val="28"/>
        </w:rPr>
      </w:pPr>
      <w:r>
        <w:rPr>
          <w:sz w:val="28"/>
        </w:rPr>
        <w:tab/>
      </w:r>
      <w:r>
        <w:rPr>
          <w:sz w:val="28"/>
        </w:rPr>
        <w:tab/>
      </w:r>
      <w:r>
        <w:rPr>
          <w:sz w:val="28"/>
        </w:rPr>
        <w:tab/>
        <w:t>If an asset is known to have incorrect information, this page can correct or improve on the assets database.</w:t>
      </w:r>
    </w:p>
    <w:p w:rsidR="00EB4C55" w:rsidRDefault="00EB4C55" w:rsidP="00EB4C55">
      <w:pPr>
        <w:pStyle w:val="ListParagraph"/>
        <w:spacing w:after="0"/>
        <w:ind w:left="-90" w:hanging="90"/>
        <w:rPr>
          <w:sz w:val="28"/>
        </w:rPr>
      </w:pPr>
    </w:p>
    <w:p w:rsidR="00EB4C55" w:rsidRPr="00E61648" w:rsidRDefault="00EB4C55" w:rsidP="00EB4C55">
      <w:pPr>
        <w:pStyle w:val="ListParagraph"/>
        <w:spacing w:after="0"/>
        <w:ind w:left="-90" w:hanging="90"/>
        <w:jc w:val="center"/>
        <w:rPr>
          <w:b/>
          <w:sz w:val="32"/>
          <w:u w:val="single"/>
        </w:rPr>
      </w:pPr>
      <w:r>
        <w:rPr>
          <w:b/>
          <w:sz w:val="32"/>
          <w:u w:val="single"/>
        </w:rPr>
        <w:t>How to Use</w:t>
      </w:r>
    </w:p>
    <w:p w:rsidR="00EB4C55" w:rsidRDefault="00EB4C55" w:rsidP="00EB4C55">
      <w:pPr>
        <w:pStyle w:val="ListParagraph"/>
        <w:spacing w:after="0"/>
        <w:ind w:left="-90" w:hanging="90"/>
        <w:rPr>
          <w:sz w:val="28"/>
        </w:rPr>
      </w:pPr>
    </w:p>
    <w:p w:rsidR="00EB4C55" w:rsidRDefault="00EB4C55" w:rsidP="00EB4C55">
      <w:pPr>
        <w:pStyle w:val="ListParagraph"/>
        <w:spacing w:after="0"/>
        <w:ind w:left="-90" w:firstLine="810"/>
        <w:rPr>
          <w:sz w:val="28"/>
        </w:rPr>
      </w:pPr>
      <w:r>
        <w:rPr>
          <w:sz w:val="28"/>
        </w:rPr>
        <w:t>Either the Tag Number, or Serial Number, or both must be known to update specific assets.  It is recommended to use the “Lookup Asset” page to ensure the correct asset exists and has that corresponds to the Tag/Serial Number.  Simply enter one or both into the designated fields and then the new updated information in the spaces below.</w:t>
      </w:r>
      <w:r w:rsidR="00DA2C0C">
        <w:rPr>
          <w:sz w:val="28"/>
        </w:rPr>
        <w:t xml:space="preserve">  Click “Update” once one or both numbers have been entered to begin altering the asset’s information.</w:t>
      </w:r>
    </w:p>
    <w:p w:rsidR="00EB4C55" w:rsidRPr="003B3271" w:rsidRDefault="00EB4C55" w:rsidP="00EB4C55">
      <w:pPr>
        <w:spacing w:after="0"/>
        <w:rPr>
          <w:sz w:val="28"/>
        </w:rPr>
      </w:pPr>
    </w:p>
    <w:p w:rsidR="00EB4C55" w:rsidRPr="00A019D2" w:rsidRDefault="00EB4C55" w:rsidP="00EB4C55">
      <w:pPr>
        <w:pStyle w:val="ListParagraph"/>
        <w:spacing w:after="0"/>
        <w:ind w:left="-90" w:firstLine="810"/>
        <w:rPr>
          <w:sz w:val="28"/>
        </w:rPr>
      </w:pPr>
      <w:r>
        <w:rPr>
          <w:sz w:val="28"/>
        </w:rPr>
        <w:t>Once all required fields have been entered, the asset will be updated and the user will be alerted to its success, else they will get an error message explaining which fields were not able to be accepted.</w:t>
      </w:r>
    </w:p>
    <w:p w:rsidR="00EB4C55" w:rsidRDefault="00EB4C55">
      <w:r>
        <w:br w:type="page"/>
      </w:r>
    </w:p>
    <w:p w:rsidR="00EB4C55" w:rsidRDefault="00EB4C55" w:rsidP="00EB4C55">
      <w:pPr>
        <w:pStyle w:val="ListParagraph"/>
        <w:spacing w:after="0"/>
        <w:ind w:left="0"/>
        <w:jc w:val="center"/>
        <w:rPr>
          <w:b/>
          <w:sz w:val="36"/>
          <w:u w:val="single"/>
        </w:rPr>
      </w:pPr>
      <w:bookmarkStart w:id="5" w:name="New_Custodian"/>
      <w:r>
        <w:rPr>
          <w:b/>
          <w:sz w:val="36"/>
          <w:u w:val="single"/>
        </w:rPr>
        <w:lastRenderedPageBreak/>
        <w:t>New Custodian</w:t>
      </w:r>
    </w:p>
    <w:bookmarkEnd w:id="5"/>
    <w:p w:rsidR="00EB4C55" w:rsidRDefault="00EB4C55" w:rsidP="00EB4C55">
      <w:pPr>
        <w:pStyle w:val="ListParagraph"/>
        <w:spacing w:after="0"/>
        <w:ind w:left="900"/>
        <w:rPr>
          <w:sz w:val="28"/>
        </w:rPr>
      </w:pPr>
    </w:p>
    <w:p w:rsidR="00E32AA0" w:rsidRDefault="00E32AA0" w:rsidP="00EB4C55">
      <w:pPr>
        <w:pStyle w:val="ListParagraph"/>
        <w:spacing w:after="0"/>
        <w:ind w:left="900"/>
        <w:rPr>
          <w:sz w:val="28"/>
        </w:rPr>
      </w:pPr>
    </w:p>
    <w:p w:rsidR="00EB4C55" w:rsidRDefault="00EB4C55" w:rsidP="00EB4C55">
      <w:pPr>
        <w:pStyle w:val="ListParagraph"/>
        <w:spacing w:after="0"/>
        <w:ind w:left="-90" w:hanging="90"/>
        <w:rPr>
          <w:sz w:val="28"/>
        </w:rPr>
      </w:pPr>
      <w:r>
        <w:rPr>
          <w:sz w:val="28"/>
        </w:rPr>
        <w:tab/>
      </w:r>
      <w:r>
        <w:rPr>
          <w:sz w:val="28"/>
        </w:rPr>
        <w:tab/>
      </w:r>
      <w:r>
        <w:rPr>
          <w:sz w:val="28"/>
        </w:rPr>
        <w:tab/>
        <w:t>This page is used to add a new custodian into the database in order to allow them access to checkout and return assets.</w:t>
      </w:r>
    </w:p>
    <w:p w:rsidR="00E32AA0" w:rsidRDefault="00E32AA0" w:rsidP="00EB4C55">
      <w:pPr>
        <w:pStyle w:val="ListParagraph"/>
        <w:spacing w:after="0"/>
        <w:ind w:left="-90" w:hanging="90"/>
        <w:rPr>
          <w:sz w:val="28"/>
        </w:rPr>
      </w:pPr>
    </w:p>
    <w:p w:rsidR="00EB4C55" w:rsidRDefault="00EB4C55" w:rsidP="00EB4C55">
      <w:pPr>
        <w:pStyle w:val="ListParagraph"/>
        <w:spacing w:after="0"/>
        <w:ind w:left="-90" w:hanging="90"/>
        <w:rPr>
          <w:sz w:val="28"/>
        </w:rPr>
      </w:pPr>
    </w:p>
    <w:p w:rsidR="00EB4C55" w:rsidRPr="00E61648" w:rsidRDefault="00EB4C55" w:rsidP="00EB4C55">
      <w:pPr>
        <w:pStyle w:val="ListParagraph"/>
        <w:spacing w:after="0"/>
        <w:ind w:left="-90"/>
        <w:jc w:val="center"/>
        <w:rPr>
          <w:b/>
          <w:sz w:val="32"/>
          <w:u w:val="single"/>
        </w:rPr>
      </w:pPr>
      <w:r>
        <w:rPr>
          <w:b/>
          <w:sz w:val="32"/>
          <w:u w:val="single"/>
        </w:rPr>
        <w:t>How to Use</w:t>
      </w:r>
    </w:p>
    <w:p w:rsidR="00EB4C55" w:rsidRDefault="00EB4C55" w:rsidP="00EB4C55">
      <w:pPr>
        <w:pStyle w:val="ListParagraph"/>
        <w:spacing w:after="0"/>
        <w:ind w:left="-90" w:hanging="90"/>
        <w:rPr>
          <w:sz w:val="28"/>
        </w:rPr>
      </w:pPr>
    </w:p>
    <w:p w:rsidR="00EB4C55" w:rsidRDefault="00EB4C55" w:rsidP="00EB4C55">
      <w:pPr>
        <w:pStyle w:val="ListParagraph"/>
        <w:spacing w:after="0"/>
        <w:ind w:left="-90" w:firstLine="810"/>
        <w:rPr>
          <w:sz w:val="28"/>
        </w:rPr>
      </w:pPr>
      <w:r>
        <w:rPr>
          <w:sz w:val="28"/>
        </w:rPr>
        <w:t xml:space="preserve">All fields of the page must be entered for the custodian to be added.  </w:t>
      </w:r>
    </w:p>
    <w:p w:rsidR="00EB4C55" w:rsidRPr="003B3271" w:rsidRDefault="00EB4C55" w:rsidP="00EB4C55">
      <w:pPr>
        <w:spacing w:after="0"/>
        <w:rPr>
          <w:sz w:val="28"/>
        </w:rPr>
      </w:pPr>
    </w:p>
    <w:p w:rsidR="00EB4C55" w:rsidRDefault="00C4413A" w:rsidP="00C4413A">
      <w:pPr>
        <w:pStyle w:val="ListParagraph"/>
        <w:spacing w:after="0"/>
        <w:ind w:left="-90" w:firstLine="810"/>
        <w:rPr>
          <w:sz w:val="28"/>
        </w:rPr>
      </w:pPr>
      <w:r>
        <w:rPr>
          <w:sz w:val="28"/>
        </w:rPr>
        <w:t xml:space="preserve">The new custodian’s UTA ID (10 digits), First and Last name (20 Characters), Email and office building/room must all be entered as well.  These are required to continue.  Building and Room can be designated by their abbreviations and digits.  “ERB” and “111”.  </w:t>
      </w:r>
    </w:p>
    <w:p w:rsidR="00E32AA0" w:rsidRDefault="00E32AA0" w:rsidP="00C4413A">
      <w:pPr>
        <w:pStyle w:val="ListParagraph"/>
        <w:spacing w:after="0"/>
        <w:ind w:left="-90" w:firstLine="810"/>
        <w:rPr>
          <w:sz w:val="28"/>
        </w:rPr>
      </w:pPr>
    </w:p>
    <w:p w:rsidR="00F47038" w:rsidRPr="00E32AA0" w:rsidRDefault="00E32AA0" w:rsidP="00E32AA0">
      <w:pPr>
        <w:pStyle w:val="ListParagraph"/>
        <w:spacing w:after="0"/>
        <w:ind w:left="-90" w:firstLine="810"/>
        <w:rPr>
          <w:sz w:val="28"/>
        </w:rPr>
      </w:pPr>
      <w:r>
        <w:rPr>
          <w:sz w:val="28"/>
        </w:rPr>
        <w:t>Once all fields are entered, the “Submit” button will add the custodian to the database.</w:t>
      </w:r>
    </w:p>
    <w:p w:rsidR="00E32AA0" w:rsidRDefault="00E32AA0">
      <w:pPr>
        <w:rPr>
          <w:sz w:val="28"/>
        </w:rPr>
      </w:pPr>
      <w:r>
        <w:rPr>
          <w:sz w:val="28"/>
        </w:rPr>
        <w:br w:type="page"/>
      </w:r>
    </w:p>
    <w:p w:rsidR="00E32AA0" w:rsidRDefault="00E32AA0" w:rsidP="00E32AA0">
      <w:pPr>
        <w:pStyle w:val="ListParagraph"/>
        <w:spacing w:after="0"/>
        <w:ind w:left="0"/>
        <w:jc w:val="center"/>
        <w:rPr>
          <w:b/>
          <w:sz w:val="36"/>
          <w:u w:val="single"/>
        </w:rPr>
      </w:pPr>
      <w:bookmarkStart w:id="6" w:name="View_Assets_Of_Custodians"/>
      <w:r>
        <w:rPr>
          <w:b/>
          <w:sz w:val="36"/>
          <w:u w:val="single"/>
        </w:rPr>
        <w:lastRenderedPageBreak/>
        <w:t>View Assets of Custodian</w:t>
      </w:r>
    </w:p>
    <w:bookmarkEnd w:id="6"/>
    <w:p w:rsidR="00E32AA0" w:rsidRDefault="00E32AA0" w:rsidP="00E32AA0">
      <w:pPr>
        <w:pStyle w:val="ListParagraph"/>
        <w:spacing w:after="0"/>
        <w:ind w:left="900"/>
        <w:rPr>
          <w:sz w:val="28"/>
        </w:rPr>
      </w:pPr>
    </w:p>
    <w:p w:rsidR="00E32AA0" w:rsidRDefault="00E32AA0" w:rsidP="00E32AA0">
      <w:pPr>
        <w:pStyle w:val="ListParagraph"/>
        <w:spacing w:after="0"/>
        <w:ind w:left="900"/>
        <w:rPr>
          <w:sz w:val="28"/>
        </w:rPr>
      </w:pPr>
    </w:p>
    <w:p w:rsidR="00E32AA0" w:rsidRDefault="00E32AA0" w:rsidP="00E32AA0">
      <w:pPr>
        <w:pStyle w:val="ListParagraph"/>
        <w:spacing w:after="0"/>
        <w:ind w:left="-90" w:hanging="90"/>
        <w:rPr>
          <w:sz w:val="28"/>
        </w:rPr>
      </w:pPr>
      <w:r>
        <w:rPr>
          <w:sz w:val="28"/>
        </w:rPr>
        <w:tab/>
      </w:r>
      <w:r>
        <w:rPr>
          <w:sz w:val="28"/>
        </w:rPr>
        <w:tab/>
      </w:r>
      <w:r>
        <w:rPr>
          <w:sz w:val="28"/>
        </w:rPr>
        <w:tab/>
        <w:t>This page is used to view all assets belonging to a certain custodian.</w:t>
      </w:r>
    </w:p>
    <w:p w:rsidR="00E32AA0" w:rsidRDefault="00E32AA0" w:rsidP="00E32AA0">
      <w:pPr>
        <w:pStyle w:val="ListParagraph"/>
        <w:spacing w:after="0"/>
        <w:ind w:left="-90" w:hanging="90"/>
        <w:rPr>
          <w:sz w:val="28"/>
        </w:rPr>
      </w:pPr>
    </w:p>
    <w:p w:rsidR="00E32AA0" w:rsidRDefault="00E32AA0" w:rsidP="00E32AA0">
      <w:pPr>
        <w:pStyle w:val="ListParagraph"/>
        <w:spacing w:after="0"/>
        <w:ind w:left="-90" w:hanging="90"/>
        <w:rPr>
          <w:sz w:val="28"/>
        </w:rPr>
      </w:pPr>
    </w:p>
    <w:p w:rsidR="00E32AA0" w:rsidRPr="00E61648" w:rsidRDefault="00E32AA0" w:rsidP="00E32AA0">
      <w:pPr>
        <w:pStyle w:val="ListParagraph"/>
        <w:spacing w:after="0"/>
        <w:ind w:left="-90"/>
        <w:jc w:val="center"/>
        <w:rPr>
          <w:b/>
          <w:sz w:val="32"/>
          <w:u w:val="single"/>
        </w:rPr>
      </w:pPr>
      <w:r>
        <w:rPr>
          <w:b/>
          <w:sz w:val="32"/>
          <w:u w:val="single"/>
        </w:rPr>
        <w:t>How to Use</w:t>
      </w:r>
    </w:p>
    <w:p w:rsidR="00E32AA0" w:rsidRDefault="00E32AA0" w:rsidP="00E32AA0">
      <w:pPr>
        <w:pStyle w:val="ListParagraph"/>
        <w:spacing w:after="0"/>
        <w:ind w:left="-90" w:hanging="90"/>
        <w:rPr>
          <w:sz w:val="28"/>
        </w:rPr>
      </w:pPr>
    </w:p>
    <w:p w:rsidR="00E32AA0" w:rsidRPr="00E32AA0" w:rsidRDefault="00E32AA0" w:rsidP="00E32AA0">
      <w:pPr>
        <w:pStyle w:val="ListParagraph"/>
        <w:spacing w:after="0"/>
        <w:ind w:left="-90" w:firstLine="810"/>
        <w:rPr>
          <w:sz w:val="28"/>
        </w:rPr>
      </w:pPr>
      <w:r>
        <w:rPr>
          <w:sz w:val="28"/>
        </w:rPr>
        <w:t xml:space="preserve">Either field of the page must be entered for the custodian asset’s to be displayed.  </w:t>
      </w:r>
      <w:r w:rsidRPr="00E32AA0">
        <w:rPr>
          <w:sz w:val="28"/>
        </w:rPr>
        <w:t>The new custodian’s UTA ID (10 digits), or name (20 Characters), must be entered to continue</w:t>
      </w:r>
    </w:p>
    <w:p w:rsidR="00E32AA0" w:rsidRDefault="00E32AA0" w:rsidP="00E32AA0">
      <w:pPr>
        <w:pStyle w:val="ListParagraph"/>
        <w:spacing w:after="0"/>
        <w:ind w:left="-90" w:firstLine="810"/>
        <w:rPr>
          <w:sz w:val="28"/>
        </w:rPr>
      </w:pPr>
    </w:p>
    <w:p w:rsidR="00E32AA0" w:rsidRPr="00E32AA0" w:rsidRDefault="00E32AA0" w:rsidP="00E32AA0">
      <w:pPr>
        <w:pStyle w:val="ListParagraph"/>
        <w:spacing w:after="0"/>
        <w:ind w:left="-90" w:firstLine="810"/>
        <w:rPr>
          <w:sz w:val="28"/>
        </w:rPr>
      </w:pPr>
      <w:r>
        <w:rPr>
          <w:sz w:val="28"/>
        </w:rPr>
        <w:t xml:space="preserve">Once one or both fields are entered, the “Look Up” button will show the Custodian’s currently checked-out assets and their information.  </w:t>
      </w:r>
      <w:r w:rsidRPr="00E32AA0">
        <w:rPr>
          <w:sz w:val="28"/>
        </w:rPr>
        <w:t>The “Excel” button can also be used to generate an excel spreadsheet of the collected data.</w:t>
      </w:r>
    </w:p>
    <w:p w:rsidR="00E32AA0" w:rsidRDefault="00E32AA0">
      <w:pPr>
        <w:rPr>
          <w:sz w:val="28"/>
        </w:rPr>
      </w:pPr>
      <w:r>
        <w:rPr>
          <w:sz w:val="28"/>
        </w:rPr>
        <w:br w:type="page"/>
      </w:r>
    </w:p>
    <w:p w:rsidR="00E32AA0" w:rsidRDefault="00E32AA0" w:rsidP="00E32AA0">
      <w:pPr>
        <w:pStyle w:val="ListParagraph"/>
        <w:spacing w:after="0"/>
        <w:ind w:left="0"/>
        <w:jc w:val="center"/>
        <w:rPr>
          <w:b/>
          <w:sz w:val="36"/>
          <w:u w:val="single"/>
        </w:rPr>
      </w:pPr>
      <w:bookmarkStart w:id="7" w:name="Update_Custodian"/>
      <w:r>
        <w:rPr>
          <w:b/>
          <w:sz w:val="36"/>
          <w:u w:val="single"/>
        </w:rPr>
        <w:lastRenderedPageBreak/>
        <w:t>Update Custodian</w:t>
      </w:r>
    </w:p>
    <w:bookmarkEnd w:id="7"/>
    <w:p w:rsidR="00E32AA0" w:rsidRDefault="00E32AA0" w:rsidP="00E32AA0">
      <w:pPr>
        <w:pStyle w:val="ListParagraph"/>
        <w:spacing w:after="0"/>
        <w:ind w:left="900"/>
        <w:rPr>
          <w:sz w:val="28"/>
        </w:rPr>
      </w:pPr>
    </w:p>
    <w:p w:rsidR="00E32AA0" w:rsidRDefault="00E32AA0" w:rsidP="00E32AA0">
      <w:pPr>
        <w:pStyle w:val="ListParagraph"/>
        <w:spacing w:after="0"/>
        <w:ind w:left="900"/>
        <w:rPr>
          <w:sz w:val="28"/>
        </w:rPr>
      </w:pPr>
    </w:p>
    <w:p w:rsidR="00E32AA0" w:rsidRDefault="00E32AA0" w:rsidP="00E32AA0">
      <w:pPr>
        <w:pStyle w:val="ListParagraph"/>
        <w:spacing w:after="0"/>
        <w:ind w:left="-90" w:hanging="90"/>
        <w:rPr>
          <w:sz w:val="28"/>
        </w:rPr>
      </w:pPr>
      <w:r>
        <w:rPr>
          <w:sz w:val="28"/>
        </w:rPr>
        <w:tab/>
      </w:r>
      <w:r>
        <w:rPr>
          <w:sz w:val="28"/>
        </w:rPr>
        <w:tab/>
      </w:r>
      <w:r>
        <w:rPr>
          <w:sz w:val="28"/>
        </w:rPr>
        <w:tab/>
        <w:t xml:space="preserve">If </w:t>
      </w:r>
      <w:r w:rsidR="00DA2C0C">
        <w:rPr>
          <w:sz w:val="28"/>
        </w:rPr>
        <w:t>a</w:t>
      </w:r>
      <w:r>
        <w:rPr>
          <w:sz w:val="28"/>
        </w:rPr>
        <w:t xml:space="preserve"> </w:t>
      </w:r>
      <w:r w:rsidR="00DA2C0C">
        <w:rPr>
          <w:sz w:val="28"/>
        </w:rPr>
        <w:t>Custodian</w:t>
      </w:r>
      <w:r>
        <w:rPr>
          <w:sz w:val="28"/>
        </w:rPr>
        <w:t xml:space="preserve"> is known to have incorrect information, this page can correct or improve on the </w:t>
      </w:r>
      <w:r w:rsidR="00DA2C0C">
        <w:rPr>
          <w:sz w:val="28"/>
        </w:rPr>
        <w:t>custodian</w:t>
      </w:r>
      <w:r>
        <w:rPr>
          <w:sz w:val="28"/>
        </w:rPr>
        <w:t xml:space="preserve"> database.</w:t>
      </w:r>
    </w:p>
    <w:p w:rsidR="00E32AA0" w:rsidRDefault="00E32AA0" w:rsidP="00E32AA0">
      <w:pPr>
        <w:pStyle w:val="ListParagraph"/>
        <w:spacing w:after="0"/>
        <w:ind w:left="-90" w:hanging="90"/>
        <w:rPr>
          <w:sz w:val="28"/>
        </w:rPr>
      </w:pPr>
    </w:p>
    <w:p w:rsidR="00E32AA0" w:rsidRPr="00E61648" w:rsidRDefault="00E32AA0" w:rsidP="00E32AA0">
      <w:pPr>
        <w:pStyle w:val="ListParagraph"/>
        <w:spacing w:after="0"/>
        <w:ind w:left="-90" w:hanging="90"/>
        <w:jc w:val="center"/>
        <w:rPr>
          <w:b/>
          <w:sz w:val="32"/>
          <w:u w:val="single"/>
        </w:rPr>
      </w:pPr>
      <w:r>
        <w:rPr>
          <w:b/>
          <w:sz w:val="32"/>
          <w:u w:val="single"/>
        </w:rPr>
        <w:t>How to Use</w:t>
      </w:r>
    </w:p>
    <w:p w:rsidR="00E32AA0" w:rsidRDefault="00E32AA0" w:rsidP="00E32AA0">
      <w:pPr>
        <w:pStyle w:val="ListParagraph"/>
        <w:spacing w:after="0"/>
        <w:ind w:left="-90" w:hanging="90"/>
        <w:rPr>
          <w:sz w:val="28"/>
        </w:rPr>
      </w:pPr>
    </w:p>
    <w:p w:rsidR="00E32AA0" w:rsidRDefault="00E32AA0" w:rsidP="00E32AA0">
      <w:pPr>
        <w:pStyle w:val="ListParagraph"/>
        <w:spacing w:after="0"/>
        <w:ind w:left="-90" w:firstLine="810"/>
        <w:rPr>
          <w:sz w:val="28"/>
        </w:rPr>
      </w:pPr>
      <w:r>
        <w:rPr>
          <w:sz w:val="28"/>
        </w:rPr>
        <w:t xml:space="preserve">Either the </w:t>
      </w:r>
      <w:r w:rsidR="00DA2C0C">
        <w:rPr>
          <w:sz w:val="28"/>
        </w:rPr>
        <w:t>Custodian’s UTA ID or the Custodian’s name must be entered in order to update their information.  Once this information is entered, the “Update” button may be pressed to select this Custodian for updating.</w:t>
      </w:r>
    </w:p>
    <w:p w:rsidR="00E32AA0" w:rsidRPr="003B3271" w:rsidRDefault="00E32AA0" w:rsidP="00E32AA0">
      <w:pPr>
        <w:spacing w:after="0"/>
        <w:rPr>
          <w:sz w:val="28"/>
        </w:rPr>
      </w:pPr>
    </w:p>
    <w:p w:rsidR="00DA2C0C" w:rsidRDefault="00E32AA0" w:rsidP="00E32AA0">
      <w:pPr>
        <w:pStyle w:val="ListParagraph"/>
        <w:spacing w:after="0"/>
        <w:ind w:left="-90" w:firstLine="810"/>
        <w:rPr>
          <w:sz w:val="28"/>
        </w:rPr>
      </w:pPr>
      <w:r>
        <w:rPr>
          <w:sz w:val="28"/>
        </w:rPr>
        <w:t xml:space="preserve">Once all required fields have been </w:t>
      </w:r>
      <w:r w:rsidR="00DA2C0C">
        <w:rPr>
          <w:sz w:val="28"/>
        </w:rPr>
        <w:t>correctly entered below, the “Submit” button will change the selected custodian’s information in the database.</w:t>
      </w:r>
    </w:p>
    <w:p w:rsidR="00DA2C0C" w:rsidRDefault="00DA2C0C">
      <w:pPr>
        <w:rPr>
          <w:sz w:val="28"/>
        </w:rPr>
      </w:pPr>
      <w:r>
        <w:rPr>
          <w:sz w:val="28"/>
        </w:rPr>
        <w:br w:type="page"/>
      </w:r>
    </w:p>
    <w:p w:rsidR="00DA2C0C" w:rsidRDefault="00DA2C0C" w:rsidP="00DA2C0C">
      <w:pPr>
        <w:pStyle w:val="ListParagraph"/>
        <w:spacing w:after="0"/>
        <w:ind w:left="0"/>
        <w:jc w:val="center"/>
        <w:rPr>
          <w:b/>
          <w:sz w:val="36"/>
          <w:u w:val="single"/>
        </w:rPr>
      </w:pPr>
      <w:bookmarkStart w:id="8" w:name="View_Custodian"/>
      <w:r>
        <w:rPr>
          <w:b/>
          <w:sz w:val="36"/>
          <w:u w:val="single"/>
        </w:rPr>
        <w:lastRenderedPageBreak/>
        <w:t>View Custodian</w:t>
      </w:r>
    </w:p>
    <w:bookmarkEnd w:id="8"/>
    <w:p w:rsidR="00DA2C0C" w:rsidRDefault="00DA2C0C" w:rsidP="00DA2C0C">
      <w:pPr>
        <w:pStyle w:val="ListParagraph"/>
        <w:spacing w:after="0"/>
        <w:ind w:left="900"/>
        <w:rPr>
          <w:sz w:val="28"/>
        </w:rPr>
      </w:pPr>
    </w:p>
    <w:p w:rsidR="00DA2C0C" w:rsidRDefault="00DA2C0C" w:rsidP="00DA2C0C">
      <w:pPr>
        <w:pStyle w:val="ListParagraph"/>
        <w:spacing w:after="0"/>
        <w:ind w:left="900"/>
        <w:rPr>
          <w:sz w:val="28"/>
        </w:rPr>
      </w:pPr>
    </w:p>
    <w:p w:rsidR="00DA2C0C" w:rsidRDefault="00DA2C0C" w:rsidP="00DA2C0C">
      <w:pPr>
        <w:pStyle w:val="ListParagraph"/>
        <w:spacing w:after="0"/>
        <w:ind w:left="-90"/>
        <w:jc w:val="both"/>
        <w:rPr>
          <w:sz w:val="28"/>
        </w:rPr>
      </w:pPr>
      <w:r>
        <w:rPr>
          <w:sz w:val="28"/>
        </w:rPr>
        <w:tab/>
      </w:r>
      <w:r>
        <w:rPr>
          <w:sz w:val="28"/>
        </w:rPr>
        <w:tab/>
        <w:t>This page is designed to assist in retrieving Custodian information.</w:t>
      </w:r>
    </w:p>
    <w:p w:rsidR="00DA2C0C" w:rsidRDefault="00DA2C0C" w:rsidP="00DA2C0C">
      <w:pPr>
        <w:pStyle w:val="ListParagraph"/>
        <w:spacing w:after="0"/>
        <w:ind w:left="-90" w:hanging="90"/>
        <w:rPr>
          <w:sz w:val="28"/>
        </w:rPr>
      </w:pPr>
    </w:p>
    <w:p w:rsidR="00DA2C0C" w:rsidRPr="00E61648" w:rsidRDefault="00DA2C0C" w:rsidP="00DA2C0C">
      <w:pPr>
        <w:pStyle w:val="ListParagraph"/>
        <w:spacing w:after="0"/>
        <w:ind w:left="-90" w:hanging="90"/>
        <w:jc w:val="center"/>
        <w:rPr>
          <w:b/>
          <w:sz w:val="32"/>
          <w:u w:val="single"/>
        </w:rPr>
      </w:pPr>
      <w:r>
        <w:rPr>
          <w:b/>
          <w:sz w:val="32"/>
          <w:u w:val="single"/>
        </w:rPr>
        <w:t>How to Use</w:t>
      </w:r>
    </w:p>
    <w:p w:rsidR="00DA2C0C" w:rsidRDefault="00DA2C0C" w:rsidP="00DA2C0C">
      <w:pPr>
        <w:pStyle w:val="ListParagraph"/>
        <w:spacing w:after="0"/>
        <w:ind w:left="-90" w:hanging="90"/>
        <w:rPr>
          <w:sz w:val="28"/>
        </w:rPr>
      </w:pPr>
    </w:p>
    <w:p w:rsidR="00DA2C0C" w:rsidRDefault="00DA2C0C" w:rsidP="00DA2C0C">
      <w:pPr>
        <w:pStyle w:val="ListParagraph"/>
        <w:spacing w:after="0"/>
        <w:ind w:left="-90" w:firstLine="810"/>
        <w:rPr>
          <w:sz w:val="28"/>
        </w:rPr>
      </w:pPr>
      <w:r>
        <w:rPr>
          <w:sz w:val="28"/>
        </w:rPr>
        <w:t>Either the Custodian’s UTA ID or the Custodian’s name must be entered in order to retrieve their information.  Once this information is entered, the “Look Up” button may be pressed to view their resulting Building, Room, and Email.</w:t>
      </w:r>
    </w:p>
    <w:p w:rsidR="00DA2C0C" w:rsidRPr="003B3271" w:rsidRDefault="00DA2C0C" w:rsidP="00DA2C0C">
      <w:pPr>
        <w:spacing w:after="0"/>
        <w:rPr>
          <w:sz w:val="28"/>
        </w:rPr>
      </w:pPr>
    </w:p>
    <w:p w:rsidR="0089017C" w:rsidRDefault="0089017C" w:rsidP="00DA2C0C">
      <w:pPr>
        <w:pStyle w:val="ListParagraph"/>
        <w:spacing w:after="0"/>
        <w:ind w:left="-90" w:firstLine="810"/>
        <w:rPr>
          <w:sz w:val="28"/>
        </w:rPr>
      </w:pPr>
      <w:r>
        <w:rPr>
          <w:sz w:val="28"/>
        </w:rPr>
        <w:t>The “View All” button can also be pressed in order to gain information on every Custodian in the database.</w:t>
      </w:r>
    </w:p>
    <w:p w:rsidR="0089017C" w:rsidRDefault="0089017C">
      <w:pPr>
        <w:rPr>
          <w:sz w:val="28"/>
        </w:rPr>
      </w:pPr>
      <w:r>
        <w:rPr>
          <w:sz w:val="28"/>
        </w:rPr>
        <w:br w:type="page"/>
      </w:r>
    </w:p>
    <w:p w:rsidR="0089017C" w:rsidRDefault="0089017C" w:rsidP="0089017C">
      <w:pPr>
        <w:pStyle w:val="ListParagraph"/>
        <w:spacing w:after="0"/>
        <w:ind w:left="0"/>
        <w:jc w:val="center"/>
        <w:rPr>
          <w:b/>
          <w:sz w:val="36"/>
          <w:u w:val="single"/>
        </w:rPr>
      </w:pPr>
      <w:bookmarkStart w:id="9" w:name="Asset_Checkout"/>
      <w:r>
        <w:rPr>
          <w:b/>
          <w:sz w:val="36"/>
          <w:u w:val="single"/>
        </w:rPr>
        <w:lastRenderedPageBreak/>
        <w:t>Asset Checkout</w:t>
      </w:r>
    </w:p>
    <w:bookmarkEnd w:id="9"/>
    <w:p w:rsidR="0089017C" w:rsidRDefault="0089017C" w:rsidP="0089017C">
      <w:pPr>
        <w:pStyle w:val="ListParagraph"/>
        <w:spacing w:after="0"/>
        <w:ind w:left="900"/>
        <w:rPr>
          <w:sz w:val="28"/>
        </w:rPr>
      </w:pPr>
    </w:p>
    <w:p w:rsidR="0089017C" w:rsidRDefault="0089017C" w:rsidP="0089017C">
      <w:pPr>
        <w:pStyle w:val="ListParagraph"/>
        <w:spacing w:after="0"/>
        <w:ind w:left="900"/>
        <w:rPr>
          <w:sz w:val="28"/>
        </w:rPr>
      </w:pPr>
    </w:p>
    <w:p w:rsidR="0089017C" w:rsidRDefault="0089017C" w:rsidP="0089017C">
      <w:pPr>
        <w:pStyle w:val="ListParagraph"/>
        <w:spacing w:after="0"/>
        <w:ind w:left="-90"/>
        <w:rPr>
          <w:sz w:val="28"/>
        </w:rPr>
      </w:pPr>
      <w:r>
        <w:rPr>
          <w:sz w:val="28"/>
        </w:rPr>
        <w:tab/>
      </w:r>
      <w:r>
        <w:rPr>
          <w:sz w:val="28"/>
        </w:rPr>
        <w:tab/>
        <w:t>This page allows the accountant to record a checkout with a specified asset to a specified custodian as well as place an expected return date.</w:t>
      </w:r>
    </w:p>
    <w:p w:rsidR="0089017C" w:rsidRDefault="0089017C" w:rsidP="0089017C">
      <w:pPr>
        <w:pStyle w:val="ListParagraph"/>
        <w:spacing w:after="0"/>
        <w:ind w:left="-90" w:hanging="90"/>
        <w:rPr>
          <w:sz w:val="28"/>
        </w:rPr>
      </w:pPr>
    </w:p>
    <w:p w:rsidR="0089017C" w:rsidRPr="00E61648" w:rsidRDefault="0089017C" w:rsidP="0089017C">
      <w:pPr>
        <w:pStyle w:val="ListParagraph"/>
        <w:spacing w:after="0"/>
        <w:ind w:left="-90" w:hanging="90"/>
        <w:jc w:val="center"/>
        <w:rPr>
          <w:b/>
          <w:sz w:val="32"/>
          <w:u w:val="single"/>
        </w:rPr>
      </w:pPr>
      <w:r>
        <w:rPr>
          <w:b/>
          <w:sz w:val="32"/>
          <w:u w:val="single"/>
        </w:rPr>
        <w:t>How to Use</w:t>
      </w:r>
    </w:p>
    <w:p w:rsidR="0089017C" w:rsidRDefault="0089017C" w:rsidP="0089017C">
      <w:pPr>
        <w:pStyle w:val="ListParagraph"/>
        <w:spacing w:after="0"/>
        <w:ind w:left="-90" w:hanging="90"/>
        <w:rPr>
          <w:sz w:val="28"/>
        </w:rPr>
      </w:pPr>
    </w:p>
    <w:p w:rsidR="0089017C" w:rsidRDefault="0089017C" w:rsidP="0089017C">
      <w:pPr>
        <w:pStyle w:val="ListParagraph"/>
        <w:spacing w:after="0"/>
        <w:ind w:left="-90" w:firstLine="810"/>
        <w:rPr>
          <w:sz w:val="28"/>
        </w:rPr>
      </w:pPr>
      <w:r>
        <w:rPr>
          <w:sz w:val="28"/>
        </w:rPr>
        <w:t>It is recommended to use the Lookup Asset and Lookup Custodian pages to ensure information entered here is correct.  To check out an asset, enter the assets tag and serial number.  Then enter the Custodian’s ID, Name, and Email as they appear in the database.  Enter the day of checkout as well the expected return date.</w:t>
      </w:r>
    </w:p>
    <w:p w:rsidR="0089017C" w:rsidRDefault="0089017C" w:rsidP="0089017C">
      <w:pPr>
        <w:pStyle w:val="ListParagraph"/>
        <w:spacing w:after="0"/>
        <w:ind w:left="-90" w:firstLine="810"/>
        <w:rPr>
          <w:sz w:val="28"/>
        </w:rPr>
      </w:pPr>
    </w:p>
    <w:p w:rsidR="0089017C" w:rsidRDefault="0089017C" w:rsidP="0089017C">
      <w:pPr>
        <w:pStyle w:val="ListParagraph"/>
        <w:spacing w:after="0"/>
        <w:ind w:left="-90" w:firstLine="810"/>
        <w:rPr>
          <w:sz w:val="28"/>
        </w:rPr>
      </w:pPr>
      <w:r>
        <w:rPr>
          <w:sz w:val="28"/>
        </w:rPr>
        <w:t>Click the “Submit” button if all fields are entered and the checkout will be logged in the database.</w:t>
      </w:r>
    </w:p>
    <w:p w:rsidR="0089017C" w:rsidRDefault="0089017C">
      <w:pPr>
        <w:rPr>
          <w:sz w:val="28"/>
        </w:rPr>
      </w:pPr>
      <w:r>
        <w:rPr>
          <w:sz w:val="28"/>
        </w:rPr>
        <w:br w:type="page"/>
      </w:r>
    </w:p>
    <w:p w:rsidR="0089017C" w:rsidRDefault="0089017C" w:rsidP="0089017C">
      <w:pPr>
        <w:pStyle w:val="ListParagraph"/>
        <w:spacing w:after="0"/>
        <w:ind w:left="0"/>
        <w:jc w:val="center"/>
        <w:rPr>
          <w:b/>
          <w:sz w:val="36"/>
          <w:u w:val="single"/>
        </w:rPr>
      </w:pPr>
      <w:bookmarkStart w:id="10" w:name="Asset_Checkin"/>
      <w:r>
        <w:rPr>
          <w:b/>
          <w:sz w:val="36"/>
          <w:u w:val="single"/>
        </w:rPr>
        <w:lastRenderedPageBreak/>
        <w:t>Asset Check-In</w:t>
      </w:r>
    </w:p>
    <w:bookmarkEnd w:id="10"/>
    <w:p w:rsidR="0089017C" w:rsidRDefault="0089017C" w:rsidP="0089017C">
      <w:pPr>
        <w:pStyle w:val="ListParagraph"/>
        <w:spacing w:after="0"/>
        <w:ind w:left="900"/>
        <w:rPr>
          <w:sz w:val="28"/>
        </w:rPr>
      </w:pPr>
    </w:p>
    <w:p w:rsidR="0089017C" w:rsidRDefault="0089017C" w:rsidP="0089017C">
      <w:pPr>
        <w:pStyle w:val="ListParagraph"/>
        <w:spacing w:after="0"/>
        <w:ind w:left="900"/>
        <w:rPr>
          <w:sz w:val="28"/>
        </w:rPr>
      </w:pPr>
    </w:p>
    <w:p w:rsidR="0089017C" w:rsidRDefault="0089017C" w:rsidP="0089017C">
      <w:pPr>
        <w:pStyle w:val="ListParagraph"/>
        <w:spacing w:after="0"/>
        <w:ind w:left="-90"/>
        <w:jc w:val="both"/>
        <w:rPr>
          <w:sz w:val="28"/>
        </w:rPr>
      </w:pPr>
      <w:r>
        <w:rPr>
          <w:sz w:val="28"/>
        </w:rPr>
        <w:tab/>
      </w:r>
      <w:r>
        <w:rPr>
          <w:sz w:val="28"/>
        </w:rPr>
        <w:tab/>
        <w:t xml:space="preserve">This page allows the accountant to enter information back into the system </w:t>
      </w:r>
    </w:p>
    <w:p w:rsidR="0089017C" w:rsidRDefault="0089017C" w:rsidP="0089017C">
      <w:pPr>
        <w:pStyle w:val="ListParagraph"/>
        <w:spacing w:after="0"/>
        <w:ind w:left="-90" w:hanging="90"/>
        <w:rPr>
          <w:sz w:val="28"/>
        </w:rPr>
      </w:pPr>
    </w:p>
    <w:p w:rsidR="0089017C" w:rsidRPr="00E61648" w:rsidRDefault="0089017C" w:rsidP="0089017C">
      <w:pPr>
        <w:pStyle w:val="ListParagraph"/>
        <w:spacing w:after="0"/>
        <w:ind w:left="-90" w:hanging="90"/>
        <w:jc w:val="center"/>
        <w:rPr>
          <w:b/>
          <w:sz w:val="32"/>
          <w:u w:val="single"/>
        </w:rPr>
      </w:pPr>
      <w:r>
        <w:rPr>
          <w:b/>
          <w:sz w:val="32"/>
          <w:u w:val="single"/>
        </w:rPr>
        <w:t>How to Use</w:t>
      </w:r>
    </w:p>
    <w:p w:rsidR="0089017C" w:rsidRDefault="0089017C" w:rsidP="0089017C">
      <w:pPr>
        <w:pStyle w:val="ListParagraph"/>
        <w:spacing w:after="0"/>
        <w:ind w:left="-90" w:hanging="90"/>
        <w:rPr>
          <w:sz w:val="28"/>
        </w:rPr>
      </w:pPr>
    </w:p>
    <w:p w:rsidR="0089017C" w:rsidRDefault="0089017C" w:rsidP="0089017C">
      <w:pPr>
        <w:pStyle w:val="ListParagraph"/>
        <w:spacing w:after="0"/>
        <w:ind w:left="-90" w:firstLine="810"/>
        <w:rPr>
          <w:sz w:val="28"/>
        </w:rPr>
      </w:pPr>
      <w:r>
        <w:rPr>
          <w:sz w:val="28"/>
        </w:rPr>
        <w:t>This page only requires the Tag Number of the asset, the serial number (if available) of the asset, and the date of check-in.  Once these fields are entered, the “Submit” button will officially mark the asset returned in the database, and the account may reclaim control of the asset.</w:t>
      </w:r>
    </w:p>
    <w:p w:rsidR="0089017C" w:rsidRDefault="0089017C">
      <w:pPr>
        <w:rPr>
          <w:sz w:val="28"/>
        </w:rPr>
      </w:pPr>
      <w:r>
        <w:rPr>
          <w:sz w:val="28"/>
        </w:rPr>
        <w:br w:type="page"/>
      </w:r>
    </w:p>
    <w:p w:rsidR="0089017C" w:rsidRDefault="0089017C" w:rsidP="0089017C">
      <w:pPr>
        <w:pStyle w:val="ListParagraph"/>
        <w:spacing w:after="0"/>
        <w:ind w:left="0"/>
        <w:jc w:val="center"/>
        <w:rPr>
          <w:b/>
          <w:sz w:val="36"/>
          <w:u w:val="single"/>
        </w:rPr>
      </w:pPr>
      <w:bookmarkStart w:id="11" w:name="View_Checkouts"/>
      <w:r>
        <w:rPr>
          <w:b/>
          <w:sz w:val="36"/>
          <w:u w:val="single"/>
        </w:rPr>
        <w:lastRenderedPageBreak/>
        <w:t>View Checkouts</w:t>
      </w:r>
    </w:p>
    <w:bookmarkEnd w:id="11"/>
    <w:p w:rsidR="0089017C" w:rsidRDefault="0089017C" w:rsidP="0089017C">
      <w:pPr>
        <w:pStyle w:val="ListParagraph"/>
        <w:spacing w:after="0"/>
        <w:ind w:left="900"/>
        <w:rPr>
          <w:sz w:val="28"/>
        </w:rPr>
      </w:pPr>
    </w:p>
    <w:p w:rsidR="0089017C" w:rsidRDefault="0089017C" w:rsidP="0089017C">
      <w:pPr>
        <w:pStyle w:val="ListParagraph"/>
        <w:spacing w:after="0"/>
        <w:ind w:left="900"/>
        <w:rPr>
          <w:sz w:val="28"/>
        </w:rPr>
      </w:pPr>
    </w:p>
    <w:p w:rsidR="0089017C" w:rsidRDefault="0089017C" w:rsidP="0089017C">
      <w:pPr>
        <w:pStyle w:val="ListParagraph"/>
        <w:spacing w:after="0"/>
        <w:ind w:left="-90"/>
        <w:jc w:val="both"/>
        <w:rPr>
          <w:sz w:val="28"/>
        </w:rPr>
      </w:pPr>
      <w:r>
        <w:rPr>
          <w:sz w:val="28"/>
        </w:rPr>
        <w:tab/>
      </w:r>
      <w:r>
        <w:rPr>
          <w:sz w:val="28"/>
        </w:rPr>
        <w:tab/>
        <w:t>This page allows the accountant to view all or one specific asset to be viewed.</w:t>
      </w:r>
    </w:p>
    <w:p w:rsidR="0089017C" w:rsidRDefault="0089017C" w:rsidP="0089017C">
      <w:pPr>
        <w:pStyle w:val="ListParagraph"/>
        <w:spacing w:after="0"/>
        <w:ind w:left="-90" w:hanging="90"/>
        <w:rPr>
          <w:sz w:val="28"/>
        </w:rPr>
      </w:pPr>
    </w:p>
    <w:p w:rsidR="0089017C" w:rsidRPr="00E61648" w:rsidRDefault="0089017C" w:rsidP="0089017C">
      <w:pPr>
        <w:pStyle w:val="ListParagraph"/>
        <w:spacing w:after="0"/>
        <w:ind w:left="-90" w:hanging="90"/>
        <w:jc w:val="center"/>
        <w:rPr>
          <w:b/>
          <w:sz w:val="32"/>
          <w:u w:val="single"/>
        </w:rPr>
      </w:pPr>
      <w:r>
        <w:rPr>
          <w:b/>
          <w:sz w:val="32"/>
          <w:u w:val="single"/>
        </w:rPr>
        <w:t>How to Use</w:t>
      </w:r>
    </w:p>
    <w:p w:rsidR="0089017C" w:rsidRDefault="0089017C" w:rsidP="0089017C">
      <w:pPr>
        <w:pStyle w:val="ListParagraph"/>
        <w:spacing w:after="0"/>
        <w:ind w:left="-90" w:hanging="90"/>
        <w:rPr>
          <w:sz w:val="28"/>
        </w:rPr>
      </w:pPr>
    </w:p>
    <w:p w:rsidR="0089017C" w:rsidRDefault="00CE32E4" w:rsidP="0089017C">
      <w:pPr>
        <w:pStyle w:val="ListParagraph"/>
        <w:spacing w:after="0"/>
        <w:ind w:left="-90" w:firstLine="810"/>
        <w:rPr>
          <w:sz w:val="28"/>
        </w:rPr>
      </w:pPr>
      <w:r>
        <w:rPr>
          <w:sz w:val="28"/>
        </w:rPr>
        <w:t>To view a list of every asset currently checked-out, the “View All” button can be pressed and the results will appear below.</w:t>
      </w:r>
    </w:p>
    <w:p w:rsidR="00CE32E4" w:rsidRDefault="00CE32E4" w:rsidP="0089017C">
      <w:pPr>
        <w:pStyle w:val="ListParagraph"/>
        <w:spacing w:after="0"/>
        <w:ind w:left="-90" w:firstLine="810"/>
        <w:rPr>
          <w:sz w:val="28"/>
        </w:rPr>
      </w:pPr>
    </w:p>
    <w:p w:rsidR="00CE32E4" w:rsidRDefault="00CE32E4" w:rsidP="0089017C">
      <w:pPr>
        <w:pStyle w:val="ListParagraph"/>
        <w:spacing w:after="0"/>
        <w:ind w:left="-90" w:firstLine="810"/>
        <w:rPr>
          <w:sz w:val="28"/>
        </w:rPr>
      </w:pPr>
      <w:r>
        <w:rPr>
          <w:sz w:val="28"/>
        </w:rPr>
        <w:t>However, to view if a specific asset is checkout out, either the tag number or serial number can be entered.  The “View” button can then be pressed to check that asset.</w:t>
      </w:r>
    </w:p>
    <w:p w:rsidR="00CE32E4" w:rsidRDefault="00CE32E4" w:rsidP="0089017C">
      <w:pPr>
        <w:pStyle w:val="ListParagraph"/>
        <w:spacing w:after="0"/>
        <w:ind w:left="-90" w:firstLine="810"/>
        <w:rPr>
          <w:sz w:val="28"/>
        </w:rPr>
      </w:pPr>
    </w:p>
    <w:p w:rsidR="00CE32E4" w:rsidRDefault="00CE32E4" w:rsidP="0089017C">
      <w:pPr>
        <w:pStyle w:val="ListParagraph"/>
        <w:spacing w:after="0"/>
        <w:ind w:left="-90" w:firstLine="810"/>
        <w:rPr>
          <w:sz w:val="28"/>
        </w:rPr>
      </w:pPr>
      <w:r>
        <w:rPr>
          <w:sz w:val="28"/>
        </w:rPr>
        <w:t>Either result can be exported as an excel spreadsheet in “.csv” using the “Excel” button.</w:t>
      </w:r>
    </w:p>
    <w:p w:rsidR="00CE32E4" w:rsidRDefault="00CE32E4">
      <w:pPr>
        <w:rPr>
          <w:sz w:val="28"/>
        </w:rPr>
      </w:pPr>
      <w:r>
        <w:rPr>
          <w:sz w:val="28"/>
        </w:rPr>
        <w:br w:type="page"/>
      </w:r>
    </w:p>
    <w:p w:rsidR="00CE32E4" w:rsidRDefault="00CE32E4" w:rsidP="00CE32E4">
      <w:pPr>
        <w:pStyle w:val="ListParagraph"/>
        <w:spacing w:after="0"/>
        <w:ind w:left="0"/>
        <w:jc w:val="center"/>
        <w:rPr>
          <w:b/>
          <w:sz w:val="36"/>
          <w:u w:val="single"/>
        </w:rPr>
      </w:pPr>
      <w:bookmarkStart w:id="12" w:name="View_Account_Info"/>
      <w:r>
        <w:rPr>
          <w:b/>
          <w:sz w:val="36"/>
          <w:u w:val="single"/>
        </w:rPr>
        <w:lastRenderedPageBreak/>
        <w:t xml:space="preserve">View </w:t>
      </w:r>
      <w:r w:rsidR="0051510C">
        <w:rPr>
          <w:b/>
          <w:sz w:val="36"/>
          <w:u w:val="single"/>
        </w:rPr>
        <w:t>Account Information</w:t>
      </w:r>
    </w:p>
    <w:bookmarkEnd w:id="12"/>
    <w:p w:rsidR="00CE32E4" w:rsidRDefault="00CE32E4" w:rsidP="00CE32E4">
      <w:pPr>
        <w:pStyle w:val="ListParagraph"/>
        <w:spacing w:after="0"/>
        <w:ind w:left="900"/>
        <w:rPr>
          <w:sz w:val="28"/>
        </w:rPr>
      </w:pPr>
    </w:p>
    <w:p w:rsidR="00CE32E4" w:rsidRDefault="00CE32E4" w:rsidP="00CE32E4">
      <w:pPr>
        <w:pStyle w:val="ListParagraph"/>
        <w:spacing w:after="0"/>
        <w:ind w:left="900"/>
        <w:rPr>
          <w:sz w:val="28"/>
        </w:rPr>
      </w:pPr>
    </w:p>
    <w:p w:rsidR="00CE32E4" w:rsidRDefault="00CE32E4" w:rsidP="00CE32E4">
      <w:pPr>
        <w:pStyle w:val="ListParagraph"/>
        <w:spacing w:after="0"/>
        <w:ind w:left="-90"/>
        <w:jc w:val="both"/>
        <w:rPr>
          <w:sz w:val="28"/>
        </w:rPr>
      </w:pPr>
      <w:r>
        <w:rPr>
          <w:sz w:val="28"/>
        </w:rPr>
        <w:tab/>
      </w:r>
      <w:r>
        <w:rPr>
          <w:sz w:val="28"/>
        </w:rPr>
        <w:tab/>
        <w:t xml:space="preserve">This page allows the accountant to view </w:t>
      </w:r>
      <w:r w:rsidR="0051510C">
        <w:rPr>
          <w:sz w:val="28"/>
        </w:rPr>
        <w:t>accounts related to the purchase or loss reports of assets.</w:t>
      </w:r>
    </w:p>
    <w:p w:rsidR="00CE32E4" w:rsidRDefault="00CE32E4" w:rsidP="00CE32E4">
      <w:pPr>
        <w:pStyle w:val="ListParagraph"/>
        <w:spacing w:after="0"/>
        <w:ind w:left="-90" w:hanging="90"/>
        <w:rPr>
          <w:sz w:val="28"/>
        </w:rPr>
      </w:pPr>
    </w:p>
    <w:p w:rsidR="00CE32E4" w:rsidRPr="00E61648" w:rsidRDefault="00CE32E4" w:rsidP="00CE32E4">
      <w:pPr>
        <w:pStyle w:val="ListParagraph"/>
        <w:spacing w:after="0"/>
        <w:ind w:left="-90" w:hanging="90"/>
        <w:jc w:val="center"/>
        <w:rPr>
          <w:b/>
          <w:sz w:val="32"/>
          <w:u w:val="single"/>
        </w:rPr>
      </w:pPr>
      <w:r>
        <w:rPr>
          <w:b/>
          <w:sz w:val="32"/>
          <w:u w:val="single"/>
        </w:rPr>
        <w:t>How to Use</w:t>
      </w:r>
    </w:p>
    <w:p w:rsidR="00CE32E4" w:rsidRDefault="00CE32E4" w:rsidP="00CE32E4">
      <w:pPr>
        <w:pStyle w:val="ListParagraph"/>
        <w:spacing w:after="0"/>
        <w:ind w:left="-90" w:hanging="90"/>
        <w:rPr>
          <w:sz w:val="28"/>
        </w:rPr>
      </w:pPr>
    </w:p>
    <w:p w:rsidR="00CE32E4" w:rsidRDefault="0051510C" w:rsidP="00CE32E4">
      <w:pPr>
        <w:pStyle w:val="ListParagraph"/>
        <w:spacing w:after="0"/>
        <w:ind w:left="-90" w:firstLine="810"/>
        <w:rPr>
          <w:sz w:val="28"/>
        </w:rPr>
      </w:pPr>
      <w:r>
        <w:rPr>
          <w:sz w:val="28"/>
        </w:rPr>
        <w:t>Either the tag number or serial number can be entered.  The “View” button can then be clicked in order to receive information on a given asset’s account.</w:t>
      </w:r>
    </w:p>
    <w:p w:rsidR="00CE32E4" w:rsidRDefault="00CE32E4" w:rsidP="00CE32E4">
      <w:pPr>
        <w:pStyle w:val="ListParagraph"/>
        <w:spacing w:after="0"/>
        <w:ind w:left="-90" w:firstLine="810"/>
        <w:rPr>
          <w:sz w:val="28"/>
        </w:rPr>
      </w:pPr>
    </w:p>
    <w:p w:rsidR="00CE32E4" w:rsidRDefault="0051510C" w:rsidP="00CE32E4">
      <w:pPr>
        <w:pStyle w:val="ListParagraph"/>
        <w:spacing w:after="0"/>
        <w:ind w:left="-90" w:firstLine="810"/>
        <w:rPr>
          <w:sz w:val="28"/>
        </w:rPr>
      </w:pPr>
      <w:r>
        <w:rPr>
          <w:sz w:val="28"/>
        </w:rPr>
        <w:t>The “View All” button can be clicked in order to receive a view of every account in the database and its information.</w:t>
      </w:r>
    </w:p>
    <w:p w:rsidR="0051510C" w:rsidRDefault="0051510C" w:rsidP="00CE32E4">
      <w:pPr>
        <w:pStyle w:val="ListParagraph"/>
        <w:spacing w:after="0"/>
        <w:ind w:left="-90" w:firstLine="810"/>
        <w:rPr>
          <w:sz w:val="28"/>
        </w:rPr>
      </w:pPr>
    </w:p>
    <w:p w:rsidR="0051510C" w:rsidRDefault="0051510C" w:rsidP="00CE32E4">
      <w:pPr>
        <w:pStyle w:val="ListParagraph"/>
        <w:spacing w:after="0"/>
        <w:ind w:left="-90" w:firstLine="810"/>
        <w:rPr>
          <w:sz w:val="28"/>
        </w:rPr>
      </w:pPr>
      <w:r>
        <w:rPr>
          <w:sz w:val="28"/>
        </w:rPr>
        <w:t>The “Excel” button can export the current view as a “.csv” excel file.</w:t>
      </w:r>
    </w:p>
    <w:p w:rsidR="0051510C" w:rsidRDefault="0051510C">
      <w:pPr>
        <w:rPr>
          <w:sz w:val="28"/>
        </w:rPr>
      </w:pPr>
      <w:r>
        <w:rPr>
          <w:sz w:val="28"/>
        </w:rPr>
        <w:br w:type="page"/>
      </w:r>
    </w:p>
    <w:p w:rsidR="0051510C" w:rsidRDefault="0051510C" w:rsidP="0051510C">
      <w:pPr>
        <w:pStyle w:val="ListParagraph"/>
        <w:spacing w:after="0"/>
        <w:ind w:left="0"/>
        <w:jc w:val="center"/>
        <w:rPr>
          <w:b/>
          <w:sz w:val="36"/>
          <w:u w:val="single"/>
        </w:rPr>
      </w:pPr>
      <w:bookmarkStart w:id="13" w:name="Update_Account_Info"/>
      <w:r>
        <w:rPr>
          <w:b/>
          <w:sz w:val="36"/>
          <w:u w:val="single"/>
        </w:rPr>
        <w:lastRenderedPageBreak/>
        <w:t>Update Account Information</w:t>
      </w:r>
    </w:p>
    <w:bookmarkEnd w:id="13"/>
    <w:p w:rsidR="0051510C" w:rsidRDefault="0051510C" w:rsidP="0051510C">
      <w:pPr>
        <w:pStyle w:val="ListParagraph"/>
        <w:spacing w:after="0"/>
        <w:ind w:left="900"/>
        <w:rPr>
          <w:sz w:val="28"/>
        </w:rPr>
      </w:pPr>
    </w:p>
    <w:p w:rsidR="0051510C" w:rsidRDefault="0051510C" w:rsidP="0051510C">
      <w:pPr>
        <w:pStyle w:val="ListParagraph"/>
        <w:spacing w:after="0"/>
        <w:ind w:left="900"/>
        <w:rPr>
          <w:sz w:val="28"/>
        </w:rPr>
      </w:pPr>
    </w:p>
    <w:p w:rsidR="0051510C" w:rsidRDefault="0051510C" w:rsidP="0051510C">
      <w:pPr>
        <w:pStyle w:val="ListParagraph"/>
        <w:spacing w:after="0"/>
        <w:ind w:left="-90"/>
        <w:rPr>
          <w:sz w:val="28"/>
        </w:rPr>
      </w:pPr>
      <w:r>
        <w:rPr>
          <w:sz w:val="28"/>
        </w:rPr>
        <w:tab/>
      </w:r>
      <w:r>
        <w:rPr>
          <w:sz w:val="28"/>
        </w:rPr>
        <w:tab/>
        <w:t>This page allows the accountant to update accounts related to the purchasing and loss reports of assets.</w:t>
      </w:r>
    </w:p>
    <w:p w:rsidR="0051510C" w:rsidRDefault="0051510C" w:rsidP="0051510C">
      <w:pPr>
        <w:pStyle w:val="ListParagraph"/>
        <w:spacing w:after="0"/>
        <w:ind w:left="-90" w:hanging="90"/>
        <w:rPr>
          <w:sz w:val="28"/>
        </w:rPr>
      </w:pPr>
    </w:p>
    <w:p w:rsidR="0051510C" w:rsidRPr="00E61648" w:rsidRDefault="0051510C" w:rsidP="0051510C">
      <w:pPr>
        <w:pStyle w:val="ListParagraph"/>
        <w:spacing w:after="0"/>
        <w:ind w:left="-90" w:hanging="90"/>
        <w:jc w:val="center"/>
        <w:rPr>
          <w:b/>
          <w:sz w:val="32"/>
          <w:u w:val="single"/>
        </w:rPr>
      </w:pPr>
      <w:r>
        <w:rPr>
          <w:b/>
          <w:sz w:val="32"/>
          <w:u w:val="single"/>
        </w:rPr>
        <w:t>How to Use</w:t>
      </w:r>
    </w:p>
    <w:p w:rsidR="0051510C" w:rsidRDefault="0051510C" w:rsidP="0051510C">
      <w:pPr>
        <w:pStyle w:val="ListParagraph"/>
        <w:spacing w:after="0"/>
        <w:ind w:left="-90" w:hanging="90"/>
        <w:rPr>
          <w:sz w:val="28"/>
        </w:rPr>
      </w:pPr>
    </w:p>
    <w:p w:rsidR="0051510C" w:rsidRDefault="0051510C" w:rsidP="0051510C">
      <w:pPr>
        <w:pStyle w:val="ListParagraph"/>
        <w:spacing w:after="0"/>
        <w:ind w:left="-90" w:firstLine="810"/>
        <w:rPr>
          <w:sz w:val="28"/>
        </w:rPr>
      </w:pPr>
      <w:r>
        <w:rPr>
          <w:sz w:val="28"/>
        </w:rPr>
        <w:t xml:space="preserve">Either the tag number or serial number can be entered.  The </w:t>
      </w:r>
      <w:r w:rsidR="00DA69E4">
        <w:rPr>
          <w:sz w:val="28"/>
        </w:rPr>
        <w:t>“Update</w:t>
      </w:r>
      <w:r>
        <w:rPr>
          <w:sz w:val="28"/>
        </w:rPr>
        <w:t xml:space="preserve">” button can then be clicked </w:t>
      </w:r>
      <w:r w:rsidR="00DA69E4">
        <w:rPr>
          <w:sz w:val="28"/>
        </w:rPr>
        <w:t>to select a specific asset’s account for updating.</w:t>
      </w:r>
    </w:p>
    <w:p w:rsidR="0051510C" w:rsidRDefault="0051510C" w:rsidP="0051510C">
      <w:pPr>
        <w:pStyle w:val="ListParagraph"/>
        <w:spacing w:after="0"/>
        <w:ind w:left="-90" w:firstLine="810"/>
        <w:rPr>
          <w:sz w:val="28"/>
        </w:rPr>
      </w:pPr>
    </w:p>
    <w:p w:rsidR="00DA69E4" w:rsidRDefault="00DA69E4" w:rsidP="0051510C">
      <w:pPr>
        <w:pStyle w:val="ListParagraph"/>
        <w:spacing w:after="0"/>
        <w:ind w:left="-90" w:firstLine="810"/>
        <w:rPr>
          <w:sz w:val="28"/>
        </w:rPr>
      </w:pPr>
      <w:r>
        <w:rPr>
          <w:sz w:val="28"/>
        </w:rPr>
        <w:t>The cost, source of funds, and status fields can then be re-entered and the “Submit” button can be clicked in order to apply the changes to the database.</w:t>
      </w:r>
    </w:p>
    <w:p w:rsidR="00DA69E4" w:rsidRDefault="00DA69E4">
      <w:pPr>
        <w:rPr>
          <w:sz w:val="28"/>
        </w:rPr>
      </w:pPr>
      <w:r>
        <w:rPr>
          <w:sz w:val="28"/>
        </w:rPr>
        <w:br w:type="page"/>
      </w:r>
    </w:p>
    <w:p w:rsidR="00DA69E4" w:rsidRDefault="00DA69E4" w:rsidP="00DA69E4">
      <w:pPr>
        <w:pStyle w:val="ListParagraph"/>
        <w:spacing w:after="0"/>
        <w:ind w:left="0"/>
        <w:jc w:val="center"/>
        <w:rPr>
          <w:b/>
          <w:sz w:val="36"/>
          <w:u w:val="single"/>
        </w:rPr>
      </w:pPr>
      <w:bookmarkStart w:id="14" w:name="File_Report"/>
      <w:r>
        <w:rPr>
          <w:b/>
          <w:sz w:val="36"/>
          <w:u w:val="single"/>
        </w:rPr>
        <w:lastRenderedPageBreak/>
        <w:t>File Report</w:t>
      </w:r>
    </w:p>
    <w:bookmarkEnd w:id="14"/>
    <w:p w:rsidR="00DA69E4" w:rsidRDefault="00DA69E4" w:rsidP="00DA69E4">
      <w:pPr>
        <w:pStyle w:val="ListParagraph"/>
        <w:spacing w:after="0"/>
        <w:ind w:left="900"/>
        <w:rPr>
          <w:sz w:val="28"/>
        </w:rPr>
      </w:pPr>
    </w:p>
    <w:p w:rsidR="00DA69E4" w:rsidRDefault="00DA69E4" w:rsidP="00DA69E4">
      <w:pPr>
        <w:pStyle w:val="ListParagraph"/>
        <w:spacing w:after="0"/>
        <w:ind w:left="900"/>
        <w:rPr>
          <w:sz w:val="28"/>
        </w:rPr>
      </w:pPr>
    </w:p>
    <w:p w:rsidR="00DA69E4" w:rsidRDefault="00DA69E4" w:rsidP="00DA69E4">
      <w:pPr>
        <w:pStyle w:val="ListParagraph"/>
        <w:spacing w:after="0"/>
        <w:ind w:left="-90"/>
        <w:jc w:val="both"/>
        <w:rPr>
          <w:sz w:val="28"/>
        </w:rPr>
      </w:pPr>
      <w:r>
        <w:rPr>
          <w:sz w:val="28"/>
        </w:rPr>
        <w:tab/>
      </w:r>
      <w:r>
        <w:rPr>
          <w:sz w:val="28"/>
        </w:rPr>
        <w:tab/>
        <w:t>This page allows the accountant to file loss reports and change the status of objects that have been lost or stolen.</w:t>
      </w:r>
    </w:p>
    <w:p w:rsidR="00DA69E4" w:rsidRDefault="00DA69E4" w:rsidP="00DA69E4">
      <w:pPr>
        <w:pStyle w:val="ListParagraph"/>
        <w:spacing w:after="0"/>
        <w:ind w:left="-90"/>
        <w:jc w:val="both"/>
        <w:rPr>
          <w:sz w:val="28"/>
        </w:rPr>
      </w:pPr>
    </w:p>
    <w:p w:rsidR="00DA69E4" w:rsidRDefault="00DA69E4" w:rsidP="00DA69E4">
      <w:pPr>
        <w:pStyle w:val="ListParagraph"/>
        <w:spacing w:after="0"/>
        <w:ind w:left="-90" w:hanging="90"/>
        <w:rPr>
          <w:sz w:val="28"/>
        </w:rPr>
      </w:pPr>
    </w:p>
    <w:p w:rsidR="00DA69E4" w:rsidRPr="00E61648" w:rsidRDefault="00DA69E4" w:rsidP="00DA69E4">
      <w:pPr>
        <w:pStyle w:val="ListParagraph"/>
        <w:spacing w:after="0"/>
        <w:ind w:left="-90" w:hanging="90"/>
        <w:jc w:val="center"/>
        <w:rPr>
          <w:b/>
          <w:sz w:val="32"/>
          <w:u w:val="single"/>
        </w:rPr>
      </w:pPr>
      <w:r>
        <w:rPr>
          <w:b/>
          <w:sz w:val="32"/>
          <w:u w:val="single"/>
        </w:rPr>
        <w:t>How to Use</w:t>
      </w:r>
    </w:p>
    <w:p w:rsidR="00DA69E4" w:rsidRDefault="00DA69E4" w:rsidP="00DA69E4">
      <w:pPr>
        <w:pStyle w:val="ListParagraph"/>
        <w:spacing w:after="0"/>
        <w:ind w:left="-90" w:hanging="90"/>
        <w:rPr>
          <w:sz w:val="28"/>
        </w:rPr>
      </w:pPr>
    </w:p>
    <w:p w:rsidR="00DA69E4" w:rsidRDefault="00DA69E4" w:rsidP="00DA69E4">
      <w:pPr>
        <w:pStyle w:val="ListParagraph"/>
        <w:spacing w:after="0"/>
        <w:ind w:left="-90" w:firstLine="810"/>
        <w:rPr>
          <w:sz w:val="28"/>
        </w:rPr>
      </w:pPr>
      <w:r>
        <w:rPr>
          <w:sz w:val="28"/>
        </w:rPr>
        <w:t>Either the tag number or serial number must be entered.  A new status may then be selected for the asset.</w:t>
      </w:r>
    </w:p>
    <w:p w:rsidR="00DA69E4" w:rsidRDefault="00DA69E4" w:rsidP="00DA69E4">
      <w:pPr>
        <w:pStyle w:val="ListParagraph"/>
        <w:spacing w:after="0"/>
        <w:ind w:left="-90" w:firstLine="810"/>
        <w:rPr>
          <w:sz w:val="28"/>
        </w:rPr>
      </w:pPr>
    </w:p>
    <w:p w:rsidR="00DA69E4" w:rsidRDefault="00DA69E4" w:rsidP="00DA69E4">
      <w:pPr>
        <w:pStyle w:val="ListParagraph"/>
        <w:spacing w:after="0"/>
        <w:ind w:left="-90" w:firstLine="810"/>
        <w:rPr>
          <w:sz w:val="28"/>
        </w:rPr>
      </w:pPr>
      <w:r>
        <w:rPr>
          <w:sz w:val="28"/>
        </w:rPr>
        <w:t>If a report number filed with the police is available, it must also be entered.  The date of the police report filing must also be recorded.</w:t>
      </w:r>
    </w:p>
    <w:p w:rsidR="00DA69E4" w:rsidRDefault="00DA69E4" w:rsidP="00DA69E4">
      <w:pPr>
        <w:pStyle w:val="ListParagraph"/>
        <w:spacing w:after="0"/>
        <w:ind w:left="-90" w:firstLine="810"/>
        <w:rPr>
          <w:sz w:val="28"/>
        </w:rPr>
      </w:pPr>
    </w:p>
    <w:p w:rsidR="00DA69E4" w:rsidRDefault="00DA69E4" w:rsidP="00DA69E4">
      <w:pPr>
        <w:pStyle w:val="ListParagraph"/>
        <w:spacing w:after="0"/>
        <w:ind w:left="-90" w:firstLine="810"/>
        <w:rPr>
          <w:sz w:val="28"/>
        </w:rPr>
      </w:pPr>
      <w:r>
        <w:rPr>
          <w:sz w:val="28"/>
        </w:rPr>
        <w:t>The “Submit” button can then be pressed to apply the report to the database and change the asset’s status.</w:t>
      </w:r>
    </w:p>
    <w:p w:rsidR="0089017C" w:rsidRDefault="0089017C" w:rsidP="0051510C">
      <w:pPr>
        <w:pStyle w:val="ListParagraph"/>
        <w:spacing w:after="0"/>
        <w:ind w:left="-90" w:firstLine="810"/>
        <w:rPr>
          <w:sz w:val="28"/>
        </w:rPr>
      </w:pPr>
    </w:p>
    <w:p w:rsidR="00E32AA0" w:rsidRPr="0089017C" w:rsidRDefault="00E32AA0" w:rsidP="0089017C">
      <w:pPr>
        <w:pStyle w:val="ListParagraph"/>
        <w:spacing w:after="0"/>
        <w:ind w:left="-90" w:firstLine="810"/>
        <w:rPr>
          <w:b/>
          <w:sz w:val="28"/>
        </w:rPr>
      </w:pPr>
    </w:p>
    <w:sectPr w:rsidR="00E32AA0" w:rsidRPr="00890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7DEE9D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C4A3197"/>
    <w:multiLevelType w:val="hybridMultilevel"/>
    <w:tmpl w:val="D2BE6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55"/>
    <w:rsid w:val="0051510C"/>
    <w:rsid w:val="0089017C"/>
    <w:rsid w:val="00B005E9"/>
    <w:rsid w:val="00C4413A"/>
    <w:rsid w:val="00CE32E4"/>
    <w:rsid w:val="00DA2C0C"/>
    <w:rsid w:val="00DA69E4"/>
    <w:rsid w:val="00E32AA0"/>
    <w:rsid w:val="00EB4C55"/>
    <w:rsid w:val="00F470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DE1724-AB19-447E-91D7-DC831E69B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C55"/>
    <w:pPr>
      <w:ind w:left="720"/>
      <w:contextualSpacing/>
    </w:pPr>
  </w:style>
  <w:style w:type="paragraph" w:styleId="ListBullet">
    <w:name w:val="List Bullet"/>
    <w:basedOn w:val="Normal"/>
    <w:uiPriority w:val="99"/>
    <w:unhideWhenUsed/>
    <w:rsid w:val="00E32AA0"/>
    <w:pPr>
      <w:numPr>
        <w:numId w:val="2"/>
      </w:numPr>
      <w:contextualSpacing/>
    </w:pPr>
  </w:style>
  <w:style w:type="character" w:styleId="Hyperlink">
    <w:name w:val="Hyperlink"/>
    <w:basedOn w:val="DefaultParagraphFont"/>
    <w:uiPriority w:val="99"/>
    <w:unhideWhenUsed/>
    <w:rsid w:val="00B005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15</Pages>
  <Words>1541</Words>
  <Characters>8789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2</cp:revision>
  <dcterms:created xsi:type="dcterms:W3CDTF">2018-04-20T20:02:00Z</dcterms:created>
  <dcterms:modified xsi:type="dcterms:W3CDTF">2018-04-25T03:53:00Z</dcterms:modified>
</cp:coreProperties>
</file>