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6C4" w:rsidRPr="00CD2B8C" w:rsidRDefault="00CD2B8C" w:rsidP="00CD2B8C">
      <w:pPr>
        <w:jc w:val="both"/>
        <w:rPr>
          <w:b/>
          <w:sz w:val="44"/>
          <w:lang w:val="en-US"/>
        </w:rPr>
      </w:pPr>
      <w:r>
        <w:rPr>
          <w:b/>
          <w:sz w:val="44"/>
          <w:lang w:val="en-US"/>
        </w:rPr>
        <w:t>1.</w:t>
      </w:r>
      <w:r w:rsidR="00222BE5" w:rsidRPr="00CD2B8C">
        <w:rPr>
          <w:b/>
          <w:sz w:val="44"/>
          <w:lang w:val="en-US"/>
        </w:rPr>
        <w:t xml:space="preserve">Problem </w:t>
      </w:r>
      <w:r w:rsidR="00B67D67" w:rsidRPr="00CD2B8C">
        <w:rPr>
          <w:b/>
          <w:sz w:val="44"/>
          <w:lang w:val="en-US"/>
        </w:rPr>
        <w:t>Statement:</w:t>
      </w:r>
      <w:r w:rsidR="00222BE5" w:rsidRPr="00CD2B8C">
        <w:rPr>
          <w:b/>
          <w:sz w:val="44"/>
          <w:lang w:val="en-US"/>
        </w:rPr>
        <w:t xml:space="preserve"> </w:t>
      </w:r>
    </w:p>
    <w:p w:rsidR="00222BE5" w:rsidRPr="00D76487" w:rsidRDefault="00222BE5" w:rsidP="00424585">
      <w:pPr>
        <w:jc w:val="both"/>
        <w:rPr>
          <w:sz w:val="28"/>
          <w:szCs w:val="32"/>
          <w:lang w:val="en-US"/>
        </w:rPr>
      </w:pPr>
      <w:r w:rsidRPr="00D76487">
        <w:rPr>
          <w:sz w:val="28"/>
          <w:szCs w:val="32"/>
          <w:lang w:val="en-US"/>
        </w:rPr>
        <w:t>Efficient PMU (Phasor Measurement Unit) data Compression in WAMS (Wide Area Monitoring Systems). Develop a generalized technique for data compression by eliminating spatial and temporal redundancy from the data and preserving critical information related to power systems events and disturbances.</w:t>
      </w:r>
    </w:p>
    <w:p w:rsidR="00222BE5" w:rsidRDefault="00222BE5" w:rsidP="00424585">
      <w:pPr>
        <w:jc w:val="both"/>
        <w:rPr>
          <w:sz w:val="32"/>
          <w:szCs w:val="32"/>
          <w:lang w:val="en-US"/>
        </w:rPr>
      </w:pPr>
    </w:p>
    <w:p w:rsidR="00222BE5" w:rsidRDefault="00CD2B8C" w:rsidP="00424585">
      <w:pPr>
        <w:jc w:val="both"/>
        <w:rPr>
          <w:b/>
          <w:sz w:val="44"/>
          <w:lang w:val="en-US"/>
        </w:rPr>
      </w:pPr>
      <w:r>
        <w:rPr>
          <w:b/>
          <w:sz w:val="44"/>
          <w:lang w:val="en-US"/>
        </w:rPr>
        <w:t>2.</w:t>
      </w:r>
      <w:r w:rsidR="00D31D83">
        <w:rPr>
          <w:b/>
          <w:sz w:val="44"/>
          <w:lang w:val="en-US"/>
        </w:rPr>
        <w:t>Introduction</w:t>
      </w:r>
      <w:r w:rsidR="00D31D83" w:rsidRPr="00222BE5">
        <w:rPr>
          <w:b/>
          <w:sz w:val="44"/>
          <w:lang w:val="en-US"/>
        </w:rPr>
        <w:t>:</w:t>
      </w:r>
      <w:r w:rsidR="00222BE5" w:rsidRPr="00222BE5">
        <w:rPr>
          <w:b/>
          <w:sz w:val="44"/>
          <w:lang w:val="en-US"/>
        </w:rPr>
        <w:t xml:space="preserve"> </w:t>
      </w:r>
    </w:p>
    <w:p w:rsidR="00222BE5" w:rsidRPr="00D76487" w:rsidRDefault="00930024" w:rsidP="00424585">
      <w:pPr>
        <w:jc w:val="both"/>
        <w:rPr>
          <w:sz w:val="28"/>
          <w:szCs w:val="32"/>
          <w:lang w:val="en-US"/>
        </w:rPr>
      </w:pPr>
      <w:r w:rsidRPr="00D76487">
        <w:rPr>
          <w:sz w:val="28"/>
          <w:szCs w:val="32"/>
          <w:lang w:val="en-US"/>
        </w:rPr>
        <w:t xml:space="preserve">Modern power systems rely heavily on Wide Area Monitoring Systems (WAMS) to capture and </w:t>
      </w:r>
      <w:r w:rsidR="00D31D83" w:rsidRPr="00D76487">
        <w:rPr>
          <w:sz w:val="28"/>
          <w:szCs w:val="32"/>
          <w:lang w:val="en-US"/>
        </w:rPr>
        <w:t>analyze</w:t>
      </w:r>
      <w:r w:rsidRPr="00D76487">
        <w:rPr>
          <w:sz w:val="28"/>
          <w:szCs w:val="32"/>
          <w:lang w:val="en-US"/>
        </w:rPr>
        <w:t xml:space="preserve"> a vast array of Phasor Measurement Unit (PMU) data. But because PMUs sample at high frequencies, the resulting massive amount of data presents serious storage, transmission, and processing challenges. The sheer amount of data that PMUs continuously produce overloads the capacity of the network, stresses storage infrastructure, and places a significant computational load on monitoring systems. Furthermore, by adding to the already onerous storage constraints, regulatory compliance, which mandates the preservation of historical PMU data, exacerbates these difficulties. The inability to handle massive amounts of data in real-time can lead to delays that threaten power grid stability in critical situations. Periods of noise or negligible fluctuations within these massive datasets can mask important system analysis, resulting in inefficient decision-making.</w:t>
      </w:r>
    </w:p>
    <w:p w:rsidR="00930024" w:rsidRPr="00D76487" w:rsidRDefault="00930024" w:rsidP="00424585">
      <w:pPr>
        <w:jc w:val="both"/>
        <w:rPr>
          <w:sz w:val="28"/>
          <w:szCs w:val="32"/>
          <w:lang w:val="en-US"/>
        </w:rPr>
      </w:pPr>
    </w:p>
    <w:p w:rsidR="00930024" w:rsidRDefault="00930024" w:rsidP="00424585">
      <w:pPr>
        <w:jc w:val="both"/>
        <w:rPr>
          <w:sz w:val="32"/>
          <w:szCs w:val="32"/>
          <w:lang w:val="en-US"/>
        </w:rPr>
      </w:pPr>
      <w:r w:rsidRPr="00D76487">
        <w:rPr>
          <w:sz w:val="28"/>
          <w:szCs w:val="32"/>
          <w:lang w:val="en-US"/>
        </w:rPr>
        <w:t xml:space="preserve">By drastically lowering the amount of data, compression is a powerful tool that can be used to </w:t>
      </w:r>
      <w:r w:rsidR="00D31D83" w:rsidRPr="00D76487">
        <w:rPr>
          <w:sz w:val="28"/>
          <w:szCs w:val="32"/>
          <w:lang w:val="en-US"/>
        </w:rPr>
        <w:t>maximize</w:t>
      </w:r>
      <w:r w:rsidRPr="00D76487">
        <w:rPr>
          <w:sz w:val="28"/>
          <w:szCs w:val="32"/>
          <w:lang w:val="en-US"/>
        </w:rPr>
        <w:t xml:space="preserve"> storage </w:t>
      </w:r>
      <w:r w:rsidR="00D31D83" w:rsidRPr="00D76487">
        <w:rPr>
          <w:sz w:val="28"/>
          <w:szCs w:val="32"/>
          <w:lang w:val="en-US"/>
        </w:rPr>
        <w:t>utilization</w:t>
      </w:r>
      <w:r w:rsidRPr="00D76487">
        <w:rPr>
          <w:sz w:val="28"/>
          <w:szCs w:val="32"/>
          <w:lang w:val="en-US"/>
        </w:rPr>
        <w:t xml:space="preserve"> and </w:t>
      </w:r>
      <w:r w:rsidR="00D31D83" w:rsidRPr="00D76487">
        <w:rPr>
          <w:sz w:val="28"/>
          <w:szCs w:val="32"/>
          <w:lang w:val="en-US"/>
        </w:rPr>
        <w:t>minimize</w:t>
      </w:r>
      <w:r w:rsidRPr="00D76487">
        <w:rPr>
          <w:sz w:val="28"/>
          <w:szCs w:val="32"/>
          <w:lang w:val="en-US"/>
        </w:rPr>
        <w:t xml:space="preserve"> bandwidth requirements for data transmission. This simplified method makes managing massive data flows easier and significantly reduces the processing load on monitoring systems. Importantly, data compression does more than just truncate information—rather, it does so sparingly, guaranteeing that important information about power system events and disturbances is preserved. In addition to making data more manageable and economical, this fine balance between data size and fidelity is essential to maintaining data integrity. These compression techniques enable utilities and grid operators to make informed decisions, preserve grid stability, and guarantee the overall reliability of power systems by improving the usefulness and operational efficiency of WAMS. The </w:t>
      </w:r>
      <w:r w:rsidRPr="00D76487">
        <w:rPr>
          <w:sz w:val="28"/>
          <w:szCs w:val="32"/>
          <w:lang w:val="en-US"/>
        </w:rPr>
        <w:lastRenderedPageBreak/>
        <w:t>intelligent use of compression techniques enhances WAMS's capabilities and creates an atmosphere that supports quick and accurate decision-making, all of which help power grids remain stable and resilient in the face of changing circumstances</w:t>
      </w:r>
      <w:r w:rsidRPr="00930024">
        <w:rPr>
          <w:sz w:val="32"/>
          <w:szCs w:val="32"/>
          <w:lang w:val="en-US"/>
        </w:rPr>
        <w:t>.</w:t>
      </w:r>
    </w:p>
    <w:p w:rsidR="00930024" w:rsidRDefault="00930024" w:rsidP="00424585">
      <w:pPr>
        <w:jc w:val="both"/>
        <w:rPr>
          <w:sz w:val="32"/>
          <w:szCs w:val="32"/>
          <w:lang w:val="en-US"/>
        </w:rPr>
      </w:pPr>
    </w:p>
    <w:p w:rsidR="00CD2B8C" w:rsidRPr="00B67D67" w:rsidRDefault="00CD2B8C" w:rsidP="00424585">
      <w:pPr>
        <w:jc w:val="both"/>
        <w:rPr>
          <w:sz w:val="32"/>
          <w:szCs w:val="32"/>
          <w:lang w:val="en-US"/>
        </w:rPr>
      </w:pPr>
      <w:r w:rsidRPr="00B67D67">
        <w:rPr>
          <w:b/>
          <w:sz w:val="44"/>
          <w:lang w:val="en-US"/>
        </w:rPr>
        <w:t>3.</w:t>
      </w:r>
      <w:r w:rsidR="00D31D83" w:rsidRPr="00B67D67">
        <w:rPr>
          <w:b/>
          <w:sz w:val="44"/>
          <w:lang w:val="en-US"/>
        </w:rPr>
        <w:t>Possible Approaches</w:t>
      </w:r>
      <w:r w:rsidR="00930024" w:rsidRPr="00B67D67">
        <w:rPr>
          <w:b/>
          <w:sz w:val="44"/>
          <w:lang w:val="en-US"/>
        </w:rPr>
        <w:t xml:space="preserve"> for Data </w:t>
      </w:r>
      <w:r w:rsidR="00D31D83" w:rsidRPr="00B67D67">
        <w:rPr>
          <w:b/>
          <w:sz w:val="44"/>
          <w:lang w:val="en-US"/>
        </w:rPr>
        <w:t>Compression</w:t>
      </w:r>
    </w:p>
    <w:p w:rsidR="00930024" w:rsidRPr="00D76487" w:rsidRDefault="00CD2B8C" w:rsidP="00CD2B8C">
      <w:pPr>
        <w:jc w:val="both"/>
        <w:rPr>
          <w:sz w:val="28"/>
          <w:szCs w:val="32"/>
          <w:lang w:val="en-US"/>
        </w:rPr>
      </w:pPr>
      <w:r w:rsidRPr="00D76487">
        <w:rPr>
          <w:sz w:val="28"/>
          <w:szCs w:val="32"/>
          <w:lang w:val="en-US"/>
        </w:rPr>
        <w:t>1.</w:t>
      </w:r>
      <w:r w:rsidR="00930024" w:rsidRPr="00D76487">
        <w:rPr>
          <w:sz w:val="28"/>
          <w:szCs w:val="32"/>
          <w:lang w:val="en-US"/>
        </w:rPr>
        <w:t>Slack Referenced Encoding (SRE):</w:t>
      </w:r>
    </w:p>
    <w:p w:rsidR="00930024" w:rsidRPr="00D76487" w:rsidRDefault="00930024" w:rsidP="00424585">
      <w:pPr>
        <w:jc w:val="both"/>
        <w:rPr>
          <w:sz w:val="28"/>
          <w:szCs w:val="32"/>
          <w:lang w:val="en-US"/>
        </w:rPr>
      </w:pPr>
      <w:r w:rsidRPr="00D76487">
        <w:rPr>
          <w:sz w:val="28"/>
          <w:szCs w:val="32"/>
          <w:lang w:val="en-US"/>
        </w:rPr>
        <w:t xml:space="preserve">   - </w:t>
      </w:r>
      <w:r w:rsidR="00424585" w:rsidRPr="00D76487">
        <w:rPr>
          <w:sz w:val="28"/>
          <w:szCs w:val="32"/>
          <w:lang w:val="en-US"/>
        </w:rPr>
        <w:t>Description:</w:t>
      </w:r>
      <w:r w:rsidRPr="00D76487">
        <w:rPr>
          <w:sz w:val="28"/>
          <w:szCs w:val="32"/>
          <w:lang w:val="en-US"/>
        </w:rPr>
        <w:t xml:space="preserve"> Utilizes Slack Referenced Encoding, prioritizing data fidelity.</w:t>
      </w:r>
    </w:p>
    <w:p w:rsidR="00930024" w:rsidRPr="00D76487" w:rsidRDefault="00424585" w:rsidP="00424585">
      <w:pPr>
        <w:jc w:val="both"/>
        <w:rPr>
          <w:sz w:val="28"/>
          <w:szCs w:val="32"/>
          <w:lang w:val="en-US"/>
        </w:rPr>
      </w:pPr>
      <w:r w:rsidRPr="00D76487">
        <w:rPr>
          <w:sz w:val="28"/>
          <w:szCs w:val="32"/>
          <w:lang w:val="en-US"/>
        </w:rPr>
        <w:t xml:space="preserve">   - Compression Ratio (CR):</w:t>
      </w:r>
      <w:r w:rsidR="00930024" w:rsidRPr="00D76487">
        <w:rPr>
          <w:sz w:val="28"/>
          <w:szCs w:val="32"/>
          <w:lang w:val="en-US"/>
        </w:rPr>
        <w:t xml:space="preserve"> Achieves a maximum compression ratio of 10.12.</w:t>
      </w:r>
    </w:p>
    <w:p w:rsidR="00930024" w:rsidRPr="00D76487" w:rsidRDefault="00424585" w:rsidP="00424585">
      <w:pPr>
        <w:jc w:val="both"/>
        <w:rPr>
          <w:sz w:val="28"/>
          <w:szCs w:val="32"/>
          <w:lang w:val="en-US"/>
        </w:rPr>
      </w:pPr>
      <w:r w:rsidRPr="00D76487">
        <w:rPr>
          <w:sz w:val="28"/>
          <w:szCs w:val="32"/>
          <w:lang w:val="en-US"/>
        </w:rPr>
        <w:t xml:space="preserve">   -Efficiency:</w:t>
      </w:r>
      <w:r w:rsidR="00930024" w:rsidRPr="00D76487">
        <w:rPr>
          <w:sz w:val="28"/>
          <w:szCs w:val="32"/>
          <w:lang w:val="en-US"/>
        </w:rPr>
        <w:t xml:space="preserve"> Despite achieving moderate compression, the technique may not be highly efficient due to the comparat</w:t>
      </w:r>
      <w:r w:rsidRPr="00D76487">
        <w:rPr>
          <w:sz w:val="28"/>
          <w:szCs w:val="32"/>
          <w:lang w:val="en-US"/>
        </w:rPr>
        <w:t>ively lower compression ratio.</w:t>
      </w:r>
    </w:p>
    <w:p w:rsidR="00930024" w:rsidRPr="00D76487" w:rsidRDefault="00930024" w:rsidP="00424585">
      <w:pPr>
        <w:jc w:val="both"/>
        <w:rPr>
          <w:sz w:val="28"/>
          <w:szCs w:val="32"/>
          <w:lang w:val="en-US"/>
        </w:rPr>
      </w:pPr>
      <w:r w:rsidRPr="00D76487">
        <w:rPr>
          <w:sz w:val="28"/>
          <w:szCs w:val="32"/>
          <w:lang w:val="en-US"/>
        </w:rPr>
        <w:t>2. Wavelet Packet Transform (WPT</w:t>
      </w:r>
      <w:r w:rsidR="00424585" w:rsidRPr="00D76487">
        <w:rPr>
          <w:sz w:val="28"/>
          <w:szCs w:val="32"/>
          <w:lang w:val="en-US"/>
        </w:rPr>
        <w:t>):</w:t>
      </w:r>
    </w:p>
    <w:p w:rsidR="00930024" w:rsidRPr="00D76487" w:rsidRDefault="00930024" w:rsidP="00424585">
      <w:pPr>
        <w:jc w:val="both"/>
        <w:rPr>
          <w:sz w:val="28"/>
          <w:szCs w:val="32"/>
          <w:lang w:val="en-US"/>
        </w:rPr>
      </w:pPr>
      <w:r w:rsidRPr="00D76487">
        <w:rPr>
          <w:sz w:val="28"/>
          <w:szCs w:val="32"/>
          <w:lang w:val="en-US"/>
        </w:rPr>
        <w:t xml:space="preserve">   - Description:</w:t>
      </w:r>
      <w:r w:rsidR="00424585" w:rsidRPr="00D76487">
        <w:rPr>
          <w:sz w:val="28"/>
          <w:szCs w:val="32"/>
          <w:lang w:val="en-US"/>
        </w:rPr>
        <w:t xml:space="preserve"> </w:t>
      </w:r>
      <w:r w:rsidRPr="00D76487">
        <w:rPr>
          <w:sz w:val="28"/>
          <w:szCs w:val="32"/>
          <w:lang w:val="en-US"/>
        </w:rPr>
        <w:t>Applies Wavelet Packet Transform methodology.</w:t>
      </w:r>
    </w:p>
    <w:p w:rsidR="00930024" w:rsidRPr="00D76487" w:rsidRDefault="00930024" w:rsidP="00424585">
      <w:pPr>
        <w:jc w:val="both"/>
        <w:rPr>
          <w:sz w:val="28"/>
          <w:szCs w:val="32"/>
          <w:lang w:val="en-US"/>
        </w:rPr>
      </w:pPr>
      <w:r w:rsidRPr="00D76487">
        <w:rPr>
          <w:sz w:val="28"/>
          <w:szCs w:val="32"/>
          <w:lang w:val="en-US"/>
        </w:rPr>
        <w:t xml:space="preserve">   - Compression Ratio (CR):</w:t>
      </w:r>
      <w:r w:rsidR="00424585" w:rsidRPr="00D76487">
        <w:rPr>
          <w:sz w:val="28"/>
          <w:szCs w:val="32"/>
          <w:lang w:val="en-US"/>
        </w:rPr>
        <w:t xml:space="preserve"> </w:t>
      </w:r>
      <w:r w:rsidRPr="00D76487">
        <w:rPr>
          <w:sz w:val="28"/>
          <w:szCs w:val="32"/>
          <w:lang w:val="en-US"/>
        </w:rPr>
        <w:t>Yields a lower compression ratio of 2.</w:t>
      </w:r>
    </w:p>
    <w:p w:rsidR="00930024" w:rsidRPr="00D76487" w:rsidRDefault="00930024" w:rsidP="00424585">
      <w:pPr>
        <w:jc w:val="both"/>
        <w:rPr>
          <w:sz w:val="28"/>
          <w:szCs w:val="32"/>
          <w:lang w:val="en-US"/>
        </w:rPr>
      </w:pPr>
      <w:r w:rsidRPr="00D76487">
        <w:rPr>
          <w:sz w:val="28"/>
          <w:szCs w:val="32"/>
          <w:lang w:val="en-US"/>
        </w:rPr>
        <w:t xml:space="preserve">   - </w:t>
      </w:r>
      <w:r w:rsidR="00D31D83" w:rsidRPr="00D76487">
        <w:rPr>
          <w:sz w:val="28"/>
          <w:szCs w:val="32"/>
          <w:lang w:val="en-US"/>
        </w:rPr>
        <w:t>Fidelity: Demonstrates</w:t>
      </w:r>
      <w:r w:rsidRPr="00D76487">
        <w:rPr>
          <w:sz w:val="28"/>
          <w:szCs w:val="32"/>
          <w:lang w:val="en-US"/>
        </w:rPr>
        <w:t xml:space="preserve"> an impressive Root Mean Square Error (RMSE) of 3.68 × 10^-6, indicating high fidelity in data reconstruction despite the lower compression ratio.</w:t>
      </w:r>
    </w:p>
    <w:p w:rsidR="00930024" w:rsidRPr="00D76487" w:rsidRDefault="00930024" w:rsidP="00424585">
      <w:pPr>
        <w:jc w:val="both"/>
        <w:rPr>
          <w:sz w:val="28"/>
          <w:szCs w:val="32"/>
          <w:lang w:val="en-US"/>
        </w:rPr>
      </w:pPr>
      <w:r w:rsidRPr="00D76487">
        <w:rPr>
          <w:sz w:val="28"/>
          <w:szCs w:val="32"/>
          <w:lang w:val="en-US"/>
        </w:rPr>
        <w:t xml:space="preserve">3. Standard Compression Algorithms (e.g., </w:t>
      </w:r>
      <w:proofErr w:type="spellStart"/>
      <w:r w:rsidRPr="00D76487">
        <w:rPr>
          <w:sz w:val="28"/>
          <w:szCs w:val="32"/>
          <w:lang w:val="en-US"/>
        </w:rPr>
        <w:t>szip</w:t>
      </w:r>
      <w:proofErr w:type="spellEnd"/>
      <w:r w:rsidRPr="00D76487">
        <w:rPr>
          <w:sz w:val="28"/>
          <w:szCs w:val="32"/>
          <w:lang w:val="en-US"/>
        </w:rPr>
        <w:t xml:space="preserve"> algorithm):</w:t>
      </w:r>
      <w:r w:rsidR="00424585" w:rsidRPr="00D76487">
        <w:rPr>
          <w:sz w:val="28"/>
          <w:szCs w:val="32"/>
          <w:lang w:val="en-US"/>
        </w:rPr>
        <w:t xml:space="preserve"> </w:t>
      </w:r>
    </w:p>
    <w:p w:rsidR="00930024" w:rsidRPr="00D76487" w:rsidRDefault="00930024" w:rsidP="00424585">
      <w:pPr>
        <w:jc w:val="both"/>
        <w:rPr>
          <w:sz w:val="28"/>
          <w:szCs w:val="32"/>
          <w:lang w:val="en-US"/>
        </w:rPr>
      </w:pPr>
      <w:r w:rsidRPr="00D76487">
        <w:rPr>
          <w:sz w:val="28"/>
          <w:szCs w:val="32"/>
          <w:lang w:val="en-US"/>
        </w:rPr>
        <w:t xml:space="preserve">   - Description:</w:t>
      </w:r>
      <w:r w:rsidR="00424585" w:rsidRPr="00D76487">
        <w:rPr>
          <w:sz w:val="28"/>
          <w:szCs w:val="32"/>
          <w:lang w:val="en-US"/>
        </w:rPr>
        <w:t xml:space="preserve"> </w:t>
      </w:r>
      <w:r w:rsidRPr="00D76487">
        <w:rPr>
          <w:sz w:val="28"/>
          <w:szCs w:val="32"/>
          <w:lang w:val="en-US"/>
        </w:rPr>
        <w:t xml:space="preserve">Examines conventional compression algorithms like the </w:t>
      </w:r>
      <w:proofErr w:type="spellStart"/>
      <w:r w:rsidRPr="00D76487">
        <w:rPr>
          <w:sz w:val="28"/>
          <w:szCs w:val="32"/>
          <w:lang w:val="en-US"/>
        </w:rPr>
        <w:t>szip</w:t>
      </w:r>
      <w:proofErr w:type="spellEnd"/>
      <w:r w:rsidRPr="00D76487">
        <w:rPr>
          <w:sz w:val="28"/>
          <w:szCs w:val="32"/>
          <w:lang w:val="en-US"/>
        </w:rPr>
        <w:t xml:space="preserve"> algorithm.</w:t>
      </w:r>
    </w:p>
    <w:p w:rsidR="00930024" w:rsidRPr="00D76487" w:rsidRDefault="00930024" w:rsidP="00424585">
      <w:pPr>
        <w:jc w:val="both"/>
        <w:rPr>
          <w:sz w:val="28"/>
          <w:szCs w:val="32"/>
          <w:lang w:val="en-US"/>
        </w:rPr>
      </w:pPr>
      <w:r w:rsidRPr="00D76487">
        <w:rPr>
          <w:sz w:val="28"/>
          <w:szCs w:val="32"/>
          <w:lang w:val="en-US"/>
        </w:rPr>
        <w:t xml:space="preserve">   - CR for Voltage and Frequency Data:</w:t>
      </w:r>
      <w:r w:rsidR="00424585" w:rsidRPr="00D76487">
        <w:rPr>
          <w:sz w:val="28"/>
          <w:szCs w:val="32"/>
          <w:lang w:val="en-US"/>
        </w:rPr>
        <w:t xml:space="preserve"> </w:t>
      </w:r>
      <w:r w:rsidRPr="00D76487">
        <w:rPr>
          <w:sz w:val="28"/>
          <w:szCs w:val="32"/>
          <w:lang w:val="en-US"/>
        </w:rPr>
        <w:t>Reports compression ratios around 2.77 for voltage data and 3.77 for frequency data.</w:t>
      </w:r>
    </w:p>
    <w:p w:rsidR="00930024" w:rsidRPr="00D76487" w:rsidRDefault="00930024" w:rsidP="00424585">
      <w:pPr>
        <w:jc w:val="both"/>
        <w:rPr>
          <w:sz w:val="28"/>
          <w:szCs w:val="32"/>
          <w:lang w:val="en-US"/>
        </w:rPr>
      </w:pPr>
      <w:r w:rsidRPr="00D76487">
        <w:rPr>
          <w:sz w:val="28"/>
          <w:szCs w:val="32"/>
          <w:lang w:val="en-US"/>
        </w:rPr>
        <w:t xml:space="preserve">   - Evaluation:</w:t>
      </w:r>
      <w:r w:rsidR="00424585" w:rsidRPr="00D76487">
        <w:rPr>
          <w:sz w:val="28"/>
          <w:szCs w:val="32"/>
          <w:lang w:val="en-US"/>
        </w:rPr>
        <w:t xml:space="preserve"> </w:t>
      </w:r>
      <w:r w:rsidRPr="00D76487">
        <w:rPr>
          <w:sz w:val="28"/>
          <w:szCs w:val="32"/>
          <w:lang w:val="en-US"/>
        </w:rPr>
        <w:t>The achieved compression ratios are relatively low, considering the application to voltage and frequency data.</w:t>
      </w:r>
    </w:p>
    <w:p w:rsidR="00930024" w:rsidRPr="00D76487" w:rsidRDefault="00424585" w:rsidP="00424585">
      <w:pPr>
        <w:jc w:val="both"/>
        <w:rPr>
          <w:sz w:val="28"/>
          <w:szCs w:val="32"/>
          <w:lang w:val="en-US"/>
        </w:rPr>
      </w:pPr>
      <w:r w:rsidRPr="00D76487">
        <w:rPr>
          <w:sz w:val="28"/>
          <w:szCs w:val="32"/>
          <w:lang w:val="en-US"/>
        </w:rPr>
        <w:t xml:space="preserve">4. </w:t>
      </w:r>
      <w:r w:rsidR="00930024" w:rsidRPr="00D76487">
        <w:rPr>
          <w:sz w:val="28"/>
          <w:szCs w:val="32"/>
          <w:lang w:val="en-US"/>
        </w:rPr>
        <w:t xml:space="preserve">Other Techniques (e.g., Embedded </w:t>
      </w:r>
      <w:r w:rsidR="00D31D83" w:rsidRPr="00D76487">
        <w:rPr>
          <w:sz w:val="28"/>
          <w:szCs w:val="32"/>
          <w:lang w:val="en-US"/>
        </w:rPr>
        <w:t xml:space="preserve">Zero </w:t>
      </w:r>
      <w:r w:rsidR="0095477F" w:rsidRPr="00D76487">
        <w:rPr>
          <w:sz w:val="28"/>
          <w:szCs w:val="32"/>
          <w:lang w:val="en-US"/>
        </w:rPr>
        <w:t>Tree</w:t>
      </w:r>
      <w:r w:rsidR="00930024" w:rsidRPr="00D76487">
        <w:rPr>
          <w:sz w:val="28"/>
          <w:szCs w:val="32"/>
          <w:lang w:val="en-US"/>
        </w:rPr>
        <w:t xml:space="preserve"> Wavelet-Based </w:t>
      </w:r>
      <w:proofErr w:type="spellStart"/>
      <w:r w:rsidR="00930024" w:rsidRPr="00D76487">
        <w:rPr>
          <w:sz w:val="28"/>
          <w:szCs w:val="32"/>
          <w:lang w:val="en-US"/>
        </w:rPr>
        <w:t>Denoising</w:t>
      </w:r>
      <w:proofErr w:type="spellEnd"/>
      <w:r w:rsidR="00930024" w:rsidRPr="00D76487">
        <w:rPr>
          <w:sz w:val="28"/>
          <w:szCs w:val="32"/>
          <w:lang w:val="en-US"/>
        </w:rPr>
        <w:t xml:space="preserve"> and Compression):</w:t>
      </w:r>
      <w:r w:rsidRPr="00D76487">
        <w:rPr>
          <w:sz w:val="28"/>
          <w:szCs w:val="32"/>
          <w:lang w:val="en-US"/>
        </w:rPr>
        <w:t xml:space="preserve"> </w:t>
      </w:r>
    </w:p>
    <w:p w:rsidR="00930024" w:rsidRPr="00D76487" w:rsidRDefault="00424585" w:rsidP="00424585">
      <w:pPr>
        <w:jc w:val="both"/>
        <w:rPr>
          <w:sz w:val="28"/>
          <w:szCs w:val="32"/>
          <w:lang w:val="en-US"/>
        </w:rPr>
      </w:pPr>
      <w:r w:rsidRPr="00D76487">
        <w:rPr>
          <w:sz w:val="28"/>
          <w:szCs w:val="32"/>
          <w:lang w:val="en-US"/>
        </w:rPr>
        <w:t xml:space="preserve">   - </w:t>
      </w:r>
      <w:r w:rsidR="00D31D83" w:rsidRPr="00D76487">
        <w:rPr>
          <w:sz w:val="28"/>
          <w:szCs w:val="32"/>
          <w:lang w:val="en-US"/>
        </w:rPr>
        <w:t>Description: Introduces</w:t>
      </w:r>
      <w:r w:rsidR="00930024" w:rsidRPr="00D76487">
        <w:rPr>
          <w:sz w:val="28"/>
          <w:szCs w:val="32"/>
          <w:lang w:val="en-US"/>
        </w:rPr>
        <w:t xml:space="preserve"> various other techniques, such as embedded </w:t>
      </w:r>
      <w:r w:rsidR="00D31D83" w:rsidRPr="00D76487">
        <w:rPr>
          <w:sz w:val="28"/>
          <w:szCs w:val="32"/>
          <w:lang w:val="en-US"/>
        </w:rPr>
        <w:t>zero tree</w:t>
      </w:r>
      <w:r w:rsidR="00930024" w:rsidRPr="00D76487">
        <w:rPr>
          <w:sz w:val="28"/>
          <w:szCs w:val="32"/>
          <w:lang w:val="en-US"/>
        </w:rPr>
        <w:t xml:space="preserve"> wavelet-based </w:t>
      </w:r>
      <w:proofErr w:type="spellStart"/>
      <w:r w:rsidR="00930024" w:rsidRPr="00D76487">
        <w:rPr>
          <w:sz w:val="28"/>
          <w:szCs w:val="32"/>
          <w:lang w:val="en-US"/>
        </w:rPr>
        <w:t>denoising</w:t>
      </w:r>
      <w:proofErr w:type="spellEnd"/>
      <w:r w:rsidR="00930024" w:rsidRPr="00D76487">
        <w:rPr>
          <w:sz w:val="28"/>
          <w:szCs w:val="32"/>
          <w:lang w:val="en-US"/>
        </w:rPr>
        <w:t xml:space="preserve"> and compression.</w:t>
      </w:r>
    </w:p>
    <w:p w:rsidR="00930024" w:rsidRDefault="00930024" w:rsidP="00424585">
      <w:pPr>
        <w:jc w:val="both"/>
        <w:rPr>
          <w:sz w:val="32"/>
          <w:szCs w:val="32"/>
          <w:lang w:val="en-US"/>
        </w:rPr>
      </w:pPr>
      <w:r w:rsidRPr="00D76487">
        <w:rPr>
          <w:sz w:val="28"/>
          <w:szCs w:val="32"/>
          <w:lang w:val="en-US"/>
        </w:rPr>
        <w:lastRenderedPageBreak/>
        <w:t xml:space="preserve">   - </w:t>
      </w:r>
      <w:r w:rsidR="00424585" w:rsidRPr="00D76487">
        <w:rPr>
          <w:sz w:val="28"/>
          <w:szCs w:val="32"/>
          <w:lang w:val="en-US"/>
        </w:rPr>
        <w:t>Evaluation:</w:t>
      </w:r>
      <w:r w:rsidRPr="00D76487">
        <w:rPr>
          <w:sz w:val="28"/>
          <w:szCs w:val="32"/>
          <w:lang w:val="en-US"/>
        </w:rPr>
        <w:t xml:space="preserve"> While these techniques have been proposed, a comprehensive analysis of their efficiency and performance may be lacking, necessitating further scrutiny and comparative evaluation against established methods.</w:t>
      </w:r>
    </w:p>
    <w:p w:rsidR="00930024" w:rsidRDefault="00930024" w:rsidP="00424585">
      <w:pPr>
        <w:jc w:val="both"/>
        <w:rPr>
          <w:sz w:val="32"/>
          <w:szCs w:val="32"/>
          <w:lang w:val="en-US"/>
        </w:rPr>
      </w:pPr>
    </w:p>
    <w:p w:rsidR="00930024" w:rsidRDefault="00CD2B8C" w:rsidP="00424585">
      <w:pPr>
        <w:jc w:val="both"/>
        <w:rPr>
          <w:b/>
          <w:sz w:val="44"/>
          <w:lang w:val="en-US"/>
        </w:rPr>
      </w:pPr>
      <w:r>
        <w:rPr>
          <w:b/>
          <w:sz w:val="44"/>
          <w:lang w:val="en-US"/>
        </w:rPr>
        <w:t xml:space="preserve">4. </w:t>
      </w:r>
      <w:r w:rsidR="00D31D83">
        <w:rPr>
          <w:b/>
          <w:sz w:val="44"/>
          <w:lang w:val="en-US"/>
        </w:rPr>
        <w:t>Methodology:</w:t>
      </w:r>
      <w:r w:rsidR="00930024">
        <w:rPr>
          <w:b/>
          <w:sz w:val="44"/>
          <w:lang w:val="en-US"/>
        </w:rPr>
        <w:t xml:space="preserve"> </w:t>
      </w:r>
    </w:p>
    <w:p w:rsidR="00CD2B8C" w:rsidRDefault="0050129D" w:rsidP="00424585">
      <w:pPr>
        <w:jc w:val="both"/>
        <w:rPr>
          <w:sz w:val="32"/>
          <w:szCs w:val="32"/>
          <w:lang w:val="en-US"/>
        </w:rPr>
      </w:pPr>
      <w:r>
        <w:rPr>
          <w:sz w:val="28"/>
          <w:szCs w:val="32"/>
          <w:lang w:val="en-US"/>
        </w:rPr>
        <w:t xml:space="preserve">As shown below in fig 1. </w:t>
      </w:r>
      <w:r w:rsidR="007F490C" w:rsidRPr="00D76487">
        <w:rPr>
          <w:sz w:val="28"/>
          <w:szCs w:val="32"/>
          <w:lang w:val="en-US"/>
        </w:rPr>
        <w:t>shows the detail flow chart of the compression technique which I am going to use to remove the temporal and spatial redundancy from the input data.</w:t>
      </w:r>
    </w:p>
    <w:p w:rsidR="0013365F" w:rsidRPr="007F490C" w:rsidRDefault="0013365F" w:rsidP="00424585">
      <w:pPr>
        <w:jc w:val="both"/>
        <w:rPr>
          <w:sz w:val="32"/>
          <w:szCs w:val="32"/>
          <w:lang w:val="en-US"/>
        </w:rPr>
      </w:pPr>
      <w:r>
        <w:rPr>
          <w:b/>
          <w:noProof/>
          <w:sz w:val="44"/>
          <w:lang w:eastAsia="en-IN"/>
        </w:rPr>
        <mc:AlternateContent>
          <mc:Choice Requires="wps">
            <w:drawing>
              <wp:anchor distT="0" distB="0" distL="114300" distR="114300" simplePos="0" relativeHeight="251660288" behindDoc="0" locked="0" layoutInCell="1" allowOverlap="1" wp14:anchorId="33BDBF2C" wp14:editId="115BCE62">
                <wp:simplePos x="0" y="0"/>
                <wp:positionH relativeFrom="margin">
                  <wp:posOffset>1934422</wp:posOffset>
                </wp:positionH>
                <wp:positionV relativeFrom="paragraph">
                  <wp:posOffset>371687</wp:posOffset>
                </wp:positionV>
                <wp:extent cx="2108200" cy="347133"/>
                <wp:effectExtent l="0" t="0" r="25400" b="15240"/>
                <wp:wrapNone/>
                <wp:docPr id="2" name="Rectangle 2"/>
                <wp:cNvGraphicFramePr/>
                <a:graphic xmlns:a="http://schemas.openxmlformats.org/drawingml/2006/main">
                  <a:graphicData uri="http://schemas.microsoft.com/office/word/2010/wordprocessingShape">
                    <wps:wsp>
                      <wps:cNvSpPr/>
                      <wps:spPr>
                        <a:xfrm>
                          <a:off x="0" y="0"/>
                          <a:ext cx="2108200" cy="347133"/>
                        </a:xfrm>
                        <a:prstGeom prst="rect">
                          <a:avLst/>
                        </a:prstGeom>
                      </wps:spPr>
                      <wps:style>
                        <a:lnRef idx="2">
                          <a:schemeClr val="accent6"/>
                        </a:lnRef>
                        <a:fillRef idx="1">
                          <a:schemeClr val="lt1"/>
                        </a:fillRef>
                        <a:effectRef idx="0">
                          <a:schemeClr val="accent6"/>
                        </a:effectRef>
                        <a:fontRef idx="minor">
                          <a:schemeClr val="dk1"/>
                        </a:fontRef>
                      </wps:style>
                      <wps:txbx>
                        <w:txbxContent>
                          <w:p w:rsidR="002214F7" w:rsidRPr="0050129D" w:rsidRDefault="002214F7" w:rsidP="0013365F">
                            <w:pPr>
                              <w:jc w:val="center"/>
                              <w:rPr>
                                <w:b/>
                                <w:sz w:val="28"/>
                                <w:lang w:val="en-US"/>
                              </w:rPr>
                            </w:pPr>
                            <w:r w:rsidRPr="0050129D">
                              <w:rPr>
                                <w:b/>
                                <w:sz w:val="28"/>
                                <w:lang w:val="en-US"/>
                              </w:rPr>
                              <w:t>Multiple PMU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DBF2C" id="Rectangle 2" o:spid="_x0000_s1026" style="position:absolute;left:0;text-align:left;margin-left:152.3pt;margin-top:29.25pt;width:166pt;height:27.3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" fillcolor="white [3201]" strokecolor="#70ad47 [3209]" strokeweight="1pt">
                <v:textbox>
                  <w:txbxContent>
                    <w:p w:rsidR="002214F7" w:rsidRPr="0050129D" w:rsidRDefault="002214F7" w:rsidP="0013365F">
                      <w:pPr>
                        <w:jc w:val="center"/>
                        <w:rPr>
                          <w:b/>
                          <w:sz w:val="28"/>
                          <w:lang w:val="en-US"/>
                        </w:rPr>
                      </w:pPr>
                      <w:r w:rsidRPr="0050129D">
                        <w:rPr>
                          <w:b/>
                          <w:sz w:val="28"/>
                          <w:lang w:val="en-US"/>
                        </w:rPr>
                        <w:t>Multiple PMU Data</w:t>
                      </w:r>
                    </w:p>
                  </w:txbxContent>
                </v:textbox>
                <w10:wrap anchorx="margin"/>
              </v:rect>
            </w:pict>
          </mc:Fallback>
        </mc:AlternateContent>
      </w:r>
    </w:p>
    <w:p w:rsidR="0013365F" w:rsidRDefault="00CD2B8C" w:rsidP="00424585">
      <w:pPr>
        <w:jc w:val="both"/>
        <w:rPr>
          <w:b/>
          <w:sz w:val="44"/>
          <w:lang w:val="en-US"/>
        </w:rPr>
      </w:pPr>
      <w:r>
        <w:rPr>
          <w:b/>
          <w:noProof/>
          <w:sz w:val="44"/>
          <w:lang w:eastAsia="en-IN"/>
        </w:rPr>
        <mc:AlternateContent>
          <mc:Choice Requires="wps">
            <w:drawing>
              <wp:anchor distT="0" distB="0" distL="114300" distR="114300" simplePos="0" relativeHeight="251668480" behindDoc="0" locked="0" layoutInCell="1" allowOverlap="1">
                <wp:simplePos x="0" y="0"/>
                <wp:positionH relativeFrom="column">
                  <wp:posOffset>2994660</wp:posOffset>
                </wp:positionH>
                <wp:positionV relativeFrom="paragraph">
                  <wp:posOffset>350520</wp:posOffset>
                </wp:positionV>
                <wp:extent cx="0" cy="125730"/>
                <wp:effectExtent l="76200" t="0" r="57150" b="64770"/>
                <wp:wrapNone/>
                <wp:docPr id="8" name="Straight Arrow Connector 8"/>
                <wp:cNvGraphicFramePr/>
                <a:graphic xmlns:a="http://schemas.openxmlformats.org/drawingml/2006/main">
                  <a:graphicData uri="http://schemas.microsoft.com/office/word/2010/wordprocessingShape">
                    <wps:wsp>
                      <wps:cNvCnPr/>
                      <wps:spPr>
                        <a:xfrm>
                          <a:off x="0" y="0"/>
                          <a:ext cx="0" cy="125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0CC56D" id="_x0000_t32" coordsize="21600,21600" o:spt="32" o:oned="t" path="m,l21600,21600e" filled="f">
                <v:path arrowok="t" fillok="f" o:connecttype="none"/>
                <o:lock v:ext="edit" shapetype="t"/>
              </v:shapetype>
              <v:shape id="Straight Arrow Connector 8" o:spid="_x0000_s1026" type="#_x0000_t32" style="position:absolute;margin-left:235.8pt;margin-top:27.6pt;width:0;height:9.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" strokecolor="#5b9bd5 [3204]" strokeweight=".5pt">
                <v:stroke endarrow="block" joinstyle="miter"/>
              </v:shape>
            </w:pict>
          </mc:Fallback>
        </mc:AlternateContent>
      </w:r>
    </w:p>
    <w:p w:rsidR="0013365F" w:rsidRDefault="0050129D" w:rsidP="00424585">
      <w:pPr>
        <w:jc w:val="both"/>
        <w:rPr>
          <w:b/>
          <w:sz w:val="44"/>
          <w:lang w:val="en-US"/>
        </w:rPr>
      </w:pPr>
      <w:r>
        <w:rPr>
          <w:b/>
          <w:noProof/>
          <w:sz w:val="44"/>
          <w:lang w:eastAsia="en-IN"/>
        </w:rPr>
        <mc:AlternateContent>
          <mc:Choice Requires="wps">
            <w:drawing>
              <wp:anchor distT="0" distB="0" distL="114300" distR="114300" simplePos="0" relativeHeight="251659264" behindDoc="0" locked="0" layoutInCell="1" allowOverlap="1" wp14:anchorId="13EE912F" wp14:editId="42447F55">
                <wp:simplePos x="0" y="0"/>
                <wp:positionH relativeFrom="margin">
                  <wp:posOffset>533400</wp:posOffset>
                </wp:positionH>
                <wp:positionV relativeFrom="paragraph">
                  <wp:posOffset>12912</wp:posOffset>
                </wp:positionV>
                <wp:extent cx="5037667" cy="372110"/>
                <wp:effectExtent l="0" t="0" r="10795" b="27940"/>
                <wp:wrapNone/>
                <wp:docPr id="1" name="Rectangle 1"/>
                <wp:cNvGraphicFramePr/>
                <a:graphic xmlns:a="http://schemas.openxmlformats.org/drawingml/2006/main">
                  <a:graphicData uri="http://schemas.microsoft.com/office/word/2010/wordprocessingShape">
                    <wps:wsp>
                      <wps:cNvSpPr/>
                      <wps:spPr>
                        <a:xfrm>
                          <a:off x="0" y="0"/>
                          <a:ext cx="5037667" cy="372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14F7" w:rsidRPr="0050129D" w:rsidRDefault="002214F7" w:rsidP="0013365F">
                            <w:pPr>
                              <w:jc w:val="center"/>
                              <w:rPr>
                                <w:b/>
                                <w:sz w:val="28"/>
                                <w:lang w:val="en-US"/>
                              </w:rPr>
                            </w:pPr>
                            <w:r w:rsidRPr="0050129D">
                              <w:rPr>
                                <w:b/>
                                <w:sz w:val="28"/>
                                <w:lang w:val="en-US"/>
                              </w:rPr>
                              <w:t>Disturbance Detection using the set thresholds values of F and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E912F" id="Rectangle 1" o:spid="_x0000_s1027" style="position:absolute;left:0;text-align:left;margin-left:42pt;margin-top:1pt;width:396.65pt;height:29.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" fillcolor="white [3201]" strokecolor="#70ad47 [3209]" strokeweight="1pt">
                <v:textbox>
                  <w:txbxContent>
                    <w:p w:rsidR="002214F7" w:rsidRPr="0050129D" w:rsidRDefault="002214F7" w:rsidP="0013365F">
                      <w:pPr>
                        <w:jc w:val="center"/>
                        <w:rPr>
                          <w:b/>
                          <w:sz w:val="28"/>
                          <w:lang w:val="en-US"/>
                        </w:rPr>
                      </w:pPr>
                      <w:r w:rsidRPr="0050129D">
                        <w:rPr>
                          <w:b/>
                          <w:sz w:val="28"/>
                          <w:lang w:val="en-US"/>
                        </w:rPr>
                        <w:t>Disturbance Detection using the set thresholds values of F and V.</w:t>
                      </w:r>
                    </w:p>
                  </w:txbxContent>
                </v:textbox>
                <w10:wrap anchorx="margin"/>
              </v:rect>
            </w:pict>
          </mc:Fallback>
        </mc:AlternateContent>
      </w:r>
      <w:r w:rsidR="00CD2B8C">
        <w:rPr>
          <w:b/>
          <w:noProof/>
          <w:sz w:val="44"/>
          <w:lang w:eastAsia="en-IN"/>
        </w:rPr>
        <mc:AlternateContent>
          <mc:Choice Requires="wps">
            <w:drawing>
              <wp:anchor distT="0" distB="0" distL="114300" distR="114300" simplePos="0" relativeHeight="251669504" behindDoc="0" locked="0" layoutInCell="1" allowOverlap="1" wp14:anchorId="3A4A4BD2" wp14:editId="4F4B8583">
                <wp:simplePos x="0" y="0"/>
                <wp:positionH relativeFrom="column">
                  <wp:posOffset>3017520</wp:posOffset>
                </wp:positionH>
                <wp:positionV relativeFrom="paragraph">
                  <wp:posOffset>379095</wp:posOffset>
                </wp:positionV>
                <wp:extent cx="0" cy="184150"/>
                <wp:effectExtent l="76200" t="0" r="57150" b="63500"/>
                <wp:wrapNone/>
                <wp:docPr id="9" name="Straight Arrow Connector 9"/>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1D935" id="Straight Arrow Connector 9" o:spid="_x0000_s1026" type="#_x0000_t32" style="position:absolute;margin-left:237.6pt;margin-top:29.85pt;width:0;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" strokecolor="#5b9bd5 [3204]" strokeweight=".5pt">
                <v:stroke endarrow="block" joinstyle="miter"/>
              </v:shape>
            </w:pict>
          </mc:Fallback>
        </mc:AlternateContent>
      </w:r>
    </w:p>
    <w:p w:rsidR="0013365F" w:rsidRDefault="0050129D" w:rsidP="00424585">
      <w:pPr>
        <w:jc w:val="both"/>
        <w:rPr>
          <w:b/>
          <w:sz w:val="44"/>
          <w:lang w:val="en-US"/>
        </w:rPr>
      </w:pPr>
      <w:r>
        <w:rPr>
          <w:b/>
          <w:noProof/>
          <w:sz w:val="44"/>
          <w:lang w:eastAsia="en-IN"/>
        </w:rPr>
        <mc:AlternateContent>
          <mc:Choice Requires="wps">
            <w:drawing>
              <wp:anchor distT="0" distB="0" distL="114300" distR="114300" simplePos="0" relativeHeight="251661312" behindDoc="0" locked="0" layoutInCell="1" allowOverlap="1" wp14:anchorId="0EEF3EEB" wp14:editId="0B4D6D8E">
                <wp:simplePos x="0" y="0"/>
                <wp:positionH relativeFrom="column">
                  <wp:posOffset>2218267</wp:posOffset>
                </wp:positionH>
                <wp:positionV relativeFrom="paragraph">
                  <wp:posOffset>93345</wp:posOffset>
                </wp:positionV>
                <wp:extent cx="1540510" cy="567267"/>
                <wp:effectExtent l="0" t="0" r="21590" b="23495"/>
                <wp:wrapNone/>
                <wp:docPr id="3" name="Rounded Rectangle 3"/>
                <wp:cNvGraphicFramePr/>
                <a:graphic xmlns:a="http://schemas.openxmlformats.org/drawingml/2006/main">
                  <a:graphicData uri="http://schemas.microsoft.com/office/word/2010/wordprocessingShape">
                    <wps:wsp>
                      <wps:cNvSpPr/>
                      <wps:spPr>
                        <a:xfrm>
                          <a:off x="0" y="0"/>
                          <a:ext cx="1540510" cy="56726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14F7" w:rsidRPr="0050129D" w:rsidRDefault="002214F7" w:rsidP="0013365F">
                            <w:pPr>
                              <w:jc w:val="center"/>
                              <w:rPr>
                                <w:b/>
                                <w:sz w:val="28"/>
                                <w:lang w:val="en-US"/>
                              </w:rPr>
                            </w:pPr>
                            <w:r w:rsidRPr="0050129D">
                              <w:rPr>
                                <w:b/>
                                <w:sz w:val="28"/>
                                <w:lang w:val="en-US"/>
                              </w:rPr>
                              <w:t>Sample &gt; Thresholds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EF3EEB" id="Rounded Rectangle 3" o:spid="_x0000_s1028" style="position:absolute;left:0;text-align:left;margin-left:174.65pt;margin-top:7.35pt;width:121.3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" fillcolor="white [3201]" strokecolor="#70ad47 [3209]" strokeweight="1pt">
                <v:stroke joinstyle="miter"/>
                <v:textbox>
                  <w:txbxContent>
                    <w:p w:rsidR="002214F7" w:rsidRPr="0050129D" w:rsidRDefault="002214F7" w:rsidP="0013365F">
                      <w:pPr>
                        <w:jc w:val="center"/>
                        <w:rPr>
                          <w:b/>
                          <w:sz w:val="28"/>
                          <w:lang w:val="en-US"/>
                        </w:rPr>
                      </w:pPr>
                      <w:r w:rsidRPr="0050129D">
                        <w:rPr>
                          <w:b/>
                          <w:sz w:val="28"/>
                          <w:lang w:val="en-US"/>
                        </w:rPr>
                        <w:t>Sample &gt; Thresholds</w:t>
                      </w:r>
                    </w:p>
                  </w:txbxContent>
                </v:textbox>
              </v:roundrect>
            </w:pict>
          </mc:Fallback>
        </mc:AlternateContent>
      </w:r>
      <w:r w:rsidR="00CD2B8C">
        <w:rPr>
          <w:b/>
          <w:noProof/>
          <w:sz w:val="44"/>
          <w:lang w:eastAsia="en-IN"/>
        </w:rPr>
        <mc:AlternateContent>
          <mc:Choice Requires="wps">
            <w:drawing>
              <wp:anchor distT="0" distB="0" distL="114300" distR="114300" simplePos="0" relativeHeight="251671552" behindDoc="0" locked="0" layoutInCell="1" allowOverlap="1" wp14:anchorId="0CB550BF" wp14:editId="22E755AD">
                <wp:simplePos x="0" y="0"/>
                <wp:positionH relativeFrom="column">
                  <wp:posOffset>3757930</wp:posOffset>
                </wp:positionH>
                <wp:positionV relativeFrom="paragraph">
                  <wp:posOffset>283845</wp:posOffset>
                </wp:positionV>
                <wp:extent cx="905510" cy="426720"/>
                <wp:effectExtent l="0" t="0" r="46990" b="68580"/>
                <wp:wrapNone/>
                <wp:docPr id="13" name="Straight Arrow Connector 13"/>
                <wp:cNvGraphicFramePr/>
                <a:graphic xmlns:a="http://schemas.openxmlformats.org/drawingml/2006/main">
                  <a:graphicData uri="http://schemas.microsoft.com/office/word/2010/wordprocessingShape">
                    <wps:wsp>
                      <wps:cNvCnPr/>
                      <wps:spPr>
                        <a:xfrm>
                          <a:off x="0" y="0"/>
                          <a:ext cx="90551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BA39D" id="Straight Arrow Connector 13" o:spid="_x0000_s1026" type="#_x0000_t32" style="position:absolute;margin-left:295.9pt;margin-top:22.35pt;width:71.3pt;height:3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" strokecolor="#5b9bd5 [3204]" strokeweight=".5pt">
                <v:stroke endarrow="block" joinstyle="miter"/>
              </v:shape>
            </w:pict>
          </mc:Fallback>
        </mc:AlternateContent>
      </w:r>
      <w:r w:rsidR="00CD2B8C">
        <w:rPr>
          <w:b/>
          <w:noProof/>
          <w:sz w:val="44"/>
          <w:lang w:eastAsia="en-IN"/>
        </w:rPr>
        <mc:AlternateContent>
          <mc:Choice Requires="wps">
            <w:drawing>
              <wp:anchor distT="0" distB="0" distL="114300" distR="114300" simplePos="0" relativeHeight="251670528" behindDoc="0" locked="0" layoutInCell="1" allowOverlap="1" wp14:anchorId="1FCEA0B8" wp14:editId="54F888A3">
                <wp:simplePos x="0" y="0"/>
                <wp:positionH relativeFrom="column">
                  <wp:posOffset>1386840</wp:posOffset>
                </wp:positionH>
                <wp:positionV relativeFrom="paragraph">
                  <wp:posOffset>329565</wp:posOffset>
                </wp:positionV>
                <wp:extent cx="838200" cy="396240"/>
                <wp:effectExtent l="38100" t="0" r="19050" b="60960"/>
                <wp:wrapNone/>
                <wp:docPr id="12" name="Straight Arrow Connector 12"/>
                <wp:cNvGraphicFramePr/>
                <a:graphic xmlns:a="http://schemas.openxmlformats.org/drawingml/2006/main">
                  <a:graphicData uri="http://schemas.microsoft.com/office/word/2010/wordprocessingShape">
                    <wps:wsp>
                      <wps:cNvCnPr/>
                      <wps:spPr>
                        <a:xfrm flipH="1">
                          <a:off x="0" y="0"/>
                          <a:ext cx="83820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FE605" id="Straight Arrow Connector 12" o:spid="_x0000_s1026" type="#_x0000_t32" style="position:absolute;margin-left:109.2pt;margin-top:25.95pt;width:66pt;height:31.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" strokecolor="#5b9bd5 [3204]" strokeweight=".5pt">
                <v:stroke endarrow="block" joinstyle="miter"/>
              </v:shape>
            </w:pict>
          </mc:Fallback>
        </mc:AlternateContent>
      </w:r>
    </w:p>
    <w:p w:rsidR="0013365F" w:rsidRDefault="0050129D" w:rsidP="00424585">
      <w:pPr>
        <w:jc w:val="both"/>
        <w:rPr>
          <w:b/>
          <w:sz w:val="44"/>
          <w:lang w:val="en-US"/>
        </w:rPr>
      </w:pPr>
      <w:r>
        <w:rPr>
          <w:b/>
          <w:noProof/>
          <w:sz w:val="44"/>
          <w:lang w:eastAsia="en-IN"/>
        </w:rPr>
        <mc:AlternateContent>
          <mc:Choice Requires="wps">
            <w:drawing>
              <wp:anchor distT="0" distB="0" distL="114300" distR="114300" simplePos="0" relativeHeight="251662336" behindDoc="0" locked="0" layoutInCell="1" allowOverlap="1" wp14:anchorId="145FA534" wp14:editId="34516986">
                <wp:simplePos x="0" y="0"/>
                <wp:positionH relativeFrom="column">
                  <wp:posOffset>499533</wp:posOffset>
                </wp:positionH>
                <wp:positionV relativeFrom="paragraph">
                  <wp:posOffset>259080</wp:posOffset>
                </wp:positionV>
                <wp:extent cx="1718099" cy="550333"/>
                <wp:effectExtent l="0" t="0" r="15875" b="21590"/>
                <wp:wrapNone/>
                <wp:docPr id="4" name="Rectangle 4"/>
                <wp:cNvGraphicFramePr/>
                <a:graphic xmlns:a="http://schemas.openxmlformats.org/drawingml/2006/main">
                  <a:graphicData uri="http://schemas.microsoft.com/office/word/2010/wordprocessingShape">
                    <wps:wsp>
                      <wps:cNvSpPr/>
                      <wps:spPr>
                        <a:xfrm>
                          <a:off x="0" y="0"/>
                          <a:ext cx="1718099" cy="550333"/>
                        </a:xfrm>
                        <a:prstGeom prst="rect">
                          <a:avLst/>
                        </a:prstGeom>
                      </wps:spPr>
                      <wps:style>
                        <a:lnRef idx="2">
                          <a:schemeClr val="dk1"/>
                        </a:lnRef>
                        <a:fillRef idx="1">
                          <a:schemeClr val="lt1"/>
                        </a:fillRef>
                        <a:effectRef idx="0">
                          <a:schemeClr val="dk1"/>
                        </a:effectRef>
                        <a:fontRef idx="minor">
                          <a:schemeClr val="dk1"/>
                        </a:fontRef>
                      </wps:style>
                      <wps:txbx>
                        <w:txbxContent>
                          <w:p w:rsidR="002214F7" w:rsidRPr="0050129D" w:rsidRDefault="002214F7" w:rsidP="0013365F">
                            <w:pPr>
                              <w:rPr>
                                <w:b/>
                                <w:sz w:val="28"/>
                                <w:lang w:val="en-US"/>
                              </w:rPr>
                            </w:pPr>
                            <w:r w:rsidRPr="0050129D">
                              <w:rPr>
                                <w:b/>
                                <w:sz w:val="28"/>
                                <w:lang w:val="en-US"/>
                              </w:rPr>
                              <w:t xml:space="preserve">Variable Window </w:t>
                            </w:r>
                            <w:r>
                              <w:rPr>
                                <w:b/>
                                <w:sz w:val="28"/>
                                <w:lang w:val="en-US"/>
                              </w:rPr>
                              <w:t>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FA534" id="Rectangle 4" o:spid="_x0000_s1029" style="position:absolute;left:0;text-align:left;margin-left:39.35pt;margin-top:20.4pt;width:135.3pt;height:4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" fillcolor="white [3201]" strokecolor="black [3200]" strokeweight="1pt">
                <v:textbox>
                  <w:txbxContent>
                    <w:p w:rsidR="002214F7" w:rsidRPr="0050129D" w:rsidRDefault="002214F7" w:rsidP="0013365F">
                      <w:pPr>
                        <w:rPr>
                          <w:b/>
                          <w:sz w:val="28"/>
                          <w:lang w:val="en-US"/>
                        </w:rPr>
                      </w:pPr>
                      <w:r w:rsidRPr="0050129D">
                        <w:rPr>
                          <w:b/>
                          <w:sz w:val="28"/>
                          <w:lang w:val="en-US"/>
                        </w:rPr>
                        <w:t xml:space="preserve">Variable Window </w:t>
                      </w:r>
                      <w:r>
                        <w:rPr>
                          <w:b/>
                          <w:sz w:val="28"/>
                          <w:lang w:val="en-US"/>
                        </w:rPr>
                        <w:t>Length</w:t>
                      </w:r>
                    </w:p>
                  </w:txbxContent>
                </v:textbox>
              </v:rect>
            </w:pict>
          </mc:Fallback>
        </mc:AlternateContent>
      </w:r>
      <w:r w:rsidR="00CD2B8C">
        <w:rPr>
          <w:b/>
          <w:noProof/>
          <w:sz w:val="44"/>
          <w:lang w:eastAsia="en-IN"/>
        </w:rPr>
        <mc:AlternateContent>
          <mc:Choice Requires="wps">
            <w:drawing>
              <wp:anchor distT="0" distB="0" distL="114300" distR="114300" simplePos="0" relativeHeight="251664384" behindDoc="0" locked="0" layoutInCell="1" allowOverlap="1" wp14:anchorId="78B1A301" wp14:editId="51C766A2">
                <wp:simplePos x="0" y="0"/>
                <wp:positionH relativeFrom="column">
                  <wp:posOffset>3875405</wp:posOffset>
                </wp:positionH>
                <wp:positionV relativeFrom="paragraph">
                  <wp:posOffset>259080</wp:posOffset>
                </wp:positionV>
                <wp:extent cx="1574800" cy="4826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574800" cy="482600"/>
                        </a:xfrm>
                        <a:prstGeom prst="rect">
                          <a:avLst/>
                        </a:prstGeom>
                      </wps:spPr>
                      <wps:style>
                        <a:lnRef idx="2">
                          <a:schemeClr val="dk1"/>
                        </a:lnRef>
                        <a:fillRef idx="1">
                          <a:schemeClr val="lt1"/>
                        </a:fillRef>
                        <a:effectRef idx="0">
                          <a:schemeClr val="dk1"/>
                        </a:effectRef>
                        <a:fontRef idx="minor">
                          <a:schemeClr val="dk1"/>
                        </a:fontRef>
                      </wps:style>
                      <wps:txbx>
                        <w:txbxContent>
                          <w:p w:rsidR="002214F7" w:rsidRPr="0050129D" w:rsidRDefault="002214F7" w:rsidP="0013365F">
                            <w:pPr>
                              <w:jc w:val="center"/>
                              <w:rPr>
                                <w:b/>
                                <w:sz w:val="28"/>
                                <w:lang w:val="en-US"/>
                              </w:rPr>
                            </w:pPr>
                            <w:r w:rsidRPr="0050129D">
                              <w:rPr>
                                <w:b/>
                                <w:sz w:val="28"/>
                                <w:lang w:val="en-US"/>
                              </w:rPr>
                              <w:t>Fixed W = 10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1A301" id="Rectangle 5" o:spid="_x0000_s1030" style="position:absolute;left:0;text-align:left;margin-left:305.15pt;margin-top:20.4pt;width:124pt;height: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" fillcolor="white [3201]" strokecolor="black [3200]" strokeweight="1pt">
                <v:textbox>
                  <w:txbxContent>
                    <w:p w:rsidR="002214F7" w:rsidRPr="0050129D" w:rsidRDefault="002214F7" w:rsidP="0013365F">
                      <w:pPr>
                        <w:jc w:val="center"/>
                        <w:rPr>
                          <w:b/>
                          <w:sz w:val="28"/>
                          <w:lang w:val="en-US"/>
                        </w:rPr>
                      </w:pPr>
                      <w:r w:rsidRPr="0050129D">
                        <w:rPr>
                          <w:b/>
                          <w:sz w:val="28"/>
                          <w:lang w:val="en-US"/>
                        </w:rPr>
                        <w:t>Fixed W = 10 sec</w:t>
                      </w:r>
                    </w:p>
                  </w:txbxContent>
                </v:textbox>
              </v:rect>
            </w:pict>
          </mc:Fallback>
        </mc:AlternateContent>
      </w:r>
    </w:p>
    <w:p w:rsidR="0013365F" w:rsidRDefault="0050129D" w:rsidP="00424585">
      <w:pPr>
        <w:jc w:val="both"/>
        <w:rPr>
          <w:b/>
          <w:sz w:val="44"/>
          <w:lang w:val="en-US"/>
        </w:rPr>
      </w:pPr>
      <w:r>
        <w:rPr>
          <w:b/>
          <w:noProof/>
          <w:sz w:val="44"/>
          <w:lang w:eastAsia="en-IN"/>
        </w:rPr>
        <mc:AlternateContent>
          <mc:Choice Requires="wps">
            <w:drawing>
              <wp:anchor distT="0" distB="0" distL="114300" distR="114300" simplePos="0" relativeHeight="251673600" behindDoc="0" locked="0" layoutInCell="1" allowOverlap="1" wp14:anchorId="3BB68D36" wp14:editId="655436F8">
                <wp:simplePos x="0" y="0"/>
                <wp:positionH relativeFrom="column">
                  <wp:posOffset>1295400</wp:posOffset>
                </wp:positionH>
                <wp:positionV relativeFrom="paragraph">
                  <wp:posOffset>322579</wp:posOffset>
                </wp:positionV>
                <wp:extent cx="922867" cy="510963"/>
                <wp:effectExtent l="0" t="0" r="67945" b="60960"/>
                <wp:wrapNone/>
                <wp:docPr id="16" name="Straight Arrow Connector 16"/>
                <wp:cNvGraphicFramePr/>
                <a:graphic xmlns:a="http://schemas.openxmlformats.org/drawingml/2006/main">
                  <a:graphicData uri="http://schemas.microsoft.com/office/word/2010/wordprocessingShape">
                    <wps:wsp>
                      <wps:cNvCnPr/>
                      <wps:spPr>
                        <a:xfrm>
                          <a:off x="0" y="0"/>
                          <a:ext cx="922867" cy="510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A043F" id="Straight Arrow Connector 16" o:spid="_x0000_s1026" type="#_x0000_t32" style="position:absolute;margin-left:102pt;margin-top:25.4pt;width:72.65pt;height:4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" strokecolor="#5b9bd5 [3204]" strokeweight=".5pt">
                <v:stroke endarrow="block" joinstyle="miter"/>
              </v:shape>
            </w:pict>
          </mc:Fallback>
        </mc:AlternateContent>
      </w:r>
      <w:r w:rsidR="00CD2B8C">
        <w:rPr>
          <w:b/>
          <w:noProof/>
          <w:sz w:val="44"/>
          <w:lang w:eastAsia="en-IN"/>
        </w:rPr>
        <mc:AlternateContent>
          <mc:Choice Requires="wps">
            <w:drawing>
              <wp:anchor distT="0" distB="0" distL="114300" distR="114300" simplePos="0" relativeHeight="251674624" behindDoc="0" locked="0" layoutInCell="1" allowOverlap="1" wp14:anchorId="78273AD7" wp14:editId="1409460A">
                <wp:simplePos x="0" y="0"/>
                <wp:positionH relativeFrom="column">
                  <wp:posOffset>3970020</wp:posOffset>
                </wp:positionH>
                <wp:positionV relativeFrom="paragraph">
                  <wp:posOffset>269240</wp:posOffset>
                </wp:positionV>
                <wp:extent cx="716280" cy="599440"/>
                <wp:effectExtent l="38100" t="0" r="26670" b="48260"/>
                <wp:wrapNone/>
                <wp:docPr id="17" name="Straight Arrow Connector 17"/>
                <wp:cNvGraphicFramePr/>
                <a:graphic xmlns:a="http://schemas.openxmlformats.org/drawingml/2006/main">
                  <a:graphicData uri="http://schemas.microsoft.com/office/word/2010/wordprocessingShape">
                    <wps:wsp>
                      <wps:cNvCnPr/>
                      <wps:spPr>
                        <a:xfrm flipH="1">
                          <a:off x="0" y="0"/>
                          <a:ext cx="716280" cy="599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FDA8F" id="Straight Arrow Connector 17" o:spid="_x0000_s1026" type="#_x0000_t32" style="position:absolute;margin-left:312.6pt;margin-top:21.2pt;width:56.4pt;height:47.2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" strokecolor="#5b9bd5 [3204]" strokeweight=".5pt">
                <v:stroke endarrow="block" joinstyle="miter"/>
              </v:shape>
            </w:pict>
          </mc:Fallback>
        </mc:AlternateContent>
      </w:r>
    </w:p>
    <w:p w:rsidR="0013365F" w:rsidRDefault="00CD2B8C" w:rsidP="00424585">
      <w:pPr>
        <w:jc w:val="both"/>
        <w:rPr>
          <w:b/>
          <w:sz w:val="44"/>
          <w:lang w:val="en-US"/>
        </w:rPr>
      </w:pPr>
      <w:r>
        <w:rPr>
          <w:b/>
          <w:noProof/>
          <w:sz w:val="44"/>
          <w:lang w:eastAsia="en-IN"/>
        </w:rPr>
        <mc:AlternateContent>
          <mc:Choice Requires="wps">
            <w:drawing>
              <wp:anchor distT="0" distB="0" distL="114300" distR="114300" simplePos="0" relativeHeight="251665408" behindDoc="0" locked="0" layoutInCell="1" allowOverlap="1" wp14:anchorId="2677F88F" wp14:editId="63875A9E">
                <wp:simplePos x="0" y="0"/>
                <wp:positionH relativeFrom="column">
                  <wp:posOffset>2210435</wp:posOffset>
                </wp:positionH>
                <wp:positionV relativeFrom="paragraph">
                  <wp:posOffset>72390</wp:posOffset>
                </wp:positionV>
                <wp:extent cx="1769534" cy="635000"/>
                <wp:effectExtent l="0" t="0" r="21590" b="12700"/>
                <wp:wrapNone/>
                <wp:docPr id="6" name="Rectangle 6"/>
                <wp:cNvGraphicFramePr/>
                <a:graphic xmlns:a="http://schemas.openxmlformats.org/drawingml/2006/main">
                  <a:graphicData uri="http://schemas.microsoft.com/office/word/2010/wordprocessingShape">
                    <wps:wsp>
                      <wps:cNvSpPr/>
                      <wps:spPr>
                        <a:xfrm>
                          <a:off x="0" y="0"/>
                          <a:ext cx="1769534" cy="63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14F7" w:rsidRPr="0050129D" w:rsidRDefault="002214F7" w:rsidP="0013365F">
                            <w:pPr>
                              <w:jc w:val="center"/>
                              <w:rPr>
                                <w:b/>
                                <w:sz w:val="32"/>
                                <w:lang w:val="en-US"/>
                              </w:rPr>
                            </w:pPr>
                            <w:r w:rsidRPr="0050129D">
                              <w:rPr>
                                <w:b/>
                                <w:sz w:val="32"/>
                                <w:lang w:val="en-US"/>
                              </w:rPr>
                              <w:t>PCA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7F88F" id="Rectangle 6" o:spid="_x0000_s1031" style="position:absolute;left:0;text-align:left;margin-left:174.05pt;margin-top:5.7pt;width:139.35pt;height:5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" fillcolor="white [3201]" strokecolor="#70ad47 [3209]" strokeweight="1pt">
                <v:textbox>
                  <w:txbxContent>
                    <w:p w:rsidR="002214F7" w:rsidRPr="0050129D" w:rsidRDefault="002214F7" w:rsidP="0013365F">
                      <w:pPr>
                        <w:jc w:val="center"/>
                        <w:rPr>
                          <w:b/>
                          <w:sz w:val="32"/>
                          <w:lang w:val="en-US"/>
                        </w:rPr>
                      </w:pPr>
                      <w:r w:rsidRPr="0050129D">
                        <w:rPr>
                          <w:b/>
                          <w:sz w:val="32"/>
                          <w:lang w:val="en-US"/>
                        </w:rPr>
                        <w:t>PCA</w:t>
                      </w:r>
                    </w:p>
                  </w:txbxContent>
                </v:textbox>
              </v:rect>
            </w:pict>
          </mc:Fallback>
        </mc:AlternateContent>
      </w:r>
    </w:p>
    <w:p w:rsidR="0013365F" w:rsidRDefault="00CD2B8C" w:rsidP="00424585">
      <w:pPr>
        <w:jc w:val="both"/>
        <w:rPr>
          <w:b/>
          <w:sz w:val="44"/>
          <w:lang w:val="en-US"/>
        </w:rPr>
      </w:pPr>
      <w:r>
        <w:rPr>
          <w:b/>
          <w:noProof/>
          <w:sz w:val="44"/>
          <w:lang w:eastAsia="en-IN"/>
        </w:rPr>
        <mc:AlternateContent>
          <mc:Choice Requires="wps">
            <w:drawing>
              <wp:anchor distT="0" distB="0" distL="114300" distR="114300" simplePos="0" relativeHeight="251672576" behindDoc="0" locked="0" layoutInCell="1" allowOverlap="1">
                <wp:simplePos x="0" y="0"/>
                <wp:positionH relativeFrom="column">
                  <wp:posOffset>3070860</wp:posOffset>
                </wp:positionH>
                <wp:positionV relativeFrom="paragraph">
                  <wp:posOffset>236855</wp:posOffset>
                </wp:positionV>
                <wp:extent cx="7620" cy="248920"/>
                <wp:effectExtent l="76200" t="0" r="68580" b="55880"/>
                <wp:wrapNone/>
                <wp:docPr id="15" name="Straight Arrow Connector 15"/>
                <wp:cNvGraphicFramePr/>
                <a:graphic xmlns:a="http://schemas.openxmlformats.org/drawingml/2006/main">
                  <a:graphicData uri="http://schemas.microsoft.com/office/word/2010/wordprocessingShape">
                    <wps:wsp>
                      <wps:cNvCnPr/>
                      <wps:spPr>
                        <a:xfrm>
                          <a:off x="0" y="0"/>
                          <a:ext cx="7620" cy="248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39922" id="Straight Arrow Connector 15" o:spid="_x0000_s1026" type="#_x0000_t32" style="position:absolute;margin-left:241.8pt;margin-top:18.65pt;width:.6pt;height:1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901gEAAAQEAAAOAAAAZHJzL2Uyb0RvYy54bWysU9uO0zAQfUfiHyy/07QVLEv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" strokecolor="#5b9bd5 [3204]" strokeweight=".5pt">
                <v:stroke endarrow="block" joinstyle="miter"/>
              </v:shape>
            </w:pict>
          </mc:Fallback>
        </mc:AlternateContent>
      </w:r>
    </w:p>
    <w:p w:rsidR="0013365F" w:rsidRDefault="00CD2B8C" w:rsidP="00424585">
      <w:pPr>
        <w:jc w:val="both"/>
        <w:rPr>
          <w:b/>
          <w:sz w:val="44"/>
          <w:lang w:val="en-US"/>
        </w:rPr>
      </w:pPr>
      <w:r>
        <w:rPr>
          <w:b/>
          <w:noProof/>
          <w:sz w:val="44"/>
          <w:lang w:eastAsia="en-IN"/>
        </w:rPr>
        <mc:AlternateContent>
          <mc:Choice Requires="wps">
            <w:drawing>
              <wp:anchor distT="0" distB="0" distL="114300" distR="114300" simplePos="0" relativeHeight="251667456" behindDoc="0" locked="0" layoutInCell="1" allowOverlap="1" wp14:anchorId="4BDE3F0C" wp14:editId="28258D9F">
                <wp:simplePos x="0" y="0"/>
                <wp:positionH relativeFrom="column">
                  <wp:posOffset>2222500</wp:posOffset>
                </wp:positionH>
                <wp:positionV relativeFrom="paragraph">
                  <wp:posOffset>5080</wp:posOffset>
                </wp:positionV>
                <wp:extent cx="1769534" cy="635000"/>
                <wp:effectExtent l="0" t="0" r="21590" b="12700"/>
                <wp:wrapNone/>
                <wp:docPr id="7" name="Rectangle 7"/>
                <wp:cNvGraphicFramePr/>
                <a:graphic xmlns:a="http://schemas.openxmlformats.org/drawingml/2006/main">
                  <a:graphicData uri="http://schemas.microsoft.com/office/word/2010/wordprocessingShape">
                    <wps:wsp>
                      <wps:cNvSpPr/>
                      <wps:spPr>
                        <a:xfrm>
                          <a:off x="0" y="0"/>
                          <a:ext cx="1769534" cy="63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14F7" w:rsidRPr="0050129D" w:rsidRDefault="002214F7" w:rsidP="0013365F">
                            <w:pPr>
                              <w:jc w:val="center"/>
                              <w:rPr>
                                <w:b/>
                                <w:sz w:val="32"/>
                                <w:lang w:val="en-US"/>
                              </w:rPr>
                            </w:pPr>
                            <w:r w:rsidRPr="0050129D">
                              <w:rPr>
                                <w:b/>
                                <w:sz w:val="32"/>
                                <w:lang w:val="en-US"/>
                              </w:rPr>
                              <w:t xml:space="preserve">DCT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E3F0C" id="Rectangle 7" o:spid="_x0000_s1032" style="position:absolute;left:0;text-align:left;margin-left:175pt;margin-top:.4pt;width:139.35pt;height:5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" fillcolor="white [3201]" strokecolor="#70ad47 [3209]" strokeweight="1pt">
                <v:textbox>
                  <w:txbxContent>
                    <w:p w:rsidR="002214F7" w:rsidRPr="0050129D" w:rsidRDefault="002214F7" w:rsidP="0013365F">
                      <w:pPr>
                        <w:jc w:val="center"/>
                        <w:rPr>
                          <w:b/>
                          <w:sz w:val="32"/>
                          <w:lang w:val="en-US"/>
                        </w:rPr>
                      </w:pPr>
                      <w:r w:rsidRPr="0050129D">
                        <w:rPr>
                          <w:b/>
                          <w:sz w:val="32"/>
                          <w:lang w:val="en-US"/>
                        </w:rPr>
                        <w:t xml:space="preserve">DCT </w:t>
                      </w:r>
                    </w:p>
                  </w:txbxContent>
                </v:textbox>
              </v:rect>
            </w:pict>
          </mc:Fallback>
        </mc:AlternateContent>
      </w:r>
    </w:p>
    <w:p w:rsidR="0013365F" w:rsidRDefault="0013365F" w:rsidP="00424585">
      <w:pPr>
        <w:jc w:val="both"/>
        <w:rPr>
          <w:b/>
          <w:sz w:val="44"/>
          <w:lang w:val="en-US"/>
        </w:rPr>
      </w:pPr>
    </w:p>
    <w:p w:rsidR="003A4013" w:rsidRPr="003A4013" w:rsidRDefault="003A4013" w:rsidP="00424585">
      <w:pPr>
        <w:jc w:val="both"/>
        <w:rPr>
          <w:sz w:val="32"/>
          <w:szCs w:val="32"/>
          <w:lang w:val="en-US"/>
        </w:rPr>
      </w:pPr>
    </w:p>
    <w:p w:rsidR="00B67D67" w:rsidRPr="00C957BD" w:rsidRDefault="00B67D67" w:rsidP="00B67D67">
      <w:pPr>
        <w:jc w:val="both"/>
        <w:rPr>
          <w:sz w:val="24"/>
          <w:szCs w:val="32"/>
          <w:lang w:val="en-US"/>
        </w:rPr>
      </w:pPr>
      <w:r>
        <w:rPr>
          <w:b/>
          <w:sz w:val="32"/>
          <w:szCs w:val="32"/>
          <w:lang w:val="en-US"/>
        </w:rPr>
        <w:tab/>
      </w:r>
      <w:r>
        <w:rPr>
          <w:b/>
          <w:sz w:val="32"/>
          <w:szCs w:val="32"/>
          <w:lang w:val="en-US"/>
        </w:rPr>
        <w:tab/>
      </w:r>
      <w:r>
        <w:rPr>
          <w:sz w:val="24"/>
          <w:szCs w:val="32"/>
          <w:lang w:val="en-US"/>
        </w:rPr>
        <w:tab/>
        <w:t xml:space="preserve">        </w:t>
      </w:r>
      <w:r w:rsidR="0050129D">
        <w:rPr>
          <w:sz w:val="24"/>
          <w:szCs w:val="32"/>
          <w:lang w:val="en-US"/>
        </w:rPr>
        <w:t xml:space="preserve">  </w:t>
      </w:r>
      <w:r>
        <w:rPr>
          <w:sz w:val="24"/>
          <w:szCs w:val="32"/>
          <w:lang w:val="en-US"/>
        </w:rPr>
        <w:t>Fig1</w:t>
      </w:r>
      <w:r w:rsidRPr="00C957BD">
        <w:rPr>
          <w:sz w:val="24"/>
          <w:szCs w:val="32"/>
          <w:lang w:val="en-US"/>
        </w:rPr>
        <w:t>.</w:t>
      </w:r>
      <w:r>
        <w:rPr>
          <w:sz w:val="24"/>
          <w:szCs w:val="32"/>
          <w:lang w:val="en-US"/>
        </w:rPr>
        <w:t xml:space="preserve"> Flow chart of compression technique</w:t>
      </w:r>
    </w:p>
    <w:p w:rsidR="00B67D67" w:rsidRDefault="00B67D67" w:rsidP="00424585">
      <w:pPr>
        <w:jc w:val="both"/>
        <w:rPr>
          <w:b/>
          <w:sz w:val="32"/>
          <w:szCs w:val="32"/>
          <w:lang w:val="en-US"/>
        </w:rPr>
      </w:pPr>
    </w:p>
    <w:p w:rsidR="00B67D67" w:rsidRDefault="00B67D67" w:rsidP="00424585">
      <w:pPr>
        <w:jc w:val="both"/>
        <w:rPr>
          <w:b/>
          <w:sz w:val="32"/>
          <w:szCs w:val="32"/>
          <w:lang w:val="en-US"/>
        </w:rPr>
      </w:pPr>
    </w:p>
    <w:p w:rsidR="003A4013" w:rsidRPr="003A4013" w:rsidRDefault="00CD2B8C" w:rsidP="00424585">
      <w:pPr>
        <w:jc w:val="both"/>
        <w:rPr>
          <w:sz w:val="32"/>
          <w:szCs w:val="32"/>
          <w:lang w:val="en-US"/>
        </w:rPr>
      </w:pPr>
      <w:r w:rsidRPr="00CD2B8C">
        <w:rPr>
          <w:b/>
          <w:sz w:val="32"/>
          <w:szCs w:val="32"/>
          <w:lang w:val="en-US"/>
        </w:rPr>
        <w:t>4.</w:t>
      </w:r>
      <w:r w:rsidR="003A4013" w:rsidRPr="00CD2B8C">
        <w:rPr>
          <w:b/>
          <w:sz w:val="32"/>
          <w:szCs w:val="32"/>
          <w:lang w:val="en-US"/>
        </w:rPr>
        <w:t>1. Statistical Cha</w:t>
      </w:r>
      <w:r w:rsidRPr="00CD2B8C">
        <w:rPr>
          <w:b/>
          <w:sz w:val="32"/>
          <w:szCs w:val="32"/>
          <w:lang w:val="en-US"/>
        </w:rPr>
        <w:t>nge Detection (SCD</w:t>
      </w:r>
      <w:r w:rsidR="00D31D83" w:rsidRPr="00CD2B8C">
        <w:rPr>
          <w:b/>
          <w:sz w:val="32"/>
          <w:szCs w:val="32"/>
          <w:lang w:val="en-US"/>
        </w:rPr>
        <w:t>)</w:t>
      </w:r>
      <w:r w:rsidR="00D31D83">
        <w:rPr>
          <w:b/>
          <w:sz w:val="32"/>
          <w:szCs w:val="32"/>
          <w:lang w:val="en-US"/>
        </w:rPr>
        <w:t>:</w:t>
      </w:r>
    </w:p>
    <w:p w:rsidR="003A4013" w:rsidRPr="00D76487" w:rsidRDefault="003A4013" w:rsidP="00424585">
      <w:pPr>
        <w:jc w:val="both"/>
        <w:rPr>
          <w:sz w:val="28"/>
          <w:szCs w:val="32"/>
          <w:lang w:val="en-US"/>
        </w:rPr>
      </w:pPr>
      <w:r w:rsidRPr="00D76487">
        <w:rPr>
          <w:sz w:val="28"/>
          <w:szCs w:val="32"/>
          <w:lang w:val="en-US"/>
        </w:rPr>
        <w:lastRenderedPageBreak/>
        <w:t xml:space="preserve">  </w:t>
      </w:r>
      <w:r w:rsidR="0050129D">
        <w:rPr>
          <w:sz w:val="28"/>
          <w:szCs w:val="32"/>
          <w:lang w:val="en-US"/>
        </w:rPr>
        <w:t xml:space="preserve">1. </w:t>
      </w:r>
      <w:r w:rsidR="00CD2B8C" w:rsidRPr="002214F7">
        <w:rPr>
          <w:sz w:val="28"/>
          <w:szCs w:val="32"/>
          <w:lang w:val="en-US"/>
        </w:rPr>
        <w:t>Variable Window Length</w:t>
      </w:r>
      <w:r w:rsidR="00CD2B8C" w:rsidRPr="00D76487">
        <w:rPr>
          <w:sz w:val="28"/>
          <w:szCs w:val="32"/>
          <w:lang w:val="en-US"/>
        </w:rPr>
        <w:t>:</w:t>
      </w:r>
      <w:r w:rsidRPr="00D76487">
        <w:rPr>
          <w:sz w:val="28"/>
          <w:szCs w:val="32"/>
          <w:lang w:val="en-US"/>
        </w:rPr>
        <w:t xml:space="preserve"> Employs a variable window length based on specific disturbance triggering criteria for enhanced detection during PMU measurements.</w:t>
      </w:r>
    </w:p>
    <w:p w:rsidR="003A4013" w:rsidRPr="00D76487" w:rsidRDefault="003A4013" w:rsidP="00424585">
      <w:pPr>
        <w:jc w:val="both"/>
        <w:rPr>
          <w:sz w:val="28"/>
          <w:szCs w:val="32"/>
          <w:lang w:val="en-US"/>
        </w:rPr>
      </w:pPr>
      <w:r w:rsidRPr="00D76487">
        <w:rPr>
          <w:sz w:val="28"/>
          <w:szCs w:val="32"/>
          <w:lang w:val="en-US"/>
        </w:rPr>
        <w:t xml:space="preserve">   - Traditional Criteria versus Less Co</w:t>
      </w:r>
      <w:r w:rsidR="00CD2B8C" w:rsidRPr="00D76487">
        <w:rPr>
          <w:sz w:val="28"/>
          <w:szCs w:val="32"/>
          <w:lang w:val="en-US"/>
        </w:rPr>
        <w:t>nservative Criteria:</w:t>
      </w:r>
    </w:p>
    <w:p w:rsidR="003A4013" w:rsidRPr="00D76487" w:rsidRDefault="003A4013" w:rsidP="00424585">
      <w:pPr>
        <w:jc w:val="both"/>
        <w:rPr>
          <w:sz w:val="28"/>
          <w:szCs w:val="32"/>
          <w:lang w:val="en-US"/>
        </w:rPr>
      </w:pPr>
      <w:r w:rsidRPr="00D76487">
        <w:rPr>
          <w:sz w:val="28"/>
          <w:szCs w:val="32"/>
          <w:lang w:val="en-US"/>
        </w:rPr>
        <w:t xml:space="preserve">     - Recommends less conservative criteria than the </w:t>
      </w:r>
      <w:r w:rsidR="0050129D">
        <w:rPr>
          <w:sz w:val="28"/>
          <w:szCs w:val="32"/>
          <w:lang w:val="en-US"/>
        </w:rPr>
        <w:t>traditional NERC</w:t>
      </w:r>
      <w:r w:rsidRPr="00D76487">
        <w:rPr>
          <w:sz w:val="28"/>
          <w:szCs w:val="32"/>
          <w:lang w:val="en-US"/>
        </w:rPr>
        <w:t xml:space="preserve"> standards, targeting even minor variations in PMU data.</w:t>
      </w:r>
    </w:p>
    <w:p w:rsidR="003A4013" w:rsidRPr="00D76487" w:rsidRDefault="003A4013" w:rsidP="00424585">
      <w:pPr>
        <w:jc w:val="both"/>
        <w:rPr>
          <w:sz w:val="28"/>
          <w:szCs w:val="32"/>
          <w:lang w:val="en-US"/>
        </w:rPr>
      </w:pPr>
      <w:r w:rsidRPr="00D76487">
        <w:rPr>
          <w:sz w:val="28"/>
          <w:szCs w:val="32"/>
          <w:lang w:val="en-US"/>
        </w:rPr>
        <w:t xml:space="preserve">     - Criteria include voltage ≤ 99% of nominal voltage and frequency ≤ 59.94 Hz o</w:t>
      </w:r>
      <w:r w:rsidR="0050129D">
        <w:rPr>
          <w:sz w:val="28"/>
          <w:szCs w:val="32"/>
          <w:lang w:val="en-US"/>
        </w:rPr>
        <w:t>r ≥ 60.06 Hz (±0.1% variation).</w:t>
      </w:r>
    </w:p>
    <w:p w:rsidR="003A4013" w:rsidRPr="00D76487" w:rsidRDefault="003A4013" w:rsidP="00424585">
      <w:pPr>
        <w:jc w:val="both"/>
        <w:rPr>
          <w:sz w:val="28"/>
          <w:szCs w:val="32"/>
          <w:lang w:val="en-US"/>
        </w:rPr>
      </w:pPr>
      <w:r w:rsidRPr="00D76487">
        <w:rPr>
          <w:sz w:val="28"/>
          <w:szCs w:val="32"/>
          <w:lang w:val="en-US"/>
        </w:rPr>
        <w:t xml:space="preserve">2. </w:t>
      </w:r>
      <w:r w:rsidR="00CD2B8C" w:rsidRPr="00D76487">
        <w:rPr>
          <w:sz w:val="28"/>
          <w:szCs w:val="32"/>
          <w:lang w:val="en-US"/>
        </w:rPr>
        <w:t>Disturbance Sample Evaluation:</w:t>
      </w:r>
    </w:p>
    <w:p w:rsidR="003A4013" w:rsidRPr="00D76487" w:rsidRDefault="003A4013" w:rsidP="00424585">
      <w:pPr>
        <w:jc w:val="both"/>
        <w:rPr>
          <w:sz w:val="28"/>
          <w:szCs w:val="32"/>
          <w:lang w:val="en-US"/>
        </w:rPr>
      </w:pPr>
      <w:r w:rsidRPr="00D76487">
        <w:rPr>
          <w:sz w:val="28"/>
          <w:szCs w:val="32"/>
          <w:lang w:val="en-US"/>
        </w:rPr>
        <w:t xml:space="preserve">   - </w:t>
      </w:r>
      <w:r w:rsidR="00424585" w:rsidRPr="00D76487">
        <w:rPr>
          <w:sz w:val="28"/>
          <w:szCs w:val="32"/>
          <w:lang w:val="en-US"/>
        </w:rPr>
        <w:t>Triggering Mechanism:</w:t>
      </w:r>
      <w:r w:rsidRPr="00D76487">
        <w:rPr>
          <w:sz w:val="28"/>
          <w:szCs w:val="32"/>
          <w:lang w:val="en-US"/>
        </w:rPr>
        <w:t xml:space="preserve"> Evaluates each incoming sample Pi(n) as a disturbance sample if its deviation from the average value over a 10-second window exceeds the specified thresholds.</w:t>
      </w:r>
    </w:p>
    <w:p w:rsidR="003A4013" w:rsidRPr="00D76487" w:rsidRDefault="003A4013" w:rsidP="00424585">
      <w:pPr>
        <w:jc w:val="both"/>
        <w:rPr>
          <w:sz w:val="28"/>
          <w:szCs w:val="32"/>
          <w:lang w:val="en-US"/>
        </w:rPr>
      </w:pPr>
      <w:r w:rsidRPr="00D76487">
        <w:rPr>
          <w:sz w:val="28"/>
          <w:szCs w:val="32"/>
          <w:lang w:val="en-US"/>
        </w:rPr>
        <w:t xml:space="preserve">   - Statisti</w:t>
      </w:r>
      <w:r w:rsidR="00424585" w:rsidRPr="00D76487">
        <w:rPr>
          <w:sz w:val="28"/>
          <w:szCs w:val="32"/>
          <w:lang w:val="en-US"/>
        </w:rPr>
        <w:t>cal Variance (SV) Calculation:</w:t>
      </w:r>
      <w:r w:rsidRPr="00D76487">
        <w:rPr>
          <w:sz w:val="28"/>
          <w:szCs w:val="32"/>
          <w:lang w:val="en-US"/>
        </w:rPr>
        <w:t xml:space="preserve"> Computes the statistical variance of disturbance samples over a moving window of 3 cycles, assuming disturbances w</w:t>
      </w:r>
      <w:r w:rsidR="0050129D">
        <w:rPr>
          <w:sz w:val="28"/>
          <w:szCs w:val="32"/>
          <w:lang w:val="en-US"/>
        </w:rPr>
        <w:t>ill last for at least 3 cycles.</w:t>
      </w:r>
    </w:p>
    <w:p w:rsidR="003A4013" w:rsidRPr="00D76487" w:rsidRDefault="003A4013" w:rsidP="00424585">
      <w:pPr>
        <w:jc w:val="both"/>
        <w:rPr>
          <w:sz w:val="28"/>
          <w:szCs w:val="32"/>
          <w:lang w:val="en-US"/>
        </w:rPr>
      </w:pPr>
      <w:r w:rsidRPr="00D76487">
        <w:rPr>
          <w:sz w:val="28"/>
          <w:szCs w:val="32"/>
          <w:lang w:val="en-US"/>
        </w:rPr>
        <w:t>3. Ada</w:t>
      </w:r>
      <w:r w:rsidR="00424585" w:rsidRPr="00D76487">
        <w:rPr>
          <w:sz w:val="28"/>
          <w:szCs w:val="32"/>
          <w:lang w:val="en-US"/>
        </w:rPr>
        <w:t>ptive Disturbance Detection:</w:t>
      </w:r>
    </w:p>
    <w:p w:rsidR="003A4013" w:rsidRPr="00D76487" w:rsidRDefault="003A4013" w:rsidP="00424585">
      <w:pPr>
        <w:jc w:val="both"/>
        <w:rPr>
          <w:sz w:val="28"/>
          <w:szCs w:val="32"/>
          <w:lang w:val="en-US"/>
        </w:rPr>
      </w:pPr>
      <w:r w:rsidRPr="00D76487">
        <w:rPr>
          <w:sz w:val="28"/>
          <w:szCs w:val="32"/>
          <w:lang w:val="en-US"/>
        </w:rPr>
        <w:t xml:space="preserve">   - </w:t>
      </w:r>
      <w:r w:rsidR="00424585" w:rsidRPr="00D76487">
        <w:rPr>
          <w:sz w:val="28"/>
          <w:szCs w:val="32"/>
          <w:lang w:val="en-US"/>
        </w:rPr>
        <w:t>Dynamic Window Adjustment:</w:t>
      </w:r>
      <w:r w:rsidRPr="00D76487">
        <w:rPr>
          <w:sz w:val="28"/>
          <w:szCs w:val="32"/>
          <w:lang w:val="en-US"/>
        </w:rPr>
        <w:t xml:space="preserve"> Users can modify the window length for SV calculation based on the PMU reporting rate.</w:t>
      </w:r>
    </w:p>
    <w:p w:rsidR="003A4013" w:rsidRPr="00D76487" w:rsidRDefault="003A4013" w:rsidP="00424585">
      <w:pPr>
        <w:jc w:val="both"/>
        <w:rPr>
          <w:sz w:val="28"/>
          <w:szCs w:val="32"/>
          <w:lang w:val="en-US"/>
        </w:rPr>
      </w:pPr>
      <w:r w:rsidRPr="00D76487">
        <w:rPr>
          <w:sz w:val="28"/>
          <w:szCs w:val="32"/>
          <w:lang w:val="en-US"/>
        </w:rPr>
        <w:t xml:space="preserve">   - </w:t>
      </w:r>
      <w:r w:rsidR="00424585" w:rsidRPr="00D76487">
        <w:rPr>
          <w:sz w:val="28"/>
          <w:szCs w:val="32"/>
          <w:lang w:val="en-US"/>
        </w:rPr>
        <w:t xml:space="preserve">Disturbance Termination: </w:t>
      </w:r>
      <w:r w:rsidRPr="00D76487">
        <w:rPr>
          <w:sz w:val="28"/>
          <w:szCs w:val="32"/>
          <w:lang w:val="en-US"/>
        </w:rPr>
        <w:t>Considers a disturbance over when all samples in the moving window fa</w:t>
      </w:r>
      <w:r w:rsidR="002214F7">
        <w:rPr>
          <w:sz w:val="28"/>
          <w:szCs w:val="32"/>
          <w:lang w:val="en-US"/>
        </w:rPr>
        <w:t>ll below the trigger threshold.</w:t>
      </w:r>
    </w:p>
    <w:p w:rsidR="0050129D" w:rsidRPr="00D76487" w:rsidRDefault="0050129D" w:rsidP="00424585">
      <w:pPr>
        <w:jc w:val="both"/>
        <w:rPr>
          <w:sz w:val="28"/>
          <w:szCs w:val="32"/>
          <w:lang w:val="en-US"/>
        </w:rPr>
      </w:pPr>
    </w:p>
    <w:p w:rsidR="003A4013" w:rsidRDefault="00CD2B8C" w:rsidP="00424585">
      <w:pPr>
        <w:jc w:val="both"/>
        <w:rPr>
          <w:b/>
          <w:sz w:val="32"/>
          <w:szCs w:val="32"/>
          <w:lang w:val="en-US"/>
        </w:rPr>
      </w:pPr>
      <w:r>
        <w:rPr>
          <w:b/>
          <w:sz w:val="32"/>
          <w:szCs w:val="32"/>
          <w:lang w:val="en-US"/>
        </w:rPr>
        <w:t>4.2.</w:t>
      </w:r>
      <w:r w:rsidR="00D76487">
        <w:rPr>
          <w:b/>
          <w:sz w:val="32"/>
          <w:szCs w:val="32"/>
          <w:lang w:val="en-US"/>
        </w:rPr>
        <w:t xml:space="preserve"> </w:t>
      </w:r>
      <w:r w:rsidR="00457AF9" w:rsidRPr="00457AF9">
        <w:rPr>
          <w:b/>
          <w:sz w:val="32"/>
          <w:szCs w:val="32"/>
          <w:lang w:val="en-US"/>
        </w:rPr>
        <w:t xml:space="preserve">Principal Component </w:t>
      </w:r>
      <w:r w:rsidR="00D31D83" w:rsidRPr="00457AF9">
        <w:rPr>
          <w:b/>
          <w:sz w:val="32"/>
          <w:szCs w:val="32"/>
          <w:lang w:val="en-US"/>
        </w:rPr>
        <w:t>Analysis:</w:t>
      </w:r>
      <w:r w:rsidR="00457AF9" w:rsidRPr="00457AF9">
        <w:rPr>
          <w:b/>
          <w:sz w:val="32"/>
          <w:szCs w:val="32"/>
          <w:lang w:val="en-US"/>
        </w:rPr>
        <w:t xml:space="preserve"> </w:t>
      </w:r>
    </w:p>
    <w:p w:rsidR="00F93432" w:rsidRPr="00D76487" w:rsidRDefault="00357AE3" w:rsidP="00424585">
      <w:pPr>
        <w:jc w:val="both"/>
        <w:rPr>
          <w:sz w:val="28"/>
          <w:szCs w:val="32"/>
          <w:lang w:val="en-US"/>
        </w:rPr>
      </w:pPr>
      <w:r w:rsidRPr="00D76487">
        <w:rPr>
          <w:sz w:val="28"/>
          <w:szCs w:val="32"/>
          <w:lang w:val="en-US"/>
        </w:rPr>
        <w:t>P</w:t>
      </w:r>
      <w:r w:rsidR="00F93432" w:rsidRPr="00D76487">
        <w:rPr>
          <w:sz w:val="28"/>
          <w:szCs w:val="32"/>
          <w:lang w:val="en-US"/>
        </w:rPr>
        <w:t>rincipal component analysis, or PCA, is a dimensionality reduction technique that is frequently used to reduce the di</w:t>
      </w:r>
      <w:r w:rsidRPr="00D76487">
        <w:rPr>
          <w:sz w:val="28"/>
          <w:szCs w:val="32"/>
          <w:lang w:val="en-US"/>
        </w:rPr>
        <w:t xml:space="preserve">mensionality of large data sets, </w:t>
      </w:r>
      <w:r w:rsidR="00C957BD" w:rsidRPr="00D76487">
        <w:rPr>
          <w:sz w:val="28"/>
          <w:szCs w:val="32"/>
          <w:lang w:val="en-US"/>
        </w:rPr>
        <w:t>by</w:t>
      </w:r>
      <w:r w:rsidRPr="00D76487">
        <w:rPr>
          <w:sz w:val="28"/>
          <w:szCs w:val="32"/>
          <w:lang w:val="en-US"/>
        </w:rPr>
        <w:t xml:space="preserve"> reducing a large set of variables to a smaller one that still retains the majority of the information in the larger set.</w:t>
      </w:r>
    </w:p>
    <w:p w:rsidR="00457AF9" w:rsidRPr="00D76487" w:rsidRDefault="00F93432" w:rsidP="00C957BD">
      <w:pPr>
        <w:jc w:val="both"/>
        <w:rPr>
          <w:sz w:val="28"/>
          <w:szCs w:val="32"/>
          <w:lang w:val="en-US"/>
        </w:rPr>
      </w:pPr>
      <w:r w:rsidRPr="00D76487">
        <w:rPr>
          <w:sz w:val="28"/>
          <w:szCs w:val="32"/>
          <w:lang w:val="en-US"/>
        </w:rPr>
        <w:t xml:space="preserve">Accuracy naturally suffers when a data set has fewer variables; however, the secret to dimensionality reduction is to compromise a little on accuracy in </w:t>
      </w:r>
      <w:r w:rsidR="00D31D83" w:rsidRPr="00D76487">
        <w:rPr>
          <w:sz w:val="28"/>
          <w:szCs w:val="32"/>
          <w:lang w:val="en-US"/>
        </w:rPr>
        <w:t>favor</w:t>
      </w:r>
      <w:r w:rsidRPr="00D76487">
        <w:rPr>
          <w:sz w:val="28"/>
          <w:szCs w:val="32"/>
          <w:lang w:val="en-US"/>
        </w:rPr>
        <w:t xml:space="preserve"> of simplicity. Smaller data sets facilitate exploration and </w:t>
      </w:r>
      <w:r w:rsidR="00D31D83" w:rsidRPr="00D76487">
        <w:rPr>
          <w:sz w:val="28"/>
          <w:szCs w:val="32"/>
          <w:lang w:val="en-US"/>
        </w:rPr>
        <w:t>visualization</w:t>
      </w:r>
      <w:r w:rsidRPr="00D76487">
        <w:rPr>
          <w:sz w:val="28"/>
          <w:szCs w:val="32"/>
          <w:lang w:val="en-US"/>
        </w:rPr>
        <w:t xml:space="preserve">, and because they require fewer processing variables, machine learning algorithms can </w:t>
      </w:r>
      <w:r w:rsidR="00D31D83" w:rsidRPr="00D76487">
        <w:rPr>
          <w:sz w:val="28"/>
          <w:szCs w:val="32"/>
          <w:lang w:val="en-US"/>
        </w:rPr>
        <w:t>analyze</w:t>
      </w:r>
      <w:r w:rsidRPr="00D76487">
        <w:rPr>
          <w:sz w:val="28"/>
          <w:szCs w:val="32"/>
          <w:lang w:val="en-US"/>
        </w:rPr>
        <w:t xml:space="preserve"> data points more quickly and easily.</w:t>
      </w:r>
      <w:r w:rsidR="00357AE3" w:rsidRPr="00D76487">
        <w:rPr>
          <w:sz w:val="28"/>
          <w:szCs w:val="32"/>
          <w:lang w:val="en-US"/>
        </w:rPr>
        <w:t xml:space="preserve"> </w:t>
      </w:r>
      <w:r w:rsidRPr="00D76487">
        <w:rPr>
          <w:sz w:val="28"/>
          <w:szCs w:val="32"/>
          <w:lang w:val="en-US"/>
        </w:rPr>
        <w:t xml:space="preserve">PCA's basic principle is to </w:t>
      </w:r>
      <w:r w:rsidR="00D31D83" w:rsidRPr="00D76487">
        <w:rPr>
          <w:sz w:val="28"/>
          <w:szCs w:val="32"/>
          <w:lang w:val="en-US"/>
        </w:rPr>
        <w:lastRenderedPageBreak/>
        <w:t>minimize</w:t>
      </w:r>
      <w:r w:rsidRPr="00D76487">
        <w:rPr>
          <w:sz w:val="28"/>
          <w:szCs w:val="32"/>
          <w:lang w:val="en-US"/>
        </w:rPr>
        <w:t xml:space="preserve"> the number of variables in a data set while maintaining as much information as feasible.</w:t>
      </w:r>
    </w:p>
    <w:p w:rsidR="00424585" w:rsidRDefault="00424585" w:rsidP="00424585">
      <w:pPr>
        <w:jc w:val="both"/>
        <w:rPr>
          <w:sz w:val="32"/>
          <w:szCs w:val="32"/>
          <w:lang w:val="en-US"/>
        </w:rPr>
      </w:pPr>
    </w:p>
    <w:p w:rsidR="00357AE3" w:rsidRPr="00D76487" w:rsidRDefault="00D76487" w:rsidP="00424585">
      <w:pPr>
        <w:jc w:val="both"/>
        <w:rPr>
          <w:sz w:val="24"/>
          <w:szCs w:val="32"/>
          <w:lang w:val="en-US"/>
        </w:rPr>
      </w:pPr>
      <w:r w:rsidRPr="00D76487">
        <w:rPr>
          <w:b/>
          <w:sz w:val="32"/>
          <w:szCs w:val="32"/>
          <w:lang w:val="en-US"/>
        </w:rPr>
        <w:t xml:space="preserve">4.2.1. </w:t>
      </w:r>
      <w:r w:rsidR="00D31D83" w:rsidRPr="00D76487">
        <w:rPr>
          <w:b/>
          <w:sz w:val="32"/>
          <w:szCs w:val="32"/>
          <w:lang w:val="en-US"/>
        </w:rPr>
        <w:t>Standardization</w:t>
      </w:r>
      <w:r w:rsidR="00D31D83" w:rsidRPr="00D76487">
        <w:rPr>
          <w:sz w:val="32"/>
          <w:szCs w:val="32"/>
          <w:lang w:val="en-US"/>
        </w:rPr>
        <w:t>:</w:t>
      </w:r>
      <w:r w:rsidR="00357AE3" w:rsidRPr="00D76487">
        <w:rPr>
          <w:sz w:val="24"/>
          <w:szCs w:val="32"/>
          <w:lang w:val="en-US"/>
        </w:rPr>
        <w:t xml:space="preserve"> </w:t>
      </w:r>
    </w:p>
    <w:p w:rsidR="00357AE3" w:rsidRPr="00D76487" w:rsidRDefault="00357AE3" w:rsidP="00424585">
      <w:pPr>
        <w:jc w:val="both"/>
        <w:rPr>
          <w:sz w:val="28"/>
          <w:szCs w:val="32"/>
          <w:lang w:val="en-US"/>
        </w:rPr>
      </w:pPr>
      <w:r w:rsidRPr="00D76487">
        <w:rPr>
          <w:sz w:val="28"/>
          <w:szCs w:val="32"/>
          <w:lang w:val="en-US"/>
        </w:rPr>
        <w:t>1. In Principal Component Analysis (PCA), standardization refers to the process of scaling the variables to a common scale before performing the PCA. This step is crucial because variables in different units or scales might disproportionately influence the analysis.</w:t>
      </w:r>
    </w:p>
    <w:p w:rsidR="00357AE3" w:rsidRPr="00D76487" w:rsidRDefault="00357AE3" w:rsidP="00424585">
      <w:pPr>
        <w:jc w:val="both"/>
        <w:rPr>
          <w:sz w:val="28"/>
          <w:szCs w:val="32"/>
          <w:lang w:val="en-US"/>
        </w:rPr>
      </w:pPr>
      <w:r w:rsidRPr="00D76487">
        <w:rPr>
          <w:sz w:val="28"/>
          <w:szCs w:val="32"/>
          <w:lang w:val="en-US"/>
        </w:rPr>
        <w:t>2. Standardization involves transforming the variables so that they have a mean of zero and a standard deviation of one. It equalizes the importance of each variable in the PCA, ensuring that no single variable dominates the analysis simply because of its scale or unit.</w:t>
      </w:r>
    </w:p>
    <w:p w:rsidR="00D31D83" w:rsidRDefault="00357AE3" w:rsidP="00424585">
      <w:pPr>
        <w:jc w:val="both"/>
        <w:rPr>
          <w:sz w:val="28"/>
          <w:szCs w:val="32"/>
          <w:lang w:val="en-US"/>
        </w:rPr>
      </w:pPr>
      <w:r w:rsidRPr="00D76487">
        <w:rPr>
          <w:sz w:val="28"/>
          <w:szCs w:val="32"/>
          <w:lang w:val="en-US"/>
        </w:rPr>
        <w:t>3. Standardizing variables prior to PCA helps in achieving a more balanced and accurate analysis. It ensures that all variables contribute fairly to the creation of principal components, focusing the PCA on the underlying relationships between variables rather than their individual scales or units.</w:t>
      </w:r>
    </w:p>
    <w:p w:rsidR="002214F7" w:rsidRPr="00D31D83" w:rsidRDefault="002214F7" w:rsidP="00424585">
      <w:pPr>
        <w:jc w:val="both"/>
        <w:rPr>
          <w:sz w:val="28"/>
          <w:szCs w:val="32"/>
          <w:lang w:val="en-US"/>
        </w:rPr>
      </w:pPr>
    </w:p>
    <w:p w:rsidR="00087480" w:rsidRDefault="00D31D83" w:rsidP="00424585">
      <w:pPr>
        <w:jc w:val="both"/>
        <w:rPr>
          <w:rFonts w:eastAsiaTheme="minorEastAsia"/>
          <w:sz w:val="44"/>
          <w:szCs w:val="32"/>
          <w:lang w:val="en-US"/>
        </w:rPr>
      </w:pPr>
      <w:r>
        <w:rPr>
          <w:sz w:val="32"/>
          <w:szCs w:val="32"/>
          <w:lang w:val="en-US"/>
        </w:rPr>
        <w:tab/>
      </w:r>
      <w:r w:rsidR="00424585">
        <w:rPr>
          <w:rFonts w:eastAsiaTheme="minorEastAsia"/>
          <w:sz w:val="32"/>
          <w:szCs w:val="32"/>
          <w:lang w:val="en-US"/>
        </w:rPr>
        <w:t xml:space="preserve">                       </w:t>
      </w:r>
      <m:oMath>
        <m:r>
          <w:rPr>
            <w:rFonts w:ascii="Cambria Math" w:hAnsi="Cambria Math"/>
            <w:sz w:val="44"/>
            <w:szCs w:val="32"/>
            <w:lang w:val="en-US"/>
          </w:rPr>
          <m:t>x</m:t>
        </m:r>
        <m:r>
          <w:rPr>
            <w:rFonts w:ascii="Cambria Math" w:hAnsi="Cambria Math"/>
            <w:sz w:val="44"/>
            <w:szCs w:val="32"/>
            <w:lang w:val="en-US"/>
          </w:rPr>
          <m:t>=</m:t>
        </m:r>
        <m:f>
          <m:fPr>
            <m:ctrlPr>
              <w:rPr>
                <w:rFonts w:ascii="Cambria Math" w:hAnsi="Cambria Math"/>
                <w:i/>
                <w:sz w:val="44"/>
                <w:szCs w:val="32"/>
                <w:lang w:val="en-US"/>
              </w:rPr>
            </m:ctrlPr>
          </m:fPr>
          <m:num>
            <m:r>
              <w:rPr>
                <w:rFonts w:ascii="Cambria Math" w:hAnsi="Cambria Math"/>
                <w:sz w:val="44"/>
                <w:szCs w:val="32"/>
                <w:lang w:val="en-US"/>
              </w:rPr>
              <m:t xml:space="preserve">value-mean </m:t>
            </m:r>
          </m:num>
          <m:den>
            <m:r>
              <w:rPr>
                <w:rFonts w:ascii="Cambria Math" w:hAnsi="Cambria Math"/>
                <w:sz w:val="44"/>
                <w:szCs w:val="32"/>
                <w:lang w:val="en-US"/>
              </w:rPr>
              <m:t xml:space="preserve">standard deviation </m:t>
            </m:r>
          </m:den>
        </m:f>
      </m:oMath>
      <w:r w:rsidR="002214F7">
        <w:rPr>
          <w:rFonts w:eastAsiaTheme="minorEastAsia"/>
          <w:sz w:val="44"/>
          <w:szCs w:val="32"/>
          <w:lang w:val="en-US"/>
        </w:rPr>
        <w:t xml:space="preserve">    </w:t>
      </w:r>
      <w:r w:rsidR="002214F7">
        <w:rPr>
          <w:rFonts w:eastAsiaTheme="minorEastAsia"/>
          <w:sz w:val="44"/>
          <w:szCs w:val="32"/>
          <w:lang w:val="en-US"/>
        </w:rPr>
        <w:tab/>
      </w:r>
      <w:r w:rsidR="002214F7">
        <w:rPr>
          <w:rFonts w:eastAsiaTheme="minorEastAsia"/>
          <w:sz w:val="44"/>
          <w:szCs w:val="32"/>
          <w:lang w:val="en-US"/>
        </w:rPr>
        <w:tab/>
      </w:r>
      <w:r w:rsidR="002214F7" w:rsidRPr="002214F7">
        <w:rPr>
          <w:rFonts w:eastAsiaTheme="minorEastAsia"/>
          <w:sz w:val="28"/>
          <w:szCs w:val="28"/>
          <w:lang w:val="en-US"/>
        </w:rPr>
        <w:t>(1)</w:t>
      </w:r>
    </w:p>
    <w:p w:rsidR="00D31D83" w:rsidRPr="00D76487" w:rsidRDefault="00D31D83" w:rsidP="00424585">
      <w:pPr>
        <w:jc w:val="both"/>
        <w:rPr>
          <w:rFonts w:eastAsiaTheme="minorEastAsia"/>
          <w:sz w:val="32"/>
          <w:szCs w:val="32"/>
          <w:lang w:val="en-US"/>
        </w:rPr>
      </w:pPr>
    </w:p>
    <w:p w:rsidR="00087480" w:rsidRDefault="002D5CCE" w:rsidP="00424585">
      <w:pPr>
        <w:jc w:val="both"/>
        <w:rPr>
          <w:sz w:val="32"/>
          <w:szCs w:val="32"/>
          <w:lang w:val="en-US"/>
        </w:rPr>
      </w:pPr>
      <w:r>
        <w:rPr>
          <w:b/>
          <w:sz w:val="32"/>
          <w:szCs w:val="32"/>
          <w:lang w:val="en-US"/>
        </w:rPr>
        <w:t xml:space="preserve">4.2.2. </w:t>
      </w:r>
      <w:r w:rsidR="00087480" w:rsidRPr="00317E9D">
        <w:rPr>
          <w:b/>
          <w:sz w:val="32"/>
          <w:szCs w:val="32"/>
          <w:lang w:val="en-US"/>
        </w:rPr>
        <w:t xml:space="preserve">Covariance Matrix </w:t>
      </w:r>
      <w:r w:rsidR="00D31D83" w:rsidRPr="00317E9D">
        <w:rPr>
          <w:b/>
          <w:sz w:val="32"/>
          <w:szCs w:val="32"/>
          <w:lang w:val="en-US"/>
        </w:rPr>
        <w:t>Computation</w:t>
      </w:r>
      <w:r w:rsidR="00D31D83">
        <w:rPr>
          <w:sz w:val="32"/>
          <w:szCs w:val="32"/>
          <w:lang w:val="en-US"/>
        </w:rPr>
        <w:t>:</w:t>
      </w:r>
      <w:r w:rsidR="00087480">
        <w:rPr>
          <w:sz w:val="32"/>
          <w:szCs w:val="32"/>
          <w:lang w:val="en-US"/>
        </w:rPr>
        <w:t xml:space="preserve"> </w:t>
      </w:r>
    </w:p>
    <w:p w:rsidR="00087480" w:rsidRPr="00D31D83" w:rsidRDefault="00087480" w:rsidP="00424585">
      <w:pPr>
        <w:jc w:val="both"/>
        <w:rPr>
          <w:sz w:val="28"/>
          <w:szCs w:val="32"/>
          <w:lang w:val="en-US"/>
        </w:rPr>
      </w:pPr>
      <w:r w:rsidRPr="00D31D83">
        <w:rPr>
          <w:sz w:val="28"/>
          <w:szCs w:val="32"/>
          <w:lang w:val="en-US"/>
        </w:rPr>
        <w:t>In Principal Component Analysis (PCA), the covariance matrix plays a crucial role in understanding the relationships between variables. It's a square matrix that captures the variance of variables and their pairwise relationships.</w:t>
      </w:r>
    </w:p>
    <w:p w:rsidR="00087480" w:rsidRPr="00D31D83" w:rsidRDefault="00087480" w:rsidP="00424585">
      <w:pPr>
        <w:jc w:val="both"/>
        <w:rPr>
          <w:sz w:val="28"/>
          <w:szCs w:val="32"/>
          <w:lang w:val="en-US"/>
        </w:rPr>
      </w:pPr>
      <w:r w:rsidRPr="00D31D83">
        <w:rPr>
          <w:sz w:val="28"/>
          <w:szCs w:val="32"/>
          <w:lang w:val="en-US"/>
        </w:rPr>
        <w:t>The covariance matrix is computed by taking the variables in the dataset and finding the covariance values between each pair of variables. The diagonal elements of the covariance matrix represent the variance of individual variables, while the off-diagonal elements represent the covariance between pairs of variables.</w:t>
      </w:r>
    </w:p>
    <w:p w:rsidR="00087480" w:rsidRPr="00D31D83" w:rsidRDefault="00087480" w:rsidP="00424585">
      <w:pPr>
        <w:jc w:val="both"/>
        <w:rPr>
          <w:sz w:val="28"/>
          <w:szCs w:val="32"/>
          <w:lang w:val="en-US"/>
        </w:rPr>
      </w:pPr>
      <w:r w:rsidRPr="00D31D83">
        <w:rPr>
          <w:sz w:val="28"/>
          <w:szCs w:val="32"/>
          <w:lang w:val="en-US"/>
        </w:rPr>
        <w:t>In our Case, the number of Variables = No. of Columns in data</w:t>
      </w:r>
    </w:p>
    <w:p w:rsidR="00A50D43" w:rsidRDefault="00A50D43" w:rsidP="00424585">
      <w:pPr>
        <w:jc w:val="both"/>
        <w:rPr>
          <w:sz w:val="28"/>
          <w:szCs w:val="32"/>
          <w:lang w:val="en-US"/>
        </w:rPr>
      </w:pPr>
      <w:r w:rsidRPr="00D31D83">
        <w:rPr>
          <w:sz w:val="28"/>
          <w:szCs w:val="32"/>
          <w:lang w:val="en-US"/>
        </w:rPr>
        <w:t xml:space="preserve">If Number of variables = 3, this is how the matrix will </w:t>
      </w:r>
      <w:r w:rsidR="00C957BD" w:rsidRPr="00D31D83">
        <w:rPr>
          <w:sz w:val="28"/>
          <w:szCs w:val="32"/>
          <w:lang w:val="en-US"/>
        </w:rPr>
        <w:t>be:</w:t>
      </w:r>
      <w:r w:rsidRPr="00D31D83">
        <w:rPr>
          <w:sz w:val="28"/>
          <w:szCs w:val="32"/>
          <w:lang w:val="en-US"/>
        </w:rPr>
        <w:t xml:space="preserve"> </w:t>
      </w:r>
    </w:p>
    <w:p w:rsidR="00C957BD" w:rsidRDefault="00C957BD" w:rsidP="00424585">
      <w:pPr>
        <w:jc w:val="both"/>
        <w:rPr>
          <w:sz w:val="28"/>
          <w:szCs w:val="32"/>
          <w:lang w:val="en-US"/>
        </w:rPr>
      </w:pPr>
      <w:r>
        <w:rPr>
          <w:sz w:val="28"/>
          <w:szCs w:val="32"/>
          <w:lang w:val="en-US"/>
        </w:rPr>
        <w:lastRenderedPageBreak/>
        <w:t>In our case the variable = 274.</w:t>
      </w:r>
    </w:p>
    <w:p w:rsidR="00C957BD" w:rsidRPr="00D31D83" w:rsidRDefault="00C957BD" w:rsidP="00424585">
      <w:pPr>
        <w:jc w:val="both"/>
        <w:rPr>
          <w:sz w:val="28"/>
          <w:szCs w:val="32"/>
          <w:lang w:val="en-US"/>
        </w:rPr>
      </w:pPr>
    </w:p>
    <w:p w:rsidR="00A50D43" w:rsidRPr="00C957BD" w:rsidRDefault="002214F7" w:rsidP="002214F7">
      <w:pPr>
        <w:jc w:val="both"/>
        <w:rPr>
          <w:rFonts w:eastAsiaTheme="minorEastAsia"/>
          <w:sz w:val="32"/>
          <w:szCs w:val="32"/>
          <w:lang w:val="en-US"/>
        </w:rPr>
      </w:pPr>
      <w:r>
        <w:rPr>
          <w:rFonts w:eastAsiaTheme="minorEastAsia"/>
          <w:sz w:val="32"/>
          <w:szCs w:val="32"/>
          <w:lang w:val="en-US"/>
        </w:rPr>
        <w:t xml:space="preserve"> </w:t>
      </w:r>
      <w:r>
        <w:rPr>
          <w:rFonts w:eastAsiaTheme="minorEastAsia"/>
          <w:sz w:val="32"/>
          <w:szCs w:val="32"/>
          <w:lang w:val="en-US"/>
        </w:rPr>
        <w:tab/>
      </w:r>
      <w:r>
        <w:rPr>
          <w:rFonts w:eastAsiaTheme="minorEastAsia"/>
          <w:sz w:val="32"/>
          <w:szCs w:val="32"/>
          <w:lang w:val="en-US"/>
        </w:rPr>
        <w:tab/>
        <w:t xml:space="preserve">   D    =    </w:t>
      </w:r>
      <m:oMath>
        <m:m>
          <m:mPr>
            <m:mcs>
              <m:mc>
                <m:mcPr>
                  <m:count m:val="3"/>
                  <m:mcJc m:val="center"/>
                </m:mcPr>
              </m:mc>
            </m:mcs>
            <m:ctrlPr>
              <w:rPr>
                <w:rFonts w:ascii="Cambria Math" w:hAnsi="Cambria Math"/>
                <w:i/>
                <w:sz w:val="32"/>
                <w:szCs w:val="32"/>
                <w:lang w:val="en-US"/>
              </w:rPr>
            </m:ctrlPr>
          </m:mPr>
          <m:mr>
            <m:e>
              <m:r>
                <w:rPr>
                  <w:rFonts w:ascii="Cambria Math" w:hAnsi="Cambria Math"/>
                  <w:sz w:val="32"/>
                  <w:szCs w:val="32"/>
                  <w:lang w:val="en-US"/>
                </w:rPr>
                <m:t>Cov(x,x)</m:t>
              </m:r>
            </m:e>
            <m:e>
              <m:r>
                <w:rPr>
                  <w:rFonts w:ascii="Cambria Math" w:hAnsi="Cambria Math"/>
                  <w:sz w:val="32"/>
                  <w:szCs w:val="32"/>
                  <w:lang w:val="en-US"/>
                </w:rPr>
                <m:t>Cov(x,y)</m:t>
              </m:r>
            </m:e>
            <m:e>
              <m:r>
                <w:rPr>
                  <w:rFonts w:ascii="Cambria Math" w:hAnsi="Cambria Math"/>
                  <w:sz w:val="32"/>
                  <w:szCs w:val="32"/>
                  <w:lang w:val="en-US"/>
                </w:rPr>
                <m:t>Cov(x,z)</m:t>
              </m:r>
            </m:e>
          </m:mr>
          <m:mr>
            <m:e>
              <m:r>
                <w:rPr>
                  <w:rFonts w:ascii="Cambria Math" w:hAnsi="Cambria Math"/>
                  <w:sz w:val="32"/>
                  <w:szCs w:val="32"/>
                  <w:lang w:val="en-US"/>
                </w:rPr>
                <m:t>Cov(y,x)</m:t>
              </m:r>
            </m:e>
            <m:e>
              <m:r>
                <w:rPr>
                  <w:rFonts w:ascii="Cambria Math" w:hAnsi="Cambria Math"/>
                  <w:sz w:val="32"/>
                  <w:szCs w:val="32"/>
                  <w:lang w:val="en-US"/>
                </w:rPr>
                <m:t>Cov(y,y)</m:t>
              </m:r>
            </m:e>
            <m:e>
              <m:r>
                <w:rPr>
                  <w:rFonts w:ascii="Cambria Math" w:hAnsi="Cambria Math"/>
                  <w:sz w:val="32"/>
                  <w:szCs w:val="32"/>
                  <w:lang w:val="en-US"/>
                </w:rPr>
                <m:t>Cov(y,z)</m:t>
              </m:r>
            </m:e>
          </m:mr>
          <m:mr>
            <m:e>
              <m:r>
                <w:rPr>
                  <w:rFonts w:ascii="Cambria Math" w:hAnsi="Cambria Math"/>
                  <w:sz w:val="32"/>
                  <w:szCs w:val="32"/>
                  <w:lang w:val="en-US"/>
                </w:rPr>
                <m:t>Cov(z,x)</m:t>
              </m:r>
            </m:e>
            <m:e>
              <m:r>
                <w:rPr>
                  <w:rFonts w:ascii="Cambria Math" w:hAnsi="Cambria Math"/>
                  <w:sz w:val="32"/>
                  <w:szCs w:val="32"/>
                  <w:lang w:val="en-US"/>
                </w:rPr>
                <m:t>Cov(z,y)</m:t>
              </m:r>
            </m:e>
            <m:e>
              <m:r>
                <w:rPr>
                  <w:rFonts w:ascii="Cambria Math" w:hAnsi="Cambria Math"/>
                  <w:sz w:val="32"/>
                  <w:szCs w:val="32"/>
                  <w:lang w:val="en-US"/>
                </w:rPr>
                <m:t>Cov(z,z)</m:t>
              </m:r>
            </m:e>
          </m:mr>
        </m:m>
      </m:oMath>
      <w:r>
        <w:rPr>
          <w:rFonts w:eastAsiaTheme="minorEastAsia"/>
          <w:sz w:val="32"/>
          <w:szCs w:val="32"/>
          <w:lang w:val="en-US"/>
        </w:rPr>
        <w:tab/>
      </w:r>
      <w:r>
        <w:rPr>
          <w:rFonts w:eastAsiaTheme="minorEastAsia"/>
          <w:sz w:val="32"/>
          <w:szCs w:val="32"/>
          <w:lang w:val="en-US"/>
        </w:rPr>
        <w:tab/>
      </w:r>
      <w:r>
        <w:rPr>
          <w:rFonts w:eastAsiaTheme="minorEastAsia"/>
          <w:sz w:val="32"/>
          <w:szCs w:val="32"/>
          <w:lang w:val="en-US"/>
        </w:rPr>
        <w:tab/>
        <w:t>(2)</w:t>
      </w:r>
    </w:p>
    <w:p w:rsidR="00C957BD" w:rsidRDefault="00C957BD" w:rsidP="00424585">
      <w:pPr>
        <w:jc w:val="both"/>
        <w:rPr>
          <w:sz w:val="32"/>
          <w:szCs w:val="32"/>
          <w:lang w:val="en-US"/>
        </w:rPr>
      </w:pPr>
    </w:p>
    <w:p w:rsidR="00A50D43" w:rsidRPr="00B67D67" w:rsidRDefault="00C957BD" w:rsidP="00424585">
      <w:pPr>
        <w:jc w:val="both"/>
        <w:rPr>
          <w:sz w:val="28"/>
          <w:szCs w:val="32"/>
          <w:lang w:val="en-US"/>
        </w:rPr>
      </w:pPr>
      <w:r w:rsidRPr="00B67D67">
        <w:rPr>
          <w:sz w:val="28"/>
          <w:szCs w:val="32"/>
          <w:lang w:val="en-US"/>
        </w:rPr>
        <w:t xml:space="preserve">The above covariance matrix can also be written as: </w:t>
      </w:r>
    </w:p>
    <w:p w:rsidR="00C957BD" w:rsidRDefault="00C957BD" w:rsidP="00424585">
      <w:pPr>
        <w:jc w:val="both"/>
        <w:rPr>
          <w:sz w:val="32"/>
          <w:szCs w:val="32"/>
          <w:lang w:val="en-US"/>
        </w:rPr>
      </w:pPr>
    </w:p>
    <w:p w:rsidR="00A50D43" w:rsidRDefault="00A50D43" w:rsidP="00424585">
      <w:pPr>
        <w:jc w:val="both"/>
        <w:rPr>
          <w:rFonts w:eastAsiaTheme="minorEastAsia"/>
          <w:sz w:val="32"/>
          <w:szCs w:val="32"/>
          <w:lang w:val="en-US"/>
        </w:rPr>
      </w:pPr>
      <w:r>
        <w:rPr>
          <w:sz w:val="32"/>
          <w:szCs w:val="32"/>
          <w:lang w:val="en-US"/>
        </w:rPr>
        <w:tab/>
      </w:r>
      <w:r>
        <w:rPr>
          <w:sz w:val="32"/>
          <w:szCs w:val="32"/>
          <w:lang w:val="en-US"/>
        </w:rPr>
        <w:tab/>
      </w:r>
      <w:r w:rsidR="002214F7">
        <w:rPr>
          <w:sz w:val="32"/>
          <w:szCs w:val="32"/>
          <w:lang w:val="en-US"/>
        </w:rPr>
        <w:t xml:space="preserve">   D    =    </w:t>
      </w:r>
      <m:oMath>
        <m:m>
          <m:mPr>
            <m:mcs>
              <m:mc>
                <m:mcPr>
                  <m:count m:val="3"/>
                  <m:mcJc m:val="center"/>
                </m:mcPr>
              </m:mc>
            </m:mcs>
            <m:ctrlPr>
              <w:rPr>
                <w:rFonts w:ascii="Cambria Math" w:hAnsi="Cambria Math"/>
                <w:i/>
                <w:sz w:val="32"/>
                <w:szCs w:val="32"/>
                <w:lang w:val="en-US"/>
              </w:rPr>
            </m:ctrlPr>
          </m:mPr>
          <m:mr>
            <m:e>
              <m:r>
                <w:rPr>
                  <w:rFonts w:ascii="Cambria Math" w:hAnsi="Cambria Math"/>
                  <w:sz w:val="32"/>
                  <w:szCs w:val="32"/>
                  <w:lang w:val="en-US"/>
                </w:rPr>
                <m:t>V</m:t>
              </m:r>
              <m:r>
                <w:rPr>
                  <w:rFonts w:ascii="Cambria Math" w:hAnsi="Cambria Math"/>
                  <w:sz w:val="32"/>
                  <w:szCs w:val="32"/>
                  <w:lang w:val="en-US"/>
                </w:rPr>
                <m:t>ar</m:t>
              </m:r>
              <m:d>
                <m:dPr>
                  <m:ctrlPr>
                    <w:rPr>
                      <w:rFonts w:ascii="Cambria Math" w:hAnsi="Cambria Math"/>
                      <w:i/>
                      <w:sz w:val="32"/>
                      <w:szCs w:val="32"/>
                      <w:lang w:val="en-US"/>
                    </w:rPr>
                  </m:ctrlPr>
                </m:dPr>
                <m:e>
                  <m:r>
                    <w:rPr>
                      <w:rFonts w:ascii="Cambria Math" w:hAnsi="Cambria Math"/>
                      <w:sz w:val="32"/>
                      <w:szCs w:val="32"/>
                      <w:lang w:val="en-US"/>
                    </w:rPr>
                    <m:t>x</m:t>
                  </m:r>
                </m:e>
              </m:d>
            </m:e>
            <m:e>
              <m:r>
                <w:rPr>
                  <w:rFonts w:ascii="Cambria Math" w:hAnsi="Cambria Math"/>
                  <w:sz w:val="32"/>
                  <w:szCs w:val="32"/>
                  <w:lang w:val="en-US"/>
                </w:rPr>
                <m:t>Cov(x,y)</m:t>
              </m:r>
            </m:e>
            <m:e>
              <m:r>
                <w:rPr>
                  <w:rFonts w:ascii="Cambria Math" w:hAnsi="Cambria Math"/>
                  <w:sz w:val="32"/>
                  <w:szCs w:val="32"/>
                  <w:lang w:val="en-US"/>
                </w:rPr>
                <m:t>Cov(x,z)</m:t>
              </m:r>
            </m:e>
          </m:mr>
          <m:mr>
            <m:e>
              <m:r>
                <w:rPr>
                  <w:rFonts w:ascii="Cambria Math" w:hAnsi="Cambria Math"/>
                  <w:sz w:val="32"/>
                  <w:szCs w:val="32"/>
                  <w:lang w:val="en-US"/>
                </w:rPr>
                <m:t>Cov(x,y)</m:t>
              </m:r>
            </m:e>
            <m:e>
              <m:r>
                <w:rPr>
                  <w:rFonts w:ascii="Cambria Math" w:hAnsi="Cambria Math"/>
                  <w:sz w:val="32"/>
                  <w:szCs w:val="32"/>
                  <w:lang w:val="en-US"/>
                </w:rPr>
                <m:t>V</m:t>
              </m:r>
              <m:r>
                <w:rPr>
                  <w:rFonts w:ascii="Cambria Math" w:hAnsi="Cambria Math"/>
                  <w:sz w:val="32"/>
                  <w:szCs w:val="32"/>
                  <w:lang w:val="en-US"/>
                </w:rPr>
                <m:t>ar(y)</m:t>
              </m:r>
            </m:e>
            <m:e>
              <m:r>
                <w:rPr>
                  <w:rFonts w:ascii="Cambria Math" w:hAnsi="Cambria Math"/>
                  <w:sz w:val="32"/>
                  <w:szCs w:val="32"/>
                  <w:lang w:val="en-US"/>
                </w:rPr>
                <m:t>Cov(y,z)</m:t>
              </m:r>
            </m:e>
          </m:mr>
          <m:mr>
            <m:e>
              <m:r>
                <w:rPr>
                  <w:rFonts w:ascii="Cambria Math" w:hAnsi="Cambria Math"/>
                  <w:sz w:val="32"/>
                  <w:szCs w:val="32"/>
                  <w:lang w:val="en-US"/>
                </w:rPr>
                <m:t>Cov(x,z)</m:t>
              </m:r>
            </m:e>
            <m:e>
              <m:r>
                <w:rPr>
                  <w:rFonts w:ascii="Cambria Math" w:hAnsi="Cambria Math"/>
                  <w:sz w:val="32"/>
                  <w:szCs w:val="32"/>
                  <w:lang w:val="en-US"/>
                </w:rPr>
                <m:t>Cov(y,z)</m:t>
              </m:r>
            </m:e>
            <m:e>
              <m:r>
                <w:rPr>
                  <w:rFonts w:ascii="Cambria Math" w:hAnsi="Cambria Math"/>
                  <w:sz w:val="32"/>
                  <w:szCs w:val="32"/>
                  <w:lang w:val="en-US"/>
                </w:rPr>
                <m:t>V</m:t>
              </m:r>
              <m:r>
                <w:rPr>
                  <w:rFonts w:ascii="Cambria Math" w:hAnsi="Cambria Math"/>
                  <w:sz w:val="32"/>
                  <w:szCs w:val="32"/>
                  <w:lang w:val="en-US"/>
                </w:rPr>
                <m:t>ar(z)</m:t>
              </m:r>
            </m:e>
          </m:mr>
        </m:m>
      </m:oMath>
      <w:r w:rsidR="002214F7">
        <w:rPr>
          <w:rFonts w:eastAsiaTheme="minorEastAsia"/>
          <w:sz w:val="32"/>
          <w:szCs w:val="32"/>
          <w:lang w:val="en-US"/>
        </w:rPr>
        <w:tab/>
      </w:r>
      <w:r w:rsidR="002214F7">
        <w:rPr>
          <w:rFonts w:eastAsiaTheme="minorEastAsia"/>
          <w:sz w:val="32"/>
          <w:szCs w:val="32"/>
          <w:lang w:val="en-US"/>
        </w:rPr>
        <w:tab/>
      </w:r>
      <w:r w:rsidR="002214F7">
        <w:rPr>
          <w:rFonts w:eastAsiaTheme="minorEastAsia"/>
          <w:sz w:val="32"/>
          <w:szCs w:val="32"/>
          <w:lang w:val="en-US"/>
        </w:rPr>
        <w:tab/>
        <w:t>(3)</w:t>
      </w:r>
    </w:p>
    <w:p w:rsidR="00C957BD" w:rsidRPr="00587C1C" w:rsidRDefault="00C957BD" w:rsidP="00424585">
      <w:pPr>
        <w:jc w:val="both"/>
        <w:rPr>
          <w:sz w:val="32"/>
          <w:szCs w:val="32"/>
          <w:lang w:val="en-US"/>
        </w:rPr>
      </w:pPr>
    </w:p>
    <w:p w:rsidR="00087480" w:rsidRPr="00D31D83" w:rsidRDefault="00087480" w:rsidP="00424585">
      <w:pPr>
        <w:jc w:val="both"/>
        <w:rPr>
          <w:sz w:val="28"/>
          <w:szCs w:val="32"/>
          <w:lang w:val="en-US"/>
        </w:rPr>
      </w:pPr>
      <w:r w:rsidRPr="00D31D83">
        <w:rPr>
          <w:sz w:val="28"/>
          <w:szCs w:val="32"/>
          <w:lang w:val="en-US"/>
        </w:rPr>
        <w:t>The steps involved in computing the covariance matrix for PCA are:</w:t>
      </w:r>
    </w:p>
    <w:p w:rsidR="00087480" w:rsidRPr="00D31D83" w:rsidRDefault="00087480" w:rsidP="00424585">
      <w:pPr>
        <w:jc w:val="both"/>
        <w:rPr>
          <w:sz w:val="28"/>
          <w:szCs w:val="32"/>
          <w:lang w:val="en-US"/>
        </w:rPr>
      </w:pPr>
      <w:r w:rsidRPr="00D31D83">
        <w:rPr>
          <w:sz w:val="28"/>
          <w:szCs w:val="32"/>
          <w:lang w:val="en-US"/>
        </w:rPr>
        <w:t xml:space="preserve">1. </w:t>
      </w:r>
      <w:r w:rsidR="005162C2" w:rsidRPr="00D31D83">
        <w:rPr>
          <w:sz w:val="28"/>
          <w:szCs w:val="32"/>
          <w:lang w:val="en-US"/>
        </w:rPr>
        <w:t>Centering the data:</w:t>
      </w:r>
      <w:r w:rsidRPr="00D31D83">
        <w:rPr>
          <w:sz w:val="28"/>
          <w:szCs w:val="32"/>
          <w:lang w:val="en-US"/>
        </w:rPr>
        <w:t xml:space="preserve"> Subtracting the mean of each variable from the respective data points, resulting in zero-mean variables.</w:t>
      </w:r>
    </w:p>
    <w:p w:rsidR="005162C2" w:rsidRDefault="00087480" w:rsidP="00424585">
      <w:pPr>
        <w:jc w:val="both"/>
        <w:rPr>
          <w:sz w:val="28"/>
          <w:szCs w:val="32"/>
          <w:lang w:val="en-US"/>
        </w:rPr>
      </w:pPr>
      <w:r w:rsidRPr="00D31D83">
        <w:rPr>
          <w:sz w:val="28"/>
          <w:szCs w:val="32"/>
          <w:lang w:val="en-US"/>
        </w:rPr>
        <w:t xml:space="preserve">2. </w:t>
      </w:r>
      <w:r w:rsidR="005162C2" w:rsidRPr="00D31D83">
        <w:rPr>
          <w:sz w:val="28"/>
          <w:szCs w:val="32"/>
          <w:lang w:val="en-US"/>
        </w:rPr>
        <w:t>Calculating the covariance:</w:t>
      </w:r>
      <w:r w:rsidRPr="00D31D83">
        <w:rPr>
          <w:sz w:val="28"/>
          <w:szCs w:val="32"/>
          <w:lang w:val="en-US"/>
        </w:rPr>
        <w:t xml:space="preserve"> Finding the average of the products of the differences between the values of two variables and their respective means. </w:t>
      </w:r>
      <w:r w:rsidR="005162C2" w:rsidRPr="00D31D83">
        <w:rPr>
          <w:sz w:val="28"/>
          <w:szCs w:val="32"/>
          <w:lang w:val="en-US"/>
        </w:rPr>
        <w:t xml:space="preserve">It can be calculated </w:t>
      </w:r>
      <w:r w:rsidR="00D31D83" w:rsidRPr="00D31D83">
        <w:rPr>
          <w:sz w:val="28"/>
          <w:szCs w:val="32"/>
          <w:lang w:val="en-US"/>
        </w:rPr>
        <w:t>as:</w:t>
      </w:r>
      <w:r w:rsidR="005162C2" w:rsidRPr="00D31D83">
        <w:rPr>
          <w:sz w:val="28"/>
          <w:szCs w:val="32"/>
          <w:lang w:val="en-US"/>
        </w:rPr>
        <w:t xml:space="preserve"> </w:t>
      </w:r>
    </w:p>
    <w:p w:rsidR="00C957BD" w:rsidRPr="00D31D83" w:rsidRDefault="00C957BD" w:rsidP="00424585">
      <w:pPr>
        <w:jc w:val="both"/>
        <w:rPr>
          <w:sz w:val="28"/>
          <w:szCs w:val="32"/>
          <w:lang w:val="en-US"/>
        </w:rPr>
      </w:pPr>
    </w:p>
    <w:p w:rsidR="00587C1C" w:rsidRDefault="005162C2" w:rsidP="00424585">
      <w:pPr>
        <w:jc w:val="both"/>
        <w:rPr>
          <w:rFonts w:eastAsiaTheme="minorEastAsia"/>
          <w:sz w:val="32"/>
          <w:szCs w:val="32"/>
          <w:lang w:val="en-US"/>
        </w:rPr>
      </w:pPr>
      <w:r>
        <w:rPr>
          <w:sz w:val="32"/>
          <w:szCs w:val="32"/>
          <w:lang w:val="en-US"/>
        </w:rPr>
        <w:tab/>
      </w:r>
      <w:r>
        <w:rPr>
          <w:sz w:val="32"/>
          <w:szCs w:val="32"/>
          <w:lang w:val="en-US"/>
        </w:rPr>
        <w:tab/>
        <w:t xml:space="preserve"> </w:t>
      </w:r>
      <w:r>
        <w:rPr>
          <w:sz w:val="32"/>
          <w:szCs w:val="32"/>
          <w:lang w:val="en-US"/>
        </w:rPr>
        <w:tab/>
      </w:r>
      <m:oMath>
        <m:r>
          <w:rPr>
            <w:rFonts w:ascii="Cambria Math" w:hAnsi="Cambria Math"/>
            <w:sz w:val="40"/>
            <w:szCs w:val="32"/>
            <w:lang w:val="en-US"/>
          </w:rPr>
          <m:t>Cov</m:t>
        </m:r>
        <m:d>
          <m:dPr>
            <m:ctrlPr>
              <w:rPr>
                <w:rFonts w:ascii="Cambria Math" w:hAnsi="Cambria Math"/>
                <w:i/>
                <w:sz w:val="36"/>
                <w:szCs w:val="32"/>
                <w:lang w:val="en-US"/>
              </w:rPr>
            </m:ctrlPr>
          </m:dPr>
          <m:e>
            <m:r>
              <w:rPr>
                <w:rFonts w:ascii="Cambria Math" w:hAnsi="Cambria Math"/>
                <w:sz w:val="36"/>
                <w:szCs w:val="32"/>
                <w:lang w:val="en-US"/>
              </w:rPr>
              <m:t>X,Y</m:t>
            </m:r>
          </m:e>
        </m:d>
        <m:r>
          <w:rPr>
            <w:rFonts w:ascii="Cambria Math" w:hAnsi="Cambria Math"/>
            <w:sz w:val="36"/>
            <w:szCs w:val="32"/>
            <w:lang w:val="en-US"/>
          </w:rPr>
          <m:t xml:space="preserve">= </m:t>
        </m:r>
        <m:f>
          <m:fPr>
            <m:ctrlPr>
              <w:rPr>
                <w:rFonts w:ascii="Cambria Math" w:hAnsi="Cambria Math"/>
                <w:i/>
                <w:sz w:val="36"/>
                <w:szCs w:val="32"/>
                <w:lang w:val="en-US"/>
              </w:rPr>
            </m:ctrlPr>
          </m:fPr>
          <m:num>
            <m:nary>
              <m:naryPr>
                <m:chr m:val="∑"/>
                <m:limLoc m:val="undOvr"/>
                <m:ctrlPr>
                  <w:rPr>
                    <w:rFonts w:ascii="Cambria Math" w:hAnsi="Cambria Math"/>
                    <w:i/>
                    <w:sz w:val="36"/>
                    <w:szCs w:val="32"/>
                    <w:lang w:val="en-US"/>
                  </w:rPr>
                </m:ctrlPr>
              </m:naryPr>
              <m:sub>
                <m:r>
                  <w:rPr>
                    <w:rFonts w:ascii="Cambria Math" w:hAnsi="Cambria Math"/>
                    <w:sz w:val="36"/>
                    <w:szCs w:val="32"/>
                    <w:lang w:val="en-US"/>
                  </w:rPr>
                  <m:t>i=1</m:t>
                </m:r>
              </m:sub>
              <m:sup>
                <m:r>
                  <w:rPr>
                    <w:rFonts w:ascii="Cambria Math" w:hAnsi="Cambria Math"/>
                    <w:sz w:val="36"/>
                    <w:szCs w:val="32"/>
                    <w:lang w:val="en-US"/>
                  </w:rPr>
                  <m:t>n</m:t>
                </m:r>
              </m:sup>
              <m:e>
                <m:d>
                  <m:dPr>
                    <m:ctrlPr>
                      <w:rPr>
                        <w:rFonts w:ascii="Cambria Math" w:hAnsi="Cambria Math"/>
                        <w:i/>
                        <w:sz w:val="36"/>
                        <w:szCs w:val="32"/>
                        <w:lang w:val="en-US"/>
                      </w:rPr>
                    </m:ctrlPr>
                  </m:dPr>
                  <m:e>
                    <m:r>
                      <w:rPr>
                        <w:rFonts w:ascii="Cambria Math" w:hAnsi="Cambria Math"/>
                        <w:sz w:val="36"/>
                        <w:szCs w:val="32"/>
                        <w:lang w:val="en-US"/>
                      </w:rPr>
                      <m:t>Xi-</m:t>
                    </m:r>
                    <m:acc>
                      <m:accPr>
                        <m:chr m:val="̅"/>
                        <m:ctrlPr>
                          <w:rPr>
                            <w:rFonts w:ascii="Cambria Math" w:hAnsi="Cambria Math"/>
                            <w:i/>
                            <w:sz w:val="36"/>
                            <w:szCs w:val="32"/>
                            <w:lang w:val="en-US"/>
                          </w:rPr>
                        </m:ctrlPr>
                      </m:accPr>
                      <m:e>
                        <m:r>
                          <w:rPr>
                            <w:rFonts w:ascii="Cambria Math" w:hAnsi="Cambria Math"/>
                            <w:sz w:val="36"/>
                            <w:szCs w:val="32"/>
                            <w:lang w:val="en-US"/>
                          </w:rPr>
                          <m:t>X</m:t>
                        </m:r>
                      </m:e>
                    </m:acc>
                  </m:e>
                </m:d>
                <m:r>
                  <w:rPr>
                    <w:rFonts w:ascii="Cambria Math" w:hAnsi="Cambria Math"/>
                    <w:sz w:val="36"/>
                    <w:szCs w:val="32"/>
                    <w:lang w:val="en-US"/>
                  </w:rPr>
                  <m:t>(Yi-</m:t>
                </m:r>
                <m:acc>
                  <m:accPr>
                    <m:chr m:val="̅"/>
                    <m:ctrlPr>
                      <w:rPr>
                        <w:rFonts w:ascii="Cambria Math" w:hAnsi="Cambria Math"/>
                        <w:i/>
                        <w:sz w:val="36"/>
                        <w:szCs w:val="32"/>
                        <w:lang w:val="en-US"/>
                      </w:rPr>
                    </m:ctrlPr>
                  </m:accPr>
                  <m:e>
                    <m:r>
                      <w:rPr>
                        <w:rFonts w:ascii="Cambria Math" w:hAnsi="Cambria Math"/>
                        <w:sz w:val="36"/>
                        <w:szCs w:val="32"/>
                        <w:lang w:val="en-US"/>
                      </w:rPr>
                      <m:t>Y</m:t>
                    </m:r>
                  </m:e>
                </m:acc>
                <m:r>
                  <w:rPr>
                    <w:rFonts w:ascii="Cambria Math" w:hAnsi="Cambria Math"/>
                    <w:sz w:val="36"/>
                    <w:szCs w:val="32"/>
                    <w:lang w:val="en-US"/>
                  </w:rPr>
                  <m:t>)</m:t>
                </m:r>
              </m:e>
            </m:nary>
          </m:num>
          <m:den>
            <m:r>
              <w:rPr>
                <w:rFonts w:ascii="Cambria Math" w:hAnsi="Cambria Math"/>
                <w:sz w:val="36"/>
                <w:szCs w:val="32"/>
                <w:lang w:val="en-US"/>
              </w:rPr>
              <m:t>n-1</m:t>
            </m:r>
          </m:den>
        </m:f>
      </m:oMath>
      <w:r w:rsidR="002214F7">
        <w:rPr>
          <w:rFonts w:eastAsiaTheme="minorEastAsia"/>
          <w:sz w:val="36"/>
          <w:szCs w:val="32"/>
          <w:lang w:val="en-US"/>
        </w:rPr>
        <w:t xml:space="preserve"> </w:t>
      </w:r>
      <w:r w:rsidR="002214F7">
        <w:rPr>
          <w:rFonts w:eastAsiaTheme="minorEastAsia"/>
          <w:sz w:val="36"/>
          <w:szCs w:val="32"/>
          <w:lang w:val="en-US"/>
        </w:rPr>
        <w:tab/>
      </w:r>
      <w:r w:rsidR="002214F7">
        <w:rPr>
          <w:rFonts w:eastAsiaTheme="minorEastAsia"/>
          <w:sz w:val="36"/>
          <w:szCs w:val="32"/>
          <w:lang w:val="en-US"/>
        </w:rPr>
        <w:tab/>
        <w:t>(4)</w:t>
      </w:r>
    </w:p>
    <w:p w:rsidR="00C957BD" w:rsidRPr="00087480" w:rsidRDefault="00C957BD" w:rsidP="00424585">
      <w:pPr>
        <w:jc w:val="both"/>
        <w:rPr>
          <w:sz w:val="32"/>
          <w:szCs w:val="32"/>
          <w:lang w:val="en-US"/>
        </w:rPr>
      </w:pPr>
    </w:p>
    <w:p w:rsidR="00587C1C" w:rsidRPr="00D31D83" w:rsidRDefault="00087480" w:rsidP="00424585">
      <w:pPr>
        <w:jc w:val="both"/>
        <w:rPr>
          <w:sz w:val="28"/>
          <w:szCs w:val="32"/>
          <w:lang w:val="en-US"/>
        </w:rPr>
      </w:pPr>
      <w:r w:rsidRPr="00D31D83">
        <w:rPr>
          <w:sz w:val="28"/>
          <w:szCs w:val="32"/>
          <w:lang w:val="en-US"/>
        </w:rPr>
        <w:t xml:space="preserve">3. </w:t>
      </w:r>
      <w:r w:rsidR="005162C2" w:rsidRPr="00D31D83">
        <w:rPr>
          <w:sz w:val="28"/>
          <w:szCs w:val="32"/>
          <w:lang w:val="en-US"/>
        </w:rPr>
        <w:t xml:space="preserve">Matrix representation: </w:t>
      </w:r>
      <w:r w:rsidRPr="00D31D83">
        <w:rPr>
          <w:sz w:val="28"/>
          <w:szCs w:val="32"/>
          <w:lang w:val="en-US"/>
        </w:rPr>
        <w:t>Collecting these covariance values into a matrix where the diagonal elements represent the variance of each variable, and the off-diagonal elements represent the cov</w:t>
      </w:r>
      <w:r w:rsidR="005162C2" w:rsidRPr="00D31D83">
        <w:rPr>
          <w:sz w:val="28"/>
          <w:szCs w:val="32"/>
          <w:lang w:val="en-US"/>
        </w:rPr>
        <w:t>ariance between variable pairs.</w:t>
      </w:r>
    </w:p>
    <w:p w:rsidR="005162C2" w:rsidRPr="00087480" w:rsidRDefault="005162C2" w:rsidP="00424585">
      <w:pPr>
        <w:jc w:val="both"/>
        <w:rPr>
          <w:sz w:val="32"/>
          <w:szCs w:val="32"/>
          <w:lang w:val="en-US"/>
        </w:rPr>
      </w:pPr>
    </w:p>
    <w:p w:rsidR="00087480" w:rsidRDefault="00087480" w:rsidP="00424585">
      <w:pPr>
        <w:jc w:val="both"/>
        <w:rPr>
          <w:sz w:val="32"/>
          <w:szCs w:val="32"/>
          <w:lang w:val="en-US"/>
        </w:rPr>
      </w:pPr>
      <w:r w:rsidRPr="00D31D83">
        <w:rPr>
          <w:sz w:val="28"/>
          <w:szCs w:val="32"/>
          <w:lang w:val="en-US"/>
        </w:rPr>
        <w:t xml:space="preserve">The covariance matrix provides essential information for PCA by indicating the strength and direction of relationships between variables. In PCA, the principal components are derived from the eigenvectors and eigenvalues of this </w:t>
      </w:r>
      <w:r w:rsidRPr="00D31D83">
        <w:rPr>
          <w:sz w:val="28"/>
          <w:szCs w:val="32"/>
          <w:lang w:val="en-US"/>
        </w:rPr>
        <w:lastRenderedPageBreak/>
        <w:t>covariance matrix. The eigenvectors represent the directions of maximum variance (principal components), and the corresponding eigenvalues signify the magnitude of variance in those directions</w:t>
      </w:r>
      <w:r w:rsidRPr="00087480">
        <w:rPr>
          <w:sz w:val="32"/>
          <w:szCs w:val="32"/>
          <w:lang w:val="en-US"/>
        </w:rPr>
        <w:t>.</w:t>
      </w:r>
    </w:p>
    <w:p w:rsidR="00587C1C" w:rsidRDefault="00587C1C" w:rsidP="00424585">
      <w:pPr>
        <w:jc w:val="both"/>
        <w:rPr>
          <w:sz w:val="32"/>
          <w:szCs w:val="32"/>
          <w:lang w:val="en-US"/>
        </w:rPr>
      </w:pPr>
    </w:p>
    <w:p w:rsidR="00587C1C" w:rsidRPr="00B67D67" w:rsidRDefault="002D5CCE" w:rsidP="00424585">
      <w:pPr>
        <w:jc w:val="both"/>
        <w:rPr>
          <w:b/>
          <w:sz w:val="32"/>
          <w:szCs w:val="32"/>
          <w:lang w:val="en-US"/>
        </w:rPr>
      </w:pPr>
      <w:r w:rsidRPr="00B67D67">
        <w:rPr>
          <w:b/>
          <w:sz w:val="32"/>
          <w:szCs w:val="32"/>
          <w:lang w:val="en-US"/>
        </w:rPr>
        <w:t xml:space="preserve">4.2.3. </w:t>
      </w:r>
      <w:r w:rsidR="00587C1C" w:rsidRPr="00B67D67">
        <w:rPr>
          <w:b/>
          <w:sz w:val="32"/>
          <w:szCs w:val="32"/>
          <w:lang w:val="en-US"/>
        </w:rPr>
        <w:t xml:space="preserve">Principal </w:t>
      </w:r>
      <w:r w:rsidR="00D31D83" w:rsidRPr="00B67D67">
        <w:rPr>
          <w:b/>
          <w:sz w:val="32"/>
          <w:szCs w:val="32"/>
          <w:lang w:val="en-US"/>
        </w:rPr>
        <w:t>Components:</w:t>
      </w:r>
      <w:r w:rsidR="00587C1C" w:rsidRPr="00B67D67">
        <w:rPr>
          <w:b/>
          <w:sz w:val="32"/>
          <w:szCs w:val="32"/>
          <w:lang w:val="en-US"/>
        </w:rPr>
        <w:t xml:space="preserve"> </w:t>
      </w:r>
    </w:p>
    <w:p w:rsidR="00587C1C" w:rsidRPr="00D31D83" w:rsidRDefault="00587C1C" w:rsidP="00424585">
      <w:pPr>
        <w:jc w:val="both"/>
        <w:rPr>
          <w:sz w:val="28"/>
          <w:szCs w:val="32"/>
          <w:lang w:val="en-US"/>
        </w:rPr>
      </w:pPr>
      <w:r w:rsidRPr="00D31D83">
        <w:rPr>
          <w:sz w:val="28"/>
          <w:szCs w:val="32"/>
          <w:lang w:val="en-US"/>
        </w:rPr>
        <w:t xml:space="preserve">Eigenvectors and eigenvalues serve as fundamental mathematical elements used to derive principal components from the covariance matrix. Before </w:t>
      </w:r>
      <w:r w:rsidR="00D31D83">
        <w:rPr>
          <w:sz w:val="28"/>
          <w:szCs w:val="32"/>
          <w:lang w:val="en-US"/>
        </w:rPr>
        <w:t>going</w:t>
      </w:r>
      <w:r w:rsidRPr="00D31D83">
        <w:rPr>
          <w:sz w:val="28"/>
          <w:szCs w:val="32"/>
          <w:lang w:val="en-US"/>
        </w:rPr>
        <w:t xml:space="preserve"> into these mathematical concepts, let's grasp the essence of principal components.</w:t>
      </w:r>
    </w:p>
    <w:p w:rsidR="00587C1C" w:rsidRDefault="00587C1C" w:rsidP="00424585">
      <w:pPr>
        <w:jc w:val="both"/>
        <w:rPr>
          <w:sz w:val="32"/>
          <w:szCs w:val="32"/>
          <w:lang w:val="en-US"/>
        </w:rPr>
      </w:pPr>
      <w:r w:rsidRPr="00D31D83">
        <w:rPr>
          <w:sz w:val="28"/>
          <w:szCs w:val="32"/>
          <w:lang w:val="en-US"/>
        </w:rPr>
        <w:t>Principal components represent novel variables derived as linear blends of the original variables. These combinations are meticulously formulated to ensure the new variables, or principal components, lack correlations among themselves while encapsulating the bulk of the information present in the original variables. In essence, even though a 10-dimensional dataset generates 10 principal components, PCA endeavors to encapsulate the maximum information in the initial components, sequentially accommodating residual information in subsequent components. This approach is akin to the representation depicted in the scree plot showcased below.</w:t>
      </w:r>
    </w:p>
    <w:p w:rsidR="00D31D83" w:rsidRDefault="00D31D83" w:rsidP="00424585">
      <w:pPr>
        <w:jc w:val="both"/>
        <w:rPr>
          <w:sz w:val="32"/>
          <w:szCs w:val="32"/>
          <w:lang w:val="en-US"/>
        </w:rPr>
      </w:pPr>
      <w:r w:rsidRPr="00C957BD">
        <w:rPr>
          <w:sz w:val="28"/>
          <w:szCs w:val="32"/>
          <w:lang w:val="en-US"/>
        </w:rPr>
        <w:t>In our case, we have reduced the dimensions of our data from 274 variables to 4 variables or let’s say 4 principal component, where each maximum data is variance is retained by first pc and rest of them will store the same in decreasing order.</w:t>
      </w:r>
    </w:p>
    <w:p w:rsidR="00D31D83" w:rsidRDefault="002D5CCE" w:rsidP="00424585">
      <w:pPr>
        <w:jc w:val="both"/>
        <w:rPr>
          <w:sz w:val="32"/>
          <w:szCs w:val="32"/>
          <w:lang w:val="en-US"/>
        </w:rPr>
      </w:pPr>
      <w:r w:rsidRPr="002D5CCE">
        <w:rPr>
          <w:sz w:val="32"/>
          <w:szCs w:val="32"/>
          <w:lang w:val="en-US"/>
        </w:rPr>
        <w:lastRenderedPageBreak/>
        <w:drawing>
          <wp:inline distT="0" distB="0" distL="0" distR="0" wp14:anchorId="27294870" wp14:editId="5C44003C">
            <wp:extent cx="5464629" cy="4338527"/>
            <wp:effectExtent l="0" t="0" r="317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3964" cy="4353877"/>
                    </a:xfrm>
                    <a:prstGeom prst="rect">
                      <a:avLst/>
                    </a:prstGeom>
                  </pic:spPr>
                </pic:pic>
              </a:graphicData>
            </a:graphic>
          </wp:inline>
        </w:drawing>
      </w:r>
      <w:r w:rsidRPr="002D5CCE">
        <w:rPr>
          <w:sz w:val="32"/>
          <w:szCs w:val="32"/>
          <w:lang w:val="en-US"/>
        </w:rPr>
        <w:t xml:space="preserve"> </w:t>
      </w:r>
    </w:p>
    <w:p w:rsidR="00C957BD" w:rsidRPr="00C957BD" w:rsidRDefault="00C957BD" w:rsidP="00424585">
      <w:pPr>
        <w:jc w:val="both"/>
        <w:rPr>
          <w:sz w:val="24"/>
          <w:szCs w:val="32"/>
          <w:lang w:val="en-US"/>
        </w:rPr>
      </w:pPr>
      <w:r w:rsidRPr="00C957BD">
        <w:rPr>
          <w:sz w:val="24"/>
          <w:szCs w:val="32"/>
          <w:lang w:val="en-US"/>
        </w:rPr>
        <w:tab/>
      </w:r>
      <w:r w:rsidRPr="00C957BD">
        <w:rPr>
          <w:sz w:val="24"/>
          <w:szCs w:val="32"/>
          <w:lang w:val="en-US"/>
        </w:rPr>
        <w:tab/>
      </w:r>
      <w:r>
        <w:rPr>
          <w:sz w:val="24"/>
          <w:szCs w:val="32"/>
          <w:lang w:val="en-US"/>
        </w:rPr>
        <w:tab/>
        <w:t xml:space="preserve">    </w:t>
      </w:r>
      <w:r w:rsidRPr="00C957BD">
        <w:rPr>
          <w:sz w:val="24"/>
          <w:szCs w:val="32"/>
          <w:lang w:val="en-US"/>
        </w:rPr>
        <w:t>Plot1. Scattering of principal components</w:t>
      </w:r>
    </w:p>
    <w:p w:rsidR="00C957BD" w:rsidRDefault="00C957BD" w:rsidP="00424585">
      <w:pPr>
        <w:jc w:val="both"/>
        <w:rPr>
          <w:sz w:val="32"/>
          <w:szCs w:val="32"/>
          <w:lang w:val="en-US"/>
        </w:rPr>
      </w:pPr>
    </w:p>
    <w:p w:rsidR="002D5CCE" w:rsidRPr="00C957BD" w:rsidRDefault="002D5CCE" w:rsidP="00424585">
      <w:pPr>
        <w:jc w:val="both"/>
        <w:rPr>
          <w:sz w:val="28"/>
          <w:szCs w:val="32"/>
          <w:lang w:val="en-US"/>
        </w:rPr>
      </w:pPr>
      <w:r w:rsidRPr="00C957BD">
        <w:rPr>
          <w:sz w:val="28"/>
          <w:szCs w:val="32"/>
          <w:lang w:val="en-US"/>
        </w:rPr>
        <w:t xml:space="preserve">The above plots </w:t>
      </w:r>
      <w:proofErr w:type="gramStart"/>
      <w:r w:rsidRPr="00C957BD">
        <w:rPr>
          <w:sz w:val="28"/>
          <w:szCs w:val="32"/>
          <w:lang w:val="en-US"/>
        </w:rPr>
        <w:t>shows</w:t>
      </w:r>
      <w:proofErr w:type="gramEnd"/>
      <w:r w:rsidRPr="00C957BD">
        <w:rPr>
          <w:sz w:val="28"/>
          <w:szCs w:val="32"/>
          <w:lang w:val="en-US"/>
        </w:rPr>
        <w:t xml:space="preserve"> the scattering of first and second principal </w:t>
      </w:r>
      <w:r w:rsidR="00C957BD" w:rsidRPr="00C957BD">
        <w:rPr>
          <w:sz w:val="28"/>
          <w:szCs w:val="32"/>
          <w:lang w:val="en-US"/>
        </w:rPr>
        <w:t>components. Here</w:t>
      </w:r>
      <w:r w:rsidRPr="00C957BD">
        <w:rPr>
          <w:sz w:val="28"/>
          <w:szCs w:val="32"/>
          <w:lang w:val="en-US"/>
        </w:rPr>
        <w:t xml:space="preserve">, I have created a plot of 1000 samples spread over 2 dimensions, each with values distributed around 0 (mean) with a standard deviation of </w:t>
      </w:r>
      <w:proofErr w:type="gramStart"/>
      <w:r w:rsidRPr="00C957BD">
        <w:rPr>
          <w:sz w:val="28"/>
          <w:szCs w:val="32"/>
          <w:lang w:val="en-US"/>
        </w:rPr>
        <w:t>1.</w:t>
      </w:r>
      <w:r w:rsidR="00C957BD" w:rsidRPr="00C957BD">
        <w:rPr>
          <w:sz w:val="28"/>
          <w:szCs w:val="32"/>
          <w:lang w:val="en-US"/>
        </w:rPr>
        <w:t>The</w:t>
      </w:r>
      <w:proofErr w:type="gramEnd"/>
      <w:r w:rsidR="00C957BD" w:rsidRPr="00C957BD">
        <w:rPr>
          <w:sz w:val="28"/>
          <w:szCs w:val="32"/>
          <w:lang w:val="en-US"/>
        </w:rPr>
        <w:t xml:space="preserve"> range of values can vary, but the majority of the values fall within approximately -3 to +3 standard deviations from the mean for a standard normal distribution.</w:t>
      </w:r>
    </w:p>
    <w:p w:rsidR="00C957BD" w:rsidRPr="00C957BD" w:rsidRDefault="00C957BD" w:rsidP="00C957BD">
      <w:pPr>
        <w:jc w:val="both"/>
        <w:rPr>
          <w:sz w:val="28"/>
          <w:szCs w:val="32"/>
          <w:lang w:val="en-US"/>
        </w:rPr>
      </w:pPr>
    </w:p>
    <w:p w:rsidR="00C957BD" w:rsidRPr="00C957BD" w:rsidRDefault="00C957BD" w:rsidP="00C957BD">
      <w:pPr>
        <w:jc w:val="both"/>
        <w:rPr>
          <w:sz w:val="28"/>
          <w:szCs w:val="32"/>
          <w:lang w:val="en-US"/>
        </w:rPr>
      </w:pPr>
      <w:r w:rsidRPr="00C957BD">
        <w:rPr>
          <w:sz w:val="28"/>
          <w:szCs w:val="32"/>
          <w:lang w:val="en-US"/>
        </w:rPr>
        <w:t xml:space="preserve">The variance stored by the principal components is as follows: </w:t>
      </w:r>
    </w:p>
    <w:p w:rsidR="00C957BD" w:rsidRPr="00C957BD" w:rsidRDefault="00C957BD" w:rsidP="00C957BD">
      <w:pPr>
        <w:jc w:val="both"/>
        <w:rPr>
          <w:sz w:val="28"/>
          <w:szCs w:val="32"/>
          <w:lang w:val="en-US"/>
        </w:rPr>
      </w:pPr>
      <w:r w:rsidRPr="00C957BD">
        <w:rPr>
          <w:sz w:val="28"/>
          <w:szCs w:val="32"/>
          <w:highlight w:val="lightGray"/>
          <w:lang w:val="en-US"/>
        </w:rPr>
        <w:t>array ([0.52331883, 0.33437727, 0.0761982, 0.03467531])</w:t>
      </w:r>
    </w:p>
    <w:p w:rsidR="00C957BD" w:rsidRPr="00C957BD" w:rsidRDefault="00C957BD" w:rsidP="00C957BD">
      <w:pPr>
        <w:jc w:val="both"/>
        <w:rPr>
          <w:sz w:val="28"/>
          <w:szCs w:val="28"/>
          <w:lang w:val="en-US"/>
        </w:rPr>
      </w:pPr>
      <w:r w:rsidRPr="00C957BD">
        <w:rPr>
          <w:sz w:val="28"/>
          <w:szCs w:val="28"/>
          <w:lang w:val="en-US"/>
        </w:rPr>
        <w:t>in plot2, it can be seen that how the variance varies across the next principal components. This percentage represent the relative importance of each principal component in capturing the overall variance present in the data.</w:t>
      </w:r>
    </w:p>
    <w:p w:rsidR="00C957BD" w:rsidRDefault="00C957BD" w:rsidP="00424585">
      <w:pPr>
        <w:jc w:val="both"/>
        <w:rPr>
          <w:sz w:val="32"/>
          <w:szCs w:val="32"/>
          <w:lang w:val="en-US"/>
        </w:rPr>
      </w:pPr>
    </w:p>
    <w:p w:rsidR="002D5CCE" w:rsidRDefault="002D5CCE" w:rsidP="00424585">
      <w:pPr>
        <w:jc w:val="both"/>
        <w:rPr>
          <w:sz w:val="32"/>
          <w:szCs w:val="32"/>
          <w:lang w:val="en-US"/>
        </w:rPr>
      </w:pPr>
      <w:r w:rsidRPr="002D5CCE">
        <w:rPr>
          <w:sz w:val="32"/>
          <w:szCs w:val="32"/>
          <w:lang w:val="en-US"/>
        </w:rPr>
        <w:lastRenderedPageBreak/>
        <w:drawing>
          <wp:inline distT="0" distB="0" distL="0" distR="0" wp14:anchorId="32DF9F4B" wp14:editId="59D7A9F4">
            <wp:extent cx="5731510" cy="45370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37075"/>
                    </a:xfrm>
                    <a:prstGeom prst="rect">
                      <a:avLst/>
                    </a:prstGeom>
                  </pic:spPr>
                </pic:pic>
              </a:graphicData>
            </a:graphic>
          </wp:inline>
        </w:drawing>
      </w:r>
    </w:p>
    <w:p w:rsidR="00C957BD" w:rsidRPr="00C957BD" w:rsidRDefault="00C957BD" w:rsidP="00C957BD">
      <w:pPr>
        <w:jc w:val="both"/>
        <w:rPr>
          <w:sz w:val="24"/>
          <w:szCs w:val="32"/>
          <w:lang w:val="en-US"/>
        </w:rPr>
      </w:pPr>
      <w:r>
        <w:rPr>
          <w:sz w:val="32"/>
          <w:szCs w:val="32"/>
          <w:lang w:val="en-US"/>
        </w:rPr>
        <w:tab/>
      </w:r>
      <w:r>
        <w:rPr>
          <w:sz w:val="32"/>
          <w:szCs w:val="32"/>
          <w:lang w:val="en-US"/>
        </w:rPr>
        <w:tab/>
      </w:r>
      <w:r>
        <w:rPr>
          <w:sz w:val="32"/>
          <w:szCs w:val="32"/>
          <w:lang w:val="en-US"/>
        </w:rPr>
        <w:tab/>
      </w:r>
      <w:r>
        <w:rPr>
          <w:sz w:val="24"/>
          <w:szCs w:val="32"/>
          <w:lang w:val="en-US"/>
        </w:rPr>
        <w:tab/>
      </w:r>
      <w:r w:rsidRPr="00C957BD">
        <w:rPr>
          <w:sz w:val="24"/>
          <w:szCs w:val="32"/>
          <w:lang w:val="en-US"/>
        </w:rPr>
        <w:t xml:space="preserve">Plot1. </w:t>
      </w:r>
      <w:r>
        <w:rPr>
          <w:sz w:val="24"/>
          <w:szCs w:val="32"/>
          <w:lang w:val="en-US"/>
        </w:rPr>
        <w:t>Variance</w:t>
      </w:r>
      <w:r w:rsidRPr="00C957BD">
        <w:rPr>
          <w:sz w:val="24"/>
          <w:szCs w:val="32"/>
          <w:lang w:val="en-US"/>
        </w:rPr>
        <w:t xml:space="preserve"> of principal components</w:t>
      </w:r>
    </w:p>
    <w:p w:rsidR="00C957BD" w:rsidRDefault="00C957BD" w:rsidP="00424585">
      <w:pPr>
        <w:jc w:val="both"/>
        <w:rPr>
          <w:sz w:val="32"/>
          <w:szCs w:val="32"/>
          <w:lang w:val="en-US"/>
        </w:rPr>
      </w:pPr>
    </w:p>
    <w:p w:rsidR="00587C1C" w:rsidRPr="00B67D67" w:rsidRDefault="002D5CCE" w:rsidP="00424585">
      <w:pPr>
        <w:jc w:val="both"/>
        <w:rPr>
          <w:sz w:val="36"/>
          <w:szCs w:val="32"/>
          <w:lang w:val="en-US"/>
        </w:rPr>
      </w:pPr>
      <w:r w:rsidRPr="00B67D67">
        <w:rPr>
          <w:b/>
          <w:sz w:val="40"/>
          <w:szCs w:val="32"/>
          <w:lang w:val="en-US"/>
        </w:rPr>
        <w:t xml:space="preserve">4.3. </w:t>
      </w:r>
      <w:r w:rsidR="007072B0" w:rsidRPr="00B67D67">
        <w:rPr>
          <w:b/>
          <w:sz w:val="40"/>
          <w:szCs w:val="32"/>
          <w:lang w:val="en-US"/>
        </w:rPr>
        <w:t xml:space="preserve">Discrete Cosine </w:t>
      </w:r>
      <w:r w:rsidR="00C957BD" w:rsidRPr="00B67D67">
        <w:rPr>
          <w:b/>
          <w:sz w:val="40"/>
          <w:szCs w:val="32"/>
          <w:lang w:val="en-US"/>
        </w:rPr>
        <w:t>Transform</w:t>
      </w:r>
      <w:r w:rsidR="00C957BD" w:rsidRPr="00B67D67">
        <w:rPr>
          <w:sz w:val="40"/>
          <w:szCs w:val="32"/>
          <w:lang w:val="en-US"/>
        </w:rPr>
        <w:t>:</w:t>
      </w:r>
      <w:r w:rsidR="007072B0" w:rsidRPr="00B67D67">
        <w:rPr>
          <w:sz w:val="36"/>
          <w:szCs w:val="32"/>
          <w:lang w:val="en-US"/>
        </w:rPr>
        <w:t xml:space="preserve"> </w:t>
      </w:r>
    </w:p>
    <w:p w:rsidR="007072B0" w:rsidRPr="00350F51" w:rsidRDefault="007072B0" w:rsidP="00424585">
      <w:pPr>
        <w:jc w:val="both"/>
        <w:rPr>
          <w:sz w:val="28"/>
          <w:szCs w:val="32"/>
          <w:lang w:val="en-US"/>
        </w:rPr>
      </w:pPr>
      <w:r w:rsidRPr="00C957BD">
        <w:rPr>
          <w:sz w:val="28"/>
          <w:szCs w:val="32"/>
          <w:lang w:val="en-US"/>
        </w:rPr>
        <w:t>The Discrete Cosine Transform (DCT) is a mathematical technique used to compress Phasor Measurement</w:t>
      </w:r>
      <w:r w:rsidR="00350F51">
        <w:rPr>
          <w:sz w:val="28"/>
          <w:szCs w:val="32"/>
          <w:lang w:val="en-US"/>
        </w:rPr>
        <w:t xml:space="preserve"> Unit (PMU) data. </w:t>
      </w:r>
      <w:r w:rsidRPr="00C957BD">
        <w:rPr>
          <w:sz w:val="28"/>
          <w:szCs w:val="32"/>
          <w:lang w:val="en-US"/>
        </w:rPr>
        <w:t>DCT is ap</w:t>
      </w:r>
      <w:r w:rsidR="00350F51">
        <w:rPr>
          <w:sz w:val="28"/>
          <w:szCs w:val="32"/>
          <w:lang w:val="en-US"/>
        </w:rPr>
        <w:t>plied for PMU data compression in the following way:</w:t>
      </w:r>
    </w:p>
    <w:p w:rsidR="007072B0" w:rsidRPr="00350F51" w:rsidRDefault="007072B0" w:rsidP="00424585">
      <w:pPr>
        <w:jc w:val="both"/>
        <w:rPr>
          <w:sz w:val="28"/>
          <w:szCs w:val="32"/>
          <w:lang w:val="en-US"/>
        </w:rPr>
      </w:pPr>
      <w:r w:rsidRPr="00350F51">
        <w:rPr>
          <w:sz w:val="28"/>
          <w:szCs w:val="32"/>
          <w:lang w:val="en-US"/>
        </w:rPr>
        <w:t>1. D</w:t>
      </w:r>
      <w:r w:rsidR="00C84526" w:rsidRPr="00350F51">
        <w:rPr>
          <w:sz w:val="28"/>
          <w:szCs w:val="32"/>
          <w:lang w:val="en-US"/>
        </w:rPr>
        <w:t>CT as a Compression Technique:</w:t>
      </w:r>
    </w:p>
    <w:p w:rsidR="007072B0" w:rsidRPr="007072B0" w:rsidRDefault="007072B0" w:rsidP="00424585">
      <w:pPr>
        <w:jc w:val="both"/>
        <w:rPr>
          <w:sz w:val="32"/>
          <w:szCs w:val="32"/>
          <w:lang w:val="en-US"/>
        </w:rPr>
      </w:pPr>
      <w:r w:rsidRPr="00350F51">
        <w:rPr>
          <w:sz w:val="28"/>
          <w:szCs w:val="32"/>
          <w:lang w:val="en-US"/>
        </w:rPr>
        <w:t xml:space="preserve">   - </w:t>
      </w:r>
      <w:r w:rsidR="00C84526" w:rsidRPr="00350F51">
        <w:rPr>
          <w:sz w:val="28"/>
          <w:szCs w:val="32"/>
          <w:lang w:val="en-US"/>
        </w:rPr>
        <w:t>Transform-Based Method:</w:t>
      </w:r>
      <w:r w:rsidRPr="00350F51">
        <w:rPr>
          <w:sz w:val="28"/>
          <w:szCs w:val="32"/>
          <w:lang w:val="en-US"/>
        </w:rPr>
        <w:t xml:space="preserve"> DCT is a signal processing technique that converts a signal from its original domain (e.g., time domain) into the frequency domain</w:t>
      </w:r>
      <w:r w:rsidRPr="007072B0">
        <w:rPr>
          <w:sz w:val="32"/>
          <w:szCs w:val="32"/>
          <w:lang w:val="en-US"/>
        </w:rPr>
        <w:t>.</w:t>
      </w:r>
    </w:p>
    <w:p w:rsidR="007072B0" w:rsidRPr="00350F51" w:rsidRDefault="007072B0" w:rsidP="00424585">
      <w:pPr>
        <w:jc w:val="both"/>
        <w:rPr>
          <w:sz w:val="28"/>
          <w:szCs w:val="32"/>
          <w:lang w:val="en-US"/>
        </w:rPr>
      </w:pPr>
      <w:r w:rsidRPr="007072B0">
        <w:rPr>
          <w:sz w:val="32"/>
          <w:szCs w:val="32"/>
          <w:lang w:val="en-US"/>
        </w:rPr>
        <w:t xml:space="preserve">   </w:t>
      </w:r>
      <w:r w:rsidRPr="00350F51">
        <w:rPr>
          <w:sz w:val="28"/>
          <w:szCs w:val="32"/>
          <w:lang w:val="en-US"/>
        </w:rPr>
        <w:t xml:space="preserve">- </w:t>
      </w:r>
      <w:r w:rsidR="00C84526" w:rsidRPr="00350F51">
        <w:rPr>
          <w:sz w:val="28"/>
          <w:szCs w:val="32"/>
          <w:lang w:val="en-US"/>
        </w:rPr>
        <w:t>Frequency Representation:</w:t>
      </w:r>
      <w:r w:rsidRPr="00350F51">
        <w:rPr>
          <w:sz w:val="28"/>
          <w:szCs w:val="32"/>
          <w:lang w:val="en-US"/>
        </w:rPr>
        <w:t xml:space="preserve"> PMU data comprises various signals representing power system variables sampled over time. DCT transforms these signals into frequency components.</w:t>
      </w:r>
    </w:p>
    <w:p w:rsidR="007072B0" w:rsidRPr="00350F51" w:rsidRDefault="007072B0" w:rsidP="00424585">
      <w:pPr>
        <w:jc w:val="both"/>
        <w:rPr>
          <w:sz w:val="28"/>
          <w:szCs w:val="32"/>
          <w:lang w:val="en-US"/>
        </w:rPr>
      </w:pPr>
      <w:r w:rsidRPr="00350F51">
        <w:rPr>
          <w:sz w:val="28"/>
          <w:szCs w:val="32"/>
          <w:lang w:val="en-US"/>
        </w:rPr>
        <w:lastRenderedPageBreak/>
        <w:t xml:space="preserve">   - En</w:t>
      </w:r>
      <w:r w:rsidR="00C84526" w:rsidRPr="00350F51">
        <w:rPr>
          <w:sz w:val="28"/>
          <w:szCs w:val="32"/>
          <w:lang w:val="en-US"/>
        </w:rPr>
        <w:t>ergy Compaction:</w:t>
      </w:r>
      <w:r w:rsidRPr="00350F51">
        <w:rPr>
          <w:sz w:val="28"/>
          <w:szCs w:val="32"/>
          <w:lang w:val="en-US"/>
        </w:rPr>
        <w:t xml:space="preserve"> DCT tends to concentrate the signal's energy into a small number of coefficients. These coefficients represent the most critical frequency components of the signal.</w:t>
      </w:r>
    </w:p>
    <w:p w:rsidR="007072B0" w:rsidRPr="00350F51" w:rsidRDefault="007072B0" w:rsidP="00424585">
      <w:pPr>
        <w:jc w:val="both"/>
        <w:rPr>
          <w:sz w:val="28"/>
          <w:szCs w:val="32"/>
          <w:lang w:val="en-US"/>
        </w:rPr>
      </w:pPr>
      <w:r w:rsidRPr="00350F51">
        <w:rPr>
          <w:sz w:val="28"/>
          <w:szCs w:val="32"/>
          <w:lang w:val="en-US"/>
        </w:rPr>
        <w:t xml:space="preserve">   </w:t>
      </w:r>
    </w:p>
    <w:p w:rsidR="007072B0" w:rsidRPr="00350F51" w:rsidRDefault="007072B0" w:rsidP="00424585">
      <w:pPr>
        <w:jc w:val="both"/>
        <w:rPr>
          <w:sz w:val="28"/>
          <w:szCs w:val="32"/>
          <w:lang w:val="en-US"/>
        </w:rPr>
      </w:pPr>
      <w:r w:rsidRPr="00350F51">
        <w:rPr>
          <w:sz w:val="28"/>
          <w:szCs w:val="32"/>
          <w:lang w:val="en-US"/>
        </w:rPr>
        <w:t>2. Applic</w:t>
      </w:r>
      <w:r w:rsidR="00C84526" w:rsidRPr="00350F51">
        <w:rPr>
          <w:sz w:val="28"/>
          <w:szCs w:val="32"/>
          <w:lang w:val="en-US"/>
        </w:rPr>
        <w:t>ation in PMU Data Compression:</w:t>
      </w:r>
    </w:p>
    <w:p w:rsidR="007072B0" w:rsidRPr="00350F51" w:rsidRDefault="007072B0" w:rsidP="00424585">
      <w:pPr>
        <w:jc w:val="both"/>
        <w:rPr>
          <w:sz w:val="28"/>
          <w:szCs w:val="32"/>
          <w:lang w:val="en-US"/>
        </w:rPr>
      </w:pPr>
      <w:r w:rsidRPr="00350F51">
        <w:rPr>
          <w:sz w:val="28"/>
          <w:szCs w:val="32"/>
          <w:lang w:val="en-US"/>
        </w:rPr>
        <w:t xml:space="preserve">   - Signal Decomposit</w:t>
      </w:r>
      <w:r w:rsidR="00C84526" w:rsidRPr="00350F51">
        <w:rPr>
          <w:sz w:val="28"/>
          <w:szCs w:val="32"/>
          <w:lang w:val="en-US"/>
        </w:rPr>
        <w:t>ion:</w:t>
      </w:r>
      <w:r w:rsidRPr="00350F51">
        <w:rPr>
          <w:sz w:val="28"/>
          <w:szCs w:val="32"/>
          <w:lang w:val="en-US"/>
        </w:rPr>
        <w:t xml:space="preserve"> PMU data, consisting of multiple signals from different measurements, is broken down into segments.</w:t>
      </w:r>
    </w:p>
    <w:p w:rsidR="007072B0" w:rsidRPr="00350F51" w:rsidRDefault="007072B0" w:rsidP="00424585">
      <w:pPr>
        <w:jc w:val="both"/>
        <w:rPr>
          <w:sz w:val="28"/>
          <w:szCs w:val="32"/>
          <w:lang w:val="en-US"/>
        </w:rPr>
      </w:pPr>
      <w:r w:rsidRPr="00350F51">
        <w:rPr>
          <w:sz w:val="28"/>
          <w:szCs w:val="32"/>
          <w:lang w:val="en-US"/>
        </w:rPr>
        <w:t xml:space="preserve">   - </w:t>
      </w:r>
      <w:r w:rsidR="00C84526" w:rsidRPr="00350F51">
        <w:rPr>
          <w:sz w:val="28"/>
          <w:szCs w:val="32"/>
          <w:lang w:val="en-US"/>
        </w:rPr>
        <w:t>DCT Calculation:</w:t>
      </w:r>
      <w:r w:rsidRPr="00350F51">
        <w:rPr>
          <w:sz w:val="28"/>
          <w:szCs w:val="32"/>
          <w:lang w:val="en-US"/>
        </w:rPr>
        <w:t xml:space="preserve"> The DCT algorithm is applied to each segment (signal) independently.</w:t>
      </w:r>
    </w:p>
    <w:p w:rsidR="007072B0" w:rsidRPr="00350F51" w:rsidRDefault="007072B0" w:rsidP="00424585">
      <w:pPr>
        <w:jc w:val="both"/>
        <w:rPr>
          <w:sz w:val="28"/>
          <w:szCs w:val="32"/>
          <w:lang w:val="en-US"/>
        </w:rPr>
      </w:pPr>
      <w:r w:rsidRPr="00350F51">
        <w:rPr>
          <w:sz w:val="28"/>
          <w:szCs w:val="32"/>
          <w:lang w:val="en-US"/>
        </w:rPr>
        <w:t xml:space="preserve">   </w:t>
      </w:r>
      <w:r w:rsidR="005162C2" w:rsidRPr="00350F51">
        <w:rPr>
          <w:sz w:val="28"/>
          <w:szCs w:val="32"/>
          <w:lang w:val="en-US"/>
        </w:rPr>
        <w:t>-</w:t>
      </w:r>
      <w:r w:rsidR="00C84526" w:rsidRPr="00350F51">
        <w:rPr>
          <w:sz w:val="28"/>
          <w:szCs w:val="32"/>
          <w:lang w:val="en-US"/>
        </w:rPr>
        <w:t>Frequency Coefficients:</w:t>
      </w:r>
      <w:r w:rsidRPr="00350F51">
        <w:rPr>
          <w:sz w:val="28"/>
          <w:szCs w:val="32"/>
          <w:lang w:val="en-US"/>
        </w:rPr>
        <w:t xml:space="preserve"> DCT computes coefficients that represent the signal's frequency content. These coefficients highlight important frequency components in the signal.</w:t>
      </w:r>
    </w:p>
    <w:p w:rsidR="007072B0" w:rsidRPr="00350F51" w:rsidRDefault="007072B0" w:rsidP="00424585">
      <w:pPr>
        <w:jc w:val="both"/>
        <w:rPr>
          <w:sz w:val="28"/>
          <w:szCs w:val="32"/>
          <w:lang w:val="en-US"/>
        </w:rPr>
      </w:pPr>
      <w:r w:rsidRPr="00350F51">
        <w:rPr>
          <w:sz w:val="28"/>
          <w:szCs w:val="32"/>
          <w:lang w:val="en-US"/>
        </w:rPr>
        <w:t xml:space="preserve">   - </w:t>
      </w:r>
      <w:r w:rsidR="00350F51">
        <w:rPr>
          <w:sz w:val="28"/>
          <w:szCs w:val="32"/>
          <w:lang w:val="en-US"/>
        </w:rPr>
        <w:t>Threshold</w:t>
      </w:r>
      <w:r w:rsidR="00C84526" w:rsidRPr="00350F51">
        <w:rPr>
          <w:sz w:val="28"/>
          <w:szCs w:val="32"/>
          <w:lang w:val="en-US"/>
        </w:rPr>
        <w:t xml:space="preserve"> and Compression:</w:t>
      </w:r>
      <w:r w:rsidRPr="00350F51">
        <w:rPr>
          <w:sz w:val="28"/>
          <w:szCs w:val="32"/>
          <w:lang w:val="en-US"/>
        </w:rPr>
        <w:t xml:space="preserve"> Following the DCT computation, a threshold is set to filter out coefficients below a certain magnitude. Coefficients with magnitudes below this threshold are considered less significant and are discarded.</w:t>
      </w:r>
    </w:p>
    <w:p w:rsidR="007072B0" w:rsidRPr="00350F51" w:rsidRDefault="007072B0" w:rsidP="00424585">
      <w:pPr>
        <w:jc w:val="both"/>
        <w:rPr>
          <w:sz w:val="28"/>
          <w:szCs w:val="32"/>
          <w:lang w:val="en-US"/>
        </w:rPr>
      </w:pPr>
      <w:r w:rsidRPr="00350F51">
        <w:rPr>
          <w:sz w:val="28"/>
          <w:szCs w:val="32"/>
          <w:lang w:val="en-US"/>
        </w:rPr>
        <w:t xml:space="preserve">   - Ret</w:t>
      </w:r>
      <w:r w:rsidR="00C84526" w:rsidRPr="00350F51">
        <w:rPr>
          <w:sz w:val="28"/>
          <w:szCs w:val="32"/>
          <w:lang w:val="en-US"/>
        </w:rPr>
        <w:t>aining Significant Components:</w:t>
      </w:r>
      <w:r w:rsidRPr="00350F51">
        <w:rPr>
          <w:sz w:val="28"/>
          <w:szCs w:val="32"/>
          <w:lang w:val="en-US"/>
        </w:rPr>
        <w:t xml:space="preserve"> Only the coefficients above the threshold, termed as 'significant' coefficients, are kept. These significant coefficients contain the most relevant frequency information for signal reconstruction.</w:t>
      </w:r>
    </w:p>
    <w:p w:rsidR="007072B0" w:rsidRPr="00350F51" w:rsidRDefault="007072B0" w:rsidP="00424585">
      <w:pPr>
        <w:jc w:val="both"/>
        <w:rPr>
          <w:sz w:val="28"/>
          <w:szCs w:val="32"/>
          <w:lang w:val="en-US"/>
        </w:rPr>
      </w:pPr>
      <w:r w:rsidRPr="00350F51">
        <w:rPr>
          <w:sz w:val="28"/>
          <w:szCs w:val="32"/>
          <w:lang w:val="en-US"/>
        </w:rPr>
        <w:t xml:space="preserve">   </w:t>
      </w:r>
    </w:p>
    <w:p w:rsidR="008641EB" w:rsidRDefault="00B67D67" w:rsidP="00424585">
      <w:pPr>
        <w:jc w:val="both"/>
        <w:rPr>
          <w:sz w:val="28"/>
          <w:szCs w:val="32"/>
          <w:lang w:val="en-US"/>
        </w:rPr>
      </w:pPr>
      <w:r>
        <w:rPr>
          <w:sz w:val="28"/>
          <w:szCs w:val="32"/>
          <w:lang w:val="en-US"/>
        </w:rPr>
        <w:t>3</w:t>
      </w:r>
      <w:r w:rsidR="007072B0" w:rsidRPr="00350F51">
        <w:rPr>
          <w:sz w:val="28"/>
          <w:szCs w:val="32"/>
          <w:lang w:val="en-US"/>
        </w:rPr>
        <w:t>. Rec</w:t>
      </w:r>
      <w:r w:rsidR="00C84526" w:rsidRPr="00350F51">
        <w:rPr>
          <w:sz w:val="28"/>
          <w:szCs w:val="32"/>
          <w:lang w:val="en-US"/>
        </w:rPr>
        <w:t>onstruction and Decompression:</w:t>
      </w:r>
    </w:p>
    <w:p w:rsidR="008641EB" w:rsidRDefault="007072B0" w:rsidP="00424585">
      <w:pPr>
        <w:jc w:val="both"/>
        <w:rPr>
          <w:sz w:val="28"/>
          <w:szCs w:val="32"/>
          <w:lang w:val="en-US"/>
        </w:rPr>
      </w:pPr>
      <w:r w:rsidRPr="00350F51">
        <w:rPr>
          <w:sz w:val="28"/>
          <w:szCs w:val="32"/>
          <w:lang w:val="en-US"/>
        </w:rPr>
        <w:t>- Rec</w:t>
      </w:r>
      <w:r w:rsidR="00C84526" w:rsidRPr="00350F51">
        <w:rPr>
          <w:sz w:val="28"/>
          <w:szCs w:val="32"/>
          <w:lang w:val="en-US"/>
        </w:rPr>
        <w:t>onstruction from Coefficients:</w:t>
      </w:r>
      <w:r w:rsidRPr="00350F51">
        <w:rPr>
          <w:sz w:val="28"/>
          <w:szCs w:val="32"/>
          <w:lang w:val="en-US"/>
        </w:rPr>
        <w:t xml:space="preserve"> To reconstruct the original signal, the significant DCT coefficients are utilized.</w:t>
      </w:r>
    </w:p>
    <w:p w:rsidR="007072B0" w:rsidRPr="00350F51" w:rsidRDefault="007072B0" w:rsidP="00424585">
      <w:pPr>
        <w:jc w:val="both"/>
        <w:rPr>
          <w:sz w:val="28"/>
          <w:szCs w:val="32"/>
          <w:lang w:val="en-US"/>
        </w:rPr>
      </w:pPr>
      <w:r w:rsidRPr="00350F51">
        <w:rPr>
          <w:sz w:val="28"/>
          <w:szCs w:val="32"/>
          <w:lang w:val="en-US"/>
        </w:rPr>
        <w:t xml:space="preserve"> - </w:t>
      </w:r>
      <w:r w:rsidR="00C84526" w:rsidRPr="00350F51">
        <w:rPr>
          <w:sz w:val="28"/>
          <w:szCs w:val="32"/>
          <w:lang w:val="en-US"/>
        </w:rPr>
        <w:t>Inverse Transform:</w:t>
      </w:r>
      <w:r w:rsidRPr="00350F51">
        <w:rPr>
          <w:sz w:val="28"/>
          <w:szCs w:val="32"/>
          <w:lang w:val="en-US"/>
        </w:rPr>
        <w:t xml:space="preserve"> Applying the inverse DCT (IDCT) on the retained coefficients reconstructs the compressed signal.</w:t>
      </w:r>
    </w:p>
    <w:p w:rsidR="00B67D67" w:rsidRDefault="007072B0" w:rsidP="00424585">
      <w:pPr>
        <w:jc w:val="both"/>
        <w:rPr>
          <w:sz w:val="28"/>
          <w:szCs w:val="32"/>
          <w:lang w:val="en-US"/>
        </w:rPr>
      </w:pPr>
      <w:r w:rsidRPr="00350F51">
        <w:rPr>
          <w:sz w:val="28"/>
          <w:szCs w:val="32"/>
          <w:lang w:val="en-US"/>
        </w:rPr>
        <w:t xml:space="preserve">      </w:t>
      </w:r>
    </w:p>
    <w:p w:rsidR="007072B0" w:rsidRDefault="00B67D67" w:rsidP="00424585">
      <w:pPr>
        <w:jc w:val="both"/>
        <w:rPr>
          <w:sz w:val="32"/>
          <w:szCs w:val="32"/>
          <w:lang w:val="en-US"/>
        </w:rPr>
      </w:pPr>
      <w:r>
        <w:rPr>
          <w:b/>
          <w:sz w:val="36"/>
          <w:szCs w:val="32"/>
          <w:lang w:val="en-US"/>
        </w:rPr>
        <w:t xml:space="preserve">5. </w:t>
      </w:r>
      <w:r w:rsidR="007072B0" w:rsidRPr="00C84526">
        <w:rPr>
          <w:b/>
          <w:sz w:val="36"/>
          <w:szCs w:val="32"/>
          <w:lang w:val="en-US"/>
        </w:rPr>
        <w:t xml:space="preserve">Conclusion and Future </w:t>
      </w:r>
      <w:r w:rsidR="00C84526" w:rsidRPr="00C84526">
        <w:rPr>
          <w:b/>
          <w:sz w:val="36"/>
          <w:szCs w:val="32"/>
          <w:lang w:val="en-US"/>
        </w:rPr>
        <w:t>Work</w:t>
      </w:r>
      <w:r w:rsidR="00C84526" w:rsidRPr="00C84526">
        <w:rPr>
          <w:sz w:val="36"/>
          <w:szCs w:val="32"/>
          <w:lang w:val="en-US"/>
        </w:rPr>
        <w:t>:</w:t>
      </w:r>
      <w:r w:rsidR="007072B0">
        <w:rPr>
          <w:sz w:val="32"/>
          <w:szCs w:val="32"/>
          <w:lang w:val="en-US"/>
        </w:rPr>
        <w:t xml:space="preserve"> </w:t>
      </w:r>
    </w:p>
    <w:p w:rsidR="007072B0" w:rsidRPr="00350F51" w:rsidRDefault="00C84526" w:rsidP="00424585">
      <w:pPr>
        <w:jc w:val="both"/>
        <w:rPr>
          <w:sz w:val="28"/>
          <w:szCs w:val="32"/>
          <w:lang w:val="en-US"/>
        </w:rPr>
      </w:pPr>
      <w:r w:rsidRPr="00350F51">
        <w:rPr>
          <w:sz w:val="28"/>
          <w:szCs w:val="32"/>
          <w:lang w:val="en-US"/>
        </w:rPr>
        <w:t>Compression</w:t>
      </w:r>
      <w:r w:rsidR="007072B0" w:rsidRPr="00350F51">
        <w:rPr>
          <w:sz w:val="28"/>
          <w:szCs w:val="32"/>
          <w:lang w:val="en-US"/>
        </w:rPr>
        <w:t xml:space="preserve"> of the PMU data is basically consists of two stages, where in each stage we remove redundancies (repetitiveness of the data) from the data. In first stage we have used Principal Component Analysis which is a Machine Learning algorithm to remove the spatial Redundancy from the data. Basically we have </w:t>
      </w:r>
      <w:r w:rsidR="007072B0" w:rsidRPr="00350F51">
        <w:rPr>
          <w:sz w:val="28"/>
          <w:szCs w:val="32"/>
          <w:lang w:val="en-US"/>
        </w:rPr>
        <w:lastRenderedPageBreak/>
        <w:t xml:space="preserve">represented a huge amount of data in few principal components, which contains or stores most of the variance of the data and retaining most of the valuable information from it. </w:t>
      </w:r>
    </w:p>
    <w:p w:rsidR="00424585" w:rsidRPr="00350F51" w:rsidRDefault="007072B0" w:rsidP="00424585">
      <w:pPr>
        <w:jc w:val="both"/>
        <w:rPr>
          <w:sz w:val="28"/>
          <w:szCs w:val="32"/>
          <w:lang w:val="en-US"/>
        </w:rPr>
      </w:pPr>
      <w:r w:rsidRPr="00350F51">
        <w:rPr>
          <w:sz w:val="28"/>
          <w:szCs w:val="32"/>
          <w:lang w:val="en-US"/>
        </w:rPr>
        <w:t xml:space="preserve">In future work, I am going to work on removing the temporal redundancy from the data using transforms such as discrete cosine </w:t>
      </w:r>
      <w:r w:rsidR="00C84526" w:rsidRPr="00350F51">
        <w:rPr>
          <w:sz w:val="28"/>
          <w:szCs w:val="32"/>
          <w:lang w:val="en-US"/>
        </w:rPr>
        <w:t>transforms</w:t>
      </w:r>
      <w:r w:rsidRPr="00350F51">
        <w:rPr>
          <w:sz w:val="28"/>
          <w:szCs w:val="32"/>
          <w:lang w:val="en-US"/>
        </w:rPr>
        <w:t xml:space="preserve"> or discrete wavelet transform.</w:t>
      </w:r>
      <w:r w:rsidR="00424585" w:rsidRPr="00350F51">
        <w:rPr>
          <w:sz w:val="28"/>
          <w:szCs w:val="32"/>
          <w:lang w:val="en-US"/>
        </w:rPr>
        <w:t xml:space="preserve"> Will also find a way to handle a large set of data using the method of sliding window and variable window length, so that there is more efficient compression of the disturbance data can be possible thus maintaining the data fidelity.</w:t>
      </w:r>
    </w:p>
    <w:p w:rsidR="00C84526" w:rsidRDefault="00C84526" w:rsidP="00424585">
      <w:pPr>
        <w:jc w:val="both"/>
        <w:rPr>
          <w:sz w:val="32"/>
          <w:szCs w:val="32"/>
          <w:lang w:val="en-US"/>
        </w:rPr>
      </w:pPr>
    </w:p>
    <w:p w:rsidR="00C84526" w:rsidRDefault="00B67D67" w:rsidP="00C84526">
      <w:pPr>
        <w:jc w:val="both"/>
        <w:rPr>
          <w:b/>
          <w:sz w:val="36"/>
          <w:szCs w:val="32"/>
          <w:lang w:val="en-US"/>
        </w:rPr>
      </w:pPr>
      <w:r>
        <w:rPr>
          <w:b/>
          <w:sz w:val="36"/>
          <w:szCs w:val="32"/>
          <w:lang w:val="en-US"/>
        </w:rPr>
        <w:t xml:space="preserve">6. </w:t>
      </w:r>
      <w:r w:rsidR="00C84526">
        <w:rPr>
          <w:b/>
          <w:sz w:val="36"/>
          <w:szCs w:val="32"/>
          <w:lang w:val="en-US"/>
        </w:rPr>
        <w:t xml:space="preserve">References: </w:t>
      </w:r>
    </w:p>
    <w:p w:rsidR="008641EB" w:rsidRDefault="008641EB" w:rsidP="00C84526">
      <w:pPr>
        <w:jc w:val="both"/>
      </w:pPr>
      <w:r>
        <w:t xml:space="preserve">[1] </w:t>
      </w:r>
      <w:r w:rsidR="006D19BC" w:rsidRPr="006D19BC">
        <w:t xml:space="preserve">L. </w:t>
      </w:r>
      <w:proofErr w:type="spellStart"/>
      <w:r w:rsidR="006D19BC" w:rsidRPr="006D19BC">
        <w:t>Souto</w:t>
      </w:r>
      <w:proofErr w:type="spellEnd"/>
      <w:r w:rsidR="006D19BC" w:rsidRPr="006D19BC">
        <w:t xml:space="preserve">, J. </w:t>
      </w:r>
      <w:proofErr w:type="spellStart"/>
      <w:r w:rsidR="006D19BC" w:rsidRPr="006D19BC">
        <w:t>Meléndez</w:t>
      </w:r>
      <w:proofErr w:type="spellEnd"/>
      <w:r w:rsidR="006D19BC" w:rsidRPr="006D19BC">
        <w:t xml:space="preserve"> and S. </w:t>
      </w:r>
      <w:proofErr w:type="spellStart"/>
      <w:r w:rsidR="006D19BC" w:rsidRPr="006D19BC">
        <w:t>Herraiz</w:t>
      </w:r>
      <w:proofErr w:type="spellEnd"/>
      <w:r w:rsidR="006D19BC" w:rsidRPr="006D19BC">
        <w:t xml:space="preserve">, "Comparison of Principal Component Analysis Techniques for PMU Data Event Detection," 2020 IEEE Power &amp; Energy Society General Meeting (PESGM), Montreal, QC, Canada, 2020, pp. 1-5, </w:t>
      </w:r>
      <w:proofErr w:type="spellStart"/>
      <w:r w:rsidR="006D19BC" w:rsidRPr="006D19BC">
        <w:t>doi</w:t>
      </w:r>
      <w:proofErr w:type="spellEnd"/>
      <w:r w:rsidR="006D19BC" w:rsidRPr="006D19BC">
        <w:t>: 10.1109/PESGM41954.2020.9281512.</w:t>
      </w:r>
      <w:bookmarkStart w:id="0" w:name="_GoBack"/>
      <w:bookmarkEnd w:id="0"/>
    </w:p>
    <w:p w:rsidR="008641EB" w:rsidRDefault="008641EB" w:rsidP="00C84526">
      <w:pPr>
        <w:jc w:val="both"/>
      </w:pPr>
      <w:r>
        <w:t xml:space="preserve">[2] </w:t>
      </w:r>
      <w:hyperlink r:id="rId9" w:history="1">
        <w:r w:rsidRPr="003C1E1C">
          <w:rPr>
            <w:rStyle w:val="Hyperlink"/>
          </w:rPr>
          <w:t>https://electricgrids.engr.tamu.edu/electric-grid-test-cases/synthetic-pmu-data/</w:t>
        </w:r>
      </w:hyperlink>
    </w:p>
    <w:p w:rsidR="008641EB" w:rsidRDefault="008641EB" w:rsidP="00C84526">
      <w:pPr>
        <w:jc w:val="both"/>
      </w:pPr>
      <w:r>
        <w:t>[3]</w:t>
      </w:r>
      <w:hyperlink r:id="rId10" w:history="1">
        <w:r w:rsidRPr="003C1E1C">
          <w:rPr>
            <w:rStyle w:val="Hyperlink"/>
          </w:rPr>
          <w:t>https://www.smartgrid.gov/document/pmus_and_synchrophasor_data_flows_north_america/</w:t>
        </w:r>
      </w:hyperlink>
    </w:p>
    <w:p w:rsidR="008641EB" w:rsidRDefault="008641EB" w:rsidP="00C84526">
      <w:pPr>
        <w:jc w:val="both"/>
      </w:pPr>
      <w:r>
        <w:t xml:space="preserve">[4] P. H. </w:t>
      </w:r>
      <w:proofErr w:type="spellStart"/>
      <w:r>
        <w:t>Gadde</w:t>
      </w:r>
      <w:proofErr w:type="spellEnd"/>
      <w:r>
        <w:t xml:space="preserve">, M. </w:t>
      </w:r>
      <w:proofErr w:type="spellStart"/>
      <w:r>
        <w:t>Biswal</w:t>
      </w:r>
      <w:proofErr w:type="spellEnd"/>
      <w:r>
        <w:t xml:space="preserve">, S. Brahma and H. Cao, "Efficient Compression of PMU Data in WAMS," in IEEE Transactions on Smart Grid, vol. 7, no. 5, pp. 2406-2413, Sept. 2016, </w:t>
      </w:r>
      <w:proofErr w:type="spellStart"/>
      <w:r>
        <w:t>doi</w:t>
      </w:r>
      <w:proofErr w:type="spellEnd"/>
      <w:r>
        <w:t>: 10.1109/TSG.2016.2536718. [5] D. Salomon, Data Compression: The Complete Reference. New York, NY, USA: Springer, 2004.</w:t>
      </w:r>
    </w:p>
    <w:p w:rsidR="008641EB" w:rsidRPr="008641EB" w:rsidRDefault="008641EB" w:rsidP="00C84526">
      <w:pPr>
        <w:jc w:val="both"/>
      </w:pPr>
      <w:r>
        <w:t xml:space="preserve">[5] </w:t>
      </w:r>
      <w:r w:rsidRPr="008641EB">
        <w:t xml:space="preserve">L. </w:t>
      </w:r>
      <w:proofErr w:type="spellStart"/>
      <w:r w:rsidRPr="008641EB">
        <w:t>Souto</w:t>
      </w:r>
      <w:proofErr w:type="spellEnd"/>
      <w:r w:rsidRPr="008641EB">
        <w:t xml:space="preserve">, J. </w:t>
      </w:r>
      <w:proofErr w:type="spellStart"/>
      <w:r w:rsidRPr="008641EB">
        <w:t>Meléndez</w:t>
      </w:r>
      <w:proofErr w:type="spellEnd"/>
      <w:r w:rsidRPr="008641EB">
        <w:t xml:space="preserve"> and S. </w:t>
      </w:r>
      <w:proofErr w:type="spellStart"/>
      <w:r w:rsidRPr="008641EB">
        <w:t>Herraiz</w:t>
      </w:r>
      <w:proofErr w:type="spellEnd"/>
      <w:r w:rsidRPr="008641EB">
        <w:t xml:space="preserve">, "Comparison of Principal Component Analysis Techniques for PMU Data Event Detection," 2020 IEEE Power &amp; Energy Society General Meeting (PESGM), Montreal, QC, Canada, 2020, pp. 1-5, </w:t>
      </w:r>
      <w:proofErr w:type="spellStart"/>
      <w:r w:rsidRPr="008641EB">
        <w:t>doi</w:t>
      </w:r>
      <w:proofErr w:type="spellEnd"/>
      <w:r w:rsidRPr="008641EB">
        <w:t>: 10.1109/PESGM41954.2020.9281512.</w:t>
      </w:r>
    </w:p>
    <w:p w:rsidR="00B67D67" w:rsidRDefault="00B67D67" w:rsidP="00C84526">
      <w:pPr>
        <w:jc w:val="both"/>
        <w:rPr>
          <w:b/>
          <w:sz w:val="36"/>
          <w:szCs w:val="32"/>
          <w:lang w:val="en-US"/>
        </w:rPr>
      </w:pPr>
    </w:p>
    <w:p w:rsidR="00C84526" w:rsidRPr="007072B0" w:rsidRDefault="00C84526" w:rsidP="00C84526">
      <w:pPr>
        <w:jc w:val="both"/>
        <w:rPr>
          <w:sz w:val="32"/>
          <w:szCs w:val="32"/>
          <w:lang w:val="en-US"/>
        </w:rPr>
      </w:pPr>
    </w:p>
    <w:sectPr w:rsidR="00C84526" w:rsidRPr="007072B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9DE" w:rsidRDefault="001619DE" w:rsidP="00B67D67">
      <w:pPr>
        <w:spacing w:after="0" w:line="240" w:lineRule="auto"/>
      </w:pPr>
      <w:r>
        <w:separator/>
      </w:r>
    </w:p>
  </w:endnote>
  <w:endnote w:type="continuationSeparator" w:id="0">
    <w:p w:rsidR="001619DE" w:rsidRDefault="001619DE" w:rsidP="00B6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336851"/>
      <w:docPartObj>
        <w:docPartGallery w:val="Page Numbers (Bottom of Page)"/>
        <w:docPartUnique/>
      </w:docPartObj>
    </w:sdtPr>
    <w:sdtEndPr>
      <w:rPr>
        <w:noProof/>
      </w:rPr>
    </w:sdtEndPr>
    <w:sdtContent>
      <w:p w:rsidR="002214F7" w:rsidRDefault="002214F7">
        <w:pPr>
          <w:pStyle w:val="Footer"/>
          <w:jc w:val="center"/>
        </w:pPr>
        <w:r>
          <w:fldChar w:fldCharType="begin"/>
        </w:r>
        <w:r>
          <w:instrText xml:space="preserve"> PAGE   \* MERGEFORMAT </w:instrText>
        </w:r>
        <w:r>
          <w:fldChar w:fldCharType="separate"/>
        </w:r>
        <w:r w:rsidR="0056555D">
          <w:rPr>
            <w:noProof/>
          </w:rPr>
          <w:t>11</w:t>
        </w:r>
        <w:r>
          <w:rPr>
            <w:noProof/>
          </w:rPr>
          <w:fldChar w:fldCharType="end"/>
        </w:r>
      </w:p>
    </w:sdtContent>
  </w:sdt>
  <w:p w:rsidR="002214F7" w:rsidRDefault="002214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9DE" w:rsidRDefault="001619DE" w:rsidP="00B67D67">
      <w:pPr>
        <w:spacing w:after="0" w:line="240" w:lineRule="auto"/>
      </w:pPr>
      <w:r>
        <w:separator/>
      </w:r>
    </w:p>
  </w:footnote>
  <w:footnote w:type="continuationSeparator" w:id="0">
    <w:p w:rsidR="001619DE" w:rsidRDefault="001619DE" w:rsidP="00B67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4105"/>
    <w:multiLevelType w:val="hybridMultilevel"/>
    <w:tmpl w:val="1018B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548A7"/>
    <w:multiLevelType w:val="hybridMultilevel"/>
    <w:tmpl w:val="A62E9D06"/>
    <w:lvl w:ilvl="0" w:tplc="3F889BC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16F66"/>
    <w:multiLevelType w:val="hybridMultilevel"/>
    <w:tmpl w:val="1E945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DA5E34"/>
    <w:multiLevelType w:val="hybridMultilevel"/>
    <w:tmpl w:val="9CE23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B1246E"/>
    <w:multiLevelType w:val="hybridMultilevel"/>
    <w:tmpl w:val="BE728DAE"/>
    <w:lvl w:ilvl="0" w:tplc="C9BCEB62">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954E2B"/>
    <w:multiLevelType w:val="hybridMultilevel"/>
    <w:tmpl w:val="2822F294"/>
    <w:lvl w:ilvl="0" w:tplc="91084714">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3D4B77"/>
    <w:multiLevelType w:val="hybridMultilevel"/>
    <w:tmpl w:val="D2C0B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040B37"/>
    <w:multiLevelType w:val="hybridMultilevel"/>
    <w:tmpl w:val="65FE5132"/>
    <w:lvl w:ilvl="0" w:tplc="56F44C3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BE5"/>
    <w:rsid w:val="00087480"/>
    <w:rsid w:val="000A06C4"/>
    <w:rsid w:val="0013365F"/>
    <w:rsid w:val="001619DE"/>
    <w:rsid w:val="002214F7"/>
    <w:rsid w:val="00222BE5"/>
    <w:rsid w:val="002D5CCE"/>
    <w:rsid w:val="00317E9D"/>
    <w:rsid w:val="00350F51"/>
    <w:rsid w:val="00357AE3"/>
    <w:rsid w:val="003A4013"/>
    <w:rsid w:val="00424585"/>
    <w:rsid w:val="00457AF9"/>
    <w:rsid w:val="0050129D"/>
    <w:rsid w:val="005162C2"/>
    <w:rsid w:val="0056555D"/>
    <w:rsid w:val="00587C1C"/>
    <w:rsid w:val="006B649D"/>
    <w:rsid w:val="006D19BC"/>
    <w:rsid w:val="007072B0"/>
    <w:rsid w:val="007F490C"/>
    <w:rsid w:val="008641EB"/>
    <w:rsid w:val="00930024"/>
    <w:rsid w:val="0095477F"/>
    <w:rsid w:val="00A50D43"/>
    <w:rsid w:val="00A74A19"/>
    <w:rsid w:val="00B67D67"/>
    <w:rsid w:val="00C84526"/>
    <w:rsid w:val="00C957BD"/>
    <w:rsid w:val="00CD2B8C"/>
    <w:rsid w:val="00D31D83"/>
    <w:rsid w:val="00D76487"/>
    <w:rsid w:val="00F9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5F34"/>
  <w15:chartTrackingRefBased/>
  <w15:docId w15:val="{A0609075-FF8D-44AB-BD39-BA1267CA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B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BE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7AE3"/>
    <w:rPr>
      <w:color w:val="0563C1" w:themeColor="hyperlink"/>
      <w:u w:val="single"/>
    </w:rPr>
  </w:style>
  <w:style w:type="paragraph" w:styleId="ListParagraph">
    <w:name w:val="List Paragraph"/>
    <w:basedOn w:val="Normal"/>
    <w:uiPriority w:val="34"/>
    <w:qFormat/>
    <w:rsid w:val="00087480"/>
    <w:pPr>
      <w:ind w:left="720"/>
      <w:contextualSpacing/>
    </w:pPr>
  </w:style>
  <w:style w:type="character" w:styleId="PlaceholderText">
    <w:name w:val="Placeholder Text"/>
    <w:basedOn w:val="DefaultParagraphFont"/>
    <w:uiPriority w:val="99"/>
    <w:semiHidden/>
    <w:rsid w:val="00424585"/>
    <w:rPr>
      <w:color w:val="808080"/>
    </w:rPr>
  </w:style>
  <w:style w:type="paragraph" w:styleId="Header">
    <w:name w:val="header"/>
    <w:basedOn w:val="Normal"/>
    <w:link w:val="HeaderChar"/>
    <w:uiPriority w:val="99"/>
    <w:unhideWhenUsed/>
    <w:rsid w:val="00B67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D67"/>
  </w:style>
  <w:style w:type="paragraph" w:styleId="Footer">
    <w:name w:val="footer"/>
    <w:basedOn w:val="Normal"/>
    <w:link w:val="FooterChar"/>
    <w:uiPriority w:val="99"/>
    <w:unhideWhenUsed/>
    <w:rsid w:val="00B67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761853">
      <w:bodyDiv w:val="1"/>
      <w:marLeft w:val="0"/>
      <w:marRight w:val="0"/>
      <w:marTop w:val="0"/>
      <w:marBottom w:val="0"/>
      <w:divBdr>
        <w:top w:val="none" w:sz="0" w:space="0" w:color="auto"/>
        <w:left w:val="none" w:sz="0" w:space="0" w:color="auto"/>
        <w:bottom w:val="none" w:sz="0" w:space="0" w:color="auto"/>
        <w:right w:val="none" w:sz="0" w:space="0" w:color="auto"/>
      </w:divBdr>
      <w:divsChild>
        <w:div w:id="200556583">
          <w:marLeft w:val="0"/>
          <w:marRight w:val="0"/>
          <w:marTop w:val="0"/>
          <w:marBottom w:val="0"/>
          <w:divBdr>
            <w:top w:val="none" w:sz="0" w:space="0" w:color="auto"/>
            <w:left w:val="none" w:sz="0" w:space="0" w:color="auto"/>
            <w:bottom w:val="none" w:sz="0" w:space="0" w:color="auto"/>
            <w:right w:val="none" w:sz="0" w:space="0" w:color="auto"/>
          </w:divBdr>
          <w:divsChild>
            <w:div w:id="760835974">
              <w:marLeft w:val="0"/>
              <w:marRight w:val="0"/>
              <w:marTop w:val="0"/>
              <w:marBottom w:val="0"/>
              <w:divBdr>
                <w:top w:val="none" w:sz="0" w:space="0" w:color="auto"/>
                <w:left w:val="none" w:sz="0" w:space="0" w:color="auto"/>
                <w:bottom w:val="none" w:sz="0" w:space="0" w:color="auto"/>
                <w:right w:val="none" w:sz="0" w:space="0" w:color="auto"/>
              </w:divBdr>
              <w:divsChild>
                <w:div w:id="797139149">
                  <w:marLeft w:val="0"/>
                  <w:marRight w:val="0"/>
                  <w:marTop w:val="0"/>
                  <w:marBottom w:val="0"/>
                  <w:divBdr>
                    <w:top w:val="none" w:sz="0" w:space="0" w:color="auto"/>
                    <w:left w:val="none" w:sz="0" w:space="0" w:color="auto"/>
                    <w:bottom w:val="none" w:sz="0" w:space="0" w:color="auto"/>
                    <w:right w:val="none" w:sz="0" w:space="0" w:color="auto"/>
                  </w:divBdr>
                  <w:divsChild>
                    <w:div w:id="14656538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martgrid.gov/document/pmus_and_synchrophasor_data_flows_north_america/" TargetMode="External"/><Relationship Id="rId4" Type="http://schemas.openxmlformats.org/officeDocument/2006/relationships/webSettings" Target="webSettings.xml"/><Relationship Id="rId9" Type="http://schemas.openxmlformats.org/officeDocument/2006/relationships/hyperlink" Target="https://electricgrids.engr.tamu.edu/electric-grid-test-cases/synthetic-pmu-data/"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38"/>
    <w:rsid w:val="00277F91"/>
    <w:rsid w:val="00991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9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11</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2023-11-25T06:08:00Z</cp:lastPrinted>
  <dcterms:created xsi:type="dcterms:W3CDTF">2023-11-24T16:33:00Z</dcterms:created>
  <dcterms:modified xsi:type="dcterms:W3CDTF">2023-11-25T15:42:00Z</dcterms:modified>
</cp:coreProperties>
</file>