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rtl w:val="0"/>
        </w:rPr>
        <w:t xml:space="preserve">Sociology Project Reflection</w:t>
      </w:r>
    </w:p>
    <w:p w:rsidR="00000000" w:rsidDel="00000000" w:rsidP="00000000" w:rsidRDefault="00000000" w:rsidRPr="00000000" w14:paraId="00000002">
      <w:pPr>
        <w:spacing w:line="240" w:lineRule="auto"/>
        <w:rPr/>
      </w:pPr>
      <w:r w:rsidDel="00000000" w:rsidR="00000000" w:rsidRPr="00000000">
        <w:rPr>
          <w:rtl w:val="0"/>
        </w:rPr>
        <w:t xml:space="preserve">Brandon Polocoser</w:t>
      </w:r>
    </w:p>
    <w:p w:rsidR="00000000" w:rsidDel="00000000" w:rsidP="00000000" w:rsidRDefault="00000000" w:rsidRPr="00000000" w14:paraId="00000003">
      <w:pPr>
        <w:spacing w:line="240" w:lineRule="auto"/>
        <w:rPr/>
      </w:pPr>
      <w:r w:rsidDel="00000000" w:rsidR="00000000" w:rsidRPr="00000000">
        <w:rPr>
          <w:rtl w:val="0"/>
        </w:rPr>
        <w:t xml:space="preserve">SOC-101-007</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numPr>
          <w:ilvl w:val="0"/>
          <w:numId w:val="1"/>
        </w:numPr>
        <w:spacing w:line="240" w:lineRule="auto"/>
        <w:ind w:left="720" w:hanging="360"/>
        <w:rPr>
          <w:u w:val="none"/>
        </w:rPr>
      </w:pPr>
      <w:r w:rsidDel="00000000" w:rsidR="00000000" w:rsidRPr="00000000">
        <w:rPr>
          <w:rtl w:val="0"/>
        </w:rPr>
        <w:t xml:space="preserve">To begin, at most i donated money for stamps. These stamps were crucial to the physical mail logistics to this nonprofit. Be it letters of thanks, legal documents of miscellaneous mail. To me, mail is just an everyday thing, with only packages from Amazon and email traffic with the rail important parcel. Now I see that such things are such a logistical cornerstone that the thank you I got made me see how hard it was to raise funds to get those stamps with such barriers. That and the transparency made me see how honest this org is. </w:t>
      </w:r>
    </w:p>
    <w:p w:rsidR="00000000" w:rsidDel="00000000" w:rsidP="00000000" w:rsidRDefault="00000000" w:rsidRPr="00000000" w14:paraId="00000006">
      <w:pPr>
        <w:spacing w:line="240" w:lineRule="auto"/>
        <w:ind w:left="720" w:firstLine="0"/>
        <w:rPr/>
      </w:pPr>
      <w:r w:rsidDel="00000000" w:rsidR="00000000" w:rsidRPr="00000000">
        <w:rPr>
          <w:rtl w:val="0"/>
        </w:rPr>
      </w:r>
    </w:p>
    <w:p w:rsidR="00000000" w:rsidDel="00000000" w:rsidP="00000000" w:rsidRDefault="00000000" w:rsidRPr="00000000" w14:paraId="00000007">
      <w:pPr>
        <w:numPr>
          <w:ilvl w:val="0"/>
          <w:numId w:val="1"/>
        </w:numPr>
        <w:spacing w:line="240" w:lineRule="auto"/>
        <w:ind w:left="720" w:hanging="360"/>
        <w:rPr>
          <w:u w:val="none"/>
        </w:rPr>
      </w:pPr>
      <w:r w:rsidDel="00000000" w:rsidR="00000000" w:rsidRPr="00000000">
        <w:rPr>
          <w:rtl w:val="0"/>
        </w:rPr>
        <w:t xml:space="preserve">Again, the money I donated was put into stamps. From what I saw from this grassroots organization is they can have a great understanding of outreach, sending thank you letters out to those that helped. And the fact is they can certainly be very orginized if 50 dollars of stamps was enough for all their mail needs (at the time). Im glad I was able to supply the funding for the stamps they urgently needed. </w:t>
      </w:r>
    </w:p>
    <w:p w:rsidR="00000000" w:rsidDel="00000000" w:rsidP="00000000" w:rsidRDefault="00000000" w:rsidRPr="00000000" w14:paraId="00000008">
      <w:pPr>
        <w:spacing w:line="240" w:lineRule="auto"/>
        <w:ind w:left="720" w:firstLine="0"/>
        <w:rPr/>
      </w:pPr>
      <w:r w:rsidDel="00000000" w:rsidR="00000000" w:rsidRPr="00000000">
        <w:rPr>
          <w:rtl w:val="0"/>
        </w:rPr>
      </w:r>
    </w:p>
    <w:p w:rsidR="00000000" w:rsidDel="00000000" w:rsidP="00000000" w:rsidRDefault="00000000" w:rsidRPr="00000000" w14:paraId="00000009">
      <w:pPr>
        <w:numPr>
          <w:ilvl w:val="0"/>
          <w:numId w:val="1"/>
        </w:numPr>
        <w:spacing w:line="240" w:lineRule="auto"/>
        <w:ind w:left="720" w:hanging="360"/>
        <w:rPr>
          <w:u w:val="none"/>
        </w:rPr>
      </w:pPr>
      <w:r w:rsidDel="00000000" w:rsidR="00000000" w:rsidRPr="00000000">
        <w:rPr>
          <w:rtl w:val="0"/>
        </w:rPr>
        <w:t xml:space="preserve">Honestly, the third one. As an artist, I have very strong opinions over the implications of AI and generated art. That being it is soulless, truly soulless and should be a tool for at most learning not generating art. I want AI to do chores so I can write books, not AI to write books while I write books. Then their is the issue of Data privacy which can lead to issues of censorship and dictators overstepping their bounds to do some bad stuffs. Even more at this time with the Trump Administration being a bit to deport happy. </w:t>
      </w:r>
    </w:p>
    <w:p w:rsidR="00000000" w:rsidDel="00000000" w:rsidP="00000000" w:rsidRDefault="00000000" w:rsidRPr="00000000" w14:paraId="0000000A">
      <w:pPr>
        <w:spacing w:line="240" w:lineRule="auto"/>
        <w:ind w:left="720" w:firstLine="0"/>
        <w:rPr/>
      </w:pPr>
      <w:r w:rsidDel="00000000" w:rsidR="00000000" w:rsidRPr="00000000">
        <w:rPr>
          <w:rtl w:val="0"/>
        </w:rPr>
      </w:r>
    </w:p>
    <w:p w:rsidR="00000000" w:rsidDel="00000000" w:rsidP="00000000" w:rsidRDefault="00000000" w:rsidRPr="00000000" w14:paraId="0000000B">
      <w:pPr>
        <w:numPr>
          <w:ilvl w:val="0"/>
          <w:numId w:val="1"/>
        </w:numPr>
        <w:spacing w:line="240" w:lineRule="auto"/>
        <w:ind w:left="720" w:hanging="360"/>
        <w:rPr>
          <w:u w:val="none"/>
        </w:rPr>
      </w:pPr>
      <w:r w:rsidDel="00000000" w:rsidR="00000000" w:rsidRPr="00000000">
        <w:rPr>
          <w:rtl w:val="0"/>
        </w:rPr>
        <w:t xml:space="preserve">Well, now I see that for the most part non non-profits can be transparent and good-willed. I heard tales of rotten charities that didnt fulfill their purposes. But now I see that this charity isn't rotten, and helping them in such a good cause that isnt easy whatsoever reminded me that a little can mean a lot to another. It reinforces that even small missionary trips my churches make where they build a hospital or donate fridges and food, are doing major things in people's lives even if it isn't a lot to many.</w:t>
      </w:r>
    </w:p>
    <w:p w:rsidR="00000000" w:rsidDel="00000000" w:rsidP="00000000" w:rsidRDefault="00000000" w:rsidRPr="00000000" w14:paraId="0000000C">
      <w:pPr>
        <w:spacing w:line="240" w:lineRule="auto"/>
        <w:ind w:left="720" w:firstLine="0"/>
        <w:rPr/>
      </w:pPr>
      <w:r w:rsidDel="00000000" w:rsidR="00000000" w:rsidRPr="00000000">
        <w:rPr>
          <w:rtl w:val="0"/>
        </w:rPr>
      </w:r>
    </w:p>
    <w:p w:rsidR="00000000" w:rsidDel="00000000" w:rsidP="00000000" w:rsidRDefault="00000000" w:rsidRPr="00000000" w14:paraId="0000000D">
      <w:pPr>
        <w:numPr>
          <w:ilvl w:val="0"/>
          <w:numId w:val="1"/>
        </w:numPr>
        <w:spacing w:line="240" w:lineRule="auto"/>
        <w:ind w:left="720" w:hanging="360"/>
        <w:rPr>
          <w:u w:val="none"/>
        </w:rPr>
      </w:pPr>
      <w:r w:rsidDel="00000000" w:rsidR="00000000" w:rsidRPr="00000000">
        <w:rPr>
          <w:rtl w:val="0"/>
        </w:rPr>
        <w:t xml:space="preserve">The experience I had showed me that even if I donate a little my contributions can help towards some major things. It makes me more willing to help others in need, to donate to those on the street more often. It makes me also consider helping my church with missonart trips. It will mostly be donations I guess but who knows, maybe one day I might volunteer for a trip. </w:t>
      </w:r>
    </w:p>
    <w:p w:rsidR="00000000" w:rsidDel="00000000" w:rsidP="00000000" w:rsidRDefault="00000000" w:rsidRPr="00000000" w14:paraId="0000000E">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