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lineRule="auto"/>
        <w:jc w:val="center"/>
        <w:rPr/>
      </w:pPr>
      <w:r w:rsidDel="00000000" w:rsidR="00000000" w:rsidRPr="00000000">
        <w:rPr>
          <w:rtl w:val="0"/>
        </w:rPr>
        <w:t xml:space="preserve">HOSPITAL TRIAGE SYSTEM</w:t>
      </w:r>
    </w:p>
    <w:p w:rsidR="00000000" w:rsidDel="00000000" w:rsidP="00000000" w:rsidRDefault="00000000" w:rsidRPr="00000000" w14:paraId="00000002">
      <w:pPr>
        <w:spacing w:after="600" w:lineRule="auto"/>
        <w:jc w:val="center"/>
        <w:rPr/>
      </w:pPr>
      <w:r w:rsidDel="00000000" w:rsidR="00000000" w:rsidRPr="00000000">
        <w:rPr>
          <w:rtl w:val="0"/>
        </w:rPr>
        <w:t xml:space="preserve">A Comprehensive Healthcare Management Solution</w:t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rtl w:val="0"/>
        </w:rPr>
        <w:t xml:space="preserve">Document Version: 1.0</w:t>
      </w:r>
    </w:p>
    <w:p w:rsidR="00000000" w:rsidDel="00000000" w:rsidP="00000000" w:rsidRDefault="00000000" w:rsidRPr="00000000" w14:paraId="00000004">
      <w:pPr>
        <w:spacing w:after="400" w:lineRule="auto"/>
        <w:jc w:val="center"/>
        <w:rPr/>
      </w:pPr>
      <w:r w:rsidDel="00000000" w:rsidR="00000000" w:rsidRPr="00000000">
        <w:rPr>
          <w:rtl w:val="0"/>
        </w:rPr>
        <w:t xml:space="preserve">Date: 9/20/2026</w:t>
      </w:r>
    </w:p>
    <w:p w:rsidR="00000000" w:rsidDel="00000000" w:rsidP="00000000" w:rsidRDefault="00000000" w:rsidRPr="00000000" w14:paraId="00000005">
      <w:pPr>
        <w:pStyle w:val="Heading1"/>
        <w:spacing w:after="200" w:lineRule="auto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spacing w:after="50" w:lineRule="auto"/>
        <w:rPr/>
      </w:pPr>
      <w:r w:rsidDel="00000000" w:rsidR="00000000" w:rsidRPr="00000000">
        <w:rPr>
          <w:rtl w:val="0"/>
        </w:rPr>
        <w:t xml:space="preserve">• Project Title</w:t>
      </w:r>
    </w:p>
    <w:p w:rsidR="00000000" w:rsidDel="00000000" w:rsidP="00000000" w:rsidRDefault="00000000" w:rsidRPr="00000000" w14:paraId="00000007">
      <w:pPr>
        <w:spacing w:after="50" w:lineRule="auto"/>
        <w:rPr/>
      </w:pPr>
      <w:r w:rsidDel="00000000" w:rsidR="00000000" w:rsidRPr="00000000">
        <w:rPr>
          <w:rtl w:val="0"/>
        </w:rPr>
        <w:t xml:space="preserve">• Abstract</w:t>
      </w:r>
    </w:p>
    <w:p w:rsidR="00000000" w:rsidDel="00000000" w:rsidP="00000000" w:rsidRDefault="00000000" w:rsidRPr="00000000" w14:paraId="00000008">
      <w:pPr>
        <w:spacing w:after="50" w:lineRule="auto"/>
        <w:rPr/>
      </w:pPr>
      <w:r w:rsidDel="00000000" w:rsidR="00000000" w:rsidRPr="00000000">
        <w:rPr>
          <w:rtl w:val="0"/>
        </w:rPr>
        <w:t xml:space="preserve">• Advantages</w:t>
      </w:r>
    </w:p>
    <w:p w:rsidR="00000000" w:rsidDel="00000000" w:rsidP="00000000" w:rsidRDefault="00000000" w:rsidRPr="00000000" w14:paraId="00000009">
      <w:pPr>
        <w:spacing w:after="400" w:lineRule="auto"/>
        <w:rPr/>
      </w:pPr>
      <w:r w:rsidDel="00000000" w:rsidR="00000000" w:rsidRPr="00000000">
        <w:rPr>
          <w:rtl w:val="0"/>
        </w:rPr>
        <w:t xml:space="preserve">• Implementation (Code)</w:t>
      </w:r>
    </w:p>
    <w:p w:rsidR="00000000" w:rsidDel="00000000" w:rsidP="00000000" w:rsidRDefault="00000000" w:rsidRPr="00000000" w14:paraId="0000000A">
      <w:pPr>
        <w:pStyle w:val="Heading1"/>
        <w:spacing w:after="200" w:before="200" w:lineRule="auto"/>
        <w:rPr/>
      </w:pPr>
      <w:r w:rsidDel="00000000" w:rsidR="00000000" w:rsidRPr="00000000">
        <w:rPr>
          <w:rtl w:val="0"/>
        </w:rPr>
        <w:t xml:space="preserve">1. PROJECT TITLE</w:t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rtl w:val="0"/>
        </w:rPr>
        <w:t xml:space="preserve">Hospital Emergency Department Triage Management System</w:t>
      </w:r>
    </w:p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rtl w:val="0"/>
        </w:rPr>
        <w:t xml:space="preserve">An intelligent priority-based patient queue management system designed to optimize patient flow, improve clinical outcomes, and enhance operational efficiency in emergency departments through automated triage categorization and dynamic priority assignment.</w:t>
      </w:r>
    </w:p>
    <w:p w:rsidR="00000000" w:rsidDel="00000000" w:rsidP="00000000" w:rsidRDefault="00000000" w:rsidRPr="00000000" w14:paraId="0000000D">
      <w:pPr>
        <w:pStyle w:val="Heading1"/>
        <w:spacing w:after="200" w:before="200" w:lineRule="auto"/>
        <w:rPr/>
      </w:pPr>
      <w:r w:rsidDel="00000000" w:rsidR="00000000" w:rsidRPr="00000000">
        <w:rPr>
          <w:rtl w:val="0"/>
        </w:rPr>
        <w:t xml:space="preserve">2. ABSTRACT</w:t>
      </w:r>
    </w:p>
    <w:p w:rsidR="00000000" w:rsidDel="00000000" w:rsidP="00000000" w:rsidRDefault="00000000" w:rsidRPr="00000000" w14:paraId="0000000E">
      <w:pPr>
        <w:pStyle w:val="Heading2"/>
        <w:spacing w:after="100" w:before="100" w:lineRule="auto"/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rtl w:val="0"/>
        </w:rPr>
        <w:t xml:space="preserve">The Hospital Triage System is a digital solution that automates the patient intake and prioritization process in emergency departments. It utilizes a standardized five-level triage protocol to assess patient urgency and allocate medical resources efficiently.</w:t>
      </w:r>
    </w:p>
    <w:p w:rsidR="00000000" w:rsidDel="00000000" w:rsidP="00000000" w:rsidRDefault="00000000" w:rsidRPr="00000000" w14:paraId="00000010">
      <w:pPr>
        <w:pStyle w:val="Heading2"/>
        <w:spacing w:after="100" w:before="100" w:lineRule="auto"/>
        <w:rPr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11">
      <w:pPr>
        <w:spacing w:after="50" w:lineRule="auto"/>
        <w:rPr/>
      </w:pPr>
      <w:r w:rsidDel="00000000" w:rsidR="00000000" w:rsidRPr="00000000">
        <w:rPr>
          <w:rtl w:val="0"/>
        </w:rPr>
        <w:t xml:space="preserve">Traditional manual triage processes face challenges including:</w:t>
      </w:r>
    </w:p>
    <w:p w:rsidR="00000000" w:rsidDel="00000000" w:rsidP="00000000" w:rsidRDefault="00000000" w:rsidRPr="00000000" w14:paraId="00000012">
      <w:pPr>
        <w:spacing w:after="30" w:lineRule="auto"/>
        <w:rPr/>
      </w:pPr>
      <w:r w:rsidDel="00000000" w:rsidR="00000000" w:rsidRPr="00000000">
        <w:rPr>
          <w:rtl w:val="0"/>
        </w:rPr>
        <w:t xml:space="preserve">• Inconsistent prioritization criteria</w:t>
      </w:r>
    </w:p>
    <w:p w:rsidR="00000000" w:rsidDel="00000000" w:rsidP="00000000" w:rsidRDefault="00000000" w:rsidRPr="00000000" w14:paraId="00000013">
      <w:pPr>
        <w:spacing w:after="30" w:lineRule="auto"/>
        <w:rPr/>
      </w:pPr>
      <w:r w:rsidDel="00000000" w:rsidR="00000000" w:rsidRPr="00000000">
        <w:rPr>
          <w:rtl w:val="0"/>
        </w:rPr>
        <w:t xml:space="preserve">• Long wait times for patients</w:t>
      </w:r>
    </w:p>
    <w:p w:rsidR="00000000" w:rsidDel="00000000" w:rsidP="00000000" w:rsidRDefault="00000000" w:rsidRPr="00000000" w14:paraId="00000014">
      <w:pPr>
        <w:spacing w:after="30" w:lineRule="auto"/>
        <w:rPr/>
      </w:pPr>
      <w:r w:rsidDel="00000000" w:rsidR="00000000" w:rsidRPr="00000000">
        <w:rPr>
          <w:rtl w:val="0"/>
        </w:rPr>
        <w:t xml:space="preserve">• Inefficient resource allocation</w:t>
      </w:r>
    </w:p>
    <w:p w:rsidR="00000000" w:rsidDel="00000000" w:rsidP="00000000" w:rsidRDefault="00000000" w:rsidRPr="00000000" w14:paraId="00000015">
      <w:pPr>
        <w:spacing w:after="30" w:lineRule="auto"/>
        <w:rPr/>
      </w:pPr>
      <w:r w:rsidDel="00000000" w:rsidR="00000000" w:rsidRPr="00000000">
        <w:rPr>
          <w:rtl w:val="0"/>
        </w:rPr>
        <w:t xml:space="preserve">• Human error in severity assessment</w:t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rtl w:val="0"/>
        </w:rPr>
        <w:t xml:space="preserve">• Lack of real-time data visibility</w:t>
      </w:r>
    </w:p>
    <w:p w:rsidR="00000000" w:rsidDel="00000000" w:rsidP="00000000" w:rsidRDefault="00000000" w:rsidRPr="00000000" w14:paraId="00000017">
      <w:pPr>
        <w:pStyle w:val="Heading2"/>
        <w:spacing w:after="100" w:before="100" w:lineRule="auto"/>
        <w:rPr/>
      </w:pPr>
      <w:r w:rsidDel="00000000" w:rsidR="00000000" w:rsidRPr="00000000">
        <w:rPr>
          <w:rtl w:val="0"/>
        </w:rPr>
        <w:t xml:space="preserve">Solution Approach</w:t>
      </w:r>
    </w:p>
    <w:p w:rsidR="00000000" w:rsidDel="00000000" w:rsidP="00000000" w:rsidRDefault="00000000" w:rsidRPr="00000000" w14:paraId="00000018">
      <w:pPr>
        <w:spacing w:after="50" w:lineRule="auto"/>
        <w:rPr/>
      </w:pPr>
      <w:r w:rsidDel="00000000" w:rsidR="00000000" w:rsidRPr="00000000">
        <w:rPr>
          <w:rtl w:val="0"/>
        </w:rPr>
        <w:t xml:space="preserve">The system implements an automated triage protocol using:</w:t>
      </w:r>
    </w:p>
    <w:p w:rsidR="00000000" w:rsidDel="00000000" w:rsidP="00000000" w:rsidRDefault="00000000" w:rsidRPr="00000000" w14:paraId="00000019">
      <w:pPr>
        <w:spacing w:after="30" w:lineRule="auto"/>
        <w:rPr/>
      </w:pPr>
      <w:r w:rsidDel="00000000" w:rsidR="00000000" w:rsidRPr="00000000">
        <w:rPr>
          <w:rtl w:val="0"/>
        </w:rPr>
        <w:t xml:space="preserve">• Standardized triage level classification</w:t>
      </w:r>
    </w:p>
    <w:p w:rsidR="00000000" w:rsidDel="00000000" w:rsidP="00000000" w:rsidRDefault="00000000" w:rsidRPr="00000000" w14:paraId="0000001A">
      <w:pPr>
        <w:spacing w:after="30" w:lineRule="auto"/>
        <w:rPr/>
      </w:pPr>
      <w:r w:rsidDel="00000000" w:rsidR="00000000" w:rsidRPr="00000000">
        <w:rPr>
          <w:rtl w:val="0"/>
        </w:rPr>
        <w:t xml:space="preserve">• Priority queue data structure</w:t>
      </w:r>
    </w:p>
    <w:p w:rsidR="00000000" w:rsidDel="00000000" w:rsidP="00000000" w:rsidRDefault="00000000" w:rsidRPr="00000000" w14:paraId="0000001B">
      <w:pPr>
        <w:spacing w:after="30" w:lineRule="auto"/>
        <w:rPr/>
      </w:pPr>
      <w:r w:rsidDel="00000000" w:rsidR="00000000" w:rsidRPr="00000000">
        <w:rPr>
          <w:rtl w:val="0"/>
        </w:rPr>
        <w:t xml:space="preserve">• Real-time patient status tracking</w:t>
      </w:r>
    </w:p>
    <w:p w:rsidR="00000000" w:rsidDel="00000000" w:rsidP="00000000" w:rsidRDefault="00000000" w:rsidRPr="00000000" w14:paraId="0000001C">
      <w:pPr>
        <w:spacing w:after="30" w:lineRule="auto"/>
        <w:rPr/>
      </w:pPr>
      <w:r w:rsidDel="00000000" w:rsidR="00000000" w:rsidRPr="00000000">
        <w:rPr>
          <w:rtl w:val="0"/>
        </w:rPr>
        <w:t xml:space="preserve">• Automated resource recommendation engine</w:t>
      </w:r>
    </w:p>
    <w:p w:rsidR="00000000" w:rsidDel="00000000" w:rsidP="00000000" w:rsidRDefault="00000000" w:rsidRPr="00000000" w14:paraId="0000001D">
      <w:pPr>
        <w:spacing w:after="100" w:lineRule="auto"/>
        <w:rPr/>
      </w:pPr>
      <w:r w:rsidDel="00000000" w:rsidR="00000000" w:rsidRPr="00000000">
        <w:rPr>
          <w:rtl w:val="0"/>
        </w:rPr>
        <w:t xml:space="preserve">• Performance analytics and reporting</w:t>
      </w:r>
    </w:p>
    <w:p w:rsidR="00000000" w:rsidDel="00000000" w:rsidP="00000000" w:rsidRDefault="00000000" w:rsidRPr="00000000" w14:paraId="0000001E">
      <w:pPr>
        <w:pStyle w:val="Heading1"/>
        <w:spacing w:after="200" w:before="200" w:lineRule="auto"/>
        <w:rPr/>
      </w:pPr>
      <w:r w:rsidDel="00000000" w:rsidR="00000000" w:rsidRPr="00000000">
        <w:rPr>
          <w:rtl w:val="0"/>
        </w:rPr>
        <w:t xml:space="preserve">3. ADVANTAGES</w:t>
      </w:r>
    </w:p>
    <w:p w:rsidR="00000000" w:rsidDel="00000000" w:rsidP="00000000" w:rsidRDefault="00000000" w:rsidRPr="00000000" w14:paraId="0000001F">
      <w:pPr>
        <w:pStyle w:val="Heading2"/>
        <w:spacing w:after="50" w:before="100" w:lineRule="auto"/>
        <w:rPr/>
      </w:pPr>
      <w:r w:rsidDel="00000000" w:rsidR="00000000" w:rsidRPr="00000000">
        <w:rPr>
          <w:rtl w:val="0"/>
        </w:rPr>
        <w:t xml:space="preserve">Clinical Benefits</w:t>
      </w:r>
    </w:p>
    <w:p w:rsidR="00000000" w:rsidDel="00000000" w:rsidP="00000000" w:rsidRDefault="00000000" w:rsidRPr="00000000" w14:paraId="00000020">
      <w:pPr>
        <w:spacing w:after="30" w:lineRule="auto"/>
        <w:rPr/>
      </w:pPr>
      <w:r w:rsidDel="00000000" w:rsidR="00000000" w:rsidRPr="00000000">
        <w:rPr>
          <w:rtl w:val="0"/>
        </w:rPr>
        <w:t xml:space="preserve">• Improved patient safety through standardized assessment</w:t>
      </w:r>
    </w:p>
    <w:p w:rsidR="00000000" w:rsidDel="00000000" w:rsidP="00000000" w:rsidRDefault="00000000" w:rsidRPr="00000000" w14:paraId="00000021">
      <w:pPr>
        <w:spacing w:after="30" w:lineRule="auto"/>
        <w:rPr/>
      </w:pPr>
      <w:r w:rsidDel="00000000" w:rsidR="00000000" w:rsidRPr="00000000">
        <w:rPr>
          <w:rtl w:val="0"/>
        </w:rPr>
        <w:t xml:space="preserve">• Reduced mortality rates for critical patients</w:t>
      </w:r>
    </w:p>
    <w:p w:rsidR="00000000" w:rsidDel="00000000" w:rsidP="00000000" w:rsidRDefault="00000000" w:rsidRPr="00000000" w14:paraId="00000022">
      <w:pPr>
        <w:spacing w:after="30" w:lineRule="auto"/>
        <w:rPr/>
      </w:pPr>
      <w:r w:rsidDel="00000000" w:rsidR="00000000" w:rsidRPr="00000000">
        <w:rPr>
          <w:rtl w:val="0"/>
        </w:rPr>
        <w:t xml:space="preserve">• Enhanced quality of care through consistent protocols</w:t>
      </w:r>
    </w:p>
    <w:p w:rsidR="00000000" w:rsidDel="00000000" w:rsidP="00000000" w:rsidRDefault="00000000" w:rsidRPr="00000000" w14:paraId="00000023">
      <w:pPr>
        <w:spacing w:after="30" w:lineRule="auto"/>
        <w:rPr/>
      </w:pPr>
      <w:r w:rsidDel="00000000" w:rsidR="00000000" w:rsidRPr="00000000">
        <w:rPr>
          <w:rtl w:val="0"/>
        </w:rPr>
        <w:t xml:space="preserve">• Better clinical decision support</w:t>
      </w:r>
    </w:p>
    <w:p w:rsidR="00000000" w:rsidDel="00000000" w:rsidP="00000000" w:rsidRDefault="00000000" w:rsidRPr="00000000" w14:paraId="00000024">
      <w:pPr>
        <w:spacing w:after="100" w:lineRule="auto"/>
        <w:rPr/>
      </w:pPr>
      <w:r w:rsidDel="00000000" w:rsidR="00000000" w:rsidRPr="00000000">
        <w:rPr>
          <w:rtl w:val="0"/>
        </w:rPr>
        <w:t xml:space="preserve">• Reduced adverse events due to delayed treatment</w:t>
      </w:r>
    </w:p>
    <w:p w:rsidR="00000000" w:rsidDel="00000000" w:rsidP="00000000" w:rsidRDefault="00000000" w:rsidRPr="00000000" w14:paraId="00000025">
      <w:pPr>
        <w:pStyle w:val="Heading2"/>
        <w:spacing w:after="50" w:before="100" w:lineRule="auto"/>
        <w:rPr/>
      </w:pPr>
      <w:r w:rsidDel="00000000" w:rsidR="00000000" w:rsidRPr="00000000">
        <w:rPr>
          <w:rtl w:val="0"/>
        </w:rPr>
        <w:t xml:space="preserve">Operational Benefits</w:t>
      </w:r>
    </w:p>
    <w:p w:rsidR="00000000" w:rsidDel="00000000" w:rsidP="00000000" w:rsidRDefault="00000000" w:rsidRPr="00000000" w14:paraId="00000026">
      <w:pPr>
        <w:spacing w:after="30" w:lineRule="auto"/>
        <w:rPr/>
      </w:pPr>
      <w:r w:rsidDel="00000000" w:rsidR="00000000" w:rsidRPr="00000000">
        <w:rPr>
          <w:rtl w:val="0"/>
        </w:rPr>
        <w:t xml:space="preserve">• 30-40% reduction in patient wait times</w:t>
      </w:r>
    </w:p>
    <w:p w:rsidR="00000000" w:rsidDel="00000000" w:rsidP="00000000" w:rsidRDefault="00000000" w:rsidRPr="00000000" w14:paraId="00000027">
      <w:pPr>
        <w:spacing w:after="30" w:lineRule="auto"/>
        <w:rPr/>
      </w:pPr>
      <w:r w:rsidDel="00000000" w:rsidR="00000000" w:rsidRPr="00000000">
        <w:rPr>
          <w:rtl w:val="0"/>
        </w:rPr>
        <w:t xml:space="preserve">• Optimal resource allocation and utilization</w:t>
      </w:r>
    </w:p>
    <w:p w:rsidR="00000000" w:rsidDel="00000000" w:rsidP="00000000" w:rsidRDefault="00000000" w:rsidRPr="00000000" w14:paraId="00000028">
      <w:pPr>
        <w:spacing w:after="30" w:lineRule="auto"/>
        <w:rPr/>
      </w:pPr>
      <w:r w:rsidDel="00000000" w:rsidR="00000000" w:rsidRPr="00000000">
        <w:rPr>
          <w:rtl w:val="0"/>
        </w:rPr>
        <w:t xml:space="preserve">• Decreased staff workload and burnout</w:t>
      </w:r>
    </w:p>
    <w:p w:rsidR="00000000" w:rsidDel="00000000" w:rsidP="00000000" w:rsidRDefault="00000000" w:rsidRPr="00000000" w14:paraId="00000029">
      <w:pPr>
        <w:spacing w:after="30" w:lineRule="auto"/>
        <w:rPr/>
      </w:pPr>
      <w:r w:rsidDel="00000000" w:rsidR="00000000" w:rsidRPr="00000000">
        <w:rPr>
          <w:rtl w:val="0"/>
        </w:rPr>
        <w:t xml:space="preserve">• Real-time visibility into ED capacity</w:t>
      </w:r>
    </w:p>
    <w:p w:rsidR="00000000" w:rsidDel="00000000" w:rsidP="00000000" w:rsidRDefault="00000000" w:rsidRPr="00000000" w14:paraId="0000002A">
      <w:pPr>
        <w:spacing w:after="30" w:lineRule="auto"/>
        <w:rPr/>
      </w:pPr>
      <w:r w:rsidDel="00000000" w:rsidR="00000000" w:rsidRPr="00000000">
        <w:rPr>
          <w:rtl w:val="0"/>
        </w:rPr>
        <w:t xml:space="preserve">• Automated workflow management</w:t>
      </w:r>
    </w:p>
    <w:p w:rsidR="00000000" w:rsidDel="00000000" w:rsidP="00000000" w:rsidRDefault="00000000" w:rsidRPr="00000000" w14:paraId="0000002B">
      <w:pPr>
        <w:spacing w:after="100" w:lineRule="auto"/>
        <w:rPr/>
      </w:pPr>
      <w:r w:rsidDel="00000000" w:rsidR="00000000" w:rsidRPr="00000000">
        <w:rPr>
          <w:rtl w:val="0"/>
        </w:rPr>
        <w:t xml:space="preserve">• Reduction in left-without-being-seen (LWBS) rates</w:t>
      </w:r>
    </w:p>
    <w:p w:rsidR="00000000" w:rsidDel="00000000" w:rsidP="00000000" w:rsidRDefault="00000000" w:rsidRPr="00000000" w14:paraId="0000002C">
      <w:pPr>
        <w:pStyle w:val="Heading2"/>
        <w:spacing w:after="50" w:before="100" w:lineRule="auto"/>
        <w:rPr/>
      </w:pPr>
      <w:r w:rsidDel="00000000" w:rsidR="00000000" w:rsidRPr="00000000">
        <w:rPr>
          <w:rtl w:val="0"/>
        </w:rPr>
        <w:t xml:space="preserve">Financial Benefits</w:t>
      </w:r>
    </w:p>
    <w:p w:rsidR="00000000" w:rsidDel="00000000" w:rsidP="00000000" w:rsidRDefault="00000000" w:rsidRPr="00000000" w14:paraId="0000002D">
      <w:pPr>
        <w:spacing w:after="30" w:lineRule="auto"/>
        <w:rPr/>
      </w:pPr>
      <w:r w:rsidDel="00000000" w:rsidR="00000000" w:rsidRPr="00000000">
        <w:rPr>
          <w:rtl w:val="0"/>
        </w:rPr>
        <w:t xml:space="preserve">• Cost reduction through efficient resource management</w:t>
      </w:r>
    </w:p>
    <w:p w:rsidR="00000000" w:rsidDel="00000000" w:rsidP="00000000" w:rsidRDefault="00000000" w:rsidRPr="00000000" w14:paraId="0000002E">
      <w:pPr>
        <w:spacing w:after="30" w:lineRule="auto"/>
        <w:rPr/>
      </w:pPr>
      <w:r w:rsidDel="00000000" w:rsidR="00000000" w:rsidRPr="00000000">
        <w:rPr>
          <w:rtl w:val="0"/>
        </w:rPr>
        <w:t xml:space="preserve">• Increased patient throughput</w:t>
      </w:r>
    </w:p>
    <w:p w:rsidR="00000000" w:rsidDel="00000000" w:rsidP="00000000" w:rsidRDefault="00000000" w:rsidRPr="00000000" w14:paraId="0000002F">
      <w:pPr>
        <w:spacing w:after="30" w:lineRule="auto"/>
        <w:rPr/>
      </w:pPr>
      <w:r w:rsidDel="00000000" w:rsidR="00000000" w:rsidRPr="00000000">
        <w:rPr>
          <w:rtl w:val="0"/>
        </w:rPr>
        <w:t xml:space="preserve">• Reduced emergency readmissions</w:t>
      </w:r>
    </w:p>
    <w:p w:rsidR="00000000" w:rsidDel="00000000" w:rsidP="00000000" w:rsidRDefault="00000000" w:rsidRPr="00000000" w14:paraId="00000030">
      <w:pPr>
        <w:spacing w:after="30" w:lineRule="auto"/>
        <w:rPr/>
      </w:pPr>
      <w:r w:rsidDel="00000000" w:rsidR="00000000" w:rsidRPr="00000000">
        <w:rPr>
          <w:rtl w:val="0"/>
        </w:rPr>
        <w:t xml:space="preserve">• Decreased medical errors and associated costs</w:t>
      </w:r>
    </w:p>
    <w:p w:rsidR="00000000" w:rsidDel="00000000" w:rsidP="00000000" w:rsidRDefault="00000000" w:rsidRPr="00000000" w14:paraId="00000031">
      <w:pPr>
        <w:spacing w:after="100" w:lineRule="auto"/>
        <w:rPr/>
      </w:pPr>
      <w:r w:rsidDel="00000000" w:rsidR="00000000" w:rsidRPr="00000000">
        <w:rPr>
          <w:rtl w:val="0"/>
        </w:rPr>
        <w:t xml:space="preserve">• Improved billing and documentation accuracy</w:t>
      </w:r>
    </w:p>
    <w:p w:rsidR="00000000" w:rsidDel="00000000" w:rsidP="00000000" w:rsidRDefault="00000000" w:rsidRPr="00000000" w14:paraId="00000032">
      <w:pPr>
        <w:pStyle w:val="Heading2"/>
        <w:spacing w:after="50" w:before="100" w:lineRule="auto"/>
        <w:rPr/>
      </w:pPr>
      <w:r w:rsidDel="00000000" w:rsidR="00000000" w:rsidRPr="00000000">
        <w:rPr>
          <w:rtl w:val="0"/>
        </w:rPr>
        <w:t xml:space="preserve">Patient Experience Benefits</w:t>
      </w:r>
    </w:p>
    <w:p w:rsidR="00000000" w:rsidDel="00000000" w:rsidP="00000000" w:rsidRDefault="00000000" w:rsidRPr="00000000" w14:paraId="00000033">
      <w:pPr>
        <w:spacing w:after="30" w:lineRule="auto"/>
        <w:rPr/>
      </w:pPr>
      <w:r w:rsidDel="00000000" w:rsidR="00000000" w:rsidRPr="00000000">
        <w:rPr>
          <w:rtl w:val="0"/>
        </w:rPr>
        <w:t xml:space="preserve">• Faster access to critical care when needed</w:t>
      </w:r>
    </w:p>
    <w:p w:rsidR="00000000" w:rsidDel="00000000" w:rsidP="00000000" w:rsidRDefault="00000000" w:rsidRPr="00000000" w14:paraId="00000034">
      <w:pPr>
        <w:spacing w:after="30" w:lineRule="auto"/>
        <w:rPr/>
      </w:pPr>
      <w:r w:rsidDel="00000000" w:rsidR="00000000" w:rsidRPr="00000000">
        <w:rPr>
          <w:rtl w:val="0"/>
        </w:rPr>
        <w:t xml:space="preserve">• Transparent communication about wait times</w:t>
      </w:r>
    </w:p>
    <w:p w:rsidR="00000000" w:rsidDel="00000000" w:rsidP="00000000" w:rsidRDefault="00000000" w:rsidRPr="00000000" w14:paraId="00000035">
      <w:pPr>
        <w:spacing w:after="30" w:lineRule="auto"/>
        <w:rPr/>
      </w:pPr>
      <w:r w:rsidDel="00000000" w:rsidR="00000000" w:rsidRPr="00000000">
        <w:rPr>
          <w:rtl w:val="0"/>
        </w:rPr>
        <w:t xml:space="preserve">• Reduced anxiety through predictable wait times</w:t>
      </w:r>
    </w:p>
    <w:p w:rsidR="00000000" w:rsidDel="00000000" w:rsidP="00000000" w:rsidRDefault="00000000" w:rsidRPr="00000000" w14:paraId="00000036">
      <w:pPr>
        <w:spacing w:after="30" w:lineRule="auto"/>
        <w:rPr/>
      </w:pPr>
      <w:r w:rsidDel="00000000" w:rsidR="00000000" w:rsidRPr="00000000">
        <w:rPr>
          <w:rtl w:val="0"/>
        </w:rPr>
        <w:t xml:space="preserve">• Equitable treatment based on clinical need</w:t>
      </w:r>
    </w:p>
    <w:p w:rsidR="00000000" w:rsidDel="00000000" w:rsidP="00000000" w:rsidRDefault="00000000" w:rsidRPr="00000000" w14:paraId="00000037">
      <w:pPr>
        <w:spacing w:after="100" w:lineRule="auto"/>
        <w:rPr/>
      </w:pPr>
      <w:r w:rsidDel="00000000" w:rsidR="00000000" w:rsidRPr="00000000">
        <w:rPr>
          <w:rtl w:val="0"/>
        </w:rPr>
        <w:t xml:space="preserve">• Improved overall patient satisfaction</w:t>
      </w:r>
    </w:p>
    <w:p w:rsidR="00000000" w:rsidDel="00000000" w:rsidP="00000000" w:rsidRDefault="00000000" w:rsidRPr="00000000" w14:paraId="00000038">
      <w:pPr>
        <w:pStyle w:val="Heading1"/>
        <w:spacing w:after="200" w:before="200" w:lineRule="auto"/>
        <w:rPr/>
      </w:pPr>
      <w:r w:rsidDel="00000000" w:rsidR="00000000" w:rsidRPr="00000000">
        <w:rPr>
          <w:rtl w:val="0"/>
        </w:rPr>
        <w:t xml:space="preserve">4. IMPLEMENTATION (CODE)</w:t>
      </w:r>
    </w:p>
    <w:p w:rsidR="00000000" w:rsidDel="00000000" w:rsidP="00000000" w:rsidRDefault="00000000" w:rsidRPr="00000000" w14:paraId="00000039">
      <w:pPr>
        <w:pStyle w:val="Heading2"/>
        <w:spacing w:after="100" w:before="100" w:lineRule="auto"/>
        <w:rPr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3A">
      <w:pPr>
        <w:spacing w:after="50" w:lineRule="auto"/>
        <w:rPr/>
      </w:pPr>
      <w:r w:rsidDel="00000000" w:rsidR="00000000" w:rsidRPr="00000000">
        <w:rPr>
          <w:rtl w:val="0"/>
        </w:rPr>
        <w:t xml:space="preserve">The implementation consists of:</w:t>
      </w:r>
    </w:p>
    <w:p w:rsidR="00000000" w:rsidDel="00000000" w:rsidP="00000000" w:rsidRDefault="00000000" w:rsidRPr="00000000" w14:paraId="0000003B">
      <w:pPr>
        <w:spacing w:after="30" w:lineRule="auto"/>
        <w:rPr/>
      </w:pPr>
      <w:r w:rsidDel="00000000" w:rsidR="00000000" w:rsidRPr="00000000">
        <w:rPr>
          <w:rtl w:val="0"/>
        </w:rPr>
        <w:t xml:space="preserve">• Patient class for storing patient information</w:t>
      </w:r>
    </w:p>
    <w:p w:rsidR="00000000" w:rsidDel="00000000" w:rsidP="00000000" w:rsidRDefault="00000000" w:rsidRPr="00000000" w14:paraId="0000003C">
      <w:pPr>
        <w:spacing w:after="30" w:lineRule="auto"/>
        <w:rPr/>
      </w:pPr>
      <w:r w:rsidDel="00000000" w:rsidR="00000000" w:rsidRPr="00000000">
        <w:rPr>
          <w:rtl w:val="0"/>
        </w:rPr>
        <w:t xml:space="preserve">• TriageLevel enum for standardized categorization</w:t>
      </w:r>
    </w:p>
    <w:p w:rsidR="00000000" w:rsidDel="00000000" w:rsidP="00000000" w:rsidRDefault="00000000" w:rsidRPr="00000000" w14:paraId="0000003D">
      <w:pPr>
        <w:spacing w:after="30" w:lineRule="auto"/>
        <w:rPr/>
      </w:pPr>
      <w:r w:rsidDel="00000000" w:rsidR="00000000" w:rsidRPr="00000000">
        <w:rPr>
          <w:rtl w:val="0"/>
        </w:rPr>
        <w:t xml:space="preserve">• PriorityQueue for efficient patient management</w:t>
      </w:r>
    </w:p>
    <w:p w:rsidR="00000000" w:rsidDel="00000000" w:rsidP="00000000" w:rsidRDefault="00000000" w:rsidRPr="00000000" w14:paraId="0000003E">
      <w:pPr>
        <w:spacing w:after="100" w:lineRule="auto"/>
        <w:rPr/>
      </w:pPr>
      <w:r w:rsidDel="00000000" w:rsidR="00000000" w:rsidRPr="00000000">
        <w:rPr>
          <w:rtl w:val="0"/>
        </w:rPr>
        <w:t xml:space="preserve">• TriageSystem class for core operations</w:t>
      </w:r>
    </w:p>
    <w:p w:rsidR="00000000" w:rsidDel="00000000" w:rsidP="00000000" w:rsidRDefault="00000000" w:rsidRPr="00000000" w14:paraId="0000003F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50" w:before="100" w:lineRule="auto"/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041">
      <w:pPr>
        <w:spacing w:after="30" w:lineRule="auto"/>
        <w:rPr/>
      </w:pPr>
      <w:r w:rsidDel="00000000" w:rsidR="00000000" w:rsidRPr="00000000">
        <w:rPr>
          <w:rtl w:val="0"/>
        </w:rPr>
        <w:t xml:space="preserve">• Min-Heap Priority Queue: O(log n) insertion and extraction</w:t>
      </w:r>
    </w:p>
    <w:p w:rsidR="00000000" w:rsidDel="00000000" w:rsidP="00000000" w:rsidRDefault="00000000" w:rsidRPr="00000000" w14:paraId="00000042">
      <w:pPr>
        <w:spacing w:after="30" w:lineRule="auto"/>
        <w:rPr/>
      </w:pPr>
      <w:r w:rsidDel="00000000" w:rsidR="00000000" w:rsidRPr="00000000">
        <w:rPr>
          <w:rtl w:val="0"/>
        </w:rPr>
        <w:t xml:space="preserve">• Automatic Triage Assessment: Based on symptom analysis</w:t>
      </w:r>
    </w:p>
    <w:p w:rsidR="00000000" w:rsidDel="00000000" w:rsidP="00000000" w:rsidRDefault="00000000" w:rsidRPr="00000000" w14:paraId="00000043">
      <w:pPr>
        <w:spacing w:after="30" w:lineRule="auto"/>
        <w:rPr/>
      </w:pPr>
      <w:r w:rsidDel="00000000" w:rsidR="00000000" w:rsidRPr="00000000">
        <w:rPr>
          <w:rtl w:val="0"/>
        </w:rPr>
        <w:t xml:space="preserve">• Patient Status Tracking: Real-time monitoring throughout treatment</w:t>
      </w:r>
    </w:p>
    <w:p w:rsidR="00000000" w:rsidDel="00000000" w:rsidP="00000000" w:rsidRDefault="00000000" w:rsidRPr="00000000" w14:paraId="00000044">
      <w:pPr>
        <w:spacing w:after="30" w:lineRule="auto"/>
        <w:rPr/>
      </w:pPr>
      <w:r w:rsidDel="00000000" w:rsidR="00000000" w:rsidRPr="00000000">
        <w:rPr>
          <w:rtl w:val="0"/>
        </w:rPr>
        <w:t xml:space="preserve">• Scalable Architecture: Handles high patient volumes</w:t>
      </w:r>
    </w:p>
    <w:p w:rsidR="00000000" w:rsidDel="00000000" w:rsidP="00000000" w:rsidRDefault="00000000" w:rsidRPr="00000000" w14:paraId="00000045">
      <w:pPr>
        <w:spacing w:after="100" w:lineRule="auto"/>
        <w:rPr/>
      </w:pPr>
      <w:r w:rsidDel="00000000" w:rsidR="00000000" w:rsidRPr="00000000">
        <w:rPr>
          <w:rtl w:val="0"/>
        </w:rPr>
        <w:t xml:space="preserve">• Extensible Design: Easy to integrate AI/ML models for better predictions</w:t>
      </w:r>
    </w:p>
    <w:p w:rsidR="00000000" w:rsidDel="00000000" w:rsidP="00000000" w:rsidRDefault="00000000" w:rsidRPr="00000000" w14:paraId="00000046">
      <w:pPr>
        <w:pStyle w:val="Heading1"/>
        <w:spacing w:after="100" w:before="200" w:lineRule="auto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47">
      <w:pPr>
        <w:spacing w:after="50" w:lineRule="auto"/>
        <w:rPr/>
      </w:pPr>
      <w:r w:rsidDel="00000000" w:rsidR="00000000" w:rsidRPr="00000000">
        <w:rPr>
          <w:rtl w:val="0"/>
        </w:rPr>
        <w:t xml:space="preserve">The Hospital Triage System represents a significant advancement in emergency department management. By automating patient prioritization and resource allocation, hospitals can:</w:t>
      </w:r>
    </w:p>
    <w:p w:rsidR="00000000" w:rsidDel="00000000" w:rsidP="00000000" w:rsidRDefault="00000000" w:rsidRPr="00000000" w14:paraId="00000048">
      <w:pPr>
        <w:spacing w:after="30" w:lineRule="auto"/>
        <w:rPr/>
      </w:pPr>
      <w:r w:rsidDel="00000000" w:rsidR="00000000" w:rsidRPr="00000000">
        <w:rPr>
          <w:rtl w:val="0"/>
        </w:rPr>
        <w:t xml:space="preserve">• Improve patient outcomes through faster critical care access</w:t>
      </w:r>
    </w:p>
    <w:p w:rsidR="00000000" w:rsidDel="00000000" w:rsidP="00000000" w:rsidRDefault="00000000" w:rsidRPr="00000000" w14:paraId="00000049">
      <w:pPr>
        <w:spacing w:after="30" w:lineRule="auto"/>
        <w:rPr/>
      </w:pPr>
      <w:r w:rsidDel="00000000" w:rsidR="00000000" w:rsidRPr="00000000">
        <w:rPr>
          <w:rtl w:val="0"/>
        </w:rPr>
        <w:t xml:space="preserve">• Reduce operational costs and staff burnout</w:t>
      </w:r>
    </w:p>
    <w:p w:rsidR="00000000" w:rsidDel="00000000" w:rsidP="00000000" w:rsidRDefault="00000000" w:rsidRPr="00000000" w14:paraId="0000004A">
      <w:pPr>
        <w:spacing w:after="30" w:lineRule="auto"/>
        <w:rPr/>
      </w:pPr>
      <w:r w:rsidDel="00000000" w:rsidR="00000000" w:rsidRPr="00000000">
        <w:rPr>
          <w:rtl w:val="0"/>
        </w:rPr>
        <w:t xml:space="preserve">• Enhance patient satisfaction and trust</w:t>
      </w:r>
    </w:p>
    <w:p w:rsidR="00000000" w:rsidDel="00000000" w:rsidP="00000000" w:rsidRDefault="00000000" w:rsidRPr="00000000" w14:paraId="0000004B">
      <w:pPr>
        <w:spacing w:after="30" w:lineRule="auto"/>
        <w:rPr/>
      </w:pPr>
      <w:r w:rsidDel="00000000" w:rsidR="00000000" w:rsidRPr="00000000">
        <w:rPr>
          <w:rtl w:val="0"/>
        </w:rPr>
        <w:t xml:space="preserve">• Ensure equitable treatment based on clinical need</w:t>
      </w:r>
    </w:p>
    <w:p w:rsidR="00000000" w:rsidDel="00000000" w:rsidP="00000000" w:rsidRDefault="00000000" w:rsidRPr="00000000" w14:paraId="0000004C">
      <w:pPr>
        <w:spacing w:after="100" w:lineRule="auto"/>
        <w:rPr/>
      </w:pPr>
      <w:r w:rsidDel="00000000" w:rsidR="00000000" w:rsidRPr="00000000">
        <w:rPr>
          <w:rtl w:val="0"/>
        </w:rPr>
        <w:t xml:space="preserve">• Maintain compliance with healthcare standards and protocols</w:t>
      </w:r>
    </w:p>
    <w:p w:rsidR="00000000" w:rsidDel="00000000" w:rsidP="00000000" w:rsidRDefault="00000000" w:rsidRPr="00000000" w14:paraId="0000004D">
      <w:pPr>
        <w:spacing w:after="100" w:lineRule="auto"/>
        <w:rPr/>
      </w:pPr>
      <w:r w:rsidDel="00000000" w:rsidR="00000000" w:rsidRPr="00000000">
        <w:rPr>
          <w:rtl w:val="0"/>
        </w:rPr>
        <w:t xml:space="preserve">This system is designed to be scalable, user-friendly, and adaptable to various hospital environments and emergency department configurations.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