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F379D" w:rsidRDefault="004403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DHARMENDHAR D  </w:t>
      </w:r>
      <w:bookmarkStart w:id="0" w:name="_GoBack"/>
      <w:bookmarkEnd w:id="0"/>
      <w:r>
        <w:rPr>
          <w:rFonts w:ascii="Calibri" w:eastAsia="Calibri" w:hAnsi="Calibri" w:cs="Calibri"/>
          <w:color w:val="000000"/>
        </w:rPr>
        <w:t xml:space="preserve">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SAP ABAP HR Consultant</w:t>
      </w:r>
    </w:p>
    <w:p w14:paraId="00000002" w14:textId="77777777" w:rsidR="006F379D" w:rsidRDefault="004403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Mobile</w:t>
      </w:r>
      <w:r>
        <w:rPr>
          <w:rFonts w:ascii="Calibri" w:eastAsia="Calibri" w:hAnsi="Calibri" w:cs="Calibri"/>
          <w:color w:val="000000"/>
        </w:rPr>
        <w:t xml:space="preserve">: +91-8179452386    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Mail</w:t>
      </w:r>
      <w:r>
        <w:rPr>
          <w:rFonts w:ascii="Calibri" w:eastAsia="Calibri" w:hAnsi="Calibri" w:cs="Calibri"/>
          <w:color w:val="000000"/>
        </w:rPr>
        <w:t>: dharmad0606@gmail.com</w:t>
      </w:r>
    </w:p>
    <w:p w14:paraId="00000003" w14:textId="77777777" w:rsidR="006F379D" w:rsidRDefault="006F379D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eastAsia="Calibri" w:hAnsi="Calibri" w:cs="Calibri"/>
          <w:b w:val="0"/>
          <w:color w:val="2E74B5"/>
          <w:sz w:val="28"/>
          <w:szCs w:val="28"/>
        </w:rPr>
      </w:pPr>
    </w:p>
    <w:p w14:paraId="00000004" w14:textId="77777777" w:rsidR="006F379D" w:rsidRDefault="00440328">
      <w:pPr>
        <w:spacing w:before="280" w:after="280"/>
        <w:rPr>
          <w:rFonts w:ascii="Calibri" w:eastAsia="Calibri" w:hAnsi="Calibri" w:cs="Calibri"/>
          <w:sz w:val="22"/>
          <w:szCs w:val="22"/>
          <w:u w:val="single"/>
        </w:rPr>
      </w:pP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>Professional  Summary</w:t>
      </w:r>
      <w:proofErr w:type="gramEnd"/>
      <w:r>
        <w:rPr>
          <w:rFonts w:ascii="Calibri" w:eastAsia="Calibri" w:hAnsi="Calibri" w:cs="Calibri"/>
          <w:sz w:val="22"/>
          <w:szCs w:val="22"/>
          <w:u w:val="single"/>
        </w:rPr>
        <w:t>:</w:t>
      </w:r>
    </w:p>
    <w:p w14:paraId="00000005" w14:textId="77777777" w:rsidR="006F379D" w:rsidRDefault="00440328">
      <w:pPr>
        <w:spacing w:before="280" w:after="28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Having  5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+ years of progressive IT experience as a </w:t>
      </w:r>
      <w:r>
        <w:rPr>
          <w:rFonts w:ascii="Calibri" w:eastAsia="Calibri" w:hAnsi="Calibri" w:cs="Calibri"/>
          <w:b/>
          <w:i/>
          <w:sz w:val="22"/>
          <w:szCs w:val="22"/>
          <w:u w:val="single"/>
        </w:rPr>
        <w:t>SAP ABAP HR Consultant</w:t>
      </w:r>
      <w:r>
        <w:rPr>
          <w:rFonts w:ascii="Calibri" w:eastAsia="Calibri" w:hAnsi="Calibri" w:cs="Calibri"/>
          <w:sz w:val="22"/>
          <w:szCs w:val="22"/>
        </w:rPr>
        <w:t xml:space="preserve"> with proven abilities in coding, testing and documentation.</w:t>
      </w:r>
    </w:p>
    <w:p w14:paraId="00000006" w14:textId="77777777" w:rsidR="006F379D" w:rsidRDefault="004403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u w:val="single"/>
        </w:rPr>
        <w:t>SAP ABAP HR:</w:t>
      </w:r>
    </w:p>
    <w:p w14:paraId="00000007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ABAP HR Programming language.</w:t>
      </w:r>
    </w:p>
    <w:p w14:paraId="00000008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Efficient usage of HR Logical Databases (PNP) and Proficient usage of HR Macros.</w:t>
      </w:r>
    </w:p>
    <w:p w14:paraId="00000009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issues on adobe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forms(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MIF Interactive form).</w:t>
      </w:r>
    </w:p>
    <w:p w14:paraId="0000000A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Extensively worked on the below areas for Reports &amp; Interface programming </w:t>
      </w:r>
    </w:p>
    <w:p w14:paraId="0000000B" w14:textId="77777777" w:rsidR="006F379D" w:rsidRDefault="0044032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Personnel Administration (PA)</w:t>
      </w:r>
    </w:p>
    <w:p w14:paraId="0000000C" w14:textId="77777777" w:rsidR="006F379D" w:rsidRDefault="0044032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Organizational Management(OM)</w:t>
      </w:r>
    </w:p>
    <w:p w14:paraId="0000000D" w14:textId="77777777" w:rsidR="006F379D" w:rsidRDefault="0044032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Time management(TM)</w:t>
      </w:r>
    </w:p>
    <w:p w14:paraId="0000000E" w14:textId="77777777" w:rsidR="006F379D" w:rsidRDefault="0044032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Payroll programming (PY)  </w:t>
      </w:r>
    </w:p>
    <w:p w14:paraId="0000000F" w14:textId="77777777" w:rsidR="006F379D" w:rsidRDefault="004403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Info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type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Creation and Enhancements for PA.</w:t>
      </w:r>
    </w:p>
    <w:p w14:paraId="00000010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Classical &amp; Interactive Reporting &amp; ALV’s </w:t>
      </w:r>
    </w:p>
    <w:p w14:paraId="00000011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BDC to update data for the customers.</w:t>
      </w:r>
    </w:p>
    <w:p w14:paraId="00000012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Knowledge in Smart forms</w:t>
      </w:r>
      <w:r>
        <w:rPr>
          <w:rFonts w:ascii="Calibri" w:eastAsia="Calibri" w:hAnsi="Calibri" w:cs="Calibri"/>
          <w:color w:val="000000"/>
          <w:sz w:val="22"/>
          <w:szCs w:val="22"/>
        </w:rPr>
        <w:t>, Adobe forms, Module Pool Programming.</w:t>
      </w:r>
    </w:p>
    <w:p w14:paraId="00000013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HTR Mini Master for Employee records</w:t>
      </w:r>
    </w:p>
    <w:p w14:paraId="00000014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ECC Inbound Interface (Tax Info types Update-ONB to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ECC )</w:t>
      </w:r>
      <w:proofErr w:type="gramEnd"/>
    </w:p>
    <w:p w14:paraId="00000015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defects on existing interfaces for sending HR Demographic data</w:t>
      </w:r>
    </w:p>
    <w:p w14:paraId="00000016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"/>
        </w:tabs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Knowledge on Success factor</w:t>
      </w:r>
    </w:p>
    <w:p w14:paraId="00000017" w14:textId="77777777" w:rsidR="006F379D" w:rsidRDefault="004403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"/>
        </w:tabs>
        <w:spacing w:after="6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 LSMW for update the custom OM info type</w:t>
      </w:r>
    </w:p>
    <w:p w14:paraId="00000018" w14:textId="77777777" w:rsidR="006F379D" w:rsidRDefault="00440328">
      <w:pPr>
        <w:tabs>
          <w:tab w:val="right" w:pos="360"/>
        </w:tabs>
        <w:ind w:right="792"/>
        <w:jc w:val="both"/>
        <w:rPr>
          <w:color w:val="000000"/>
          <w:sz w:val="22"/>
          <w:szCs w:val="22"/>
        </w:rPr>
      </w:pPr>
      <w:r>
        <w:rPr>
          <w:b/>
          <w:u w:val="single"/>
        </w:rPr>
        <w:t>Experience:</w:t>
      </w:r>
    </w:p>
    <w:p w14:paraId="00000019" w14:textId="77777777" w:rsidR="006F379D" w:rsidRDefault="006F379D">
      <w:pPr>
        <w:tabs>
          <w:tab w:val="right" w:pos="360"/>
        </w:tabs>
        <w:ind w:right="792"/>
        <w:jc w:val="both"/>
        <w:rPr>
          <w:rFonts w:ascii="Calibri" w:eastAsia="Calibri" w:hAnsi="Calibri" w:cs="Calibri"/>
          <w:u w:val="single"/>
        </w:rPr>
      </w:pPr>
    </w:p>
    <w:p w14:paraId="0000001A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Capgemini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Technologies from 2018 to 2023.</w:t>
      </w:r>
    </w:p>
    <w:p w14:paraId="0000001B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DynPro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Pvt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Ltd from 2017 to 2018.</w:t>
      </w:r>
    </w:p>
    <w:p w14:paraId="0000001C" w14:textId="77777777" w:rsidR="006F379D" w:rsidRDefault="004403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in SCORG International Consulting Pvt. Ltd from 2017 to 2017.</w:t>
      </w:r>
    </w:p>
    <w:p w14:paraId="0000001D" w14:textId="77777777" w:rsidR="006F379D" w:rsidRDefault="006F379D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540"/>
        <w:jc w:val="both"/>
        <w:rPr>
          <w:color w:val="000000"/>
          <w:sz w:val="22"/>
          <w:szCs w:val="22"/>
        </w:rPr>
      </w:pPr>
    </w:p>
    <w:p w14:paraId="0000001E" w14:textId="77777777" w:rsidR="006F379D" w:rsidRDefault="00440328">
      <w:pPr>
        <w:tabs>
          <w:tab w:val="right" w:pos="360"/>
        </w:tabs>
        <w:ind w:right="79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p w14:paraId="0000001F" w14:textId="77777777" w:rsidR="006F379D" w:rsidRDefault="004403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Operating Systems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Windows Family.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20" w14:textId="77777777" w:rsidR="006F379D" w:rsidRDefault="004403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Languages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ABAP/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4 ,HR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-ABAP </w:t>
      </w:r>
    </w:p>
    <w:p w14:paraId="00000021" w14:textId="77777777" w:rsidR="006F379D" w:rsidRDefault="00440328">
      <w:pPr>
        <w:tabs>
          <w:tab w:val="right" w:pos="360"/>
        </w:tabs>
        <w:ind w:right="792"/>
        <w:jc w:val="both"/>
        <w:rPr>
          <w:color w:val="000000"/>
          <w:sz w:val="22"/>
          <w:szCs w:val="22"/>
        </w:rPr>
      </w:pPr>
      <w:r>
        <w:rPr>
          <w:b/>
          <w:u w:val="single"/>
        </w:rPr>
        <w:t>Academic Profile:</w:t>
      </w:r>
    </w:p>
    <w:p w14:paraId="00000022" w14:textId="77777777" w:rsidR="006F379D" w:rsidRDefault="004403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color w:val="000000"/>
          <w:sz w:val="22"/>
          <w:szCs w:val="22"/>
        </w:rPr>
      </w:pPr>
      <w:proofErr w:type="gramStart"/>
      <w:r>
        <w:rPr>
          <w:b/>
          <w:color w:val="000000"/>
          <w:sz w:val="22"/>
          <w:szCs w:val="22"/>
        </w:rPr>
        <w:t xml:space="preserve">MBA( </w:t>
      </w:r>
      <w:proofErr w:type="spellStart"/>
      <w:r>
        <w:rPr>
          <w:b/>
          <w:color w:val="000000"/>
          <w:sz w:val="22"/>
          <w:szCs w:val="22"/>
        </w:rPr>
        <w:t>Hr</w:t>
      </w:r>
      <w:proofErr w:type="spellEnd"/>
      <w:proofErr w:type="gramEnd"/>
      <w:r>
        <w:rPr>
          <w:b/>
          <w:color w:val="000000"/>
          <w:sz w:val="22"/>
          <w:szCs w:val="22"/>
        </w:rPr>
        <w:t xml:space="preserve"> &amp;Marketing)</w:t>
      </w:r>
      <w:r>
        <w:rPr>
          <w:color w:val="000000"/>
          <w:sz w:val="22"/>
          <w:szCs w:val="22"/>
        </w:rPr>
        <w:t xml:space="preserve"> from Osmania University.</w:t>
      </w:r>
    </w:p>
    <w:p w14:paraId="00000023" w14:textId="77777777" w:rsidR="006F379D" w:rsidRDefault="004403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color w:val="000000"/>
          <w:sz w:val="22"/>
          <w:szCs w:val="22"/>
        </w:rPr>
      </w:pPr>
      <w:proofErr w:type="spellStart"/>
      <w:proofErr w:type="gramStart"/>
      <w:r>
        <w:rPr>
          <w:b/>
          <w:color w:val="000000"/>
          <w:sz w:val="22"/>
          <w:szCs w:val="22"/>
        </w:rPr>
        <w:t>B.Sc</w:t>
      </w:r>
      <w:proofErr w:type="spellEnd"/>
      <w:proofErr w:type="gramEnd"/>
      <w:r>
        <w:rPr>
          <w:b/>
          <w:color w:val="000000"/>
          <w:sz w:val="22"/>
          <w:szCs w:val="22"/>
        </w:rPr>
        <w:t xml:space="preserve"> (MPCs)</w:t>
      </w:r>
      <w:r>
        <w:rPr>
          <w:color w:val="000000"/>
          <w:sz w:val="22"/>
          <w:szCs w:val="22"/>
        </w:rPr>
        <w:t xml:space="preserve"> from </w:t>
      </w:r>
      <w:proofErr w:type="spellStart"/>
      <w:r>
        <w:rPr>
          <w:color w:val="000000"/>
          <w:sz w:val="22"/>
          <w:szCs w:val="22"/>
        </w:rPr>
        <w:t>Govt</w:t>
      </w:r>
      <w:proofErr w:type="spellEnd"/>
      <w:r>
        <w:rPr>
          <w:color w:val="000000"/>
          <w:sz w:val="22"/>
          <w:szCs w:val="22"/>
        </w:rPr>
        <w:t xml:space="preserve"> Degree College.</w:t>
      </w:r>
    </w:p>
    <w:p w14:paraId="00000024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u w:val="single"/>
        </w:rPr>
        <w:lastRenderedPageBreak/>
        <w:t>Project 1:</w:t>
      </w:r>
    </w:p>
    <w:p w14:paraId="00000025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Organization                       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        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Capgemini</w:t>
      </w:r>
      <w:proofErr w:type="spellEnd"/>
    </w:p>
    <w:p w14:paraId="00000026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Project                                 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         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Hydroone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, ALAM, GPLNG</w:t>
      </w:r>
    </w:p>
    <w:p w14:paraId="00000027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Role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: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Developer </w:t>
      </w:r>
    </w:p>
    <w:p w14:paraId="00000028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ab/>
        <w:t xml:space="preserve">Duration                              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          2018 - 2023</w:t>
      </w:r>
    </w:p>
    <w:p w14:paraId="00000029" w14:textId="77777777" w:rsidR="006F379D" w:rsidRDefault="00440328">
      <w:pPr>
        <w:tabs>
          <w:tab w:val="left" w:pos="450"/>
          <w:tab w:val="left" w:pos="81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Project type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:</w:t>
      </w:r>
      <w:r>
        <w:rPr>
          <w:rFonts w:ascii="Calibri" w:eastAsia="Calibri" w:hAnsi="Calibri" w:cs="Calibri"/>
          <w:b/>
          <w:sz w:val="22"/>
          <w:szCs w:val="22"/>
        </w:rPr>
        <w:tab/>
        <w:t>Implementation and Support</w:t>
      </w:r>
    </w:p>
    <w:p w14:paraId="0000002A" w14:textId="77777777" w:rsidR="006F379D" w:rsidRDefault="006F379D"/>
    <w:p w14:paraId="0000002B" w14:textId="77777777" w:rsidR="006F379D" w:rsidRDefault="0044032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u w:val="single"/>
        </w:rPr>
        <w:t>Developed Objects:</w:t>
      </w:r>
    </w:p>
    <w:p w14:paraId="0000002C" w14:textId="77777777" w:rsidR="006F379D" w:rsidRDefault="0044032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ECC Inbound Interface (TD-Tax Info types-461,462,463,464 Update-ONB to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ECC )</w:t>
      </w:r>
      <w:proofErr w:type="gramEnd"/>
    </w:p>
    <w:p w14:paraId="0000002D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Benefit Interface to update 171,68,169 Info types.</w:t>
      </w:r>
    </w:p>
    <w:p w14:paraId="0000002E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Developing Flex Interface to update info type 15 details. Mule soft send </w:t>
      </w:r>
      <w:proofErr w:type="spellStart"/>
      <w:r>
        <w:rPr>
          <w:rFonts w:ascii="Calibri" w:eastAsia="Calibri" w:hAnsi="Calibri" w:cs="Calibri"/>
          <w:sz w:val="22"/>
          <w:szCs w:val="22"/>
        </w:rPr>
        <w:t>pgp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encrypted file kept in AL11.Usi</w:t>
      </w:r>
      <w:r>
        <w:rPr>
          <w:rFonts w:ascii="Calibri" w:eastAsia="Calibri" w:hAnsi="Calibri" w:cs="Calibri"/>
          <w:sz w:val="22"/>
          <w:szCs w:val="22"/>
        </w:rPr>
        <w:t>ng this file update values in ECC.</w:t>
      </w:r>
    </w:p>
    <w:p w14:paraId="0000002F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HTR Mini Master Inbound interface to update Employee </w:t>
      </w:r>
      <w:proofErr w:type="gramStart"/>
      <w:r>
        <w:rPr>
          <w:rFonts w:ascii="Calibri" w:eastAsia="Calibri" w:hAnsi="Calibri" w:cs="Calibri"/>
          <w:sz w:val="22"/>
          <w:szCs w:val="22"/>
        </w:rPr>
        <w:t>records 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OM objects. HTR Mini Master - Hiring, Termination and Change data in both the projects.</w:t>
      </w:r>
    </w:p>
    <w:p w14:paraId="00000030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Enhanced info type 77 with LGBTQ field in SAP and it will reflect in ESS Portal for mandatory Survey in Canada. </w:t>
      </w:r>
    </w:p>
    <w:p w14:paraId="00000031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Pay Register Program. This program reads the employee payroll results from RT cluster table and display a report output in ALV grid.</w:t>
      </w:r>
    </w:p>
    <w:p w14:paraId="00000032" w14:textId="77777777" w:rsidR="006F379D" w:rsidRDefault="0044032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Payroll YT</w:t>
      </w:r>
      <w:r>
        <w:rPr>
          <w:rFonts w:ascii="Calibri" w:eastAsia="Calibri" w:hAnsi="Calibri" w:cs="Calibri"/>
          <w:sz w:val="22"/>
          <w:szCs w:val="22"/>
        </w:rPr>
        <w:t>D Report</w:t>
      </w:r>
    </w:p>
    <w:p w14:paraId="00000033" w14:textId="77777777" w:rsidR="006F379D" w:rsidRDefault="00440328">
      <w:pPr>
        <w:ind w:left="10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report will display the employee’s year to date salary components information in the ALV grid report output.</w:t>
      </w:r>
    </w:p>
    <w:p w14:paraId="00000034" w14:textId="77777777" w:rsidR="006F379D" w:rsidRDefault="00440328">
      <w:pPr>
        <w:numPr>
          <w:ilvl w:val="0"/>
          <w:numId w:val="6"/>
        </w:numP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Info type 0009 PCL4 cluster that shows the changed bank details for the given list of employees. </w:t>
      </w:r>
    </w:p>
    <w:p w14:paraId="00000035" w14:textId="77777777" w:rsidR="006F379D" w:rsidRDefault="00440328">
      <w:pPr>
        <w:numPr>
          <w:ilvl w:val="0"/>
          <w:numId w:val="6"/>
        </w:numPr>
        <w:spacing w:after="6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report for di</w:t>
      </w:r>
      <w:r>
        <w:rPr>
          <w:rFonts w:ascii="Calibri" w:eastAsia="Calibri" w:hAnsi="Calibri" w:cs="Calibri"/>
          <w:sz w:val="22"/>
          <w:szCs w:val="22"/>
        </w:rPr>
        <w:t xml:space="preserve">splay the employee positive TM Results from </w:t>
      </w:r>
      <w:r>
        <w:rPr>
          <w:rFonts w:ascii="Calibri" w:eastAsia="Calibri" w:hAnsi="Calibri" w:cs="Calibri"/>
          <w:b/>
          <w:sz w:val="22"/>
          <w:szCs w:val="22"/>
        </w:rPr>
        <w:t>SALDO</w:t>
      </w:r>
      <w:r>
        <w:rPr>
          <w:rFonts w:ascii="Calibri" w:eastAsia="Calibri" w:hAnsi="Calibri" w:cs="Calibri"/>
          <w:sz w:val="22"/>
          <w:szCs w:val="22"/>
        </w:rPr>
        <w:t xml:space="preserve"> cluster table through the HR_TIME_RESULTS_GET function module.</w:t>
      </w:r>
    </w:p>
    <w:p w14:paraId="00000036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Outbound interface program and PGP encryption formatted file using Ring key provided by basis team. After kept the file in Application server, </w:t>
      </w:r>
      <w:r>
        <w:rPr>
          <w:rFonts w:ascii="Calibri" w:eastAsia="Calibri" w:hAnsi="Calibri" w:cs="Calibri"/>
          <w:sz w:val="22"/>
          <w:szCs w:val="22"/>
        </w:rPr>
        <w:t>IHUB team use further.</w:t>
      </w:r>
    </w:p>
    <w:p w14:paraId="00000037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Checked  issue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 Dunning smart forms.</w:t>
      </w:r>
    </w:p>
    <w:p w14:paraId="00000038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Field return report -ZDM_IQ09</w:t>
      </w:r>
    </w:p>
    <w:p w14:paraId="00000039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Notes implementations</w:t>
      </w:r>
    </w:p>
    <w:p w14:paraId="0000003A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Concur clearing program using BDC for F-30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T.Code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for GL A/C number, document types z0,z1 .</w:t>
      </w:r>
    </w:p>
    <w:p w14:paraId="0000003B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Enhancement for </w:t>
      </w:r>
      <w:proofErr w:type="spellStart"/>
      <w:r>
        <w:rPr>
          <w:rFonts w:ascii="Calibri" w:eastAsia="Calibri" w:hAnsi="Calibri" w:cs="Calibri"/>
          <w:sz w:val="22"/>
          <w:szCs w:val="22"/>
        </w:rPr>
        <w:t>Tcode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-IW31/IW32 -Create</w:t>
      </w:r>
      <w:r>
        <w:rPr>
          <w:rFonts w:ascii="Calibri" w:eastAsia="Calibri" w:hAnsi="Calibri" w:cs="Calibri"/>
          <w:sz w:val="22"/>
          <w:szCs w:val="22"/>
        </w:rPr>
        <w:t xml:space="preserve">/Change Order. adding the extra tab in this </w:t>
      </w:r>
      <w:proofErr w:type="spellStart"/>
      <w:r>
        <w:rPr>
          <w:rFonts w:ascii="Calibri" w:eastAsia="Calibri" w:hAnsi="Calibri" w:cs="Calibri"/>
          <w:sz w:val="22"/>
          <w:szCs w:val="22"/>
        </w:rPr>
        <w:t>tcodes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000003C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Defect in </w:t>
      </w:r>
      <w:proofErr w:type="gramStart"/>
      <w:r>
        <w:rPr>
          <w:rFonts w:ascii="Calibri" w:eastAsia="Calibri" w:hAnsi="Calibri" w:cs="Calibri"/>
          <w:sz w:val="22"/>
          <w:szCs w:val="22"/>
        </w:rPr>
        <w:t>CSO(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Chief Security Officers)Timesheet report issue last week not </w:t>
      </w:r>
      <w:proofErr w:type="spellStart"/>
      <w:r>
        <w:rPr>
          <w:rFonts w:ascii="Calibri" w:eastAsia="Calibri" w:hAnsi="Calibri" w:cs="Calibri"/>
          <w:sz w:val="22"/>
          <w:szCs w:val="22"/>
        </w:rPr>
        <w:t>updation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000003D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GIS Daily sync program - Inbound interface to update characteristics values of function location in sap using</w:t>
      </w:r>
      <w:r>
        <w:rPr>
          <w:rFonts w:ascii="Calibri" w:eastAsia="Calibri" w:hAnsi="Calibri" w:cs="Calibri"/>
          <w:sz w:val="22"/>
          <w:szCs w:val="22"/>
        </w:rPr>
        <w:t xml:space="preserve"> BAPI. </w:t>
      </w:r>
    </w:p>
    <w:p w14:paraId="0000003E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Resolve upgrade defects related to ABAP.</w:t>
      </w:r>
    </w:p>
    <w:p w14:paraId="0000003F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T4/T4A Adobe form alignment changes.</w:t>
      </w:r>
    </w:p>
    <w:p w14:paraId="00000040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company name changes and logo changes for both </w:t>
      </w:r>
      <w:proofErr w:type="gramStart"/>
      <w:r>
        <w:rPr>
          <w:rFonts w:ascii="Calibri" w:eastAsia="Calibri" w:hAnsi="Calibri" w:cs="Calibri"/>
          <w:sz w:val="22"/>
          <w:szCs w:val="22"/>
        </w:rPr>
        <w:t>modules(</w:t>
      </w:r>
      <w:proofErr w:type="gramEnd"/>
      <w:r>
        <w:rPr>
          <w:rFonts w:ascii="Calibri" w:eastAsia="Calibri" w:hAnsi="Calibri" w:cs="Calibri"/>
          <w:sz w:val="22"/>
          <w:szCs w:val="22"/>
        </w:rPr>
        <w:t>SCM and HCM).Changes done in PO Form and  SAPSCRIPT for HR.</w:t>
      </w:r>
    </w:p>
    <w:p w14:paraId="00000041" w14:textId="77777777" w:rsidR="006F379D" w:rsidRDefault="00440328">
      <w:pPr>
        <w:pStyle w:val="Heading1"/>
        <w:jc w:val="both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  <w:u w:val="single"/>
        </w:rPr>
        <w:t>Project 2:</w:t>
      </w:r>
    </w:p>
    <w:p w14:paraId="00000042" w14:textId="77777777" w:rsidR="006F379D" w:rsidRDefault="006F379D">
      <w:pPr>
        <w:tabs>
          <w:tab w:val="left" w:pos="450"/>
          <w:tab w:val="left" w:pos="810"/>
        </w:tabs>
        <w:jc w:val="both"/>
      </w:pPr>
    </w:p>
    <w:p w14:paraId="00000043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ab/>
        <w:t>Project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          Mars,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Jio</w:t>
      </w:r>
      <w:proofErr w:type="spellEnd"/>
    </w:p>
    <w:p w14:paraId="00000044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ab/>
        <w:t xml:space="preserve">Duration                              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          Jan 2017 - Feb 2018</w:t>
      </w:r>
    </w:p>
    <w:p w14:paraId="00000045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ab/>
        <w:t xml:space="preserve">Role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: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Developer </w:t>
      </w:r>
    </w:p>
    <w:p w14:paraId="00000046" w14:textId="77777777" w:rsidR="006F379D" w:rsidRDefault="00440328">
      <w:pPr>
        <w:tabs>
          <w:tab w:val="left" w:pos="450"/>
          <w:tab w:val="left" w:pos="81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Project type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:</w:t>
      </w:r>
      <w:r>
        <w:rPr>
          <w:rFonts w:ascii="Calibri" w:eastAsia="Calibri" w:hAnsi="Calibri" w:cs="Calibri"/>
          <w:b/>
          <w:sz w:val="22"/>
          <w:szCs w:val="22"/>
        </w:rPr>
        <w:tab/>
        <w:t>Implementation</w:t>
      </w:r>
    </w:p>
    <w:p w14:paraId="00000047" w14:textId="77777777" w:rsidR="006F379D" w:rsidRDefault="006F379D">
      <w:pPr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00000048" w14:textId="77777777" w:rsidR="006F379D" w:rsidRDefault="006F379D">
      <w:pPr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00000049" w14:textId="77777777" w:rsidR="006F379D" w:rsidRDefault="0044032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u w:val="single"/>
        </w:rPr>
        <w:t>Developed Objects:</w:t>
      </w:r>
    </w:p>
    <w:p w14:paraId="0000004A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New Custom OM Info type </w:t>
      </w:r>
    </w:p>
    <w:p w14:paraId="0000004B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 PA40 transaction code Added the Custom PA Info type in Info group</w:t>
      </w:r>
    </w:p>
    <w:p w14:paraId="0000004C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Copied the OM Info type data into PA Info type based on below actions and Info type should be display in info group.</w:t>
      </w:r>
    </w:p>
    <w:p w14:paraId="0000004D" w14:textId="77777777" w:rsidR="006F379D" w:rsidRDefault="00440328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Joining Action, Re-entry Action, Career Move Action, Transfer-In.</w:t>
      </w:r>
    </w:p>
    <w:p w14:paraId="0000004E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Copy</w:t>
      </w:r>
      <w:r>
        <w:rPr>
          <w:rFonts w:ascii="Calibri" w:eastAsia="Calibri" w:hAnsi="Calibri" w:cs="Calibri"/>
          <w:sz w:val="22"/>
          <w:szCs w:val="22"/>
        </w:rPr>
        <w:t xml:space="preserve"> the OM Info type data into PA Info type based on below actions and info type should not </w:t>
      </w:r>
    </w:p>
    <w:p w14:paraId="0000004F" w14:textId="77777777" w:rsidR="006F379D" w:rsidRDefault="00440328">
      <w:pPr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display info group but PA Info type record should be delimited in back ground.</w:t>
      </w:r>
    </w:p>
    <w:p w14:paraId="00000050" w14:textId="77777777" w:rsidR="006F379D" w:rsidRDefault="00440328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  <w:t>Termination action, Transfer-Out action</w:t>
      </w:r>
    </w:p>
    <w:p w14:paraId="00000051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Copy the OM Info type data PA Info type based </w:t>
      </w:r>
      <w:r>
        <w:rPr>
          <w:rFonts w:ascii="Calibri" w:eastAsia="Calibri" w:hAnsi="Calibri" w:cs="Calibri"/>
          <w:sz w:val="22"/>
          <w:szCs w:val="22"/>
        </w:rPr>
        <w:t>on below actions and info type should be display in info group but PA Info type record should be delimited with 'Not entitled</w:t>
      </w:r>
      <w:proofErr w:type="gramStart"/>
      <w:r>
        <w:rPr>
          <w:rFonts w:ascii="Calibri" w:eastAsia="Calibri" w:hAnsi="Calibri" w:cs="Calibri"/>
          <w:sz w:val="22"/>
          <w:szCs w:val="22"/>
        </w:rPr>
        <w:t>'  record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00000052" w14:textId="77777777" w:rsidR="006F379D" w:rsidRDefault="00440328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Physical leaver, Long term sick leave, Short term sick leave.</w:t>
      </w:r>
    </w:p>
    <w:p w14:paraId="00000053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Copy the OM Info type data PA Info type based on below act</w:t>
      </w:r>
      <w:r>
        <w:rPr>
          <w:rFonts w:ascii="Calibri" w:eastAsia="Calibri" w:hAnsi="Calibri" w:cs="Calibri"/>
          <w:sz w:val="22"/>
          <w:szCs w:val="22"/>
        </w:rPr>
        <w:t>ions and info type should be display in info group but PA Info type record should be delimited with OM Info type record.</w:t>
      </w:r>
    </w:p>
    <w:p w14:paraId="00000054" w14:textId="77777777" w:rsidR="006F379D" w:rsidRDefault="00440328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Resume from birth, Inactive for leave</w:t>
      </w:r>
    </w:p>
    <w:p w14:paraId="00000055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report update PA Info type with reference OM Info type (Z Location Update).</w:t>
      </w:r>
    </w:p>
    <w:p w14:paraId="00000056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</w:t>
      </w:r>
      <w:r>
        <w:rPr>
          <w:rFonts w:ascii="Calibri" w:eastAsia="Calibri" w:hAnsi="Calibri" w:cs="Calibri"/>
          <w:sz w:val="22"/>
          <w:szCs w:val="22"/>
        </w:rPr>
        <w:t xml:space="preserve"> a LSMW for update the Custom OM Info type.</w:t>
      </w:r>
    </w:p>
    <w:p w14:paraId="00000057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Modify the Info set with adding the Custom OM Info type.</w:t>
      </w:r>
    </w:p>
    <w:p w14:paraId="00000058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OData services for Personal information application</w:t>
      </w:r>
    </w:p>
    <w:p w14:paraId="00000059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RFC for Personal information</w:t>
      </w:r>
    </w:p>
    <w:p w14:paraId="0000005A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 report to show Building ID details </w:t>
      </w:r>
    </w:p>
    <w:p w14:paraId="0000005B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report for IPhone details</w:t>
      </w:r>
    </w:p>
    <w:p w14:paraId="0000005C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Enhanced Staff assignment report to hide some fields and to add extra fields </w:t>
      </w:r>
    </w:p>
    <w:p w14:paraId="0000005D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defects on Expense Tile </w:t>
      </w:r>
    </w:p>
    <w:p w14:paraId="0000005E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LTA report </w:t>
      </w:r>
    </w:p>
    <w:p w14:paraId="0000005F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Enhanced info type 9015 to add 2 </w:t>
      </w:r>
      <w:proofErr w:type="gramStart"/>
      <w:r>
        <w:rPr>
          <w:rFonts w:ascii="Calibri" w:eastAsia="Calibri" w:hAnsi="Calibri" w:cs="Calibri"/>
          <w:sz w:val="22"/>
          <w:szCs w:val="22"/>
        </w:rPr>
        <w:t>fields(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discount, percentage) and  to show in COV(Cost of Vehicle) application </w:t>
      </w:r>
    </w:p>
    <w:p w14:paraId="00000060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BDC program to create Vendor data from XK01 transaction using CALL TRANSACTION method.</w:t>
      </w:r>
    </w:p>
    <w:p w14:paraId="00000061" w14:textId="77777777" w:rsidR="006F379D" w:rsidRDefault="00440328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form and print program to print e</w:t>
      </w:r>
      <w:r>
        <w:rPr>
          <w:rFonts w:ascii="Calibri" w:eastAsia="Calibri" w:hAnsi="Calibri" w:cs="Calibri"/>
          <w:sz w:val="22"/>
          <w:szCs w:val="22"/>
        </w:rPr>
        <w:t>mployee details with background image and address details.</w:t>
      </w:r>
    </w:p>
    <w:p w14:paraId="00000062" w14:textId="77777777" w:rsidR="006F379D" w:rsidRDefault="0044032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Customizing the selection screen according to the requirement using HR-Report Category.</w:t>
      </w:r>
    </w:p>
    <w:p w14:paraId="00000063" w14:textId="77777777" w:rsidR="006F379D" w:rsidRDefault="006F379D">
      <w:pP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00000064" w14:textId="77777777" w:rsidR="006F379D" w:rsidRDefault="006F379D">
      <w:pP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00000065" w14:textId="77777777" w:rsidR="006F379D" w:rsidRDefault="006F379D">
      <w:pP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00000066" w14:textId="77777777" w:rsidR="006F379D" w:rsidRDefault="00440328">
      <w:pPr>
        <w:widowControl w:val="0"/>
        <w:spacing w:after="20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        </w:t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  <w:t xml:space="preserve">                                                                                                </w:t>
      </w:r>
      <w:r>
        <w:rPr>
          <w:rFonts w:ascii="Cambria" w:eastAsia="Cambria" w:hAnsi="Cambria" w:cs="Cambria"/>
          <w:sz w:val="22"/>
          <w:szCs w:val="22"/>
        </w:rPr>
        <w:t xml:space="preserve">                             (DHARMENDHAR D)</w:t>
      </w:r>
    </w:p>
    <w:sectPr w:rsidR="006F379D">
      <w:pgSz w:w="12240" w:h="15840"/>
      <w:pgMar w:top="1440" w:right="180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0A73"/>
    <w:multiLevelType w:val="multilevel"/>
    <w:tmpl w:val="2BD4C97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2EA50F6"/>
    <w:multiLevelType w:val="multilevel"/>
    <w:tmpl w:val="7AE0437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38D1E46"/>
    <w:multiLevelType w:val="multilevel"/>
    <w:tmpl w:val="2452E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7AE7899"/>
    <w:multiLevelType w:val="multilevel"/>
    <w:tmpl w:val="D480BE3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5360B98"/>
    <w:multiLevelType w:val="multilevel"/>
    <w:tmpl w:val="FACCF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1883961"/>
    <w:multiLevelType w:val="multilevel"/>
    <w:tmpl w:val="1A907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505248D"/>
    <w:multiLevelType w:val="multilevel"/>
    <w:tmpl w:val="0150A4B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C6D33F9"/>
    <w:multiLevelType w:val="multilevel"/>
    <w:tmpl w:val="4B763DE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EC47CC3"/>
    <w:multiLevelType w:val="multilevel"/>
    <w:tmpl w:val="39DC130C"/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2274E32"/>
    <w:multiLevelType w:val="multilevel"/>
    <w:tmpl w:val="26A29092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2"/>
  </w:num>
  <w:num w:numId="7">
    <w:abstractNumId w:val="4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79D"/>
    <w:rsid w:val="00440328"/>
    <w:rsid w:val="006F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319118-B709-42CE-8B97-729774ED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ind w:left="1800" w:hanging="360"/>
      <w:outlineLvl w:val="2"/>
    </w:pPr>
    <w:rPr>
      <w:rFonts w:ascii="Arial" w:eastAsia="Arial" w:hAnsi="Arial" w:cs="Arial"/>
      <w:b/>
      <w:sz w:val="18"/>
      <w:szCs w:val="1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Pr>
      <w:rFonts w:ascii="Book Antiqua" w:eastAsia="Book Antiqua" w:hAnsi="Book Antiqua" w:cs="Book Antiqua"/>
      <w:b/>
      <w:shd w:val="clear" w:color="auto" w:fill="E0E0E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Mohammed Moin</cp:lastModifiedBy>
  <cp:revision>2</cp:revision>
  <dcterms:created xsi:type="dcterms:W3CDTF">2023-04-06T10:39:00Z</dcterms:created>
  <dcterms:modified xsi:type="dcterms:W3CDTF">2023-04-06T10:39:00Z</dcterms:modified>
</cp:coreProperties>
</file>