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265419" w:rsidRDefault="00265419">
      <w:pPr>
        <w:widowControl w:val="0"/>
        <w:pBdr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bookmarkStart w:id="0" w:name="_GoBack"/>
      <w:bookmarkEnd w:id="0"/>
    </w:p>
    <w:tbl>
      <w:tblPr>
        <w:tblStyle w:val="Table1"/>
        <w:tblW w:w="11906" w:type="dxa"/>
        <w:tblLayout w:type="fixed"/>
        <w:tblLook w:val="0400" w:firstRow="0" w:lastRow="0" w:firstColumn="0" w:lastColumn="0" w:noHBand="0" w:noVBand="1"/>
      </w:tblPr>
      <w:tblGrid>
        <w:gridCol w:w="2400"/>
        <w:gridCol w:w="240"/>
        <w:gridCol w:w="8786"/>
        <w:gridCol w:w="480"/>
      </w:tblGrid>
      <w:tr w:rsidR="00265419">
        <w:trPr>
          <w:trHeight w:val="14800"/>
        </w:trPr>
        <w:tc>
          <w:tcPr>
            <w:tcW w:w="2400" w:type="dxa"/>
            <w:tcBorders>
              <w:top w:val="single" w:sz="96" w:space="0" w:color="002E58"/>
              <w:left w:val="nil"/>
              <w:bottom w:val="single" w:sz="96" w:space="0" w:color="002E58"/>
              <w:right w:val="nil"/>
            </w:tcBorders>
            <w:shd w:val="clear" w:color="auto" w:fill="002E58"/>
            <w:tcMar>
              <w:top w:w="0" w:type="dxa"/>
              <w:left w:w="0" w:type="dxa"/>
              <w:bottom w:w="0" w:type="dxa"/>
              <w:right w:w="0" w:type="dxa"/>
            </w:tcMar>
          </w:tcPr>
          <w:p w:rsidR="00265419" w:rsidRDefault="00265419"/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65419" w:rsidRDefault="00265419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87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65419" w:rsidRDefault="00265419">
            <w:pPr>
              <w:widowControl w:val="0"/>
              <w:pBdr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  <w:tbl>
            <w:tblPr>
              <w:tblStyle w:val="Table2"/>
              <w:tblW w:w="8786" w:type="dxa"/>
              <w:tblLayout w:type="fixed"/>
              <w:tblLook w:val="0400" w:firstRow="0" w:lastRow="0" w:firstColumn="0" w:lastColumn="0" w:noHBand="0" w:noVBand="1"/>
            </w:tblPr>
            <w:tblGrid>
              <w:gridCol w:w="8786"/>
            </w:tblGrid>
            <w:tr w:rsidR="00265419">
              <w:tc>
                <w:tcPr>
                  <w:tcW w:w="878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65419" w:rsidRDefault="0098321A">
                  <w:pPr>
                    <w:pBdr>
                      <w:between w:val="nil"/>
                    </w:pBdr>
                    <w:rPr>
                      <w:color w:val="002E58"/>
                      <w:sz w:val="20"/>
                      <w:szCs w:val="20"/>
                    </w:rPr>
                  </w:pPr>
                  <w:proofErr w:type="spellStart"/>
                  <w:r>
                    <w:rPr>
                      <w:b/>
                      <w:color w:val="002E58"/>
                      <w:sz w:val="32"/>
                      <w:szCs w:val="32"/>
                    </w:rPr>
                    <w:t>Sathwik</w:t>
                  </w:r>
                  <w:proofErr w:type="spellEnd"/>
                  <w:r>
                    <w:rPr>
                      <w:b/>
                      <w:color w:val="002E58"/>
                      <w:sz w:val="32"/>
                      <w:szCs w:val="32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002E58"/>
                      <w:sz w:val="32"/>
                      <w:szCs w:val="32"/>
                    </w:rPr>
                    <w:t>Kalluri</w:t>
                  </w:r>
                  <w:proofErr w:type="spellEnd"/>
                  <w:r>
                    <w:rPr>
                      <w:b/>
                      <w:color w:val="002E58"/>
                      <w:sz w:val="32"/>
                      <w:szCs w:val="32"/>
                    </w:rPr>
                    <w:t xml:space="preserve"> </w:t>
                  </w:r>
                </w:p>
                <w:tbl>
                  <w:tblPr>
                    <w:tblStyle w:val="Table3"/>
                    <w:tblW w:w="8786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393"/>
                    <w:gridCol w:w="4393"/>
                  </w:tblGrid>
                  <w:tr w:rsidR="00265419">
                    <w:tc>
                      <w:tcPr>
                        <w:tcW w:w="4393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65419" w:rsidRDefault="00265419">
                        <w:pPr>
                          <w:widowControl w:val="0"/>
                          <w:pBdr>
                            <w:between w:val="nil"/>
                          </w:pBdr>
                          <w:spacing w:line="276" w:lineRule="auto"/>
                          <w:rPr>
                            <w:color w:val="002E58"/>
                            <w:sz w:val="34"/>
                            <w:szCs w:val="34"/>
                          </w:rPr>
                        </w:pPr>
                      </w:p>
                      <w:tbl>
                        <w:tblPr>
                          <w:tblStyle w:val="Table4"/>
                          <w:tblW w:w="4393" w:type="dxa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440"/>
                          <w:gridCol w:w="3953"/>
                        </w:tblGrid>
                        <w:tr w:rsidR="00265419">
                          <w:tc>
                            <w:tcPr>
                              <w:tcW w:w="440" w:type="dxa"/>
                              <w:tcMar>
                                <w:top w:w="14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265419" w:rsidRDefault="0098321A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  <w:lang w:val="en-IN" w:eastAsia="en-IN"/>
                                </w:rPr>
                                <w:drawing>
                                  <wp:inline distT="0" distB="0" distL="114300" distR="114300">
                                    <wp:extent cx="254307" cy="254455"/>
                                    <wp:effectExtent l="0" t="0" r="0" b="0"/>
                                    <wp:docPr id="100031" name="image4.png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45982460" name="image4.png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95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65419" w:rsidRDefault="0098321A">
                              <w:pPr>
                                <w:pBdr>
                                  <w:between w:val="nil"/>
                                </w:pBd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HYDERABAD</w:t>
                              </w:r>
                            </w:p>
                          </w:tc>
                        </w:tr>
                      </w:tbl>
                      <w:p w:rsidR="00265419" w:rsidRDefault="00265419">
                        <w:pPr>
                          <w:widowControl w:val="0"/>
                          <w:pBdr>
                            <w:between w:val="nil"/>
                          </w:pBdr>
                          <w:spacing w:line="276" w:lineRule="auto"/>
                          <w:rPr>
                            <w:color w:val="000000"/>
                            <w:sz w:val="20"/>
                            <w:szCs w:val="20"/>
                          </w:rPr>
                        </w:pPr>
                      </w:p>
                      <w:tbl>
                        <w:tblPr>
                          <w:tblStyle w:val="Table5"/>
                          <w:tblW w:w="4393" w:type="dxa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440"/>
                          <w:gridCol w:w="3953"/>
                        </w:tblGrid>
                        <w:tr w:rsidR="00265419"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265419" w:rsidRDefault="0098321A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  <w:lang w:val="en-IN" w:eastAsia="en-IN"/>
                                </w:rPr>
                                <w:drawing>
                                  <wp:inline distT="0" distB="0" distL="114300" distR="114300">
                                    <wp:extent cx="254307" cy="254455"/>
                                    <wp:effectExtent l="0" t="0" r="0" b="0"/>
                                    <wp:docPr id="100033" name="image6.png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60794814" name="image6.png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95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65419" w:rsidRDefault="0098321A">
                              <w:pPr>
                                <w:pBdr>
                                  <w:between w:val="nil"/>
                                </w:pBd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 xml:space="preserve">8008885881 </w:t>
                              </w:r>
                            </w:p>
                          </w:tc>
                        </w:tr>
                      </w:tbl>
                      <w:p w:rsidR="00265419" w:rsidRDefault="00265419">
                        <w:pPr>
                          <w:widowControl w:val="0"/>
                          <w:pBdr>
                            <w:between w:val="nil"/>
                          </w:pBdr>
                          <w:spacing w:line="276" w:lineRule="auto"/>
                          <w:rPr>
                            <w:color w:val="000000"/>
                            <w:sz w:val="20"/>
                            <w:szCs w:val="20"/>
                          </w:rPr>
                        </w:pPr>
                      </w:p>
                      <w:tbl>
                        <w:tblPr>
                          <w:tblStyle w:val="Table6"/>
                          <w:tblW w:w="4393" w:type="dxa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440"/>
                          <w:gridCol w:w="3953"/>
                        </w:tblGrid>
                        <w:tr w:rsidR="00265419"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265419" w:rsidRDefault="0098321A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  <w:lang w:val="en-IN" w:eastAsia="en-IN"/>
                                </w:rPr>
                                <w:drawing>
                                  <wp:inline distT="0" distB="0" distL="114300" distR="114300">
                                    <wp:extent cx="254307" cy="254455"/>
                                    <wp:effectExtent l="0" t="0" r="0" b="0"/>
                                    <wp:docPr id="100032" name="image3.png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28003163" name="image3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95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65419" w:rsidRDefault="0098321A">
                              <w:pPr>
                                <w:pBdr>
                                  <w:between w:val="nil"/>
                                </w:pBd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Kalluri.sathwik@gmail.com</w:t>
                              </w:r>
                            </w:p>
                          </w:tc>
                        </w:tr>
                      </w:tbl>
                      <w:p w:rsidR="00265419" w:rsidRDefault="00265419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4393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65419" w:rsidRDefault="00265419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265419" w:rsidRDefault="00265419">
                  <w:pPr>
                    <w:pBdr>
                      <w:between w:val="nil"/>
                    </w:pBdr>
                    <w:rPr>
                      <w:rFonts w:ascii="Century Gothic" w:eastAsia="Century Gothic" w:hAnsi="Century Gothic" w:cs="Century Gothic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:rsidR="00265419" w:rsidRDefault="0098321A">
            <w:pPr>
              <w:pBdr>
                <w:between w:val="nil"/>
              </w:pBdr>
              <w:spacing w:before="30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b/>
                <w:sz w:val="22"/>
                <w:szCs w:val="22"/>
              </w:rPr>
              <w:t>OBJECTIVE</w:t>
            </w:r>
            <w:r>
              <w:rPr>
                <w:sz w:val="22"/>
                <w:szCs w:val="22"/>
              </w:rPr>
              <w:t>:</w:t>
            </w:r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succeed in an environment of growth and excellence and excel in a job which provides me a platform to apply my skills . Successfully completed 3 years as </w:t>
            </w:r>
            <w:r>
              <w:rPr>
                <w:color w:val="000000"/>
                <w:sz w:val="20"/>
                <w:szCs w:val="20"/>
              </w:rPr>
              <w:t xml:space="preserve">SAP ABAP Consultant. Good Experience in ABAP HR, basics OOABAP, ABAP, LSMW, interface, </w:t>
            </w:r>
            <w:proofErr w:type="spellStart"/>
            <w:r>
              <w:rPr>
                <w:color w:val="000000"/>
                <w:sz w:val="20"/>
                <w:szCs w:val="20"/>
              </w:rPr>
              <w:t>Idocs</w:t>
            </w:r>
            <w:proofErr w:type="spellEnd"/>
            <w:r>
              <w:rPr>
                <w:color w:val="000000"/>
                <w:sz w:val="20"/>
                <w:szCs w:val="20"/>
              </w:rPr>
              <w:t>. Proven resource in application development, evaluation of customer needs, understanding functional requirements, technical requirements and testing. skills in usi</w:t>
            </w:r>
            <w:r>
              <w:rPr>
                <w:color w:val="000000"/>
                <w:sz w:val="20"/>
                <w:szCs w:val="20"/>
              </w:rPr>
              <w:t>ng SAP ABAP/4 development workbench, Data Dictionary, Business Add-In (BADIs), Enhancements, knowledge in HCM modul</w:t>
            </w:r>
            <w:r>
              <w:rPr>
                <w:sz w:val="20"/>
                <w:szCs w:val="20"/>
              </w:rPr>
              <w:t>es</w:t>
            </w:r>
          </w:p>
          <w:p w:rsidR="00265419" w:rsidRDefault="00265419">
            <w:pPr>
              <w:spacing w:line="300" w:lineRule="auto"/>
            </w:pPr>
          </w:p>
          <w:tbl>
            <w:tblPr>
              <w:tblStyle w:val="Table7"/>
              <w:tblW w:w="8766" w:type="dxa"/>
              <w:tblLayout w:type="fixed"/>
              <w:tblLook w:val="0400" w:firstRow="0" w:lastRow="0" w:firstColumn="0" w:lastColumn="0" w:noHBand="0" w:noVBand="1"/>
            </w:tblPr>
            <w:tblGrid>
              <w:gridCol w:w="240"/>
              <w:gridCol w:w="8526"/>
            </w:tblGrid>
            <w:tr w:rsidR="00265419"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65419" w:rsidRDefault="00265419">
                  <w:pPr>
                    <w:pBdr>
                      <w:between w:val="nil"/>
                    </w:pBdr>
                    <w:rPr>
                      <w:rFonts w:ascii="Century Gothic" w:eastAsia="Century Gothic" w:hAnsi="Century Gothic" w:cs="Century Gothic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65419" w:rsidRDefault="0098321A">
                  <w:pPr>
                    <w:pBdr>
                      <w:between w:val="nil"/>
                    </w:pBdr>
                    <w:spacing w:line="320" w:lineRule="auto"/>
                    <w:ind w:left="500"/>
                    <w:rPr>
                      <w:b/>
                      <w:color w:val="002E58"/>
                      <w:sz w:val="22"/>
                      <w:szCs w:val="22"/>
                    </w:rPr>
                  </w:pPr>
                  <w:r>
                    <w:rPr>
                      <w:b/>
                      <w:color w:val="002E58"/>
                      <w:sz w:val="32"/>
                      <w:szCs w:val="32"/>
                    </w:rPr>
                    <w:t>Skills</w:t>
                  </w:r>
                  <w:r>
                    <w:rPr>
                      <w:noProof/>
                      <w:lang w:val="en-IN" w:eastAsia="en-IN"/>
                    </w:rPr>
                    <w:drawing>
                      <wp:anchor distT="0" distB="0" distL="114300" distR="114300" simplePos="0" relativeHeight="251658240" behindDoc="0" locked="0" layoutInCell="1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-88899</wp:posOffset>
                        </wp:positionV>
                        <wp:extent cx="368466" cy="368677"/>
                        <wp:effectExtent l="0" t="0" r="0" b="0"/>
                        <wp:wrapNone/>
                        <wp:docPr id="100030" name="image2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88900938" name="image2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Style w:val="Table8"/>
                    <w:tblW w:w="8506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500"/>
                    <w:gridCol w:w="8006"/>
                  </w:tblGrid>
                  <w:tr w:rsidR="00265419"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65419" w:rsidRDefault="0098321A">
                        <w:pPr>
                          <w:jc w:val="right"/>
                          <w:rPr>
                            <w:b/>
                            <w:color w:val="FFFFFF"/>
                            <w:sz w:val="22"/>
                            <w:szCs w:val="22"/>
                          </w:rPr>
                        </w:pPr>
                        <w:r>
                          <w:rPr>
                            <w:noProof/>
                            <w:lang w:val="en-IN" w:eastAsia="en-IN"/>
                          </w:rPr>
                          <w:drawing>
                            <wp:anchor distT="0" distB="0" distL="114300" distR="114300" simplePos="0" relativeHeight="251660288" behindDoc="0" locked="0" layoutInCell="1" allowOverlap="1">
                              <wp:simplePos x="0" y="0"/>
                              <wp:positionH relativeFrom="column">
                                <wp:posOffset>50801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38" name="image5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8495851" name="image5.png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65419" w:rsidRDefault="00265419">
                        <w:pPr>
                          <w:widowControl w:val="0"/>
                          <w:pBdr>
                            <w:between w:val="nil"/>
                          </w:pBdr>
                          <w:spacing w:line="276" w:lineRule="auto"/>
                          <w:rPr>
                            <w:b/>
                            <w:color w:val="FFFFFF"/>
                            <w:sz w:val="22"/>
                            <w:szCs w:val="22"/>
                          </w:rPr>
                        </w:pPr>
                      </w:p>
                      <w:tbl>
                        <w:tblPr>
                          <w:tblStyle w:val="Table9"/>
                          <w:tblW w:w="7986" w:type="dxa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7986"/>
                        </w:tblGrid>
                        <w:tr w:rsidR="00265419">
                          <w:tc>
                            <w:tcPr>
                              <w:tcW w:w="7986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65419" w:rsidRDefault="0098321A">
                              <w:pPr>
                                <w:pBdr>
                                  <w:between w:val="nil"/>
                                </w:pBdr>
                                <w:rPr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  <w:szCs w:val="22"/>
                                </w:rPr>
                                <w:t>SAP ABAP,ABA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P HR,LSMW,BADI,PY,PA</w:t>
                              </w:r>
                            </w:p>
                          </w:tc>
                        </w:tr>
                      </w:tbl>
                      <w:p w:rsidR="00265419" w:rsidRDefault="00265419">
                        <w:pPr>
                          <w:rPr>
                            <w:b/>
                            <w:color w:val="FFFFFF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265419" w:rsidRDefault="00265419">
                  <w:pPr>
                    <w:rPr>
                      <w:rFonts w:ascii="Century Gothic" w:eastAsia="Century Gothic" w:hAnsi="Century Gothic" w:cs="Century Gothic"/>
                      <w:b/>
                      <w:color w:val="002E58"/>
                      <w:sz w:val="32"/>
                      <w:szCs w:val="32"/>
                    </w:rPr>
                  </w:pPr>
                </w:p>
              </w:tc>
            </w:tr>
          </w:tbl>
          <w:p w:rsidR="00265419" w:rsidRDefault="00265419">
            <w:pPr>
              <w:widowControl w:val="0"/>
              <w:pBdr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b/>
                <w:color w:val="002E58"/>
                <w:sz w:val="32"/>
                <w:szCs w:val="32"/>
              </w:rPr>
            </w:pPr>
          </w:p>
          <w:tbl>
            <w:tblPr>
              <w:tblStyle w:val="Table10"/>
              <w:tblW w:w="8766" w:type="dxa"/>
              <w:tblLayout w:type="fixed"/>
              <w:tblLook w:val="0400" w:firstRow="0" w:lastRow="0" w:firstColumn="0" w:lastColumn="0" w:noHBand="0" w:noVBand="1"/>
            </w:tblPr>
            <w:tblGrid>
              <w:gridCol w:w="240"/>
              <w:gridCol w:w="8526"/>
            </w:tblGrid>
            <w:tr w:rsidR="00265419"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65419" w:rsidRDefault="00265419">
                  <w:pPr>
                    <w:pBdr>
                      <w:between w:val="nil"/>
                    </w:pBdr>
                    <w:rPr>
                      <w:sz w:val="22"/>
                      <w:szCs w:val="22"/>
                    </w:rPr>
                  </w:pPr>
                </w:p>
                <w:p w:rsidR="00265419" w:rsidRDefault="00265419">
                  <w:pPr>
                    <w:pBdr>
                      <w:between w:val="nil"/>
                    </w:pBdr>
                    <w:rPr>
                      <w:sz w:val="22"/>
                      <w:szCs w:val="22"/>
                    </w:rPr>
                  </w:pPr>
                </w:p>
                <w:p w:rsidR="00265419" w:rsidRDefault="00265419">
                  <w:pPr>
                    <w:pBdr>
                      <w:between w:val="nil"/>
                    </w:pBdr>
                    <w:rPr>
                      <w:sz w:val="22"/>
                      <w:szCs w:val="22"/>
                    </w:rPr>
                  </w:pPr>
                </w:p>
                <w:p w:rsidR="00265419" w:rsidRDefault="00265419">
                  <w:pPr>
                    <w:pBdr>
                      <w:between w:val="nil"/>
                    </w:pBd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65419" w:rsidRDefault="0098321A">
                  <w:pPr>
                    <w:pBdr>
                      <w:between w:val="nil"/>
                    </w:pBdr>
                    <w:ind w:left="500"/>
                    <w:rPr>
                      <w:b/>
                      <w:color w:val="002E58"/>
                      <w:sz w:val="22"/>
                      <w:szCs w:val="22"/>
                    </w:rPr>
                  </w:pPr>
                  <w:r>
                    <w:rPr>
                      <w:b/>
                      <w:color w:val="002E58"/>
                      <w:sz w:val="32"/>
                      <w:szCs w:val="32"/>
                    </w:rPr>
                    <w:t>Professional Summary And Projects</w:t>
                  </w:r>
                  <w:r>
                    <w:rPr>
                      <w:noProof/>
                      <w:lang w:val="en-IN" w:eastAsia="en-IN"/>
                    </w:rPr>
                    <w:drawing>
                      <wp:anchor distT="0" distB="0" distL="114300" distR="114300" simplePos="0" relativeHeight="251661312" behindDoc="0" locked="0" layoutInCell="1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effectExtent l="0" t="0" r="0" b="0"/>
                        <wp:wrapNone/>
                        <wp:docPr id="100036" name="image7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3475260" name="image7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Style w:val="Table11"/>
                    <w:tblW w:w="8506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500"/>
                    <w:gridCol w:w="8006"/>
                  </w:tblGrid>
                  <w:tr w:rsidR="00265419"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65419" w:rsidRDefault="0098321A">
                        <w:pPr>
                          <w:jc w:val="right"/>
                          <w:rPr>
                            <w:b/>
                            <w:color w:val="FFFFFF"/>
                            <w:sz w:val="22"/>
                            <w:szCs w:val="22"/>
                          </w:rPr>
                        </w:pPr>
                        <w:r>
                          <w:rPr>
                            <w:noProof/>
                            <w:lang w:val="en-IN" w:eastAsia="en-IN"/>
                          </w:rPr>
                          <w:drawing>
                            <wp:anchor distT="0" distB="0" distL="114300" distR="114300" simplePos="0" relativeHeight="251662336" behindDoc="0" locked="0" layoutInCell="1" allowOverlap="1">
                              <wp:simplePos x="0" y="0"/>
                              <wp:positionH relativeFrom="column">
                                <wp:posOffset>50801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34" name="image5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15889519" name="image5.png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65419" w:rsidRDefault="0098321A">
                        <w:pPr>
                          <w:pBdr>
                            <w:between w:val="nil"/>
                          </w:pBdr>
                          <w:rPr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color w:val="000000"/>
                            <w:sz w:val="22"/>
                            <w:szCs w:val="22"/>
                          </w:rPr>
                          <w:t xml:space="preserve">Accenture Solutions Pvt. </w:t>
                        </w:r>
                        <w:proofErr w:type="gramStart"/>
                        <w:r>
                          <w:rPr>
                            <w:b/>
                            <w:color w:val="000000"/>
                            <w:sz w:val="22"/>
                            <w:szCs w:val="22"/>
                          </w:rPr>
                          <w:t>Ltd.(</w:t>
                        </w:r>
                        <w:proofErr w:type="gramEnd"/>
                        <w:r>
                          <w:rPr>
                            <w:b/>
                            <w:color w:val="000000"/>
                            <w:sz w:val="22"/>
                            <w:szCs w:val="22"/>
                          </w:rPr>
                          <w:t>April'22</w:t>
                        </w:r>
                        <w:r>
                          <w:rPr>
                            <w:b/>
                            <w:color w:val="000000"/>
                            <w:sz w:val="22"/>
                            <w:szCs w:val="22"/>
                          </w:rPr>
                          <w:t xml:space="preserve"> - Nov'22)Designation: Senior Software Engineer.(CLIENT :BHP)Responsibilities:</w:t>
                        </w:r>
                      </w:p>
                      <w:p w:rsidR="00265419" w:rsidRDefault="0098321A">
                        <w:pPr>
                          <w:numPr>
                            <w:ilvl w:val="0"/>
                            <w:numId w:val="1"/>
                          </w:numPr>
                          <w:pBdr>
                            <w:between w:val="nil"/>
                          </w:pBdr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Worked in the RICEFW Run and support team especially in the interface team that dealt with HR ABAP and interfaces. </w:t>
                        </w:r>
                      </w:p>
                      <w:p w:rsidR="00265419" w:rsidRDefault="0098321A">
                        <w:pPr>
                          <w:numPr>
                            <w:ilvl w:val="0"/>
                            <w:numId w:val="1"/>
                          </w:numPr>
                          <w:pBdr>
                            <w:between w:val="nil"/>
                          </w:pBdr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Experience in Analysis, Development, Post Implementation Supp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ort and Maintenance.</w:t>
                        </w:r>
                      </w:p>
                      <w:p w:rsidR="00265419" w:rsidRDefault="0098321A">
                        <w:pPr>
                          <w:numPr>
                            <w:ilvl w:val="0"/>
                            <w:numId w:val="1"/>
                          </w:numPr>
                          <w:pBdr>
                            <w:between w:val="nil"/>
                          </w:pBd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Responsible for analysis and development based on Client's requirements. Resolving the new additions/changes through Change request process and delivers </w:t>
                        </w:r>
                        <w:r>
                          <w:rPr>
                            <w:sz w:val="18"/>
                            <w:szCs w:val="18"/>
                          </w:rPr>
                          <w:t>within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defined timelines.</w:t>
                        </w:r>
                      </w:p>
                      <w:p w:rsidR="00265419" w:rsidRDefault="0098321A">
                        <w:pPr>
                          <w:numPr>
                            <w:ilvl w:val="0"/>
                            <w:numId w:val="1"/>
                          </w:numPr>
                          <w:pBdr>
                            <w:between w:val="nil"/>
                          </w:pBdr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Fixed many issue tickets within their SLA </w:t>
                        </w:r>
                        <w:proofErr w:type="gram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time ,</w:t>
                        </w:r>
                        <w:proofErr w:type="gram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which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are related Supported Production Interface and workflow issues</w:t>
                        </w:r>
                      </w:p>
                      <w:p w:rsidR="00265419" w:rsidRDefault="0098321A">
                        <w:pPr>
                          <w:numPr>
                            <w:ilvl w:val="0"/>
                            <w:numId w:val="1"/>
                          </w:numPr>
                          <w:pBdr>
                            <w:between w:val="nil"/>
                          </w:pBd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Work</w:t>
                        </w:r>
                        <w:r>
                          <w:rPr>
                            <w:sz w:val="18"/>
                            <w:szCs w:val="18"/>
                          </w:rPr>
                          <w:t>ing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closely with the functional team and provid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ing 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them technical assistance in resolving issues. Bug fixings and Code review and Preparing Technical Design Document and unit test cases. D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eliverables</w:t>
                        </w:r>
                      </w:p>
                      <w:p w:rsidR="00265419" w:rsidRDefault="0098321A">
                        <w:pPr>
                          <w:numPr>
                            <w:ilvl w:val="0"/>
                            <w:numId w:val="1"/>
                          </w:numPr>
                          <w:pBdr>
                            <w:between w:val="nil"/>
                          </w:pBdr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Main Responsibility included to support the PA &amp; PY team for enhancements and daily support Completely Object oriented ABAP-HR &amp; ABAP approach for all the custom developments in HR (PA, OM, </w:t>
                        </w:r>
                        <w:proofErr w:type="gram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PY )</w:t>
                        </w:r>
                        <w:proofErr w:type="gram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, modules maintaining the customer standards</w:t>
                        </w:r>
                      </w:p>
                      <w:p w:rsidR="00265419" w:rsidRDefault="0098321A">
                        <w:pPr>
                          <w:numPr>
                            <w:ilvl w:val="0"/>
                            <w:numId w:val="1"/>
                          </w:numPr>
                          <w:pBdr>
                            <w:between w:val="nil"/>
                          </w:pBd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.Work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ed</w:t>
                        </w:r>
                        <w:proofErr w:type="gram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on custom </w:t>
                        </w:r>
                        <w:r>
                          <w:rPr>
                            <w:sz w:val="18"/>
                            <w:szCs w:val="18"/>
                          </w:rPr>
                          <w:t>requirements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related to SF-SAP data replication where we have used BIB BADI to process the replication of data from SF(Employee Central) to SAP. We have used custom </w:t>
                        </w: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badi</w:t>
                        </w:r>
                        <w:proofErr w:type="spell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to implement the logic to filter the records that would be replicating fr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om EC based on customer </w:t>
                        </w:r>
                        <w:r>
                          <w:rPr>
                            <w:sz w:val="18"/>
                            <w:szCs w:val="18"/>
                          </w:rPr>
                          <w:t>r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equirements which mainly depended on </w:t>
                        </w: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Infotype</w:t>
                        </w:r>
                        <w:proofErr w:type="spell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0105 conditions.</w:t>
                        </w:r>
                      </w:p>
                      <w:p w:rsidR="00265419" w:rsidRDefault="0098321A">
                        <w:pPr>
                          <w:numPr>
                            <w:ilvl w:val="0"/>
                            <w:numId w:val="1"/>
                          </w:numPr>
                          <w:pBdr>
                            <w:between w:val="nil"/>
                          </w:pBd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 Worked on FIORI related issue </w:t>
                        </w:r>
                        <w:r>
                          <w:rPr>
                            <w:sz w:val="18"/>
                            <w:szCs w:val="18"/>
                          </w:rPr>
                          <w:t>where when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  <w:t>user applies for leave in portal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the attachment was not visible to the </w:t>
                        </w:r>
                        <w:proofErr w:type="spellStart"/>
                        <w:proofErr w:type="gram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sender</w:t>
                        </w:r>
                        <w:r>
                          <w:rPr>
                            <w:sz w:val="18"/>
                            <w:szCs w:val="18"/>
                          </w:rPr>
                          <w:t>,debugged</w:t>
                        </w:r>
                        <w:proofErr w:type="spellEnd"/>
                        <w:proofErr w:type="gramEnd"/>
                        <w:r>
                          <w:rPr>
                            <w:sz w:val="18"/>
                            <w:szCs w:val="18"/>
                          </w:rPr>
                          <w:t xml:space="preserve"> and analyzed the issue at SAP end.</w:t>
                        </w:r>
                      </w:p>
                      <w:p w:rsidR="00265419" w:rsidRDefault="0098321A">
                        <w:pPr>
                          <w:numPr>
                            <w:ilvl w:val="0"/>
                            <w:numId w:val="1"/>
                          </w:numPr>
                          <w:pBdr>
                            <w:between w:val="nil"/>
                          </w:pBdr>
                          <w:ind w:left="320" w:hanging="201"/>
                          <w:rPr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b/>
                            <w:color w:val="000000"/>
                            <w:sz w:val="18"/>
                            <w:szCs w:val="18"/>
                          </w:rPr>
                          <w:t>P</w:t>
                        </w:r>
                        <w:r>
                          <w:rPr>
                            <w:b/>
                            <w:sz w:val="18"/>
                            <w:szCs w:val="18"/>
                          </w:rPr>
                          <w:t>ayslip</w:t>
                        </w:r>
                        <w:proofErr w:type="spellEnd"/>
                        <w:r>
                          <w:rPr>
                            <w:b/>
                            <w:sz w:val="18"/>
                            <w:szCs w:val="18"/>
                          </w:rPr>
                          <w:t xml:space="preserve"> Enhancement</w:t>
                        </w:r>
                        <w:r>
                          <w:rPr>
                            <w:b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The customer requirement was to display a different </w:t>
                        </w: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payslip</w:t>
                        </w:r>
                        <w:proofErr w:type="spell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when it has any </w:t>
                        </w: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wagetypes</w:t>
                        </w:r>
                        <w:proofErr w:type="spell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related to </w:t>
                        </w: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reliquidation</w:t>
                        </w:r>
                        <w:proofErr w:type="spell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for the period in which </w:t>
                        </w: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payslip</w:t>
                        </w:r>
                        <w:proofErr w:type="spell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is run. We have identified a customer include where we can implement custom enhancement in pr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ogram HCLCEDT0 where we can add the logic to achieve the </w:t>
                        </w:r>
                        <w:proofErr w:type="gram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requirement .</w:t>
                        </w:r>
                        <w:proofErr w:type="gram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We have used a variable as a flag which can be used in </w:t>
                        </w: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payslip</w:t>
                        </w:r>
                        <w:proofErr w:type="spell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rules (PE51</w:t>
                        </w:r>
                        <w:proofErr w:type="gram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) .</w:t>
                        </w:r>
                        <w:proofErr w:type="gram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Based on evaluation class of </w:t>
                        </w:r>
                        <w:r>
                          <w:rPr>
                            <w:sz w:val="18"/>
                            <w:szCs w:val="18"/>
                          </w:rPr>
                          <w:t>wage types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and few other validations of </w:t>
                        </w:r>
                        <w:r>
                          <w:rPr>
                            <w:sz w:val="18"/>
                            <w:szCs w:val="18"/>
                          </w:rPr>
                          <w:t>wage types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from the RT 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</w:rPr>
                          <w:t>table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.</w:t>
                        </w:r>
                        <w:proofErr w:type="gram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If a </w:t>
                        </w: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re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liquidation</w:t>
                        </w:r>
                        <w:proofErr w:type="spell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wagetype</w:t>
                        </w:r>
                        <w:proofErr w:type="spell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is </w:t>
                        </w:r>
                        <w:proofErr w:type="gram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found</w:t>
                        </w:r>
                        <w:proofErr w:type="gram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then the </w:t>
                        </w:r>
                        <w:r>
                          <w:rPr>
                            <w:sz w:val="18"/>
                            <w:szCs w:val="18"/>
                          </w:rPr>
                          <w:t>flag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value is updated as ‘1' which would help in producing a different </w:t>
                        </w: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payslip</w:t>
                        </w:r>
                        <w:proofErr w:type="spell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as desired by the user.</w:t>
                        </w:r>
                      </w:p>
                      <w:p w:rsidR="00265419" w:rsidRDefault="0098321A">
                        <w:pPr>
                          <w:numPr>
                            <w:ilvl w:val="0"/>
                            <w:numId w:val="1"/>
                          </w:numPr>
                          <w:pBdr>
                            <w:between w:val="nil"/>
                          </w:pBdr>
                          <w:ind w:left="320" w:hanging="201"/>
                          <w:rPr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>Australia STP phase 2 report enhancement:</w:t>
                        </w:r>
                        <w:r>
                          <w:rPr>
                            <w:b/>
                            <w:color w:val="00000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• The new release of </w:t>
                        </w: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australia</w:t>
                        </w:r>
                        <w:proofErr w:type="spell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Single touch payroll report phase 2 has 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been rolled out by SAP which doesn't meet the requirements as per BHP. I have implemented a custom BADI where the gross amount and other deduction amounts fields were added or deducted after post processing from standard </w:t>
                        </w:r>
                        <w:proofErr w:type="spellStart"/>
                        <w:proofErr w:type="gram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report.Included</w:t>
                        </w:r>
                        <w:proofErr w:type="spellEnd"/>
                        <w:proofErr w:type="gram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the logic to find t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he evaluation class of each </w:t>
                        </w:r>
                        <w:r>
                          <w:rPr>
                            <w:sz w:val="18"/>
                            <w:szCs w:val="18"/>
                          </w:rPr>
                          <w:t>wage type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from ACRT table and add or deduct to respective fields as per customer requirement.</w:t>
                        </w:r>
                      </w:p>
                      <w:p w:rsidR="00265419" w:rsidRDefault="00265419">
                        <w:pPr>
                          <w:pBdr>
                            <w:between w:val="nil"/>
                          </w:pBdr>
                          <w:rPr>
                            <w:sz w:val="18"/>
                            <w:szCs w:val="18"/>
                          </w:rPr>
                        </w:pPr>
                      </w:p>
                      <w:p w:rsidR="00265419" w:rsidRDefault="00265419">
                        <w:pPr>
                          <w:pBdr>
                            <w:between w:val="nil"/>
                          </w:pBdr>
                          <w:rPr>
                            <w:sz w:val="18"/>
                            <w:szCs w:val="18"/>
                          </w:rPr>
                        </w:pPr>
                      </w:p>
                      <w:p w:rsidR="00265419" w:rsidRDefault="00265419">
                        <w:pPr>
                          <w:pBdr>
                            <w:between w:val="nil"/>
                          </w:pBdr>
                          <w:rPr>
                            <w:sz w:val="18"/>
                            <w:szCs w:val="18"/>
                          </w:rPr>
                        </w:pPr>
                      </w:p>
                      <w:p w:rsidR="00265419" w:rsidRDefault="00265419">
                        <w:pPr>
                          <w:pBdr>
                            <w:between w:val="nil"/>
                          </w:pBdr>
                          <w:rPr>
                            <w:sz w:val="18"/>
                            <w:szCs w:val="18"/>
                          </w:rPr>
                        </w:pPr>
                      </w:p>
                      <w:p w:rsidR="00265419" w:rsidRDefault="0098321A">
                        <w:pPr>
                          <w:numPr>
                            <w:ilvl w:val="0"/>
                            <w:numId w:val="1"/>
                          </w:numPr>
                          <w:pBdr>
                            <w:between w:val="nil"/>
                          </w:pBdr>
                          <w:ind w:left="320" w:hanging="201"/>
                          <w:rPr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18"/>
                            <w:szCs w:val="18"/>
                          </w:rPr>
                          <w:t xml:space="preserve">Chile Tax Certificate program. 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• The </w:t>
                        </w: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Year end</w:t>
                        </w:r>
                        <w:proofErr w:type="spell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Tax certificate report(HCLCART0) for </w:t>
                        </w:r>
                        <w:r>
                          <w:rPr>
                            <w:sz w:val="18"/>
                            <w:szCs w:val="18"/>
                          </w:rPr>
                          <w:t>Chile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was not showing the desired </w:t>
                        </w:r>
                        <w:proofErr w:type="spellStart"/>
                        <w:proofErr w:type="gram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results.To</w:t>
                        </w:r>
                        <w:proofErr w:type="spellEnd"/>
                        <w:proofErr w:type="gram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a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dd the amounts for deductions and </w:t>
                        </w: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reliquidation</w:t>
                        </w:r>
                        <w:proofErr w:type="spell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I have created a custom function module to </w:t>
                        </w:r>
                        <w:r>
                          <w:rPr>
                            <w:sz w:val="18"/>
                            <w:szCs w:val="18"/>
                          </w:rPr>
                          <w:t>include the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reliquidation</w:t>
                        </w:r>
                        <w:proofErr w:type="spell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amounts </w:t>
                        </w:r>
                        <w:r>
                          <w:rPr>
                            <w:sz w:val="18"/>
                            <w:szCs w:val="18"/>
                          </w:rPr>
                          <w:t>from the RT table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for respective months. For the custom function module to be called </w:t>
                        </w:r>
                        <w:r>
                          <w:rPr>
                            <w:sz w:val="18"/>
                            <w:szCs w:val="18"/>
                          </w:rPr>
                          <w:t>when the main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report is </w:t>
                        </w:r>
                        <w:r>
                          <w:rPr>
                            <w:sz w:val="18"/>
                            <w:szCs w:val="18"/>
                          </w:rPr>
                          <w:t>run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we had it included </w:t>
                        </w:r>
                        <w:r>
                          <w:rPr>
                            <w:sz w:val="18"/>
                            <w:szCs w:val="18"/>
                          </w:rPr>
                          <w:t>as a table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entry from SPRO with form name and country </w:t>
                        </w:r>
                        <w:proofErr w:type="gram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name .</w:t>
                        </w:r>
                        <w:proofErr w:type="gramEnd"/>
                      </w:p>
                      <w:p w:rsidR="00265419" w:rsidRDefault="0098321A">
                        <w:pPr>
                          <w:pBdr>
                            <w:between w:val="nil"/>
                          </w:pBdr>
                          <w:rPr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color w:val="000000"/>
                            <w:sz w:val="22"/>
                            <w:szCs w:val="22"/>
                          </w:rPr>
                          <w:t xml:space="preserve">Accenture Solutions Pvt. </w:t>
                        </w:r>
                        <w:proofErr w:type="gramStart"/>
                        <w:r>
                          <w:rPr>
                            <w:b/>
                            <w:color w:val="000000"/>
                            <w:sz w:val="22"/>
                            <w:szCs w:val="22"/>
                          </w:rPr>
                          <w:t>Ltd.(</w:t>
                        </w:r>
                        <w:proofErr w:type="gramEnd"/>
                        <w:r>
                          <w:rPr>
                            <w:b/>
                            <w:color w:val="000000"/>
                            <w:sz w:val="22"/>
                            <w:szCs w:val="22"/>
                          </w:rPr>
                          <w:t>Dec'16 - Jul'19)Designation: Application development Analyst.(CLIENT :Royal Dutch Shell)Responsibilities:</w:t>
                        </w:r>
                      </w:p>
                      <w:p w:rsidR="00265419" w:rsidRDefault="0098321A">
                        <w:pPr>
                          <w:numPr>
                            <w:ilvl w:val="0"/>
                            <w:numId w:val="2"/>
                          </w:numPr>
                          <w:pBdr>
                            <w:between w:val="nil"/>
                          </w:pBdr>
                          <w:ind w:left="320" w:hanging="201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Worked as part </w:t>
                        </w:r>
                        <w:r>
                          <w:rPr>
                            <w:sz w:val="18"/>
                            <w:szCs w:val="18"/>
                          </w:rPr>
                          <w:t>of the data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management t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eam which is responsible to update the master data and om data of employees </w:t>
                        </w:r>
                        <w:r>
                          <w:rPr>
                            <w:sz w:val="18"/>
                            <w:szCs w:val="18"/>
                          </w:rPr>
                          <w:t>in the production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system with </w:t>
                        </w:r>
                        <w:proofErr w:type="gram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LSMW.•</w:t>
                        </w:r>
                        <w:proofErr w:type="gram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Supported in LSMW creation and managed resources during the </w:t>
                        </w:r>
                        <w:r>
                          <w:rPr>
                            <w:sz w:val="18"/>
                            <w:szCs w:val="18"/>
                          </w:rPr>
                          <w:t>annual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merit cycle period where entire production data has to be cloned to test sys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tems</w:t>
                        </w:r>
                      </w:p>
                      <w:p w:rsidR="00265419" w:rsidRDefault="0098321A">
                        <w:pPr>
                          <w:numPr>
                            <w:ilvl w:val="0"/>
                            <w:numId w:val="2"/>
                          </w:numPr>
                          <w:pBdr>
                            <w:between w:val="nil"/>
                          </w:pBdr>
                          <w:ind w:left="320" w:hanging="201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Coordinating with Functional Consultants for requirement gathering and understanding. Working with Functional Consultants for testing the Developments in Dev and QAS Server. • Implemented custom Business Add-in (BADI) to capture Wage types </w:t>
                        </w:r>
                        <w:r>
                          <w:rPr>
                            <w:sz w:val="18"/>
                            <w:szCs w:val="18"/>
                          </w:rPr>
                          <w:t>from the re</w:t>
                        </w:r>
                        <w:r>
                          <w:rPr>
                            <w:sz w:val="18"/>
                            <w:szCs w:val="18"/>
                          </w:rPr>
                          <w:t>sult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table for the selected period. Innovation: New constant introduced in table to hold Business Performance Factor for employees which changes on quarterly basis.</w:t>
                        </w:r>
                      </w:p>
                      <w:p w:rsidR="00265419" w:rsidRDefault="0098321A">
                        <w:pPr>
                          <w:numPr>
                            <w:ilvl w:val="0"/>
                            <w:numId w:val="2"/>
                          </w:numPr>
                          <w:pBdr>
                            <w:between w:val="nil"/>
                          </w:pBdr>
                          <w:ind w:left="320" w:hanging="201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Work</w:t>
                        </w:r>
                        <w:r>
                          <w:rPr>
                            <w:sz w:val="18"/>
                            <w:szCs w:val="18"/>
                          </w:rPr>
                          <w:t>ed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in Quarterly HRSPs for SAP upgrades. Worked on SPAU and SPDD.</w:t>
                        </w:r>
                      </w:p>
                    </w:tc>
                  </w:tr>
                </w:tbl>
                <w:p w:rsidR="00265419" w:rsidRDefault="00265419">
                  <w:pPr>
                    <w:rPr>
                      <w:b/>
                      <w:color w:val="002E58"/>
                      <w:sz w:val="32"/>
                      <w:szCs w:val="32"/>
                    </w:rPr>
                  </w:pPr>
                </w:p>
              </w:tc>
            </w:tr>
          </w:tbl>
          <w:p w:rsidR="00265419" w:rsidRDefault="0098321A">
            <w:pPr>
              <w:ind w:left="500"/>
              <w:rPr>
                <w:b/>
                <w:color w:val="002E58"/>
                <w:sz w:val="22"/>
                <w:szCs w:val="22"/>
              </w:rPr>
            </w:pPr>
            <w:r>
              <w:rPr>
                <w:b/>
                <w:color w:val="002E58"/>
                <w:sz w:val="32"/>
                <w:szCs w:val="32"/>
              </w:rPr>
              <w:lastRenderedPageBreak/>
              <w:t>Education</w:t>
            </w:r>
            <w:r>
              <w:rPr>
                <w:noProof/>
                <w:lang w:val="en-IN" w:eastAsia="en-IN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-76199</wp:posOffset>
                  </wp:positionH>
                  <wp:positionV relativeFrom="paragraph">
                    <wp:posOffset>127000</wp:posOffset>
                  </wp:positionV>
                  <wp:extent cx="368466" cy="368677"/>
                  <wp:effectExtent l="0" t="0" r="0" b="0"/>
                  <wp:wrapNone/>
                  <wp:docPr id="10003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83389" name="image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66" cy="36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Style w:val="Table12"/>
              <w:tblW w:w="8506" w:type="dxa"/>
              <w:tblLayout w:type="fixed"/>
              <w:tblLook w:val="0400" w:firstRow="0" w:lastRow="0" w:firstColumn="0" w:lastColumn="0" w:noHBand="0" w:noVBand="1"/>
            </w:tblPr>
            <w:tblGrid>
              <w:gridCol w:w="500"/>
              <w:gridCol w:w="8006"/>
            </w:tblGrid>
            <w:tr w:rsidR="00265419"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65419" w:rsidRDefault="0098321A">
                  <w:pPr>
                    <w:jc w:val="right"/>
                    <w:rPr>
                      <w:b/>
                      <w:color w:val="FFFFFF"/>
                      <w:sz w:val="22"/>
                      <w:szCs w:val="22"/>
                    </w:rPr>
                  </w:pPr>
                  <w:r>
                    <w:rPr>
                      <w:noProof/>
                      <w:lang w:val="en-IN" w:eastAsia="en-IN"/>
                    </w:rPr>
                    <w:drawing>
                      <wp:anchor distT="0" distB="0" distL="114300" distR="114300" simplePos="0" relativeHeight="251664384" behindDoc="0" locked="0" layoutInCell="1" allowOverlap="1">
                        <wp:simplePos x="0" y="0"/>
                        <wp:positionH relativeFrom="column">
                          <wp:posOffset>50801</wp:posOffset>
                        </wp:positionH>
                        <wp:positionV relativeFrom="paragraph">
                          <wp:posOffset>50800</wp:posOffset>
                        </wp:positionV>
                        <wp:extent cx="102094" cy="102158"/>
                        <wp:effectExtent l="0" t="0" r="0" b="0"/>
                        <wp:wrapNone/>
                        <wp:docPr id="100035" name="image5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22843425" name="image5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094" cy="1021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noProof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>
                            <wp:simplePos x="0" y="0"/>
                            <wp:positionH relativeFrom="column">
                              <wp:posOffset>-1600199</wp:posOffset>
                            </wp:positionH>
                            <wp:positionV relativeFrom="paragraph">
                              <wp:posOffset>-25399</wp:posOffset>
                            </wp:positionV>
                            <wp:extent cx="1270000" cy="12700"/>
                            <wp:effectExtent l="0" t="0" r="0" b="0"/>
                            <wp:wrapNone/>
                            <wp:docPr id="100029" name="Rectangle 1000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711000" y="3780000"/>
                                      <a:ext cx="1270000" cy="127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265419" w:rsidRDefault="0098321A">
                                        <w:pPr>
                                          <w:jc w:val="right"/>
                                        </w:pPr>
                                        <w:r>
                                          <w:rPr>
                                            <w:rFonts w:ascii="Century Gothic" w:eastAsia="Century Gothic" w:hAnsi="Century Gothic" w:cs="Century Gothic"/>
                                            <w:b/>
                                            <w:color w:val="FFFFFF"/>
                                            <w:sz w:val="22"/>
                                          </w:rPr>
                                          <w:t>2012-07 - 2016-05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88900" tIns="38100" rIns="88900" bIns="38100" anchor="t" anchorCtr="0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<w:drawing>
                          <wp:anchor distT="0" distB="0" distL="114300" distR="114300" simplePos="0" relativeHeight="251666432" behindDoc="0" locked="0" layoutInCell="1" allowOverlap="1">
                            <wp:simplePos x="0" y="0"/>
                            <wp:positionH relativeFrom="column">
                              <wp:posOffset>-1600199</wp:posOffset>
                            </wp:positionH>
                            <wp:positionV relativeFrom="paragraph">
                              <wp:posOffset>-25399</wp:posOffset>
                            </wp:positionV>
                            <wp:extent cx="1270000" cy="12700"/>
                            <wp:effectExtent l="0" t="0" r="0" b="0"/>
                            <wp:wrapNone/>
                            <wp:docPr id="168811674" name="image8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76652341" name="image8.png"/>
                                    <pic:cNvPicPr/>
                                  </pic:nvPicPr>
                                  <pic:blipFill>
                                    <a:blip xmlns:r="http://schemas.openxmlformats.org/officeDocument/2006/relationships"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0000" cy="12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  <w:tc>
                <w:tcPr>
                  <w:tcW w:w="80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65419" w:rsidRDefault="0098321A">
                  <w:pPr>
                    <w:rPr>
                      <w:sz w:val="22"/>
                      <w:szCs w:val="22"/>
                    </w:rPr>
                  </w:pPr>
                  <w:r>
                    <w:rPr>
                      <w:b/>
                      <w:sz w:val="28"/>
                      <w:szCs w:val="28"/>
                    </w:rPr>
                    <w:t>Bachelor's: Electronics &amp; Communication Engineering</w:t>
                  </w:r>
                </w:p>
                <w:p w:rsidR="00265419" w:rsidRDefault="0098321A">
                  <w:pPr>
                    <w:rPr>
                      <w:b/>
                      <w:i/>
                      <w:sz w:val="22"/>
                      <w:szCs w:val="22"/>
                    </w:rPr>
                  </w:pPr>
                  <w:r>
                    <w:rPr>
                      <w:b/>
                      <w:i/>
                      <w:sz w:val="22"/>
                      <w:szCs w:val="22"/>
                    </w:rPr>
                    <w:t>VIT University - Vellore</w:t>
                  </w:r>
                </w:p>
                <w:p w:rsidR="00265419" w:rsidRDefault="0098321A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GPA: 8.07</w:t>
                  </w:r>
                </w:p>
              </w:tc>
            </w:tr>
          </w:tbl>
          <w:p w:rsidR="00265419" w:rsidRDefault="00265419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65419" w:rsidRDefault="00265419">
            <w:pPr>
              <w:pBdr>
                <w:between w:val="nil"/>
              </w:pBd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</w:p>
        </w:tc>
      </w:tr>
    </w:tbl>
    <w:p w:rsidR="00265419" w:rsidRDefault="0098321A">
      <w:pPr>
        <w:pBdr>
          <w:between w:val="nil"/>
        </w:pBdr>
        <w:spacing w:line="20" w:lineRule="auto"/>
      </w:pPr>
      <w:r>
        <w:rPr>
          <w:color w:val="FFFFFF"/>
          <w:sz w:val="2"/>
          <w:szCs w:val="2"/>
        </w:rPr>
        <w:t>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9264;mso-position-horizontal-relative:text;mso-position-vertical-relative:text">
            <v:imagedata r:id="rId16"/>
          </v:shape>
        </w:pict>
      </w:r>
    </w:p>
    <w:sectPr w:rsidR="00265419">
      <w:headerReference w:type="default" r:id="rId17"/>
      <w:footerReference w:type="default" r:id="rId18"/>
      <w:pgSz w:w="11906" w:h="16838"/>
      <w:pgMar w:top="0" w:right="0" w:bottom="0" w:left="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321A" w:rsidRDefault="0098321A">
      <w:r>
        <w:separator/>
      </w:r>
    </w:p>
  </w:endnote>
  <w:endnote w:type="continuationSeparator" w:id="0">
    <w:p w:rsidR="0098321A" w:rsidRDefault="00983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419" w:rsidRDefault="0098321A">
    <w:pPr>
      <w:pBdr>
        <w:between w:val="nil"/>
      </w:pBdr>
      <w:spacing w:line="20" w:lineRule="auto"/>
    </w:pPr>
    <w:r>
      <w:rPr>
        <w:color w:val="FFFFFF"/>
        <w:sz w:val="2"/>
        <w:szCs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321A" w:rsidRDefault="0098321A">
      <w:r>
        <w:separator/>
      </w:r>
    </w:p>
  </w:footnote>
  <w:footnote w:type="continuationSeparator" w:id="0">
    <w:p w:rsidR="0098321A" w:rsidRDefault="009832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419" w:rsidRDefault="0098321A">
    <w:pPr>
      <w:pBdr>
        <w:between w:val="nil"/>
      </w:pBdr>
      <w:spacing w:line="20" w:lineRule="auto"/>
    </w:pPr>
    <w:r>
      <w:rPr>
        <w:color w:val="FFFFFF"/>
        <w:sz w:val="2"/>
        <w:szCs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42B96"/>
    <w:multiLevelType w:val="hybridMultilevel"/>
    <w:tmpl w:val="00000000"/>
    <w:lvl w:ilvl="0" w:tplc="2DB6F3DC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06E626A8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BF2B7BC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423A114E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49DE2882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13AB87C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E91214A8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F71A42F4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18ABC5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B82C5F3"/>
    <w:multiLevelType w:val="hybridMultilevel"/>
    <w:tmpl w:val="00000000"/>
    <w:lvl w:ilvl="0" w:tplc="E5929684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B28C40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BA28F18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23D890C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A48C28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3B6CF3C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A730883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28D00C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4D49ACC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419"/>
    <w:rsid w:val="00265419"/>
    <w:rsid w:val="00963FFF"/>
    <w:rsid w:val="0098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4D659840-E122-4F18-92D5-2EA14A9F4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pBdr>
        <w:top w:val="nil"/>
        <w:left w:val="nil"/>
        <w:bottom w:val="nil"/>
        <w:right w:val="nil"/>
      </w:pBdr>
      <w:spacing w:before="240"/>
      <w:outlineLvl w:val="0"/>
    </w:pPr>
    <w:rPr>
      <w:b/>
      <w:color w:val="2F5496"/>
      <w:sz w:val="48"/>
      <w:szCs w:val="48"/>
    </w:rPr>
  </w:style>
  <w:style w:type="paragraph" w:styleId="Heading2">
    <w:name w:val="heading 2"/>
    <w:basedOn w:val="Normal0"/>
    <w:next w:val="Normal0"/>
    <w:pPr>
      <w:keepNext/>
      <w:keepLines/>
      <w:pBdr>
        <w:top w:val="nil"/>
        <w:left w:val="nil"/>
        <w:bottom w:val="nil"/>
        <w:right w:val="nil"/>
      </w:pBdr>
      <w:spacing w:before="40"/>
      <w:outlineLvl w:val="1"/>
    </w:pPr>
    <w:rPr>
      <w:b/>
      <w:color w:val="2F5496"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pBdr>
        <w:top w:val="nil"/>
        <w:left w:val="nil"/>
        <w:bottom w:val="nil"/>
        <w:right w:val="nil"/>
      </w:pBdr>
      <w:spacing w:before="40"/>
      <w:outlineLvl w:val="2"/>
    </w:pPr>
    <w:rPr>
      <w:b/>
      <w:color w:val="1F376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pBdr>
        <w:top w:val="nil"/>
        <w:left w:val="nil"/>
        <w:bottom w:val="nil"/>
        <w:right w:val="nil"/>
      </w:pBdr>
      <w:spacing w:before="40"/>
      <w:outlineLvl w:val="3"/>
    </w:pPr>
    <w:rPr>
      <w:b/>
      <w:color w:val="2F5496"/>
    </w:rPr>
  </w:style>
  <w:style w:type="paragraph" w:styleId="Heading5">
    <w:name w:val="heading 5"/>
    <w:basedOn w:val="Normal0"/>
    <w:next w:val="Normal0"/>
    <w:pPr>
      <w:keepNext/>
      <w:keepLines/>
      <w:pBdr>
        <w:top w:val="nil"/>
        <w:left w:val="nil"/>
        <w:bottom w:val="nil"/>
        <w:right w:val="nil"/>
      </w:pBdr>
      <w:spacing w:before="40"/>
      <w:outlineLvl w:val="4"/>
    </w:pPr>
    <w:rPr>
      <w:b/>
      <w:color w:val="2F5496"/>
      <w:sz w:val="20"/>
      <w:szCs w:val="20"/>
    </w:rPr>
  </w:style>
  <w:style w:type="paragraph" w:styleId="Heading6">
    <w:name w:val="heading 6"/>
    <w:basedOn w:val="Normal0"/>
    <w:next w:val="Normal0"/>
    <w:pPr>
      <w:keepNext/>
      <w:keepLines/>
      <w:pBdr>
        <w:top w:val="nil"/>
        <w:left w:val="nil"/>
        <w:bottom w:val="nil"/>
        <w:right w:val="nil"/>
      </w:pBdr>
      <w:spacing w:before="40"/>
      <w:outlineLvl w:val="5"/>
    </w:pPr>
    <w:rPr>
      <w:b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0"/>
    <w:next w:val="Normal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_0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textAlignment w:val="baseline"/>
    </w:pPr>
  </w:style>
  <w:style w:type="paragraph" w:customStyle="1" w:styleId="Heading10">
    <w:name w:val="Heading 1_0"/>
    <w:basedOn w:val="Normal0"/>
    <w:next w:val="Normal0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customStyle="1" w:styleId="Heading20">
    <w:name w:val="Heading 2_0"/>
    <w:basedOn w:val="Normal0"/>
    <w:next w:val="Normal0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customStyle="1" w:styleId="Heading30">
    <w:name w:val="Heading 3_0"/>
    <w:basedOn w:val="Normal0"/>
    <w:next w:val="Normal0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customStyle="1" w:styleId="Heading40">
    <w:name w:val="Heading 4_0"/>
    <w:basedOn w:val="Normal0"/>
    <w:next w:val="Normal0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customStyle="1" w:styleId="Heading50">
    <w:name w:val="Heading 5_0"/>
    <w:basedOn w:val="Normal0"/>
    <w:next w:val="Normal0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customStyle="1" w:styleId="Heading60">
    <w:name w:val="Heading 6_0"/>
    <w:basedOn w:val="Normal0"/>
    <w:next w:val="Normal0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table" w:customStyle="1" w:styleId="TableNormal0">
    <w:name w:val="Table Normal_0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0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0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0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0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0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0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leftbordercell">
    <w:name w:val="leftbordercell"/>
    <w:basedOn w:val="DefaultParagraphFont"/>
    <w:rPr>
      <w:shd w:val="clear" w:color="auto" w:fill="002E58"/>
    </w:rPr>
  </w:style>
  <w:style w:type="character" w:customStyle="1" w:styleId="leftpaddingcell">
    <w:name w:val="leftpaddingcell"/>
    <w:basedOn w:val="DefaultParagraphFont"/>
  </w:style>
  <w:style w:type="character" w:customStyle="1" w:styleId="maincell">
    <w:name w:val="maincell"/>
    <w:basedOn w:val="DefaultParagraphFont"/>
  </w:style>
  <w:style w:type="paragraph" w:customStyle="1" w:styleId="div">
    <w:name w:val="div"/>
    <w:basedOn w:val="Normal0"/>
  </w:style>
  <w:style w:type="character" w:customStyle="1" w:styleId="documentleft-box">
    <w:name w:val="document_left-box"/>
    <w:basedOn w:val="DefaultParagraphFont"/>
  </w:style>
  <w:style w:type="paragraph" w:customStyle="1" w:styleId="documentsectionSECTIONNAME">
    <w:name w:val="document_section_SECTION_NAME"/>
    <w:basedOn w:val="Normal0"/>
  </w:style>
  <w:style w:type="paragraph" w:customStyle="1" w:styleId="documentparagraph">
    <w:name w:val="document_paragraph"/>
    <w:basedOn w:val="Normal0"/>
  </w:style>
  <w:style w:type="paragraph" w:customStyle="1" w:styleId="documentword-break">
    <w:name w:val="document_word-break"/>
    <w:basedOn w:val="Normal0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0"/>
    <w:pPr>
      <w:spacing w:line="420" w:lineRule="atLeast"/>
    </w:pPr>
    <w:rPr>
      <w:color w:val="002E58"/>
      <w:sz w:val="32"/>
      <w:szCs w:val="32"/>
    </w:rPr>
  </w:style>
  <w:style w:type="paragraph" w:customStyle="1" w:styleId="documentsection">
    <w:name w:val="document_section"/>
    <w:basedOn w:val="Normal0"/>
  </w:style>
  <w:style w:type="character" w:customStyle="1" w:styleId="documentaddressLeft">
    <w:name w:val="document_addressLeft"/>
    <w:basedOn w:val="DefaultParagraphFont"/>
  </w:style>
  <w:style w:type="paragraph" w:customStyle="1" w:styleId="documenticonRow">
    <w:name w:val="document_iconRow"/>
    <w:basedOn w:val="Normal0"/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paragraph" w:customStyle="1" w:styleId="documentasposeztyaddresstable">
    <w:name w:val="document_aspose_ztyaddresstable"/>
    <w:basedOn w:val="Normal0"/>
    <w:pPr>
      <w:spacing w:line="320" w:lineRule="atLeast"/>
    </w:pPr>
  </w:style>
  <w:style w:type="character" w:customStyle="1" w:styleId="iconRowany">
    <w:name w:val="iconRow_any"/>
    <w:basedOn w:val="DefaultParagraphFont"/>
    <w:rPr>
      <w:sz w:val="22"/>
      <w:szCs w:val="22"/>
    </w:rPr>
  </w:style>
  <w:style w:type="character" w:customStyle="1" w:styleId="documentasposeztyaddresstableCharacter">
    <w:name w:val="document_aspose_ztyaddresstable Character"/>
    <w:basedOn w:val="DefaultParagraphFont"/>
  </w:style>
  <w:style w:type="table" w:customStyle="1" w:styleId="documenticonInnerTable">
    <w:name w:val="document_iconInnerTable"/>
    <w:basedOn w:val="TableNormal0"/>
    <w:tblPr/>
  </w:style>
  <w:style w:type="character" w:customStyle="1" w:styleId="documentaddressRight">
    <w:name w:val="document_addressRight"/>
    <w:basedOn w:val="DefaultParagraphFont"/>
  </w:style>
  <w:style w:type="table" w:customStyle="1" w:styleId="documentaddress">
    <w:name w:val="document_address"/>
    <w:basedOn w:val="TableNormal0"/>
    <w:tblPr/>
  </w:style>
  <w:style w:type="paragraph" w:customStyle="1" w:styleId="documentleft-boxParagraph">
    <w:name w:val="document_left-box Paragraph"/>
    <w:basedOn w:val="Normal0"/>
    <w:pPr>
      <w:textAlignment w:val="top"/>
    </w:pPr>
  </w:style>
  <w:style w:type="character" w:customStyle="1" w:styleId="documentright-box">
    <w:name w:val="document_right-box"/>
    <w:basedOn w:val="DefaultParagraphFont"/>
  </w:style>
  <w:style w:type="table" w:customStyle="1" w:styleId="documenttopsection">
    <w:name w:val="document_topsection"/>
    <w:basedOn w:val="TableNormal0"/>
    <w:tblPr/>
  </w:style>
  <w:style w:type="paragraph" w:customStyle="1" w:styleId="documentsectionSECTIONSUMM">
    <w:name w:val="document_section_SECTION_SUMM"/>
    <w:basedOn w:val="Normal0"/>
  </w:style>
  <w:style w:type="paragraph" w:customStyle="1" w:styleId="documentsinglecolumn">
    <w:name w:val="document_singlecolumn"/>
    <w:basedOn w:val="Normal0"/>
  </w:style>
  <w:style w:type="paragraph" w:customStyle="1" w:styleId="p">
    <w:name w:val="p"/>
    <w:basedOn w:val="Normal0"/>
  </w:style>
  <w:style w:type="character" w:customStyle="1" w:styleId="documentsectionleftmargincell">
    <w:name w:val="document_section_leftmargincell"/>
    <w:basedOn w:val="DefaultParagraphFont"/>
  </w:style>
  <w:style w:type="paragraph" w:customStyle="1" w:styleId="documentsectionleftmargincellParagraph">
    <w:name w:val="document_section_leftmargincell Paragraph"/>
    <w:basedOn w:val="Normal0"/>
  </w:style>
  <w:style w:type="character" w:customStyle="1" w:styleId="documentsectionparagraphwrapper">
    <w:name w:val="document_section_paragraphwrapper"/>
    <w:basedOn w:val="DefaultParagraphFont"/>
  </w:style>
  <w:style w:type="paragraph" w:customStyle="1" w:styleId="documentsectionparagraphwrapperheading">
    <w:name w:val="document_section_paragraphwrapper_heading"/>
    <w:basedOn w:val="Normal0"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</w:style>
  <w:style w:type="character" w:customStyle="1" w:styleId="documentsectiontitle">
    <w:name w:val="document_sectiontitle"/>
    <w:basedOn w:val="DefaultParagraphFont"/>
    <w:rPr>
      <w:color w:val="002E58"/>
      <w:sz w:val="32"/>
      <w:szCs w:val="32"/>
    </w:rPr>
  </w:style>
  <w:style w:type="character" w:customStyle="1" w:styleId="documentparagraphdateswrapper">
    <w:name w:val="document_paragraph_dates_wrapper"/>
    <w:basedOn w:val="DefaultParagraphFont"/>
    <w:rPr>
      <w:b/>
      <w:bCs/>
      <w:color w:val="FFFFFF"/>
    </w:rPr>
  </w:style>
  <w:style w:type="character" w:customStyle="1" w:styleId="documentsinglecolumnCharacter">
    <w:name w:val="document_singlecolumn Character"/>
    <w:basedOn w:val="DefaultParagraphFont"/>
  </w:style>
  <w:style w:type="character" w:customStyle="1" w:styleId="documentleftratvcell">
    <w:name w:val="document_leftratvcell"/>
    <w:basedOn w:val="DefaultParagraphFont"/>
  </w:style>
  <w:style w:type="paragraph" w:customStyle="1" w:styleId="documentleftratvcellfield">
    <w:name w:val="document_leftratvcell_field"/>
    <w:basedOn w:val="Normal0"/>
    <w:pPr>
      <w:spacing w:line="320" w:lineRule="atLeast"/>
    </w:pPr>
  </w:style>
  <w:style w:type="character" w:customStyle="1" w:styleId="documentratvtextp">
    <w:name w:val="document_ratvtext_p"/>
    <w:basedOn w:val="DefaultParagraphFont"/>
  </w:style>
  <w:style w:type="character" w:customStyle="1" w:styleId="documentleftratvcellfieldCharacter">
    <w:name w:val="document_leftratvcell_field Character"/>
    <w:basedOn w:val="DefaultParagraphFont"/>
  </w:style>
  <w:style w:type="table" w:customStyle="1" w:styleId="documentratvtable">
    <w:name w:val="document_ratvtable"/>
    <w:basedOn w:val="TableNormal0"/>
    <w:tblPr/>
  </w:style>
  <w:style w:type="table" w:customStyle="1" w:styleId="documentsectionparagraphwrapperparagraphtwocolpara">
    <w:name w:val="document_section_paragraphwrapper_paragraph_twocolpara"/>
    <w:basedOn w:val="TableNormal0"/>
    <w:tblPr/>
  </w:style>
  <w:style w:type="table" w:customStyle="1" w:styleId="documentsectionTable">
    <w:name w:val="document_section Table"/>
    <w:basedOn w:val="TableNormal0"/>
    <w:tblPr/>
  </w:style>
  <w:style w:type="paragraph" w:customStyle="1" w:styleId="documentspanpaddedline">
    <w:name w:val="document_span_paddedline"/>
    <w:basedOn w:val="Normal0"/>
  </w:style>
  <w:style w:type="character" w:customStyle="1" w:styleId="documentspanjobtitle">
    <w:name w:val="document_span_jobtitle"/>
    <w:basedOn w:val="DefaultParagraphFont"/>
    <w:rPr>
      <w:b/>
      <w:bCs/>
    </w:rPr>
  </w:style>
  <w:style w:type="character" w:customStyle="1" w:styleId="documentspandegree">
    <w:name w:val="document_span_degree"/>
    <w:basedOn w:val="DefaultParagraphFont"/>
    <w:rPr>
      <w:b/>
      <w:bCs/>
    </w:rPr>
  </w:style>
  <w:style w:type="character" w:customStyle="1" w:styleId="documentspanprogramline">
    <w:name w:val="document_span_programline"/>
    <w:basedOn w:val="DefaultParagraphFont"/>
    <w:rPr>
      <w:b/>
      <w:bCs/>
    </w:rPr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paragraph" w:customStyle="1" w:styleId="documentulli">
    <w:name w:val="document_ul_li"/>
    <w:basedOn w:val="Normal0"/>
  </w:style>
  <w:style w:type="character" w:customStyle="1" w:styleId="rightpaddingcell">
    <w:name w:val="rightpaddingcell"/>
    <w:basedOn w:val="DefaultParagraphFont"/>
  </w:style>
  <w:style w:type="paragraph" w:customStyle="1" w:styleId="rightpaddingcellParagraph">
    <w:name w:val="rightpaddingcell Paragraph"/>
    <w:basedOn w:val="Normal0"/>
  </w:style>
  <w:style w:type="table" w:customStyle="1" w:styleId="documentfontsize">
    <w:name w:val="document_fontsize"/>
    <w:basedOn w:val="TableNormal0"/>
    <w:tblPr/>
  </w:style>
  <w:style w:type="paragraph" w:styleId="Subtitle">
    <w:name w:val="Subtitle"/>
    <w:basedOn w:val="Normal0"/>
    <w:next w:val="Normal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1">
    <w:name w:val="Table1"/>
    <w:basedOn w:val="TableNormal0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2">
    <w:name w:val="Table2"/>
    <w:basedOn w:val="TableNormal0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3">
    <w:name w:val="Table3"/>
    <w:basedOn w:val="TableNormal0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4">
    <w:name w:val="Table4"/>
    <w:basedOn w:val="TableNormal0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5">
    <w:name w:val="Table5"/>
    <w:basedOn w:val="TableNormal0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6">
    <w:name w:val="Table6"/>
    <w:basedOn w:val="TableNormal0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7">
    <w:name w:val="Table7"/>
    <w:basedOn w:val="TableNormal0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8">
    <w:name w:val="Table8"/>
    <w:basedOn w:val="TableNormal0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9">
    <w:name w:val="Table9"/>
    <w:basedOn w:val="TableNormal0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10">
    <w:name w:val="Table10"/>
    <w:basedOn w:val="TableNormal0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11">
    <w:name w:val="Table11"/>
    <w:basedOn w:val="TableNormal0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12">
    <w:name w:val="Table12"/>
    <w:basedOn w:val="TableNormal0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https://rdxfootmark.naukri.com/v2/track/openCv?trackingInfo=8b77c8eb3d4eb422164a6a9dd1ccab50134f530e18705c4458440321091b5b58120b110217495e5e004356014b4450530401195c1333471b1b1110435b5b01584d1a00031f031207004900145a7045111b405a5e0f574f170a181f0319011f500f1d655653111b53500f0d594f4200180740410a5c5f561e170818514740590e5a5449420f450743405b5c0957580f1b525a4553524f0c584e100b140b1340584f446&amp;docType=docx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BCNNG0qmFXNmMz8S//mLlPjXYdA==">AMUW2mWGtUvZ5WAPiithhDpegAXOCkelQNt3lJsp3gRKfo8+wuMxn/f5Bo37QvcpDqW3Ipxtcz92yDTKjMcwvoHKoXPJUHVlWOVV5VJHDPM4fkO2GIgTq8M=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oorwin</dc:creator>
  <cp:lastModifiedBy>Mohammed Moin</cp:lastModifiedBy>
  <cp:revision>2</cp:revision>
  <dcterms:created xsi:type="dcterms:W3CDTF">2023-04-12T04:56:00Z</dcterms:created>
  <dcterms:modified xsi:type="dcterms:W3CDTF">2023-04-12T04:56:00Z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09ffdd59-c35d-4d9f-94e9-d50ed54f847f</vt:lpwstr>
  </property>
  <property fmtid="{D5CDD505-2E9C-101B-9397-08002B2CF9AE}" pid="3" name="x1ye=0">
    <vt:lpwstr>IEQAAB+LCAAAAAAABAAUmkWSrFAUBRfEoHEZ4u7ODHd3Vv/rDzsqOgp4956TGRTOUCQDIhiNcLhAcBzOoCQHkiDM4hTLg4zOn8kmQsgzw9LSKBrdIydWJfaq/BWX2qB/R92MsWJH/MFPBworruIBpRq6VQIz6uM+6nRH7IFzQBnWfsRjskjoqDZfYPkHLDigfOpN0f6yvya1N6kOtq9it9oFTQYznAdLntyg3exY3eEynjIR3+tAt691/w3DrjL</vt:lpwstr>
  </property>
  <property fmtid="{D5CDD505-2E9C-101B-9397-08002B2CF9AE}" pid="4" name="x1ye=1">
    <vt:lpwstr>pJF+W/gedpDsCqWnexAuXbGaDACzGi/OecE2e1pFDCcRwp2GaRopQsezS2h8XHnaUMavMlkd/6JxAnk5Q/JGalUuZRKRwolHZW2OVqx2ErxNVTGqbroet/2p/oACID91dhD8t3B/oOksxmZm4X2zBOUFASMFWBJHe5P1W/A08zW2bZFOjEvsqVt+E/OE8lsY5jp+q3gt//ALSBj7pFp9PxkCI9PQl1CFITQTlRhorvdFSeKpNmrajQMAcF7z7hy</vt:lpwstr>
  </property>
  <property fmtid="{D5CDD505-2E9C-101B-9397-08002B2CF9AE}" pid="5" name="x1ye=10">
    <vt:lpwstr>npWVUqrZVxsNu9JVit1oyQoHeljYXeX2TdM76jPtjJeTwF2GmU5oiT9ubzW0Bd6rrEmHmUYfE8hIf3QPopFaJN02c2f1dOWkO0B5fTb0I/pez8b+Q88hS4+iV04svWK5lP7Z5gBZ+8NpiAjeN+fZydqiLxftxbLqn35yLcf3UvCatgR+xSj2/Jjd1fF/+NHxrdDxqPnppQREtRYlgeSTRHZIc0vMn2jzMGBR+ZKAwmGXhB+Bj8KX9Zgvd/sKxHH</vt:lpwstr>
  </property>
  <property fmtid="{D5CDD505-2E9C-101B-9397-08002B2CF9AE}" pid="6" name="x1ye=11">
    <vt:lpwstr>xPGcgUQUPe545936Aku8IWjq5Pxtl55shiP8TB422sud0cwyE8xZMtVgGzQFjgYqSpeKsaR/TVFUQzH3cH08UGFfiH5KhUa/NgGnABcN6ZbTAc4jsZ/KFfBxnh+uaf00lK1b6GnubsVagbnXF7Y48i9MdHFRuAKNjcPkDmUgB2WmeDaruaBTTW7omyhkzbFefb3YEZ8DZDtX3qhV5FliNRERsq1rOZLgAiqBKuKGqnyxHAp3Wsz6OtLKkhQ1SSN</vt:lpwstr>
  </property>
  <property fmtid="{D5CDD505-2E9C-101B-9397-08002B2CF9AE}" pid="7" name="x1ye=12">
    <vt:lpwstr>qAuB987awJD5tBdMddo2k381aAuPm9MhtlUGegfWdg8EH9xQHWATNIxkdxWE8LCLmxeXzfWAi0slCvS+1aYQR3R/H35oFxuriLYx/e5/muP/Pp2R3oBN62ziwDp7NtSRP1O0mvWdkL874X4sdqo90EYHEBdMHshvaVKPiLtJbvZ/ajGn2Ffw44Kk/WodJPWbYZcB5z+2jypKOilDPoYqh3SAIBmLEPF4vHpDPCohZSiIlWcZLVV2yoRs7WpOrqZ</vt:lpwstr>
  </property>
  <property fmtid="{D5CDD505-2E9C-101B-9397-08002B2CF9AE}" pid="8" name="x1ye=13">
    <vt:lpwstr>CHFG+redlI1I3Czf8et436f7MjYkbEEiB/Kw2N1V7e8kT2WwAQKjgbRkmfhSxZ6w14fbflCsOIA+212OABtUsfRCQAsB+KWyhnh4pYlzVTpb2vUNbvr1mSAwVbDCV0cQ557eZ/w95RaVsincM7eap5VC1fUSbv6pX/PuxkxY678z5W6QqVEtdNE1eilZt31/Sn8j9fjUotfB+FJReJwUjiSPdo2iaGUH6TLyOnI9oziyf/RihUscewA4Ku8ML8i</vt:lpwstr>
  </property>
  <property fmtid="{D5CDD505-2E9C-101B-9397-08002B2CF9AE}" pid="9" name="x1ye=14">
    <vt:lpwstr>b4wOfC5ihNX36wEInGjvUMPuXBgT2UILddNd1p6z0AnwkRfXnGbZSdBLTdo8alCKlw5CEXg/eGoqz1pL1s+ovMvTCCZFPmx/XJwbTREpSa0RZS1MbvbdCc6dTNI+Pd18GcMOa4Nd+MCZiepWsLEqgJJHXST9//0GF1dBg0eeEe+Ws0iKutQoVqZAShBU5ITUAO2YJsIzQ1ChZqgWUzbxHHLpWzKgGo/Xy4vjutlmLpLNMvRf6gkXfFDE2qYfkpa</vt:lpwstr>
  </property>
  <property fmtid="{D5CDD505-2E9C-101B-9397-08002B2CF9AE}" pid="10" name="x1ye=15">
    <vt:lpwstr>wqM0KTWxWX7S9M0J6noV8CNIzcEgapviWekHHHkWPEH9edQfogFj/6cExTAsVCpq76Qle5Mfx36O4OXdSVm+C1ZXDJwhDuC93mFPtqdoWuHp8oEdhXWvrJwrUQc0zh2DR4iAP6pUjk9k6/4v0UdxVf1fJ6YL4yyTeIPvgc6JfHzc1QhqGGzie0QSMJZToYDBvK6kUVPKBEIBy7lc+I34Dcre6YxgHVLarBevjM/nXdNwmqyhKP6II7DOrw2pc1m</vt:lpwstr>
  </property>
  <property fmtid="{D5CDD505-2E9C-101B-9397-08002B2CF9AE}" pid="11" name="x1ye=16">
    <vt:lpwstr>+v5iXRG7tZF7fnONfBg+Ktw7yXM7puQ/4BNIdZbUUfhLECB46VNiSBiqlQDx4QkhWZ+rru/CM4Jom5+D/tG/jdu+K6rc4pkaZCHdnxNgWGUR8IzxKk/Sd+dZnMD3zMb9sTSc/OrUwWY3vQ2U1xlhSReQcwM+Gu1WatgjUz6IXJ9RpCx561iUnYf4r45IjolvX9uNCmCqC9pp7xc1OYHpssDKT0fejiDG97MrW0/10gNv/XujOVgPj60TlOhmsUb</vt:lpwstr>
  </property>
  <property fmtid="{D5CDD505-2E9C-101B-9397-08002B2CF9AE}" pid="12" name="x1ye=17">
    <vt:lpwstr>22w7lWHwQ4uDE1KksKVreYiaOmVwJixi25A02+t9fVl+/xt/mrLVsSF0aFnaANWoqfUzFJKS0d29LvRpenOFUacqtE1sxQvAzzFkpnGntNoSjXftUR07CFveC2lyA/jdtLKaSotTBcwGa9eH++j9tMzFRHggxwLQWjJ8CVlsvgqGBAxS8mHr+p1FBBfcb0UyT7S9wkdV/Lmi8OGfezniwqFXndDWQtFoFfhuzL6CVeg/CTfd0oQCghEvc6yliIh</vt:lpwstr>
  </property>
  <property fmtid="{D5CDD505-2E9C-101B-9397-08002B2CF9AE}" pid="13" name="x1ye=18">
    <vt:lpwstr>VjpwMf+7I4FQE9EMZvXmCsi1y2oAOGcpCNtAW1CPT9tFsMogCRc/ggETMP64Exag3+0116UhBJMtaWR1Bp5vZj8TWTzVr/L1cj5161/r6Wlqm1j5njxRdVedQ3pLuUhHyCE8h1aN2DA59uOCwxaAVBHTH85mxeGTXNx3zZvwb2++1blJ27Fg2s5Sq43GysbMfDadLoVaHBwq1m3/MlTSLsSC5yK90OEBH2x8+h90kmpSNli1SLSqwdgh/rTO9G7</vt:lpwstr>
  </property>
  <property fmtid="{D5CDD505-2E9C-101B-9397-08002B2CF9AE}" pid="14" name="x1ye=19">
    <vt:lpwstr>VoiSBE34kQrGZ9jWuhfLVPCTbP2lZ0WjJN2VcMWAZIJ3ccgZu3ADnQAGbt4QY+FB58bXgxltXxqzP1MOEZWP2b8ZLLG0tfDCDRIgmz0TrlPxYCZkDAT/0+Nl/tqBvH6S1pDi6qEPyxxDshyXLAgRS8Lj6tubAJW6x37vJOK7DYPaSU6p8nz/AN6EbcATLnStpeREWMS4kGLuV41lkQ9KGMdstXmjunC4/L7oyzM5DWiFPD+gJdcJXIfxAgEfkeT</vt:lpwstr>
  </property>
  <property fmtid="{D5CDD505-2E9C-101B-9397-08002B2CF9AE}" pid="15" name="x1ye=2">
    <vt:lpwstr>cdjS2wekBfxQD+nlBS/SX6E5D7Ve64wXMpRcG2favP3BaLBfoxXrmP7yjQpkd3Ka3JWYmP94dmit3hpWGb0CMWzVBS8Dgm3JMqjPNGQtrIz1279wNPE7t0wIXN0KmYRCllRVa4LdY2UHCHHfwnnsjHwG9B+/3Fuqteqfec4ay6IioxIpiH7tQ+UVu/ZvooJRcbPEpnUr+vqtYU0o24RwFbUJVH4Tga8MVKx6Lvj+nGWRlf0oZNEMkMytLyMGtcM</vt:lpwstr>
  </property>
  <property fmtid="{D5CDD505-2E9C-101B-9397-08002B2CF9AE}" pid="16" name="x1ye=20">
    <vt:lpwstr>OH2iY3p+bIhJCINpTBbY7TMPIBdSV0064JTLz1cYMy3+acIrqTpmuXM5MOl2ICkKDVLh0bKVI7ZrfkDH8n85JJRK7aOlCTWIPXFX8nSfHahBQ5Mw0n2NtDebacaJIo+SCaWB8HtYDPvHeD/F9HklYMDRUnv+O4xpxrsoZH7R0KPuoCqf6W/5nW4y/AerF5k/VNRteRDruj17yWwO3SWlOqknQwSdv0LFlJlT5zNmWTmnMO5PJjozsMC2ZY6t0dB</vt:lpwstr>
  </property>
  <property fmtid="{D5CDD505-2E9C-101B-9397-08002B2CF9AE}" pid="17" name="x1ye=21">
    <vt:lpwstr>gNp6zsJ1WN8GIo78pc9840MwyeoqcIXgL2KjQhndnLCbcKvYTo7jShx8P/mkKwDw7GZKvNZ8RkV/UsUhgXAUevXSCzctnXQKyYJUsRq+eDXYFXeOzG/P3YAzhlrZJrQEcVpWYIF0r6YcTWf3Vb0LCGBECjFJxj3kD0CwD8fdaShK3vr8YmlrXapx3o/VdmXCburq07g+Fq0WL2I09Gd+/nAawm8OoH6iW6P7xaYZ9+0lIjkJ2xi9NWl80rCpDwQ</vt:lpwstr>
  </property>
  <property fmtid="{D5CDD505-2E9C-101B-9397-08002B2CF9AE}" pid="18" name="x1ye=22">
    <vt:lpwstr>AQjKn3FvqSpLdAO61Vo1oVqcxdr5chcHFS1pKk2tEVyz419y4BjDphgbKjYwOU+aoFJJgNesJgXpmxDbdyY4sjG5JUm62lf/NM5smpn5qf3RfwF3DQza5/ylhwqxg3yGv9WN+5pKkElenrh1L1pwZ6pVu8dB32wTG3kE4+7ugTlHvjTXgF866wWsuoQctsVWKeluJPtSYvb4ftcuQWJy15kkys8aN3qt/v4QvxMdacyOg/o/Ff9sACrlY5w4a4t</vt:lpwstr>
  </property>
  <property fmtid="{D5CDD505-2E9C-101B-9397-08002B2CF9AE}" pid="19" name="x1ye=23">
    <vt:lpwstr>dO644h0Hys1BH0eC6xVvRnV2xLXPDqt4OxiBqBIPSOmK2mdQmWXuOvyVhAtXUXBFGKKR9iwh0+qmdNfMNaR16ujxCwi0Psh9blWie9Vbuua2nMj/IUuJgb6vnc1NBocPC8iy7bPXYnTjMYXo75HqFvSKU874JcFqoXnegnGK99akC5IMBToqd4trHalJLkmgp3of+RMWtSWCCIuwx9LER3802NpASZmUrJunvdVROeiUfIxNtq04k9TX3SUjTaa</vt:lpwstr>
  </property>
  <property fmtid="{D5CDD505-2E9C-101B-9397-08002B2CF9AE}" pid="20" name="x1ye=24">
    <vt:lpwstr>omNH0+EpicwYnMM919VrTzIAJvqArvxvqKxL4KGltcoD5i4HPcd+yBq+ko3G0ZiJQMAr/CR/a5BU2reDYGFcEttEFGIa0LviB3GWy5OQvdHDrGXVFcwqLDbe1b9O1eKVy/5U9LadjlZHb0FgDqZja8w5Oy95meM90ftZNjHO+N8vukJc5Nmb/+jtXBjj+uJM3KUyskNtab6Q19WHMg09kBJCSD5RpqSw0l39AqJrNl+N0BGvS8zLBwpk6N3s1t+</vt:lpwstr>
  </property>
  <property fmtid="{D5CDD505-2E9C-101B-9397-08002B2CF9AE}" pid="21" name="x1ye=25">
    <vt:lpwstr>S8LPRlB5SZv0UjsO7XYG5rf0OOHm5+SBUtOO3ea+RLuyBO7exwG3700pS+2N9wZibOqgu7+eLIPV6rnzmPu4KgC4wQvB36H0cj1D8O/2mtztOZQVWEMyMw1H3KyTvelSPd5V47EiX6KXiLOsQjafFlO19m+9G1v9uvGnI777PuZ1f5JJ3PTGKz5EmxbCxsSIcCug5FInX1UP6XA/y+UF3eXAzz87miisIWMZ9lHLha4x/HhY8+/xjSJooY+Rdjs</vt:lpwstr>
  </property>
  <property fmtid="{D5CDD505-2E9C-101B-9397-08002B2CF9AE}" pid="22" name="x1ye=26">
    <vt:lpwstr>JN1mT5PWt3d/xAKH4z/TtQedlxgXWcleX4tHEqw46nd/3pJ3vmT1cRJMjVypQtv/re1LlId+hzG9yG8OP5wUr73hfxnqcb46tl217NqgctpdpIK+RFEJEOVX2tmQqrzdAsSU7BzicxFzR6TuKvI+6I4iG3LdazbjFe0f9MqpKbBFgDsDNepx5UHTT/qsVDyHbCOZ2iAlmuhqMlWSJ0lSyGEV2hZB8UDJiz1GwmZ0FCbQZyiVJbfY1uZtL4NkDYj</vt:lpwstr>
  </property>
  <property fmtid="{D5CDD505-2E9C-101B-9397-08002B2CF9AE}" pid="23" name="x1ye=27">
    <vt:lpwstr>s8Z27Rgo0Ol0+JC/zTX6/jXduKTMPzzj0/Un3WxZswoMUwZQr2NfShKAe/WHK6drliLxUc92J7JFnR8LfIT+TkM3cWzVP/nF6tS4naW/tZ0rQuwaElKAVGs63XPkNe5JOVvSeTRnQCbPQOuneyl4Y2A/YmYD7UMLrfrto8y0xuIexgtxtaXfGjSocepTBiCcpoJh4T5CtYvycz46dLv9hIAYM4lO1yoNbVGbqvb6SuWCvXhjzy0fjUKR/+DDWUR</vt:lpwstr>
  </property>
  <property fmtid="{D5CDD505-2E9C-101B-9397-08002B2CF9AE}" pid="24" name="x1ye=28">
    <vt:lpwstr>zGRD3Wd6qO+dkfs22509ffyKqAYBXkjn+/otOR8Tu4D8G7igxpuUKkLskcOxIsm8+jNS2/OjI+fYOBJLUMjaSt4Q0tHLnQ9rA/fiGH18ngM5YMUiKu5YLOulPpkPvS13UOS0/tSVyFu7/tCLJIA0AY26ozatdg/XgH4ci29ngJ6NqnyGb1SVqRulqpsY/SDpS/Abd7un4GJmiMV/cGqG/mHDEgrP9iJwX/Y3csL2aOl6nWiNbiBdf65AuBe36I6</vt:lpwstr>
  </property>
  <property fmtid="{D5CDD505-2E9C-101B-9397-08002B2CF9AE}" pid="25" name="x1ye=29">
    <vt:lpwstr>rwj2TQ2YP975JRFbI1/C+ayiNH1I7SmO5pNHz8n8OswvFGD0MyIXxx5iz3edbstnckcyoLDLTHRxODrHhb4dALY8TRHKr2Hj5VXpUyw1B042DsKIxCS1cplNlCT/gRNHAdpPC8KbNVJIXiEP5sjEDV4lo5yViZ4eZT+J+2ZKEC9ntizkNyP7XM8j6hApdV7HsvENW9ppzaXdRQyERCP2yxl0oUnZ7/yh+6o3n8ePM6p4AuPKzVdJAGoyIZQeAzc</vt:lpwstr>
  </property>
  <property fmtid="{D5CDD505-2E9C-101B-9397-08002B2CF9AE}" pid="26" name="x1ye=3">
    <vt:lpwstr>91diGl2rxoBtV6XumpZGe2j6Wm7BnDQuX0j5o4eSOVX0pTDkr303pA04Pj8U+t5KH9nIijM+LrOXEOji3OrKfTzhM+abeieuWJsfZ0qatGhA07Z47pj9fBBYiBjPVGjZv3THAhA2Q8NS1RagJoCwL5nT/eLTfQioNrQOhvriGVsmagDl3ktiOAPmTMKgDOWm1ywyNjeGr3lgVa9LDbRHy5tAgsRUmwngvzyOv4a5Mo2dAbiMM8GHe3OJhfNnHgg</vt:lpwstr>
  </property>
  <property fmtid="{D5CDD505-2E9C-101B-9397-08002B2CF9AE}" pid="27" name="x1ye=30">
    <vt:lpwstr>W/untknJzcGcu0S+6m+uE+rSCAndcA0Saz6/nrCj0iEwdmk81s/hoRjk78sEKspuonQnd+fk6hKMOpGOJb8I00puE5gL4siw/6zz/9vbGgk/i09GmiDq5Pg/tt/zGNgBfZPUCks6iQitlu6uJPQdhBYpgugO8BDu94B3uU6oeGhoIDFSyoC2N3aV7xoMy0yEjnkDUVogEyWS6SUUU96xF5ByE9N6kA2CsiT4zIz1/UqAY5wnela7/u0PPQ0DIuW</vt:lpwstr>
  </property>
  <property fmtid="{D5CDD505-2E9C-101B-9397-08002B2CF9AE}" pid="28" name="x1ye=31">
    <vt:lpwstr>LNrCQWTB1SPsjGQCIJCXSzCcH6D0+ipuIxr9R68+L+kaDCN31ymaBwpMlMFCbABuv1+j/OAEZNOimddn79UPUmxfi9Ncig4mhl6OdaOx51WCnx+KZmYJJTNNRcnEre4Too5kdsS3zIbBNWv/+06WMJDe0/SpxAObp5u3x00e+tj/xez1sI1q4NUmXwQurou7uR11QRUlC9VO4XVB3QgdEtoyeWAS3WMovuJjiB16gOkFKBfL0e7t9f7eyu3zDxi</vt:lpwstr>
  </property>
  <property fmtid="{D5CDD505-2E9C-101B-9397-08002B2CF9AE}" pid="29" name="x1ye=32">
    <vt:lpwstr>g8yYH4IwjrLGijNNbm49NNpoQg0wzM2/klwejZUMPzG9le8Uat+IP7phgCj9zQWBnSMO8JMtCMSV+GafdIgf59cPLwSDDf9i+3DfmcDTMrbUzrHzPykCG+pL9qzKqCZrjDgttE3jxVlGYAKOQZUq/JcBFNo7/gInXDywIUjI3VBeeEugzLxTkEkbnM7Ay5flK6gpfwhL2vjLj1NG7mWhbQBHsVAuLFp6o9f7BfQp/c1W+W6m8SbjIE2CdpqTluq</vt:lpwstr>
  </property>
  <property fmtid="{D5CDD505-2E9C-101B-9397-08002B2CF9AE}" pid="30" name="x1ye=33">
    <vt:lpwstr>xtyr1miCoX/pasYiPm05z8Wt4HSwXgoBsRP3hHXdpPhmidNvhGouJxbmTUHeMD6uBHBX/fKZZjMPSM3102bZrvnrvz6vUboO1IEC4CCd+xIhe0sz0Jquze1LxCDYtRWPQ/+y/j62/731NIVFUVu1BkXKTEktQZ6oK3qGbGmuhCv/0QI2zDiNE81JgRAhyj7CHHmrHuOUMJ+xYEESkHB7cfp8FOcYLdcZH9WpAZJrQv6irNcGc+lXcOhSzoSeLm+</vt:lpwstr>
  </property>
  <property fmtid="{D5CDD505-2E9C-101B-9397-08002B2CF9AE}" pid="31" name="x1ye=34">
    <vt:lpwstr>NcrjSnIJj7XPJSh2/yqrHaiPktthAL2ZMAEbdqGId8/8y9zVwiTAUvS/qQ/bVM4gRxJ4Osh+5er7o/l+p5QA610CqTycmVrBIWWU4uV4K+MIE0D1Ktx1sqx/Xz8QAg1UMEPNx9dCU55Z6V5pblWJbB6GKPgtqFWCwq30vFMSdT8MDoANdNtvK2v5tuL2sTDqFP015oll4jQ9ai1NCnkn1H1ry6TWSFvJMpYKLBWhSGHv8YXiWNIIxFADvbyoC60</vt:lpwstr>
  </property>
  <property fmtid="{D5CDD505-2E9C-101B-9397-08002B2CF9AE}" pid="32" name="x1ye=35">
    <vt:lpwstr>k5ABPcNu2Q7O3CLW0Lcb+q4iy6sWwBtogDPdwhpjHMBhfQYqdEQknQH+M50XOZ32FxMmdQY5iraeH+2tRkzZ0gsuW8hbDefJUQ2KrQMrNL7CtdixBkyYgezjkcoGFmPo0uKRD68Mq7yBHt0zJZU0eOV6pqjKhLr7XkCGhMjX23wUGnjOwK/jNz/fs8w9slVu7uUCVy6XcaLCWdnbhr0zSF+Qh8ytMsgqvnuLxVEIlZeZ2aeYHD3gu9+XFcB5IMz</vt:lpwstr>
  </property>
  <property fmtid="{D5CDD505-2E9C-101B-9397-08002B2CF9AE}" pid="33" name="x1ye=36">
    <vt:lpwstr>jhkH8JtWQAaFu04qCKQu/FN70dPTO7kDl/FRq8DXF6DTltGoOm9P1EtliMNHK4Esv3hB1YuqFufHeqh4t1PxgbjYUH90giVa8emL4HdsMl3FkZ0+cnK5mXJWFROe1tqVmMkTuGLGr44SRJnZwXnlfSFn8FHKGvk0wPrheLmyMwtEIp38ePnIZakaca00oBLsaPJac6k+DsRf+GANmuiPxwgFYl3gjtzi+lNyUTfC6drv+yNTIokbJRaqorF0QOy</vt:lpwstr>
  </property>
  <property fmtid="{D5CDD505-2E9C-101B-9397-08002B2CF9AE}" pid="34" name="x1ye=37">
    <vt:lpwstr>+VxzEV2GcAqawL34sj+w7BKrsmBo9TUEn9FVRkp5OsfUpfoB/iD6R8evG107/WC42YBvKJIP2kIK857xI6O4wA+CoBFbumuE062/stuPvsOyf5gKRMdvH/CECaEkrv1mzdENMt92LCns/2mS9biVoK65sxK+3SOfrTTnjWy+AZWIEcyCUfCj/v0Ocs7bLft6DKvu+U9xvBZC1wcVkmM7df4wNlQV+zTn85hhC8O+8jSBZ/MNWA7LVPzXw/QftZW</vt:lpwstr>
  </property>
  <property fmtid="{D5CDD505-2E9C-101B-9397-08002B2CF9AE}" pid="35" name="x1ye=38">
    <vt:lpwstr>t1k6v4KrRzHEKPBIUNz9TELvUcpUEj6iXVQEdO8JlYTF/qp9dhC0ckhXdMtmjnW2E9V/Tnx74MT+qcLIg2Isfmx0yvsMFx2kgi/WnIQAeYHw7WWgunDG0HdtTaTzIR1QW/CPpiFw9fT/o7ctNgLwqPuV0/d3v5AAT7AAlMCaTTOQoN4qP9a2O/rTvaD3AYvKUjZCrmySnrEqVSEoMTQ/BIjh5L6MnC7ShXcjDzHrz2UukNAGew3PZpl7abZ6hkM</vt:lpwstr>
  </property>
  <property fmtid="{D5CDD505-2E9C-101B-9397-08002B2CF9AE}" pid="36" name="x1ye=39">
    <vt:lpwstr>j2w/IyJ2pHm1au/lI0b/4hformyMr/fO7+gqIkpCgY2kb6wdquk6fcsDQ3jJgiPbCu0E4Dy+9OzOdp/D0dh4gR0+l2jvo29wXxrozx+GCxHoDmxUk6l2iQT6qNxZ0WkuwAYhetWYNkSK2fjXgtsy6jDyj/raGMHkOX9KaJSWKaiZLX0PRcBMhlsAdPLzdcJevKUWNSpnP/oOVrqj90TgEzivpuriR1+Yn1suJ78lNUT0x1f96eZWp61QDHPyzeG</vt:lpwstr>
  </property>
  <property fmtid="{D5CDD505-2E9C-101B-9397-08002B2CF9AE}" pid="37" name="x1ye=4">
    <vt:lpwstr>mLaAjnqIXj9SmDV4QPMNSrKb1z7gwqReXupsFkM6gE5hq9vrXL2Lx9Em7qDCovvYmwJFOHYmR0Ys/5nvNe7Xp4iQWOynx1hcsfXU95u5Sj6mouxLB9DBntZl6PaFPl5mt5bSOLPFBQWjfYJa84+0qioMQtOQAXCiLSefs8rhziVRAtArAk7SYge+hXJTTxvcWs9IaxbMk9fNEXc9KQFcVeGXMMAYO8uJ8ZZcHco4wZ4JEO2bZlJQ2tar3h2mGQh</vt:lpwstr>
  </property>
  <property fmtid="{D5CDD505-2E9C-101B-9397-08002B2CF9AE}" pid="38" name="x1ye=40">
    <vt:lpwstr>wKZeDGEJYZaQrlCnz7IjJ8LIgIwOOfQVj5AcJFvnjo0CjIv+TXivvXp5RI86DoYfZSAtYczE86OxzvtooWfMuaPnRk4H/qpgt3WeG4A/MgjVKHpYaGpYNAY5Fc6K+Veyn47/hcI6pRtb4BGEVIMpMYDvtusiCe7+FWPqlj+r+WXjsUiRmy86Wx2c9vljh1OqcNH9WQv+9rpqwV2inRg39Byv1ihs52tcBHmjLEHPdKiEjwzikK5az+rezsfIAmB</vt:lpwstr>
  </property>
  <property fmtid="{D5CDD505-2E9C-101B-9397-08002B2CF9AE}" pid="39" name="x1ye=41">
    <vt:lpwstr>0uqHLFwkG7RQyN1CtJBJCovc5L9gY16B4syZ57ykYCiuGwXobKmFgoJnFMrkE1StgRPyV0h1TwEpZQHYJMzTqO2HOTc/jAX53Ojih7HWMc6W8NapTP3IT6MRqkL9P24iqDhDBssLfjL2sDmKagZUJXdPzJY9BwPTIH7MqEtungUfcROplgoDVuEoi8S9dZ/DUQZ6NOAL0n6XfydIF0aPdFLrA0VJkoe+Nnsn/MV75noowMq6SMipaD8PvgT6r74</vt:lpwstr>
  </property>
  <property fmtid="{D5CDD505-2E9C-101B-9397-08002B2CF9AE}" pid="40" name="x1ye=42">
    <vt:lpwstr>+vlNkr2dowW8J4PNyVcv1Mu8yv3SNMe6xbvAGdslSxaqBk5lPaKUYTHG5gCX+m1gIzuc1ujtIW3tP4ozOgDRgCmbiLUFxUw6OYkum9XwjltQuBmBVzoTPXXSWPRc6OJlwCFCK7zN2OKV3isxYApyc8Btthy8AiWfAIp4hjpCSlQ2ZDU66sEt3SLOVtb83tK3Ne5sDGHrTab+yIUm2rs53O7OhxhchgLSzvoo5yBA5nj8gQyUWfgPteLHmZBh9KC</vt:lpwstr>
  </property>
  <property fmtid="{D5CDD505-2E9C-101B-9397-08002B2CF9AE}" pid="41" name="x1ye=43">
    <vt:lpwstr>K4AY4PntEFazb034S8+qkyN4n6CpIL9q7JpnOA4cXETrM9mfaWSftDK065XwdJjBSP2z6CBHbBSxYqkuP+j7Avfm6YekI/ILoMjDMMUbxFlvGmQRfltXZeOCBevdH/Mv731eLXx4YsTzAr0XevnoMP6CerlIQ6VmZNUA+XBuDDQOSnAI2tUz0TWRcTv4x1IR9lWLBao3cdIRFliKr972rowthtfiOj1DI2ltL/L28+aszMm3UxOA5EGPm/zfNzd</vt:lpwstr>
  </property>
  <property fmtid="{D5CDD505-2E9C-101B-9397-08002B2CF9AE}" pid="42" name="x1ye=44">
    <vt:lpwstr>G3afPQ3I5LEM8a7698eXzafo3Frkteo7xdW6gA421/28qYVpKukPw0Ao8ep8/wsih4EqA8CfIK8QbjpZLdnS9hSEQAY/MOzj81g2VD+QbPGYPQhYlyK6+5sQ9CM95a8THs7LrNHXfqz6fSHDGmBrFeGxhRd61AOoNVOmANvR+6xOSZftU5hxDeqUpnoQAOHZQHVi7XgLOS+QTaUR1aS3Ce21HTEGdifssCW/QzulWvGdWbjgk3v6HG1y+RluG5g</vt:lpwstr>
  </property>
  <property fmtid="{D5CDD505-2E9C-101B-9397-08002B2CF9AE}" pid="43" name="x1ye=45">
    <vt:lpwstr>EySSD/nHOSljL4FuBF1tr57Jyky8UsbaFOZOLYYCZ2GblVqRgi4HwlkPMDqzXBlsT8Tm4AQoTNBTO1RPhLtICBQ0/fuq1Ih8Jx7pXgOBGSXqZ5pSbORaS0Ib4U1WpsTRbn/wpEhXQdba1ghjqY1HehFXfBHm7rbX9dbg50N2owKJvJNcO5lckvZRqcC+9NcQ3wr7DrrTt30MDMC6Sz8BpezxD49uY5txliByk/Ybzig++keeyUxX8gtv1px7feb</vt:lpwstr>
  </property>
  <property fmtid="{D5CDD505-2E9C-101B-9397-08002B2CF9AE}" pid="44" name="x1ye=46">
    <vt:lpwstr>F/eptYrGtH7/S839awMIwF7+WpuZe3ypnif0tAb76LuvfAttqF/zm6bz5IznY9+mQgY1O314FjLu4TVRxtZeXv3SsoYztFp+vqTX6nRroQijxr1astmdE7y2jVOWGefV0j/pOd+UlsT1yTYnBbcRBiYNvhv/0HEhbbLnmi3gSgqLnmRTmOSj+XGgUFTjsAcXyN7CdBqpE0gmUElNSa592yjP6/2mP98041L1YeLDgGYBwUlZ5NTMLGdd31qsmYc</vt:lpwstr>
  </property>
  <property fmtid="{D5CDD505-2E9C-101B-9397-08002B2CF9AE}" pid="45" name="x1ye=47">
    <vt:lpwstr>ZC5z8RNFhWyAOcWVWcZd3f2NaKCkI0IJSUoKrj2Dlco+fNcfP10YISeUhti908uqo3jfqHv2yzAosl89VdksA8m01ubjx/C2lBQxvCJDKHstdWR4SOmZEPrlU8AI93wUBPaiMVhg5fz2PHfKMT7Oaj6RHnSGNt67n7My5iN5K2Xs/TnqemeVAuWzEJ+clygwNMSzgtK6bljyO3YnZ7V54a5XBhcyx+5f+E2CTVstnDMbpXTV0zTPf4KjFJZIBxY</vt:lpwstr>
  </property>
  <property fmtid="{D5CDD505-2E9C-101B-9397-08002B2CF9AE}" pid="46" name="x1ye=48">
    <vt:lpwstr>ucJxuzHCeQ206tVdq2xHyR4YR8w1wxba+xCCPrykh0BvZ5WMVxDe4HWNDcporAysOAKyp6y3Fnv2ZrBmRux/XJCScCY3B5l8zeFTSiSdDjwB8YsJtLSjp/r/11hNayT9GdSMrPvozNhld6E1e63uHjWEZjb4hbr4ZrMC6C438RcOp3CYy/U5GgClrVo4vumhGifeyueMT1I3Um7gNof8hfPrPR1P6PrTMR9fGD+qUW087W86+c3dO8kihRWv2gO</vt:lpwstr>
  </property>
  <property fmtid="{D5CDD505-2E9C-101B-9397-08002B2CF9AE}" pid="47" name="x1ye=49">
    <vt:lpwstr>SKMQueuulcr6IorpXHHKuoIxK2RhbE5mRO+1/da0ohRwAP6YOhbcLlbyNhyj3rL/k0hKo8Nnspr6QrlNVsRzhd/hWgANkK8B6S+8ql1PdZRCquQCXmaMzYVvKlvx0UGGy0ISYk4s5imaV3LRhRbAPNxooegON4rf9g0XwlvgN3Pk7efHh2EQ9z8NsoF/c7dWJzSlO48mXaYVqgsLtRRpQF9uLCNO3ZNfJ/a37Kr90tYVFMMjbu5uJgmdKeOcwDe</vt:lpwstr>
  </property>
  <property fmtid="{D5CDD505-2E9C-101B-9397-08002B2CF9AE}" pid="48" name="x1ye=5">
    <vt:lpwstr>/Vp/XaUfbFqaFCYRSDsS3nZgkuS+q7kiwSkMNR9If+kEyokbByd4z+IwuTsmJLOctTGOG5+w5F/6lp/pbGmWNa2WN2NRYVXZzdAZ6kNRt6ISY2Rs65DA0ZFGSCN3M4BBicvIjPWAm+K37ijdk4/GMg/HPd+YAx5I/1Ng6nHxbuq/lsFmmvoCTI1PBKAt9CqOdQLiZsXEE7TJB4sI49Ns4aRyyfZuwRgMfMPfhk5OwOaSrVSStaf9ucu6x1O+YIF</vt:lpwstr>
  </property>
  <property fmtid="{D5CDD505-2E9C-101B-9397-08002B2CF9AE}" pid="49" name="x1ye=50">
    <vt:lpwstr>iCR0cYZfWV7VtXcMJivi3w14F80Ot0OWvAPFt+Vtv0t0sVlH6p62ah1Cgpu0rD/NDn8IrVyuTUDt2IeefOrxvPAk8T/pkiF8j/SM/DMGXo7h3nmzWwsK9sVchEr4lLH2q85V8IxMZiy7jcbDHDnyNkwHGDaD9O7vz5NiG8p37sk9Ie0Trwle4ryzwO3W+kqEGBYnGaXtHPwAER3nLsxkVkockxY8b04C6j8b6aeU5ypvDqtwAVZnZ7UxlF+C1/B</vt:lpwstr>
  </property>
  <property fmtid="{D5CDD505-2E9C-101B-9397-08002B2CF9AE}" pid="50" name="x1ye=51">
    <vt:lpwstr>weJEbNf8HY0CWB+FkZgvvmhcTeUMkgXyNdOTC9Auc0I3TqnRpQKRftz+IDuEmOZLl7U0O+Uwt7XIgLbCn3Aa/xIsNVLoQQCLcpIXsRsnRdGj8s9nc5N/U4LoWIGwKa7YN/UY4I/M93q766e3ApaQuejmDl/4bk+z/7pUylpXM7oyrBbaF3AdVFyszFKNj2UXCiW6Fr+Qp1BYfmTCbD/ngNUBK4lhHiQDHR5BT62GW/ETYdKLlxKv8l6l2zTJ7DY</vt:lpwstr>
  </property>
  <property fmtid="{D5CDD505-2E9C-101B-9397-08002B2CF9AE}" pid="51" name="x1ye=52">
    <vt:lpwstr>cqAuBxiQA3KWwIqqkOT29zihuQL2T3ObvtbhnJYzJpBtJ2OPw+j4APm97uAtQxdN94aG5vTX5ln7ivsG7ObsykofaD3scaeBY8v8uxOVh+lzgvuP1/RLGLNdThm2oTov+0TkcVGmpbzVksXCBEltWKIqifNKd/jx4giWtA96VVLMGu1tCcqjgZkqnp+oIX9ZopNXKt4M8WJzkgQKstLN5W3gb2Hf/C2HQ12M6mdfRfNWG/scRCjG9CGNQYH9FQu</vt:lpwstr>
  </property>
  <property fmtid="{D5CDD505-2E9C-101B-9397-08002B2CF9AE}" pid="52" name="x1ye=53">
    <vt:lpwstr>osPOFKLduD/w6xgrWrQeHnkIQgdoxeMYLrgu3hF+5Sxiqo1iuTyev5ryRakIerwuE2rjedS51MB0mGMfe19XsBnj2RjItFsqvKBv7ydxVhUksHzCdej/1aXhBHV+5PVTojrUeZxsVUtEwBXE0jUsu54GLGcrsphfisSJvOCmm0j3/O7ysO9DRge5ZVume6kdQ++E6TpYXrshJLgNHaXKCaj7uVcuZZeHTJp/PN/05FPRw4ezhuZSEYJyjSIccZa</vt:lpwstr>
  </property>
  <property fmtid="{D5CDD505-2E9C-101B-9397-08002B2CF9AE}" pid="53" name="x1ye=54">
    <vt:lpwstr>mkAwftyiEH/Nw+4BnD9LfAvwYNdrorUTpnsvg6tOdv1JNJAUx6gv+EzhzC4NnPv/RMEeC6P6Ok4uWZhO+CRH3cvOvw2RHXUG77IRAs6wBTez8Ol9m21XByS5g0U6J8bItkWfSjRu6ZmyVxc5tHsVl0jxugq1mu/cHtr1qZTCplJIKfk4+iZlkab6j3lxoT5bZaBPWoD/YUp/39s6g9omqxUlKJ7vunquSpyd0t1VMjAk8E27TxxeWY4mTPVdIz4</vt:lpwstr>
  </property>
  <property fmtid="{D5CDD505-2E9C-101B-9397-08002B2CF9AE}" pid="54" name="x1ye=55">
    <vt:lpwstr>UP5vFX1HkRAuJgbecFStGI6g9gFj2STnYmji3a9XQAaXAboNq/fwlT/o54B3TT5RNgWrPvc7KVzOGzj71mfOaL9n5HKvXyyHI9Bcson914kf65mGTA8rtvZc0OPebjxGOuK9f4GXnVKnrhl2T81ihx/BwmPGM1q0ImJ3RFNk4NHfi6bvVccQgiSHUA/YjKl9NGebKJ2n0bcwWVbtnw+GIuGkMVJ2CqolyftymrEG1SI/BLTtVQVeqdKusU7sMil</vt:lpwstr>
  </property>
  <property fmtid="{D5CDD505-2E9C-101B-9397-08002B2CF9AE}" pid="55" name="x1ye=56">
    <vt:lpwstr>PmhQQWXggW4mwH7bwjBWxgO67dy0Juo5WTc+7wrbn3g7SFVEcU3ti3guuo3LBXIXTF2LiyeJGa4Gupk2HBZM8sTFHYs2MZ9WSpUn+NpmrZslhOwG0prdc4YecaPfQ6ubTwX84l1BciVN72nktZNUzOfnu8dfhd95RCMgMQnIMLSfafMHKZI/gk8g+/pNxv6n6VZI7nu4BwudY4lg0+rvev5EGjj1LY0CoVjnbK0Wq+2Bv9bMroHGYahlckFRUUD</vt:lpwstr>
  </property>
  <property fmtid="{D5CDD505-2E9C-101B-9397-08002B2CF9AE}" pid="56" name="x1ye=57">
    <vt:lpwstr>JVyb1t89N+OrePBzbIA2TER7RqdCTUWZScmvP/crm+FmPTI1jc61TLNBxvUpLx4T4hb30u65ysYfwigobhHQdpDpc4idENZ054gu1Rv0GowJe8BBRptQi8L5C+WBtCgb/vv00fkxrvMlLc5nf8Q2Z/8C/MtBFs89EyTRGqDdyK+xzj+WEcqFdvVTliwzPbHXWN57YejoMNVu230QmOnNKf8aqayrClFPU357qS0rkvciqdfqP/aYlDbJC77FNZU</vt:lpwstr>
  </property>
  <property fmtid="{D5CDD505-2E9C-101B-9397-08002B2CF9AE}" pid="57" name="x1ye=58">
    <vt:lpwstr>Sib+WTjtynbmtBPzWtBWHPcCziriLGQM3jz0QsXjLoWijGoZetSJBa7aiDlTifRjuKuBYvsZZi7ieqNr6flpm4bXhhN/dd2e/2x+MvH37GqEZqf+aRrjYhBLHtJmBSeCh2cEoC3OOT+iFZiU2evFFbVCnbvudv/MPeBTeSKZUUmAPnSm2HkQbQP+oPxGFEvSiVNoN7zZ1++3P+QnBWfnyTJ0b5l0lPeUSx7hDBJ1IuZ6Z9AqBAKaGqdhdAaULKs</vt:lpwstr>
  </property>
  <property fmtid="{D5CDD505-2E9C-101B-9397-08002B2CF9AE}" pid="58" name="x1ye=59">
    <vt:lpwstr>UuOAmVNj6KSpOfiNyesmxQMF1Y66eOSMvnDJGmFuGQO63182kPw1lVDAXqfdgLyoehtgY6I0BQJeaDpcU8+77xFVhoo/shCpM2TmJnYvUCErAjYq7gg9dFql0KAOFwdiVwBGV1tVn1Bbd2Qm/x/XbEzQG0NB8V9Fl0KJ/bT8jgmox/ScUAuM6nuCH3l8pEXeVhiwL96ji4B583MnRpFF8dcznGIJXsR+mMbAHs0Tv1ljRkiakxThJMmhv24DV05</vt:lpwstr>
  </property>
  <property fmtid="{D5CDD505-2E9C-101B-9397-08002B2CF9AE}" pid="59" name="x1ye=6">
    <vt:lpwstr>Ou8JbnHF7DDVUGcSLe1FGClIr8zVH9Ex+cfF8mYnTYRID+Eh9WBycCeX5tlr4Bs22LZBlyL/uy8T9cVDv4RaApPoetyNB7+kMIORzY6DQVCNTAyYauB3lB35Ux6Q7ulC67dLTzALZfX3sxvA2nyujdJVsQP8ueb0+hkvxD7jT6a//w74/AU2NBnl+OidAtcgiHMSH93GMMPJXkhblp1Eqaj8E9drQi/y5E6ejXm73O9X5xr8OsaGH3PipHmBuAE</vt:lpwstr>
  </property>
  <property fmtid="{D5CDD505-2E9C-101B-9397-08002B2CF9AE}" pid="60" name="x1ye=60">
    <vt:lpwstr>PhkB7GS6vIiqjMUeG8iL7r7euwsIV/c3ECaFbSviyOgNzbWz1bC06O/hTD8v5P1ILbp9TR4Vys33WNvHw2te+b7Jd+u6iie8mNJ1sZNjs9Za3DmFiGpiUbGgkQSAZ2Nv3S4OuSPbJDHkxLm/P+93v4zCrnGQHYI77HYldDIwJk7cfITI/9hvz/YgVLX262tJLX/pXoD+jgVKU6Lmmv5c81QQxqW9L1PsqxR8D+xnHiUer5mia1Jq6mv2TZd0U7j</vt:lpwstr>
  </property>
  <property fmtid="{D5CDD505-2E9C-101B-9397-08002B2CF9AE}" pid="61" name="x1ye=61">
    <vt:lpwstr>fCCkxk43FtmPFosAN5C+2LwYB4f0dlo/SVa3e7dKKh6SMW5MrZ6hl9Sq1/tAdrQ9+DnKhYvv0kIeM/jxpqxiu5iKny6SpUMgzGU5NdemPwrPtL7VTphLZMepOz89nB9akAch8ux6Q9JnlX+ZlAzY+l2+y2Ep7cSqlxfN4tR+jZAquwk3Nn0JHa5bPFqo7CyK6ZhI8tRqWpAyCP4civxT0DPPxx2AwX8ppNLHBkzv0sxu/2V4FXWZdZHLlH/PPEz</vt:lpwstr>
  </property>
  <property fmtid="{D5CDD505-2E9C-101B-9397-08002B2CF9AE}" pid="62" name="x1ye=62">
    <vt:lpwstr>pgbxhK8P+ga6M3ErEJxPxBn6PynGBCXt/3F6O2ATz2mvS8etncWzjOl3EO0klgZMSFiqGY88m7zdeJ7t/l2ngF8T8mWqWUmGBcP6H+b6ePaPctf3DVbdTIoXVmYGsNppSwLvTC7o8U4rnltvFE223flpWasNBLAUuvQSGZMLruyue6vQv4+LASyJI250j8tjWtpurpOa8HHI/fsugaXAfCduUyseSP7rRMGngGFFks0pbISLgad39qiDGKMi83W</vt:lpwstr>
  </property>
  <property fmtid="{D5CDD505-2E9C-101B-9397-08002B2CF9AE}" pid="63" name="x1ye=63">
    <vt:lpwstr>6KKtuuSYYxfO9Liey5J5Ebz4nhe4C3vRdLgxTc540Rnc8y20NfIwP0EqKiddf7zry3NtgSjqz7XT1XzvyKTQ+dVrKLPKoGvVf4dTZinU0rb/isc7gRAgl/8ygir40sntQX1V6IN57Nl9xSN1ooY3dfeJzV6+LjVcePm68g+IoknDsvngjEC3oafI4Wx6xr1fMs6fNsFb5LFvHHuRN0lwBtwZzV++Oj67vN1zK91ZVLfwrBZvQaymECK55gQCNbG</vt:lpwstr>
  </property>
  <property fmtid="{D5CDD505-2E9C-101B-9397-08002B2CF9AE}" pid="64" name="x1ye=64">
    <vt:lpwstr>OE+ve3UBZFrmKBkbwfANCwGA/WPgS2oIy1WSz8zp00v2HTr4oWaM97721nKP8bZY9W1nlbB3FLOW88KAiWfv0NKQGScakB9iwAOS3xDMCZfJspoVAoEKdAsNeVxaiMozcs4/LUzn70LzJWeDxX2Mf4FsFOyPSl3v79lUx/3dAfrGZyBmmP5mf63mVdaEviC1gHLvvUuUa2uN/UoaAbp2gWxYr6rkNZojuE31tEh29PseUiXShEzR4wdO3d3Jhu/</vt:lpwstr>
  </property>
  <property fmtid="{D5CDD505-2E9C-101B-9397-08002B2CF9AE}" pid="65" name="x1ye=65">
    <vt:lpwstr>jT9Akt3hw3d9SMcKWeg9Qhar2bvFXREpOP/PdnV8S/Oyuqv+F50LACbrwe4x3rwvYixfbCSV2poC28PhSgnw8iOBBG/WazlBrcSfuel1OPtzyK8aJ32n/JUj/LvUPjm6XHiu+7SLnz0Eil3xH8FPlSJx/bcQts8exvoPmu0eJQdDgXFrAmNxnjM8AEm4E5W7TY3BC+LSbsBiP4l/hcQYpwF0LxtTgUHNMxl8s+LTC/uoynlZbounKVau6K+I5PI</vt:lpwstr>
  </property>
  <property fmtid="{D5CDD505-2E9C-101B-9397-08002B2CF9AE}" pid="66" name="x1ye=66">
    <vt:lpwstr>ZypyR1MyRcCuKMS6f+Ho+KV4Mf8iW9YKQ5dtnln4eizigOYPuS2yw/MGNQPv38eYCVavviCtWug/aGej4k40CeyUvwPgot8GeSWCTJT3JTYoYGP6BWYJxD3O/OSVBfoNACu2iUsr3JVixvGB0w+0r0Nrs6MTbwr0LzSHIUCIDggzjgEX1kEKYHMxgJEDdM420Dwrx+2U9kVkZU8pFKrlXWVmR72csQVZUQtI56OgGx+TZSPe0qc1yOp5CGGwQxk</vt:lpwstr>
  </property>
  <property fmtid="{D5CDD505-2E9C-101B-9397-08002B2CF9AE}" pid="67" name="x1ye=67">
    <vt:lpwstr>VkiqZyJ7cCjes/c23dvR1EWv5muLd3zFrAAIQsSL2Pcx3oJmgHp4rySw8RUy1SMeVHOPShMkmpDeCfLSCW5Wm3HaXb58NPEQmB+uSvUY7go7iQRxK82LBIVOfyOSUehO6a/rMvrJA7MaPX6sl/oxT1akaGtbqkI2wtdR0hOcafcMym5za3//8U1wOs7SDojsA2KSaZuzbU2zIc1yKMmaBbhDim5bA+xAsGzwN9Xdja+f239pceMxwqZmKDa1ZYb</vt:lpwstr>
  </property>
  <property fmtid="{D5CDD505-2E9C-101B-9397-08002B2CF9AE}" pid="68" name="x1ye=68">
    <vt:lpwstr>RYznByasSH7y/Wxad2PHzhG+TJc+Op9UGjcu07KaqEI+UDOEPHn8HHL7VdAb4C/994iyjw9vDI3+Z+tErh5D4D0BTG32r1EzOVKbAGK5c6/vxfO41ph3Hckxlg1ta+snpWdJM6XjNVs2XjtZ3JpZrhan+UiQR7ZPY6g9BtI6b/gnyoqr50wFq85U0UrNg2nhJeVzT9uY9FelsjGbQGYbZGsdQpnnLzQ+5v4gAYEU8jvQRQgDLEyjWJgG78VOhCT</vt:lpwstr>
  </property>
  <property fmtid="{D5CDD505-2E9C-101B-9397-08002B2CF9AE}" pid="69" name="x1ye=69">
    <vt:lpwstr>VN439ceJMieBTcLwOvBV7+TgoZwUuHwg7e+hzy1hiyhp5MW0ZZH2VnpZ/ZDmK4iBEAAA=</vt:lpwstr>
  </property>
  <property fmtid="{D5CDD505-2E9C-101B-9397-08002B2CF9AE}" pid="70" name="x1ye=7">
    <vt:lpwstr>6hfmXIYHvmXLD88/YvZWGBvgBfMdvYnSfxLRdoqPJPKYjXaWFa/r1GQ8pMppLVO1MZSt73kCmHaNshw6taP/Zbit3GYThpVqXZoiHIeCz+eDp8p1trqPDK3aRP4ImWlRqu25gxJYwO6rTH0hdLYuQwg6kHPZbxcneZkKBtMVeh+022hGYk5fjn/rQq13LA9XyfJ7yJwNt55ivb0sRizz/SHNASdmSBfu+PaMaNC3d1RtqWZBJYOe4F4gPcsMoWd</vt:lpwstr>
  </property>
  <property fmtid="{D5CDD505-2E9C-101B-9397-08002B2CF9AE}" pid="71" name="x1ye=8">
    <vt:lpwstr>CjpOwuosiHPNu6qUXve682Pf6yFyX5hEp1FO3Dj96b3Jpp8X6a9CzNiQM2pw6eLqyoSvolz6ElxIbSjWWfK8QPg2TFBX4F/qmDOOMUAmS6ONn5bty+uO0kAT7UCekiglHf5rYAvZFxQ7Yg5ax4CmoZQO/sZ7nF7v7FpPZFBhFKCQipgqTxArML470FqLZ1jx7knyXSX4EE4keANfM6Lt9f+MlYwgRfdtKQPewqNMxxrWVTFpyi2wtpC99TDF909</vt:lpwstr>
  </property>
  <property fmtid="{D5CDD505-2E9C-101B-9397-08002B2CF9AE}" pid="72" name="x1ye=9">
    <vt:lpwstr>/6LEBqKWlut/JYY+QU1eetpMa6nYUnWGOQY+pA27Ez1CxHIEjRYxc6zmX/iXlTTS13+fmhe/nX2hMTRdOGvlH5asYCvHRqqCAFx5SKjhz6NC838nsD9DL/q6BrX6MIkYyc4YoC0mb/4d7chHXuPLRn4MMZ7rnoA2PRV2myFIV1Ka/7iGMDWsXyLa2eO5nnGrpv+97XTYiA2WTIU/W6BLlT+MOf+BxbKRvvPCOiUB618KTEyOh6kgWynQqzwJaLp</vt:lpwstr>
  </property>
</Properties>
</file>