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5FF" w:rsidRDefault="004C45FF" w:rsidP="004C45F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C45FF">
        <w:rPr>
          <w:rFonts w:ascii="Helvetica" w:eastAsia="Times New Roman" w:hAnsi="Helvetica" w:cs="Helvetica"/>
          <w:color w:val="610B38"/>
          <w:kern w:val="36"/>
          <w:sz w:val="44"/>
          <w:szCs w:val="44"/>
          <w:lang w:eastAsia="en-IN"/>
        </w:rPr>
        <w:t>Super Keyword in Java</w:t>
      </w:r>
    </w:p>
    <w:p w:rsidR="004C45FF" w:rsidRPr="004C45FF" w:rsidRDefault="004C45FF" w:rsidP="004C45F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4C45FF" w:rsidRPr="004C45FF" w:rsidRDefault="004C45FF" w:rsidP="004C45F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4C45FF">
        <w:rPr>
          <w:rFonts w:ascii="Arial" w:eastAsia="Times New Roman" w:hAnsi="Arial" w:cs="Arial"/>
          <w:color w:val="273239"/>
          <w:spacing w:val="2"/>
          <w:sz w:val="26"/>
          <w:szCs w:val="26"/>
          <w:lang w:eastAsia="en-IN"/>
        </w:rPr>
        <w:t>The</w:t>
      </w:r>
      <w:r w:rsidRPr="004C45FF">
        <w:rPr>
          <w:rFonts w:ascii="Arial" w:eastAsia="Times New Roman" w:hAnsi="Arial" w:cs="Arial"/>
          <w:b/>
          <w:bCs/>
          <w:color w:val="273239"/>
          <w:spacing w:val="2"/>
          <w:sz w:val="26"/>
          <w:szCs w:val="26"/>
          <w:bdr w:val="none" w:sz="0" w:space="0" w:color="auto" w:frame="1"/>
          <w:lang w:eastAsia="en-IN"/>
        </w:rPr>
        <w:t> super</w:t>
      </w:r>
      <w:r w:rsidRPr="004C45FF">
        <w:rPr>
          <w:rFonts w:ascii="Arial" w:eastAsia="Times New Roman" w:hAnsi="Arial" w:cs="Arial"/>
          <w:color w:val="273239"/>
          <w:spacing w:val="2"/>
          <w:sz w:val="26"/>
          <w:szCs w:val="26"/>
          <w:lang w:eastAsia="en-IN"/>
        </w:rPr>
        <w:t> keyword in java is a reference variable that is used to refer to parent class objects. An understanding of </w:t>
      </w:r>
      <w:hyperlink r:id="rId5" w:history="1">
        <w:r w:rsidRPr="004C45FF">
          <w:rPr>
            <w:rFonts w:ascii="Arial" w:eastAsia="Times New Roman" w:hAnsi="Arial" w:cs="Arial"/>
            <w:color w:val="0000FF"/>
            <w:spacing w:val="2"/>
            <w:sz w:val="26"/>
            <w:szCs w:val="26"/>
            <w:u w:val="single"/>
            <w:bdr w:val="none" w:sz="0" w:space="0" w:color="auto" w:frame="1"/>
            <w:lang w:eastAsia="en-IN"/>
          </w:rPr>
          <w:t>Inheritance </w:t>
        </w:r>
      </w:hyperlink>
      <w:r w:rsidRPr="004C45FF">
        <w:rPr>
          <w:rFonts w:ascii="Arial" w:eastAsia="Times New Roman" w:hAnsi="Arial" w:cs="Arial"/>
          <w:color w:val="273239"/>
          <w:spacing w:val="2"/>
          <w:sz w:val="26"/>
          <w:szCs w:val="26"/>
          <w:lang w:eastAsia="en-IN"/>
        </w:rPr>
        <w:t>and </w:t>
      </w:r>
      <w:hyperlink r:id="rId6" w:history="1">
        <w:r w:rsidRPr="004C45FF">
          <w:rPr>
            <w:rFonts w:ascii="Arial" w:eastAsia="Times New Roman" w:hAnsi="Arial" w:cs="Arial"/>
            <w:color w:val="0000FF"/>
            <w:spacing w:val="2"/>
            <w:sz w:val="26"/>
            <w:szCs w:val="26"/>
            <w:u w:val="single"/>
            <w:bdr w:val="none" w:sz="0" w:space="0" w:color="auto" w:frame="1"/>
            <w:lang w:eastAsia="en-IN"/>
          </w:rPr>
          <w:t>Polymorphism </w:t>
        </w:r>
      </w:hyperlink>
      <w:r w:rsidRPr="004C45FF">
        <w:rPr>
          <w:rFonts w:ascii="Arial" w:eastAsia="Times New Roman" w:hAnsi="Arial" w:cs="Arial"/>
          <w:color w:val="273239"/>
          <w:spacing w:val="2"/>
          <w:sz w:val="26"/>
          <w:szCs w:val="26"/>
          <w:lang w:eastAsia="en-IN"/>
        </w:rPr>
        <w:t>is needed in order to understand the super keyword. The keyword “super” came into the picture with the concept of Inheritance. It is majorly used in the following contexts:</w:t>
      </w:r>
    </w:p>
    <w:p w:rsidR="004C45FF" w:rsidRPr="004C45FF" w:rsidRDefault="004C45FF" w:rsidP="004C45FF">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4C45FF">
        <w:rPr>
          <w:rFonts w:ascii="Arial" w:eastAsia="Times New Roman" w:hAnsi="Arial" w:cs="Arial"/>
          <w:color w:val="273239"/>
          <w:spacing w:val="2"/>
          <w:sz w:val="26"/>
          <w:szCs w:val="26"/>
          <w:lang w:eastAsia="en-IN"/>
        </w:rPr>
        <w:t>Use of super with variables</w:t>
      </w:r>
    </w:p>
    <w:p w:rsidR="004C45FF" w:rsidRPr="004C45FF" w:rsidRDefault="004C45FF" w:rsidP="004C45FF">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4C45FF">
        <w:rPr>
          <w:rFonts w:ascii="Arial" w:eastAsia="Times New Roman" w:hAnsi="Arial" w:cs="Arial"/>
          <w:color w:val="273239"/>
          <w:spacing w:val="2"/>
          <w:sz w:val="26"/>
          <w:szCs w:val="26"/>
          <w:lang w:eastAsia="en-IN"/>
        </w:rPr>
        <w:t>Use of super with methods</w:t>
      </w:r>
    </w:p>
    <w:p w:rsidR="004C45FF" w:rsidRDefault="004C45FF" w:rsidP="004C45FF">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4C45FF">
        <w:rPr>
          <w:rFonts w:ascii="Arial" w:eastAsia="Times New Roman" w:hAnsi="Arial" w:cs="Arial"/>
          <w:color w:val="273239"/>
          <w:spacing w:val="2"/>
          <w:sz w:val="26"/>
          <w:szCs w:val="26"/>
          <w:lang w:eastAsia="en-IN"/>
        </w:rPr>
        <w:t>Use of super with constructors</w:t>
      </w:r>
    </w:p>
    <w:p w:rsidR="004C45FF" w:rsidRDefault="004C45FF" w:rsidP="004C45F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4C45FF" w:rsidRDefault="004C45FF" w:rsidP="004C45F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4C45FF" w:rsidRDefault="004C45FF" w:rsidP="004C45FF">
      <w:pPr>
        <w:pStyle w:val="Heading2"/>
        <w:numPr>
          <w:ilvl w:val="0"/>
          <w:numId w:val="2"/>
        </w:numPr>
        <w:rPr>
          <w:rStyle w:val="Strong"/>
          <w:b w:val="0"/>
          <w:bCs w:val="0"/>
        </w:rPr>
      </w:pPr>
      <w:r w:rsidRPr="004C45FF">
        <w:rPr>
          <w:rStyle w:val="Strong"/>
          <w:b w:val="0"/>
          <w:bCs w:val="0"/>
        </w:rPr>
        <w:t>Use of super with variables</w:t>
      </w:r>
    </w:p>
    <w:p w:rsidR="004C45FF" w:rsidRDefault="004C45FF" w:rsidP="004C45FF">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4C45FF">
        <w:rPr>
          <w:rFonts w:ascii="Arial" w:eastAsia="Times New Roman" w:hAnsi="Arial" w:cs="Arial"/>
          <w:color w:val="273239"/>
          <w:spacing w:val="2"/>
          <w:sz w:val="26"/>
          <w:szCs w:val="26"/>
          <w:lang w:eastAsia="en-IN"/>
        </w:rPr>
        <w:t>This scenario occurs when a derived class and base class has the same data members. In that case, there is a possibility of ambiguity for the </w:t>
      </w:r>
      <w:hyperlink r:id="rId7" w:history="1">
        <w:r w:rsidRPr="004C45FF">
          <w:rPr>
            <w:rFonts w:ascii="Arial" w:eastAsia="Times New Roman" w:hAnsi="Arial" w:cs="Arial"/>
            <w:color w:val="0000FF"/>
            <w:spacing w:val="2"/>
            <w:sz w:val="26"/>
            <w:szCs w:val="26"/>
            <w:u w:val="single"/>
            <w:bdr w:val="none" w:sz="0" w:space="0" w:color="auto" w:frame="1"/>
            <w:lang w:eastAsia="en-IN"/>
          </w:rPr>
          <w:t>JVM</w:t>
        </w:r>
      </w:hyperlink>
      <w:r w:rsidRPr="004C45FF">
        <w:rPr>
          <w:rFonts w:ascii="Arial" w:eastAsia="Times New Roman" w:hAnsi="Arial" w:cs="Arial"/>
          <w:color w:val="273239"/>
          <w:spacing w:val="2"/>
          <w:sz w:val="26"/>
          <w:szCs w:val="26"/>
          <w:lang w:eastAsia="en-IN"/>
        </w:rPr>
        <w:t>. We can understand it more clearly using this code snippet: </w:t>
      </w:r>
    </w:p>
    <w:p w:rsidR="004C45FF" w:rsidRDefault="004C45FF" w:rsidP="004C45FF">
      <w:p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6"/>
          <w:szCs w:val="26"/>
          <w:lang w:eastAsia="en-IN"/>
        </w:rPr>
      </w:pP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Java code to show use of super keyword with variables</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Base class vehicle</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C45FF">
        <w:rPr>
          <w:rFonts w:ascii="Consolas" w:eastAsia="Times New Roman" w:hAnsi="Consolas" w:cs="Times New Roman"/>
          <w:color w:val="D4D4D4"/>
          <w:sz w:val="21"/>
          <w:szCs w:val="21"/>
          <w:lang w:eastAsia="en-IN"/>
        </w:rPr>
        <w:t>class</w:t>
      </w:r>
      <w:proofErr w:type="gramEnd"/>
      <w:r w:rsidRPr="004C45FF">
        <w:rPr>
          <w:rFonts w:ascii="Consolas" w:eastAsia="Times New Roman" w:hAnsi="Consolas" w:cs="Times New Roman"/>
          <w:color w:val="D4D4D4"/>
          <w:sz w:val="21"/>
          <w:szCs w:val="21"/>
          <w:lang w:eastAsia="en-IN"/>
        </w:rPr>
        <w:t xml:space="preserve"> Vehicle {</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xml:space="preserve">    </w:t>
      </w:r>
      <w:proofErr w:type="spellStart"/>
      <w:proofErr w:type="gramStart"/>
      <w:r w:rsidRPr="004C45FF">
        <w:rPr>
          <w:rFonts w:ascii="Consolas" w:eastAsia="Times New Roman" w:hAnsi="Consolas" w:cs="Times New Roman"/>
          <w:color w:val="D4D4D4"/>
          <w:sz w:val="21"/>
          <w:szCs w:val="21"/>
          <w:lang w:eastAsia="en-IN"/>
        </w:rPr>
        <w:t>int</w:t>
      </w:r>
      <w:proofErr w:type="spellEnd"/>
      <w:proofErr w:type="gramEnd"/>
      <w:r w:rsidRPr="004C45FF">
        <w:rPr>
          <w:rFonts w:ascii="Consolas" w:eastAsia="Times New Roman" w:hAnsi="Consolas" w:cs="Times New Roman"/>
          <w:color w:val="D4D4D4"/>
          <w:sz w:val="21"/>
          <w:szCs w:val="21"/>
          <w:lang w:eastAsia="en-IN"/>
        </w:rPr>
        <w:t xml:space="preserve"> </w:t>
      </w:r>
      <w:proofErr w:type="spellStart"/>
      <w:r w:rsidRPr="004C45FF">
        <w:rPr>
          <w:rFonts w:ascii="Consolas" w:eastAsia="Times New Roman" w:hAnsi="Consolas" w:cs="Times New Roman"/>
          <w:color w:val="D4D4D4"/>
          <w:sz w:val="21"/>
          <w:szCs w:val="21"/>
          <w:lang w:eastAsia="en-IN"/>
        </w:rPr>
        <w:t>maxSpeed</w:t>
      </w:r>
      <w:proofErr w:type="spellEnd"/>
      <w:r w:rsidRPr="004C45FF">
        <w:rPr>
          <w:rFonts w:ascii="Consolas" w:eastAsia="Times New Roman" w:hAnsi="Consolas" w:cs="Times New Roman"/>
          <w:color w:val="D4D4D4"/>
          <w:sz w:val="21"/>
          <w:szCs w:val="21"/>
          <w:lang w:eastAsia="en-IN"/>
        </w:rPr>
        <w:t xml:space="preserve"> = 120;</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sub class Car extending vehicle</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C45FF">
        <w:rPr>
          <w:rFonts w:ascii="Consolas" w:eastAsia="Times New Roman" w:hAnsi="Consolas" w:cs="Times New Roman"/>
          <w:color w:val="D4D4D4"/>
          <w:sz w:val="21"/>
          <w:szCs w:val="21"/>
          <w:lang w:eastAsia="en-IN"/>
        </w:rPr>
        <w:t>class</w:t>
      </w:r>
      <w:proofErr w:type="gramEnd"/>
      <w:r w:rsidRPr="004C45FF">
        <w:rPr>
          <w:rFonts w:ascii="Consolas" w:eastAsia="Times New Roman" w:hAnsi="Consolas" w:cs="Times New Roman"/>
          <w:color w:val="D4D4D4"/>
          <w:sz w:val="21"/>
          <w:szCs w:val="21"/>
          <w:lang w:eastAsia="en-IN"/>
        </w:rPr>
        <w:t xml:space="preserve"> Car extends Vehicle {</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xml:space="preserve">    </w:t>
      </w:r>
      <w:proofErr w:type="spellStart"/>
      <w:proofErr w:type="gramStart"/>
      <w:r w:rsidRPr="004C45FF">
        <w:rPr>
          <w:rFonts w:ascii="Consolas" w:eastAsia="Times New Roman" w:hAnsi="Consolas" w:cs="Times New Roman"/>
          <w:color w:val="D4D4D4"/>
          <w:sz w:val="21"/>
          <w:szCs w:val="21"/>
          <w:lang w:eastAsia="en-IN"/>
        </w:rPr>
        <w:t>int</w:t>
      </w:r>
      <w:proofErr w:type="spellEnd"/>
      <w:proofErr w:type="gramEnd"/>
      <w:r w:rsidRPr="004C45FF">
        <w:rPr>
          <w:rFonts w:ascii="Consolas" w:eastAsia="Times New Roman" w:hAnsi="Consolas" w:cs="Times New Roman"/>
          <w:color w:val="D4D4D4"/>
          <w:sz w:val="21"/>
          <w:szCs w:val="21"/>
          <w:lang w:eastAsia="en-IN"/>
        </w:rPr>
        <w:t xml:space="preserve"> </w:t>
      </w:r>
      <w:proofErr w:type="spellStart"/>
      <w:r w:rsidRPr="004C45FF">
        <w:rPr>
          <w:rFonts w:ascii="Consolas" w:eastAsia="Times New Roman" w:hAnsi="Consolas" w:cs="Times New Roman"/>
          <w:color w:val="D4D4D4"/>
          <w:sz w:val="21"/>
          <w:szCs w:val="21"/>
          <w:lang w:eastAsia="en-IN"/>
        </w:rPr>
        <w:t>maxSpeed</w:t>
      </w:r>
      <w:proofErr w:type="spellEnd"/>
      <w:r w:rsidRPr="004C45FF">
        <w:rPr>
          <w:rFonts w:ascii="Consolas" w:eastAsia="Times New Roman" w:hAnsi="Consolas" w:cs="Times New Roman"/>
          <w:color w:val="D4D4D4"/>
          <w:sz w:val="21"/>
          <w:szCs w:val="21"/>
          <w:lang w:eastAsia="en-IN"/>
        </w:rPr>
        <w:t xml:space="preserve"> = 180;</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xml:space="preserve">    </w:t>
      </w:r>
      <w:proofErr w:type="gramStart"/>
      <w:r w:rsidRPr="004C45FF">
        <w:rPr>
          <w:rFonts w:ascii="Consolas" w:eastAsia="Times New Roman" w:hAnsi="Consolas" w:cs="Times New Roman"/>
          <w:color w:val="D4D4D4"/>
          <w:sz w:val="21"/>
          <w:szCs w:val="21"/>
          <w:lang w:eastAsia="en-IN"/>
        </w:rPr>
        <w:t>void</w:t>
      </w:r>
      <w:proofErr w:type="gramEnd"/>
      <w:r w:rsidRPr="004C45FF">
        <w:rPr>
          <w:rFonts w:ascii="Consolas" w:eastAsia="Times New Roman" w:hAnsi="Consolas" w:cs="Times New Roman"/>
          <w:color w:val="D4D4D4"/>
          <w:sz w:val="21"/>
          <w:szCs w:val="21"/>
          <w:lang w:eastAsia="en-IN"/>
        </w:rPr>
        <w:t xml:space="preserve"> display()</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xml:space="preserve">        // print </w:t>
      </w:r>
      <w:proofErr w:type="spellStart"/>
      <w:r w:rsidRPr="004C45FF">
        <w:rPr>
          <w:rFonts w:ascii="Consolas" w:eastAsia="Times New Roman" w:hAnsi="Consolas" w:cs="Times New Roman"/>
          <w:color w:val="D4D4D4"/>
          <w:sz w:val="21"/>
          <w:szCs w:val="21"/>
          <w:lang w:eastAsia="en-IN"/>
        </w:rPr>
        <w:t>maxSpeed</w:t>
      </w:r>
      <w:proofErr w:type="spellEnd"/>
      <w:r w:rsidRPr="004C45FF">
        <w:rPr>
          <w:rFonts w:ascii="Consolas" w:eastAsia="Times New Roman" w:hAnsi="Consolas" w:cs="Times New Roman"/>
          <w:color w:val="D4D4D4"/>
          <w:sz w:val="21"/>
          <w:szCs w:val="21"/>
          <w:lang w:eastAsia="en-IN"/>
        </w:rPr>
        <w:t xml:space="preserve"> of base class (vehicle)</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xml:space="preserve">        </w:t>
      </w:r>
      <w:proofErr w:type="spellStart"/>
      <w:proofErr w:type="gramStart"/>
      <w:r w:rsidRPr="004C45FF">
        <w:rPr>
          <w:rFonts w:ascii="Consolas" w:eastAsia="Times New Roman" w:hAnsi="Consolas" w:cs="Times New Roman"/>
          <w:color w:val="D4D4D4"/>
          <w:sz w:val="21"/>
          <w:szCs w:val="21"/>
          <w:lang w:eastAsia="en-IN"/>
        </w:rPr>
        <w:t>System.out.println</w:t>
      </w:r>
      <w:proofErr w:type="spellEnd"/>
      <w:r w:rsidRPr="004C45FF">
        <w:rPr>
          <w:rFonts w:ascii="Consolas" w:eastAsia="Times New Roman" w:hAnsi="Consolas" w:cs="Times New Roman"/>
          <w:color w:val="D4D4D4"/>
          <w:sz w:val="21"/>
          <w:szCs w:val="21"/>
          <w:lang w:eastAsia="en-IN"/>
        </w:rPr>
        <w:t>(</w:t>
      </w:r>
      <w:proofErr w:type="gramEnd"/>
      <w:r w:rsidRPr="004C45FF">
        <w:rPr>
          <w:rFonts w:ascii="Consolas" w:eastAsia="Times New Roman" w:hAnsi="Consolas" w:cs="Times New Roman"/>
          <w:color w:val="D4D4D4"/>
          <w:sz w:val="21"/>
          <w:szCs w:val="21"/>
          <w:lang w:eastAsia="en-IN"/>
        </w:rPr>
        <w:t>"Maximum Speed: "</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xml:space="preserve">                           + </w:t>
      </w:r>
      <w:proofErr w:type="spellStart"/>
      <w:r w:rsidRPr="004C45FF">
        <w:rPr>
          <w:rFonts w:ascii="Consolas" w:eastAsia="Times New Roman" w:hAnsi="Consolas" w:cs="Times New Roman"/>
          <w:color w:val="D4D4D4"/>
          <w:sz w:val="21"/>
          <w:szCs w:val="21"/>
          <w:lang w:eastAsia="en-IN"/>
        </w:rPr>
        <w:t>super.maxSpeed</w:t>
      </w:r>
      <w:proofErr w:type="spellEnd"/>
      <w:r w:rsidRPr="004C45FF">
        <w:rPr>
          <w:rFonts w:ascii="Consolas" w:eastAsia="Times New Roman" w:hAnsi="Consolas" w:cs="Times New Roman"/>
          <w:color w:val="D4D4D4"/>
          <w:sz w:val="21"/>
          <w:szCs w:val="21"/>
          <w:lang w:eastAsia="en-IN"/>
        </w:rPr>
        <w:t>);</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Driver Program</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C45FF">
        <w:rPr>
          <w:rFonts w:ascii="Consolas" w:eastAsia="Times New Roman" w:hAnsi="Consolas" w:cs="Times New Roman"/>
          <w:color w:val="D4D4D4"/>
          <w:sz w:val="21"/>
          <w:szCs w:val="21"/>
          <w:lang w:eastAsia="en-IN"/>
        </w:rPr>
        <w:t>class</w:t>
      </w:r>
      <w:proofErr w:type="gramEnd"/>
      <w:r w:rsidRPr="004C45FF">
        <w:rPr>
          <w:rFonts w:ascii="Consolas" w:eastAsia="Times New Roman" w:hAnsi="Consolas" w:cs="Times New Roman"/>
          <w:color w:val="D4D4D4"/>
          <w:sz w:val="21"/>
          <w:szCs w:val="21"/>
          <w:lang w:eastAsia="en-IN"/>
        </w:rPr>
        <w:t xml:space="preserve"> Test {</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xml:space="preserve">    </w:t>
      </w:r>
      <w:proofErr w:type="gramStart"/>
      <w:r w:rsidRPr="004C45FF">
        <w:rPr>
          <w:rFonts w:ascii="Consolas" w:eastAsia="Times New Roman" w:hAnsi="Consolas" w:cs="Times New Roman"/>
          <w:color w:val="D4D4D4"/>
          <w:sz w:val="21"/>
          <w:szCs w:val="21"/>
          <w:lang w:eastAsia="en-IN"/>
        </w:rPr>
        <w:t>public</w:t>
      </w:r>
      <w:proofErr w:type="gramEnd"/>
      <w:r w:rsidRPr="004C45FF">
        <w:rPr>
          <w:rFonts w:ascii="Consolas" w:eastAsia="Times New Roman" w:hAnsi="Consolas" w:cs="Times New Roman"/>
          <w:color w:val="D4D4D4"/>
          <w:sz w:val="21"/>
          <w:szCs w:val="21"/>
          <w:lang w:eastAsia="en-IN"/>
        </w:rPr>
        <w:t xml:space="preserve"> static void main(String[] </w:t>
      </w:r>
      <w:proofErr w:type="spellStart"/>
      <w:r w:rsidRPr="004C45FF">
        <w:rPr>
          <w:rFonts w:ascii="Consolas" w:eastAsia="Times New Roman" w:hAnsi="Consolas" w:cs="Times New Roman"/>
          <w:color w:val="D4D4D4"/>
          <w:sz w:val="21"/>
          <w:szCs w:val="21"/>
          <w:lang w:eastAsia="en-IN"/>
        </w:rPr>
        <w:t>args</w:t>
      </w:r>
      <w:proofErr w:type="spellEnd"/>
      <w:r w:rsidRPr="004C45FF">
        <w:rPr>
          <w:rFonts w:ascii="Consolas" w:eastAsia="Times New Roman" w:hAnsi="Consolas" w:cs="Times New Roman"/>
          <w:color w:val="D4D4D4"/>
          <w:sz w:val="21"/>
          <w:szCs w:val="21"/>
          <w:lang w:eastAsia="en-IN"/>
        </w:rPr>
        <w:t>)</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xml:space="preserve">        Car small = new </w:t>
      </w:r>
      <w:proofErr w:type="gramStart"/>
      <w:r w:rsidRPr="004C45FF">
        <w:rPr>
          <w:rFonts w:ascii="Consolas" w:eastAsia="Times New Roman" w:hAnsi="Consolas" w:cs="Times New Roman"/>
          <w:color w:val="D4D4D4"/>
          <w:sz w:val="21"/>
          <w:szCs w:val="21"/>
          <w:lang w:eastAsia="en-IN"/>
        </w:rPr>
        <w:t>Car(</w:t>
      </w:r>
      <w:proofErr w:type="gramEnd"/>
      <w:r w:rsidRPr="004C45FF">
        <w:rPr>
          <w:rFonts w:ascii="Consolas" w:eastAsia="Times New Roman" w:hAnsi="Consolas" w:cs="Times New Roman"/>
          <w:color w:val="D4D4D4"/>
          <w:sz w:val="21"/>
          <w:szCs w:val="21"/>
          <w:lang w:eastAsia="en-IN"/>
        </w:rPr>
        <w:t>);</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xml:space="preserve">        </w:t>
      </w:r>
      <w:proofErr w:type="spellStart"/>
      <w:proofErr w:type="gramStart"/>
      <w:r w:rsidRPr="004C45FF">
        <w:rPr>
          <w:rFonts w:ascii="Consolas" w:eastAsia="Times New Roman" w:hAnsi="Consolas" w:cs="Times New Roman"/>
          <w:color w:val="D4D4D4"/>
          <w:sz w:val="21"/>
          <w:szCs w:val="21"/>
          <w:lang w:eastAsia="en-IN"/>
        </w:rPr>
        <w:t>small.display</w:t>
      </w:r>
      <w:proofErr w:type="spellEnd"/>
      <w:r w:rsidRPr="004C45FF">
        <w:rPr>
          <w:rFonts w:ascii="Consolas" w:eastAsia="Times New Roman" w:hAnsi="Consolas" w:cs="Times New Roman"/>
          <w:color w:val="D4D4D4"/>
          <w:sz w:val="21"/>
          <w:szCs w:val="21"/>
          <w:lang w:eastAsia="en-IN"/>
        </w:rPr>
        <w:t>(</w:t>
      </w:r>
      <w:proofErr w:type="gramEnd"/>
      <w:r w:rsidRPr="004C45FF">
        <w:rPr>
          <w:rFonts w:ascii="Consolas" w:eastAsia="Times New Roman" w:hAnsi="Consolas" w:cs="Times New Roman"/>
          <w:color w:val="D4D4D4"/>
          <w:sz w:val="21"/>
          <w:szCs w:val="21"/>
          <w:lang w:eastAsia="en-IN"/>
        </w:rPr>
        <w:t>);</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t>    }</w:t>
      </w:r>
    </w:p>
    <w:p w:rsidR="004C45FF" w:rsidRPr="004C45FF" w:rsidRDefault="004C45FF" w:rsidP="004C45FF">
      <w:pPr>
        <w:shd w:val="clear" w:color="auto" w:fill="1E1E1E"/>
        <w:spacing w:after="0" w:line="285" w:lineRule="atLeast"/>
        <w:rPr>
          <w:rFonts w:ascii="Consolas" w:eastAsia="Times New Roman" w:hAnsi="Consolas" w:cs="Times New Roman"/>
          <w:color w:val="D4D4D4"/>
          <w:sz w:val="21"/>
          <w:szCs w:val="21"/>
          <w:lang w:eastAsia="en-IN"/>
        </w:rPr>
      </w:pPr>
      <w:r w:rsidRPr="004C45FF">
        <w:rPr>
          <w:rFonts w:ascii="Consolas" w:eastAsia="Times New Roman" w:hAnsi="Consolas" w:cs="Times New Roman"/>
          <w:color w:val="D4D4D4"/>
          <w:sz w:val="21"/>
          <w:szCs w:val="21"/>
          <w:lang w:eastAsia="en-IN"/>
        </w:rPr>
        <w:lastRenderedPageBreak/>
        <w:t>}</w:t>
      </w:r>
    </w:p>
    <w:p w:rsidR="004C45FF" w:rsidRDefault="004C45FF" w:rsidP="004C45FF">
      <w:pPr>
        <w:rPr>
          <w:rFonts w:ascii="Arial" w:eastAsia="Times New Roman" w:hAnsi="Arial" w:cs="Arial"/>
          <w:color w:val="273239"/>
          <w:spacing w:val="2"/>
          <w:sz w:val="27"/>
          <w:szCs w:val="27"/>
          <w:lang w:eastAsia="en-IN"/>
        </w:rPr>
      </w:pPr>
    </w:p>
    <w:p w:rsidR="004C45FF" w:rsidRPr="004C45FF" w:rsidRDefault="004C45FF" w:rsidP="004C45FF">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4C45FF">
        <w:rPr>
          <w:rFonts w:ascii="Arial" w:eastAsia="Times New Roman" w:hAnsi="Arial" w:cs="Arial"/>
          <w:color w:val="273239"/>
          <w:spacing w:val="2"/>
          <w:sz w:val="26"/>
          <w:szCs w:val="26"/>
          <w:lang w:eastAsia="en-IN"/>
        </w:rPr>
        <w:t xml:space="preserve">In the above example, both base class and subclass have a member </w:t>
      </w:r>
      <w:proofErr w:type="spellStart"/>
      <w:r w:rsidRPr="004C45FF">
        <w:rPr>
          <w:rFonts w:ascii="Arial" w:eastAsia="Times New Roman" w:hAnsi="Arial" w:cs="Arial"/>
          <w:color w:val="273239"/>
          <w:spacing w:val="2"/>
          <w:sz w:val="26"/>
          <w:szCs w:val="26"/>
          <w:lang w:eastAsia="en-IN"/>
        </w:rPr>
        <w:t>maxSpeed</w:t>
      </w:r>
      <w:proofErr w:type="spellEnd"/>
      <w:r w:rsidRPr="004C45FF">
        <w:rPr>
          <w:rFonts w:ascii="Arial" w:eastAsia="Times New Roman" w:hAnsi="Arial" w:cs="Arial"/>
          <w:color w:val="273239"/>
          <w:spacing w:val="2"/>
          <w:sz w:val="26"/>
          <w:szCs w:val="26"/>
          <w:lang w:eastAsia="en-IN"/>
        </w:rPr>
        <w:t xml:space="preserve">. We could access </w:t>
      </w:r>
      <w:proofErr w:type="spellStart"/>
      <w:r w:rsidRPr="004C45FF">
        <w:rPr>
          <w:rFonts w:ascii="Arial" w:eastAsia="Times New Roman" w:hAnsi="Arial" w:cs="Arial"/>
          <w:color w:val="273239"/>
          <w:spacing w:val="2"/>
          <w:sz w:val="26"/>
          <w:szCs w:val="26"/>
          <w:lang w:eastAsia="en-IN"/>
        </w:rPr>
        <w:t>maxSpeed</w:t>
      </w:r>
      <w:proofErr w:type="spellEnd"/>
      <w:r w:rsidRPr="004C45FF">
        <w:rPr>
          <w:rFonts w:ascii="Arial" w:eastAsia="Times New Roman" w:hAnsi="Arial" w:cs="Arial"/>
          <w:color w:val="273239"/>
          <w:spacing w:val="2"/>
          <w:sz w:val="26"/>
          <w:szCs w:val="26"/>
          <w:lang w:eastAsia="en-IN"/>
        </w:rPr>
        <w:t xml:space="preserve"> of base class in subclass using super keyword.</w:t>
      </w:r>
    </w:p>
    <w:p w:rsidR="004C45FF" w:rsidRDefault="004C45FF" w:rsidP="004C45FF"/>
    <w:p w:rsidR="004C45FF" w:rsidRDefault="004C45FF" w:rsidP="004C45FF"/>
    <w:p w:rsidR="004C45FF" w:rsidRDefault="004C45FF" w:rsidP="004C45FF">
      <w:pPr>
        <w:pStyle w:val="Heading2"/>
        <w:rPr>
          <w:rStyle w:val="Strong"/>
          <w:b w:val="0"/>
          <w:bCs w:val="0"/>
        </w:rPr>
      </w:pPr>
      <w:r w:rsidRPr="004C45FF">
        <w:rPr>
          <w:rStyle w:val="Strong"/>
          <w:b w:val="0"/>
          <w:bCs w:val="0"/>
        </w:rPr>
        <w:t>Use of super with methods</w:t>
      </w:r>
    </w:p>
    <w:p w:rsidR="004C45FF" w:rsidRDefault="004C45FF" w:rsidP="004C45FF">
      <w:pPr>
        <w:rPr>
          <w:rFonts w:ascii="Arial" w:hAnsi="Arial" w:cs="Arial"/>
          <w:color w:val="273239"/>
          <w:spacing w:val="2"/>
          <w:sz w:val="26"/>
          <w:szCs w:val="26"/>
          <w:shd w:val="clear" w:color="auto" w:fill="FFFFFF"/>
        </w:rPr>
      </w:pPr>
      <w:r>
        <w:tab/>
      </w:r>
      <w:r>
        <w:rPr>
          <w:rFonts w:ascii="Arial" w:hAnsi="Arial" w:cs="Arial"/>
          <w:color w:val="273239"/>
          <w:spacing w:val="2"/>
          <w:sz w:val="26"/>
          <w:szCs w:val="26"/>
          <w:shd w:val="clear" w:color="auto" w:fill="FFFFFF"/>
        </w:rPr>
        <w:t>This is used when we want to call the parent class </w:t>
      </w:r>
      <w:hyperlink r:id="rId8" w:history="1">
        <w:r>
          <w:rPr>
            <w:rStyle w:val="Hyperlink"/>
            <w:rFonts w:ascii="Arial" w:hAnsi="Arial" w:cs="Arial"/>
            <w:spacing w:val="2"/>
            <w:sz w:val="26"/>
            <w:szCs w:val="26"/>
            <w:bdr w:val="none" w:sz="0" w:space="0" w:color="auto" w:frame="1"/>
            <w:shd w:val="clear" w:color="auto" w:fill="FFFFFF"/>
          </w:rPr>
          <w:t>method</w:t>
        </w:r>
      </w:hyperlink>
      <w:r>
        <w:rPr>
          <w:rFonts w:ascii="Arial" w:hAnsi="Arial" w:cs="Arial"/>
          <w:color w:val="273239"/>
          <w:spacing w:val="2"/>
          <w:sz w:val="26"/>
          <w:szCs w:val="26"/>
          <w:shd w:val="clear" w:color="auto" w:fill="FFFFFF"/>
        </w:rPr>
        <w:t>. So whenever a parent and child class have the same-named methods then to resolve ambiguity we use the super keyword. This code snippet helps to understand the said usage of the super keyword.</w:t>
      </w:r>
    </w:p>
    <w:p w:rsidR="004C45FF" w:rsidRDefault="004C45FF" w:rsidP="004C45FF">
      <w:pPr>
        <w:rPr>
          <w:rFonts w:ascii="Arial" w:hAnsi="Arial" w:cs="Arial"/>
          <w:color w:val="273239"/>
          <w:spacing w:val="2"/>
          <w:sz w:val="26"/>
          <w:szCs w:val="26"/>
          <w:shd w:val="clear" w:color="auto" w:fill="FFFFFF"/>
        </w:rPr>
      </w:pPr>
    </w:p>
    <w:p w:rsidR="004C45FF" w:rsidRDefault="004C45FF" w:rsidP="004C45FF">
      <w:pPr>
        <w:rPr>
          <w:rStyle w:val="HTMLCode"/>
          <w:rFonts w:eastAsiaTheme="minorHAnsi"/>
          <w:spacing w:val="2"/>
        </w:rPr>
      </w:pPr>
      <w:r>
        <w:rPr>
          <w:rFonts w:ascii="Arial" w:hAnsi="Arial" w:cs="Arial"/>
          <w:color w:val="273239"/>
          <w:spacing w:val="2"/>
          <w:sz w:val="26"/>
          <w:szCs w:val="26"/>
          <w:shd w:val="clear" w:color="auto" w:fill="FFFFFF"/>
        </w:rPr>
        <w:tab/>
      </w:r>
      <w:proofErr w:type="spellStart"/>
      <w:proofErr w:type="gramStart"/>
      <w:r>
        <w:rPr>
          <w:rStyle w:val="HTMLCode"/>
          <w:rFonts w:eastAsiaTheme="minorHAnsi"/>
          <w:spacing w:val="2"/>
        </w:rPr>
        <w:t>super.message</w:t>
      </w:r>
      <w:proofErr w:type="spellEnd"/>
      <w:r>
        <w:rPr>
          <w:rStyle w:val="HTMLCode"/>
          <w:rFonts w:eastAsiaTheme="minorHAnsi"/>
          <w:spacing w:val="2"/>
        </w:rPr>
        <w:t>(</w:t>
      </w:r>
      <w:proofErr w:type="gramEnd"/>
      <w:r>
        <w:rPr>
          <w:rStyle w:val="HTMLCode"/>
          <w:rFonts w:eastAsiaTheme="minorHAnsi"/>
          <w:spacing w:val="2"/>
        </w:rPr>
        <w:t>);</w:t>
      </w:r>
    </w:p>
    <w:p w:rsidR="004C45FF" w:rsidRDefault="004C45FF" w:rsidP="004C45FF">
      <w:pPr>
        <w:rPr>
          <w:rFonts w:ascii="Arial" w:hAnsi="Arial" w:cs="Arial"/>
          <w:color w:val="273239"/>
          <w:spacing w:val="2"/>
          <w:sz w:val="26"/>
          <w:szCs w:val="26"/>
          <w:shd w:val="clear" w:color="auto" w:fill="FFFFFF"/>
        </w:rPr>
      </w:pPr>
      <w:proofErr w:type="gramStart"/>
      <w:r>
        <w:rPr>
          <w:rFonts w:ascii="Arial" w:hAnsi="Arial" w:cs="Arial"/>
          <w:color w:val="273239"/>
          <w:spacing w:val="2"/>
          <w:sz w:val="26"/>
          <w:szCs w:val="26"/>
          <w:shd w:val="clear" w:color="auto" w:fill="FFFFFF"/>
        </w:rPr>
        <w:t>we</w:t>
      </w:r>
      <w:proofErr w:type="gramEnd"/>
      <w:r>
        <w:rPr>
          <w:rFonts w:ascii="Arial" w:hAnsi="Arial" w:cs="Arial"/>
          <w:color w:val="273239"/>
          <w:spacing w:val="2"/>
          <w:sz w:val="26"/>
          <w:szCs w:val="26"/>
          <w:shd w:val="clear" w:color="auto" w:fill="FFFFFF"/>
        </w:rPr>
        <w:t xml:space="preserve"> have seen that if we only call method message() then, the current class message() is invoked but with the use of the super keyword, message() of superclass could also be invoked.</w:t>
      </w:r>
    </w:p>
    <w:p w:rsidR="004C45FF" w:rsidRDefault="004C45FF" w:rsidP="004C45FF">
      <w:pPr>
        <w:rPr>
          <w:rFonts w:ascii="Arial" w:hAnsi="Arial" w:cs="Arial"/>
          <w:color w:val="273239"/>
          <w:spacing w:val="2"/>
          <w:sz w:val="26"/>
          <w:szCs w:val="26"/>
          <w:shd w:val="clear" w:color="auto" w:fill="FFFFFF"/>
        </w:rPr>
      </w:pPr>
    </w:p>
    <w:p w:rsidR="004C45FF" w:rsidRDefault="004C45FF" w:rsidP="004C45FF">
      <w:pPr>
        <w:pStyle w:val="Heading2"/>
        <w:rPr>
          <w:rStyle w:val="Strong"/>
          <w:b w:val="0"/>
          <w:bCs w:val="0"/>
        </w:rPr>
      </w:pPr>
      <w:r w:rsidRPr="004C45FF">
        <w:rPr>
          <w:rStyle w:val="Strong"/>
          <w:b w:val="0"/>
          <w:bCs w:val="0"/>
        </w:rPr>
        <w:t>Use of super with constructors</w:t>
      </w:r>
    </w:p>
    <w:p w:rsidR="004C45FF" w:rsidRDefault="004C45FF" w:rsidP="004C45FF"/>
    <w:p w:rsidR="004C45FF" w:rsidRDefault="004C45FF" w:rsidP="004C45F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super </w:t>
      </w:r>
      <w:hyperlink r:id="rId9" w:history="1">
        <w:r>
          <w:rPr>
            <w:rStyle w:val="Hyperlink"/>
            <w:rFonts w:ascii="Arial" w:hAnsi="Arial" w:cs="Arial"/>
            <w:spacing w:val="2"/>
            <w:sz w:val="26"/>
            <w:szCs w:val="26"/>
            <w:bdr w:val="none" w:sz="0" w:space="0" w:color="auto" w:frame="1"/>
            <w:shd w:val="clear" w:color="auto" w:fill="FFFFFF"/>
          </w:rPr>
          <w:t>keyword </w:t>
        </w:r>
      </w:hyperlink>
      <w:r>
        <w:rPr>
          <w:rFonts w:ascii="Arial" w:hAnsi="Arial" w:cs="Arial"/>
          <w:color w:val="273239"/>
          <w:spacing w:val="2"/>
          <w:sz w:val="26"/>
          <w:szCs w:val="26"/>
          <w:shd w:val="clear" w:color="auto" w:fill="FFFFFF"/>
        </w:rPr>
        <w:t>can also be used to access the parent class constructor. One more important thing is that ‘super’ can call both parametric as well as non-parametric constructors depending upon the situation. Following is the code snippet to explain the above concept</w:t>
      </w:r>
    </w:p>
    <w:p w:rsidR="004C45FF" w:rsidRPr="004C45FF" w:rsidRDefault="004C45FF" w:rsidP="004C45FF">
      <w:pPr>
        <w:spacing w:after="0" w:line="240" w:lineRule="auto"/>
        <w:rPr>
          <w:rFonts w:ascii="Consolas" w:eastAsia="Times New Roman" w:hAnsi="Consolas" w:cs="Times New Roman"/>
          <w:color w:val="273239"/>
          <w:spacing w:val="2"/>
          <w:sz w:val="24"/>
          <w:szCs w:val="24"/>
          <w:lang w:eastAsia="en-IN"/>
        </w:rPr>
      </w:pPr>
      <w:r>
        <w:rPr>
          <w:rFonts w:ascii="Courier New" w:eastAsia="Times New Roman" w:hAnsi="Courier New" w:cs="Courier New"/>
          <w:color w:val="273239"/>
          <w:spacing w:val="2"/>
          <w:sz w:val="20"/>
          <w:szCs w:val="20"/>
          <w:lang w:eastAsia="en-IN"/>
        </w:rPr>
        <w:t>C</w:t>
      </w:r>
      <w:r w:rsidRPr="004C45FF">
        <w:rPr>
          <w:rFonts w:ascii="Courier New" w:eastAsia="Times New Roman" w:hAnsi="Courier New" w:cs="Courier New"/>
          <w:color w:val="273239"/>
          <w:spacing w:val="2"/>
          <w:sz w:val="20"/>
          <w:szCs w:val="20"/>
          <w:lang w:eastAsia="en-IN"/>
        </w:rPr>
        <w:t>lass</w:t>
      </w:r>
      <w:r w:rsidRPr="004C45FF">
        <w:rPr>
          <w:rFonts w:ascii="Consolas" w:eastAsia="Times New Roman" w:hAnsi="Consolas" w:cs="Times New Roman"/>
          <w:color w:val="273239"/>
          <w:spacing w:val="2"/>
          <w:sz w:val="24"/>
          <w:szCs w:val="24"/>
          <w:lang w:eastAsia="en-IN"/>
        </w:rPr>
        <w:t xml:space="preserve"> </w:t>
      </w:r>
      <w:r w:rsidRPr="004C45FF">
        <w:rPr>
          <w:rFonts w:ascii="Courier New" w:eastAsia="Times New Roman" w:hAnsi="Courier New" w:cs="Courier New"/>
          <w:color w:val="273239"/>
          <w:spacing w:val="2"/>
          <w:sz w:val="20"/>
          <w:szCs w:val="20"/>
          <w:lang w:eastAsia="en-IN"/>
        </w:rPr>
        <w:t>Student extends</w:t>
      </w:r>
      <w:r w:rsidRPr="004C45FF">
        <w:rPr>
          <w:rFonts w:ascii="Consolas" w:eastAsia="Times New Roman" w:hAnsi="Consolas" w:cs="Times New Roman"/>
          <w:color w:val="273239"/>
          <w:spacing w:val="2"/>
          <w:sz w:val="24"/>
          <w:szCs w:val="24"/>
          <w:lang w:eastAsia="en-IN"/>
        </w:rPr>
        <w:t xml:space="preserve"> </w:t>
      </w:r>
      <w:r w:rsidRPr="004C45FF">
        <w:rPr>
          <w:rFonts w:ascii="Courier New" w:eastAsia="Times New Roman" w:hAnsi="Courier New" w:cs="Courier New"/>
          <w:color w:val="273239"/>
          <w:spacing w:val="2"/>
          <w:sz w:val="20"/>
          <w:szCs w:val="20"/>
          <w:lang w:eastAsia="en-IN"/>
        </w:rPr>
        <w:t>Person {</w:t>
      </w:r>
    </w:p>
    <w:p w:rsidR="004C45FF" w:rsidRPr="004C45FF" w:rsidRDefault="004C45FF" w:rsidP="004C45FF">
      <w:pPr>
        <w:spacing w:after="0" w:line="240" w:lineRule="auto"/>
        <w:rPr>
          <w:rFonts w:ascii="Consolas" w:eastAsia="Times New Roman" w:hAnsi="Consolas" w:cs="Times New Roman"/>
          <w:color w:val="273239"/>
          <w:spacing w:val="2"/>
          <w:sz w:val="24"/>
          <w:szCs w:val="24"/>
          <w:lang w:eastAsia="en-IN"/>
        </w:rPr>
      </w:pPr>
      <w:r w:rsidRPr="004C45FF">
        <w:rPr>
          <w:rFonts w:ascii="Courier New" w:eastAsia="Times New Roman" w:hAnsi="Courier New" w:cs="Courier New"/>
          <w:color w:val="273239"/>
          <w:spacing w:val="2"/>
          <w:sz w:val="20"/>
          <w:szCs w:val="20"/>
          <w:lang w:eastAsia="en-IN"/>
        </w:rPr>
        <w:t>    </w:t>
      </w:r>
      <w:proofErr w:type="gramStart"/>
      <w:r w:rsidRPr="004C45FF">
        <w:rPr>
          <w:rFonts w:ascii="Courier New" w:eastAsia="Times New Roman" w:hAnsi="Courier New" w:cs="Courier New"/>
          <w:color w:val="273239"/>
          <w:spacing w:val="2"/>
          <w:sz w:val="20"/>
          <w:szCs w:val="20"/>
          <w:lang w:eastAsia="en-IN"/>
        </w:rPr>
        <w:t>Student()</w:t>
      </w:r>
      <w:proofErr w:type="gramEnd"/>
    </w:p>
    <w:p w:rsidR="004C45FF" w:rsidRPr="004C45FF" w:rsidRDefault="004C45FF" w:rsidP="004C45FF">
      <w:pPr>
        <w:spacing w:after="0" w:line="240" w:lineRule="auto"/>
        <w:rPr>
          <w:rFonts w:ascii="Consolas" w:eastAsia="Times New Roman" w:hAnsi="Consolas" w:cs="Times New Roman"/>
          <w:color w:val="273239"/>
          <w:spacing w:val="2"/>
          <w:sz w:val="24"/>
          <w:szCs w:val="24"/>
          <w:lang w:eastAsia="en-IN"/>
        </w:rPr>
      </w:pPr>
      <w:r w:rsidRPr="004C45FF">
        <w:rPr>
          <w:rFonts w:ascii="Courier New" w:eastAsia="Times New Roman" w:hAnsi="Courier New" w:cs="Courier New"/>
          <w:color w:val="273239"/>
          <w:spacing w:val="2"/>
          <w:sz w:val="20"/>
          <w:szCs w:val="20"/>
          <w:lang w:eastAsia="en-IN"/>
        </w:rPr>
        <w:t>    {</w:t>
      </w:r>
    </w:p>
    <w:p w:rsidR="004C45FF" w:rsidRPr="004C45FF" w:rsidRDefault="004C45FF" w:rsidP="004C45FF">
      <w:pPr>
        <w:spacing w:after="0" w:line="240" w:lineRule="auto"/>
        <w:rPr>
          <w:rFonts w:ascii="Consolas" w:eastAsia="Times New Roman" w:hAnsi="Consolas" w:cs="Times New Roman"/>
          <w:color w:val="273239"/>
          <w:spacing w:val="2"/>
          <w:sz w:val="24"/>
          <w:szCs w:val="24"/>
          <w:lang w:eastAsia="en-IN"/>
        </w:rPr>
      </w:pPr>
      <w:r w:rsidRPr="004C45FF">
        <w:rPr>
          <w:rFonts w:ascii="Courier New" w:eastAsia="Times New Roman" w:hAnsi="Courier New" w:cs="Courier New"/>
          <w:color w:val="273239"/>
          <w:spacing w:val="2"/>
          <w:sz w:val="20"/>
          <w:szCs w:val="20"/>
          <w:lang w:eastAsia="en-IN"/>
        </w:rPr>
        <w:t>        // invoke or call parent class constructor</w:t>
      </w:r>
    </w:p>
    <w:p w:rsidR="004C45FF" w:rsidRPr="004C45FF" w:rsidRDefault="004C45FF" w:rsidP="004C45FF">
      <w:pPr>
        <w:spacing w:after="0" w:line="240" w:lineRule="auto"/>
        <w:rPr>
          <w:rFonts w:ascii="Consolas" w:eastAsia="Times New Roman" w:hAnsi="Consolas" w:cs="Times New Roman"/>
          <w:color w:val="273239"/>
          <w:spacing w:val="2"/>
          <w:sz w:val="24"/>
          <w:szCs w:val="24"/>
          <w:lang w:eastAsia="en-IN"/>
        </w:rPr>
      </w:pPr>
      <w:r w:rsidRPr="004C45FF">
        <w:rPr>
          <w:rFonts w:ascii="Courier New" w:eastAsia="Times New Roman" w:hAnsi="Courier New" w:cs="Courier New"/>
          <w:color w:val="273239"/>
          <w:spacing w:val="2"/>
          <w:sz w:val="20"/>
          <w:szCs w:val="20"/>
          <w:lang w:eastAsia="en-IN"/>
        </w:rPr>
        <w:t>        </w:t>
      </w:r>
      <w:proofErr w:type="gramStart"/>
      <w:r w:rsidRPr="004C45FF">
        <w:rPr>
          <w:rFonts w:ascii="Courier New" w:eastAsia="Times New Roman" w:hAnsi="Courier New" w:cs="Courier New"/>
          <w:color w:val="273239"/>
          <w:spacing w:val="2"/>
          <w:sz w:val="20"/>
          <w:szCs w:val="20"/>
          <w:lang w:eastAsia="en-IN"/>
        </w:rPr>
        <w:t>super(</w:t>
      </w:r>
      <w:proofErr w:type="gramEnd"/>
      <w:r w:rsidRPr="004C45FF">
        <w:rPr>
          <w:rFonts w:ascii="Courier New" w:eastAsia="Times New Roman" w:hAnsi="Courier New" w:cs="Courier New"/>
          <w:color w:val="273239"/>
          <w:spacing w:val="2"/>
          <w:sz w:val="20"/>
          <w:szCs w:val="20"/>
          <w:lang w:eastAsia="en-IN"/>
        </w:rPr>
        <w:t>);</w:t>
      </w:r>
    </w:p>
    <w:p w:rsidR="004C45FF" w:rsidRPr="004C45FF" w:rsidRDefault="004C45FF" w:rsidP="004C45FF">
      <w:pPr>
        <w:spacing w:after="0" w:line="240" w:lineRule="auto"/>
        <w:rPr>
          <w:rFonts w:ascii="Consolas" w:eastAsia="Times New Roman" w:hAnsi="Consolas" w:cs="Times New Roman"/>
          <w:color w:val="273239"/>
          <w:spacing w:val="2"/>
          <w:sz w:val="24"/>
          <w:szCs w:val="24"/>
          <w:lang w:eastAsia="en-IN"/>
        </w:rPr>
      </w:pPr>
      <w:r w:rsidRPr="004C45FF">
        <w:rPr>
          <w:rFonts w:ascii="Consolas" w:eastAsia="Times New Roman" w:hAnsi="Consolas" w:cs="Times New Roman"/>
          <w:color w:val="273239"/>
          <w:spacing w:val="2"/>
          <w:sz w:val="24"/>
          <w:szCs w:val="24"/>
          <w:lang w:eastAsia="en-IN"/>
        </w:rPr>
        <w:t> </w:t>
      </w:r>
    </w:p>
    <w:p w:rsidR="004C45FF" w:rsidRPr="004C45FF" w:rsidRDefault="004C45FF" w:rsidP="004C45FF">
      <w:pPr>
        <w:spacing w:after="0" w:line="240" w:lineRule="auto"/>
        <w:rPr>
          <w:rFonts w:ascii="Consolas" w:eastAsia="Times New Roman" w:hAnsi="Consolas" w:cs="Times New Roman"/>
          <w:color w:val="273239"/>
          <w:spacing w:val="2"/>
          <w:sz w:val="24"/>
          <w:szCs w:val="24"/>
          <w:lang w:eastAsia="en-IN"/>
        </w:rPr>
      </w:pPr>
      <w:r w:rsidRPr="004C45FF">
        <w:rPr>
          <w:rFonts w:ascii="Courier New" w:eastAsia="Times New Roman" w:hAnsi="Courier New" w:cs="Courier New"/>
          <w:color w:val="273239"/>
          <w:spacing w:val="2"/>
          <w:sz w:val="20"/>
          <w:szCs w:val="20"/>
          <w:lang w:eastAsia="en-IN"/>
        </w:rPr>
        <w:t>        </w:t>
      </w:r>
      <w:proofErr w:type="spellStart"/>
      <w:proofErr w:type="gramStart"/>
      <w:r w:rsidRPr="004C45FF">
        <w:rPr>
          <w:rFonts w:ascii="Courier New" w:eastAsia="Times New Roman" w:hAnsi="Courier New" w:cs="Courier New"/>
          <w:color w:val="273239"/>
          <w:spacing w:val="2"/>
          <w:sz w:val="20"/>
          <w:szCs w:val="20"/>
          <w:lang w:eastAsia="en-IN"/>
        </w:rPr>
        <w:t>System.out.println</w:t>
      </w:r>
      <w:proofErr w:type="spellEnd"/>
      <w:r w:rsidRPr="004C45FF">
        <w:rPr>
          <w:rFonts w:ascii="Courier New" w:eastAsia="Times New Roman" w:hAnsi="Courier New" w:cs="Courier New"/>
          <w:color w:val="273239"/>
          <w:spacing w:val="2"/>
          <w:sz w:val="20"/>
          <w:szCs w:val="20"/>
          <w:lang w:eastAsia="en-IN"/>
        </w:rPr>
        <w:t>(</w:t>
      </w:r>
      <w:proofErr w:type="gramEnd"/>
      <w:r w:rsidRPr="004C45FF">
        <w:rPr>
          <w:rFonts w:ascii="Courier New" w:eastAsia="Times New Roman" w:hAnsi="Courier New" w:cs="Courier New"/>
          <w:color w:val="273239"/>
          <w:spacing w:val="2"/>
          <w:sz w:val="20"/>
          <w:szCs w:val="20"/>
          <w:lang w:eastAsia="en-IN"/>
        </w:rPr>
        <w:t>"Student class Constructor");</w:t>
      </w:r>
    </w:p>
    <w:p w:rsidR="004C45FF" w:rsidRPr="004C45FF" w:rsidRDefault="004C45FF" w:rsidP="004C45FF">
      <w:pPr>
        <w:spacing w:after="0" w:line="240" w:lineRule="auto"/>
        <w:rPr>
          <w:rFonts w:ascii="Consolas" w:eastAsia="Times New Roman" w:hAnsi="Consolas" w:cs="Times New Roman"/>
          <w:color w:val="273239"/>
          <w:spacing w:val="2"/>
          <w:sz w:val="24"/>
          <w:szCs w:val="24"/>
          <w:lang w:eastAsia="en-IN"/>
        </w:rPr>
      </w:pPr>
      <w:r w:rsidRPr="004C45FF">
        <w:rPr>
          <w:rFonts w:ascii="Courier New" w:eastAsia="Times New Roman" w:hAnsi="Courier New" w:cs="Courier New"/>
          <w:color w:val="273239"/>
          <w:spacing w:val="2"/>
          <w:sz w:val="20"/>
          <w:szCs w:val="20"/>
          <w:lang w:eastAsia="en-IN"/>
        </w:rPr>
        <w:t>    }</w:t>
      </w:r>
    </w:p>
    <w:p w:rsidR="004C45FF" w:rsidRPr="004C45FF" w:rsidRDefault="004C45FF" w:rsidP="004C45FF">
      <w:pPr>
        <w:spacing w:after="0" w:line="240" w:lineRule="auto"/>
        <w:rPr>
          <w:rFonts w:ascii="Consolas" w:eastAsia="Times New Roman" w:hAnsi="Consolas" w:cs="Times New Roman"/>
          <w:color w:val="273239"/>
          <w:spacing w:val="2"/>
          <w:sz w:val="24"/>
          <w:szCs w:val="24"/>
          <w:lang w:eastAsia="en-IN"/>
        </w:rPr>
      </w:pPr>
      <w:r w:rsidRPr="004C45FF">
        <w:rPr>
          <w:rFonts w:ascii="Courier New" w:eastAsia="Times New Roman" w:hAnsi="Courier New" w:cs="Courier New"/>
          <w:color w:val="273239"/>
          <w:spacing w:val="2"/>
          <w:sz w:val="20"/>
          <w:szCs w:val="20"/>
          <w:lang w:eastAsia="en-IN"/>
        </w:rPr>
        <w:t>}</w:t>
      </w:r>
    </w:p>
    <w:p w:rsidR="004C45FF" w:rsidRDefault="004C45FF" w:rsidP="004C45FF"/>
    <w:p w:rsidR="00D74118" w:rsidRDefault="00D74118" w:rsidP="004C45FF"/>
    <w:p w:rsidR="00D74118" w:rsidRDefault="00D74118" w:rsidP="00D74118">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Important Points to Remember while using Super Keyword</w:t>
      </w:r>
    </w:p>
    <w:p w:rsidR="00D74118" w:rsidRDefault="00D74118" w:rsidP="00D74118">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Call to super() must be the first statement in the Derived(Student) Class constructor because if you think about it, it makes sense that the superclass has no knowledge of any subclass, so any initialization it needs to perform is separate from and possibly prerequisite to any </w:t>
      </w:r>
      <w:r>
        <w:rPr>
          <w:rFonts w:ascii="Arial" w:hAnsi="Arial" w:cs="Arial"/>
          <w:color w:val="273239"/>
          <w:spacing w:val="2"/>
          <w:sz w:val="26"/>
          <w:szCs w:val="26"/>
        </w:rPr>
        <w:lastRenderedPageBreak/>
        <w:t>initialization performed by the subclass. Therefore, it needs to complete its execution first.</w:t>
      </w:r>
    </w:p>
    <w:p w:rsidR="00D74118" w:rsidRDefault="00D74118" w:rsidP="00D74118">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If a constructor does not explicitly invoke a superclass constructor, the Java compiler automatically inserts a call to the no-argument constructor of the superclass. If the superclass does not have a no-argument constructor, you will get a compile-time error. The object </w:t>
      </w:r>
      <w:r>
        <w:rPr>
          <w:rFonts w:ascii="Arial" w:hAnsi="Arial" w:cs="Arial"/>
          <w:i/>
          <w:iCs/>
          <w:color w:val="273239"/>
          <w:spacing w:val="2"/>
          <w:sz w:val="26"/>
          <w:szCs w:val="26"/>
          <w:bdr w:val="none" w:sz="0" w:space="0" w:color="auto" w:frame="1"/>
        </w:rPr>
        <w:t>does</w:t>
      </w:r>
      <w:r>
        <w:rPr>
          <w:rFonts w:ascii="Arial" w:hAnsi="Arial" w:cs="Arial"/>
          <w:color w:val="273239"/>
          <w:spacing w:val="2"/>
          <w:sz w:val="26"/>
          <w:szCs w:val="26"/>
        </w:rPr>
        <w:t> have such a constructor, so if the Object is the only superclass, there is no problem.</w:t>
      </w:r>
    </w:p>
    <w:p w:rsidR="00D74118" w:rsidRPr="004C45FF" w:rsidRDefault="00D74118" w:rsidP="004C45FF">
      <w:r>
        <w:rPr>
          <w:noProof/>
          <w:lang w:eastAsia="en-IN"/>
        </w:rPr>
        <w:drawing>
          <wp:inline distT="0" distB="0" distL="0" distR="0">
            <wp:extent cx="5731510" cy="2103972"/>
            <wp:effectExtent l="0" t="0" r="2540" b="0"/>
            <wp:docPr id="1" name="Picture 1" descr="super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 Keyword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03972"/>
                    </a:xfrm>
                    <a:prstGeom prst="rect">
                      <a:avLst/>
                    </a:prstGeom>
                    <a:noFill/>
                    <a:ln>
                      <a:noFill/>
                    </a:ln>
                  </pic:spPr>
                </pic:pic>
              </a:graphicData>
            </a:graphic>
          </wp:inline>
        </w:drawing>
      </w:r>
    </w:p>
    <w:p w:rsidR="00D74118" w:rsidRPr="00D74118" w:rsidRDefault="00D74118" w:rsidP="00D74118">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D74118">
        <w:rPr>
          <w:rFonts w:ascii="Arial" w:eastAsia="Times New Roman" w:hAnsi="Arial" w:cs="Arial"/>
          <w:color w:val="273239"/>
          <w:spacing w:val="2"/>
          <w:sz w:val="26"/>
          <w:szCs w:val="26"/>
          <w:lang w:eastAsia="en-IN"/>
        </w:rPr>
        <w:t>If a subclass constructor invokes a constructor of its superclass, either explicitly or implicitly, you might think that a whole chain of constructors is called, all the way back to the constructor of Object. This, in fact, is the case. It is called </w:t>
      </w:r>
      <w:hyperlink r:id="rId11" w:history="1">
        <w:r w:rsidRPr="00D74118">
          <w:rPr>
            <w:rFonts w:ascii="Arial" w:eastAsia="Times New Roman" w:hAnsi="Arial" w:cs="Arial"/>
            <w:i/>
            <w:iCs/>
            <w:color w:val="0000FF"/>
            <w:spacing w:val="2"/>
            <w:sz w:val="26"/>
            <w:szCs w:val="26"/>
            <w:u w:val="single"/>
            <w:bdr w:val="none" w:sz="0" w:space="0" w:color="auto" w:frame="1"/>
            <w:lang w:eastAsia="en-IN"/>
          </w:rPr>
          <w:t>constructor chaining</w:t>
        </w:r>
      </w:hyperlink>
      <w:r w:rsidRPr="00D74118">
        <w:rPr>
          <w:rFonts w:ascii="Arial" w:eastAsia="Times New Roman" w:hAnsi="Arial" w:cs="Arial"/>
          <w:i/>
          <w:iCs/>
          <w:color w:val="273239"/>
          <w:spacing w:val="2"/>
          <w:sz w:val="26"/>
          <w:szCs w:val="26"/>
          <w:bdr w:val="none" w:sz="0" w:space="0" w:color="auto" w:frame="1"/>
          <w:lang w:eastAsia="en-IN"/>
        </w:rPr>
        <w:t>.</w:t>
      </w:r>
    </w:p>
    <w:p w:rsidR="004C45FF" w:rsidRDefault="004C45FF" w:rsidP="004C45FF"/>
    <w:p w:rsidR="00342F12" w:rsidRPr="004C45FF" w:rsidRDefault="00342F12" w:rsidP="004C45FF">
      <w:r w:rsidRPr="00342F12">
        <w:t>https://www.sitesbay.com/interview/java-super-keyword-interview-questions-in-java</w:t>
      </w:r>
      <w:bookmarkStart w:id="0" w:name="_GoBack"/>
      <w:bookmarkEnd w:id="0"/>
    </w:p>
    <w:p w:rsidR="004C45FF" w:rsidRPr="004C45FF" w:rsidRDefault="004C45FF" w:rsidP="004C45F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9F4AD3" w:rsidRDefault="009F4AD3"/>
    <w:p w:rsidR="004C45FF" w:rsidRDefault="004C45FF"/>
    <w:sectPr w:rsidR="004C4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0575E7"/>
    <w:multiLevelType w:val="multilevel"/>
    <w:tmpl w:val="CA66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E3D03"/>
    <w:multiLevelType w:val="multilevel"/>
    <w:tmpl w:val="DA36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D27021"/>
    <w:multiLevelType w:val="hybridMultilevel"/>
    <w:tmpl w:val="86B8B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C37239"/>
    <w:multiLevelType w:val="multilevel"/>
    <w:tmpl w:val="8006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24320B"/>
    <w:multiLevelType w:val="multilevel"/>
    <w:tmpl w:val="1C7A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087"/>
    <w:rsid w:val="00342F12"/>
    <w:rsid w:val="004C45FF"/>
    <w:rsid w:val="00724087"/>
    <w:rsid w:val="009F4AD3"/>
    <w:rsid w:val="00D74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A802F-3D7F-4B00-88AC-BE0AAB56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45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C45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741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5F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C45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45FF"/>
    <w:rPr>
      <w:b/>
      <w:bCs/>
    </w:rPr>
  </w:style>
  <w:style w:type="character" w:styleId="Hyperlink">
    <w:name w:val="Hyperlink"/>
    <w:basedOn w:val="DefaultParagraphFont"/>
    <w:uiPriority w:val="99"/>
    <w:semiHidden/>
    <w:unhideWhenUsed/>
    <w:rsid w:val="004C45FF"/>
    <w:rPr>
      <w:color w:val="0000FF"/>
      <w:u w:val="single"/>
    </w:rPr>
  </w:style>
  <w:style w:type="character" w:customStyle="1" w:styleId="Heading2Char">
    <w:name w:val="Heading 2 Char"/>
    <w:basedOn w:val="DefaultParagraphFont"/>
    <w:link w:val="Heading2"/>
    <w:uiPriority w:val="9"/>
    <w:rsid w:val="004C45F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45FF"/>
    <w:pPr>
      <w:ind w:left="720"/>
      <w:contextualSpacing/>
    </w:pPr>
  </w:style>
  <w:style w:type="character" w:styleId="HTMLCode">
    <w:name w:val="HTML Code"/>
    <w:basedOn w:val="DefaultParagraphFont"/>
    <w:uiPriority w:val="99"/>
    <w:semiHidden/>
    <w:unhideWhenUsed/>
    <w:rsid w:val="004C45F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7411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97364">
      <w:bodyDiv w:val="1"/>
      <w:marLeft w:val="0"/>
      <w:marRight w:val="0"/>
      <w:marTop w:val="0"/>
      <w:marBottom w:val="0"/>
      <w:divBdr>
        <w:top w:val="none" w:sz="0" w:space="0" w:color="auto"/>
        <w:left w:val="none" w:sz="0" w:space="0" w:color="auto"/>
        <w:bottom w:val="none" w:sz="0" w:space="0" w:color="auto"/>
        <w:right w:val="none" w:sz="0" w:space="0" w:color="auto"/>
      </w:divBdr>
    </w:div>
    <w:div w:id="928074448">
      <w:bodyDiv w:val="1"/>
      <w:marLeft w:val="0"/>
      <w:marRight w:val="0"/>
      <w:marTop w:val="0"/>
      <w:marBottom w:val="0"/>
      <w:divBdr>
        <w:top w:val="none" w:sz="0" w:space="0" w:color="auto"/>
        <w:left w:val="none" w:sz="0" w:space="0" w:color="auto"/>
        <w:bottom w:val="none" w:sz="0" w:space="0" w:color="auto"/>
        <w:right w:val="none" w:sz="0" w:space="0" w:color="auto"/>
      </w:divBdr>
    </w:div>
    <w:div w:id="1114522254">
      <w:bodyDiv w:val="1"/>
      <w:marLeft w:val="0"/>
      <w:marRight w:val="0"/>
      <w:marTop w:val="0"/>
      <w:marBottom w:val="0"/>
      <w:divBdr>
        <w:top w:val="none" w:sz="0" w:space="0" w:color="auto"/>
        <w:left w:val="none" w:sz="0" w:space="0" w:color="auto"/>
        <w:bottom w:val="none" w:sz="0" w:space="0" w:color="auto"/>
        <w:right w:val="none" w:sz="0" w:space="0" w:color="auto"/>
      </w:divBdr>
    </w:div>
    <w:div w:id="1317343832">
      <w:bodyDiv w:val="1"/>
      <w:marLeft w:val="0"/>
      <w:marRight w:val="0"/>
      <w:marTop w:val="0"/>
      <w:marBottom w:val="0"/>
      <w:divBdr>
        <w:top w:val="none" w:sz="0" w:space="0" w:color="auto"/>
        <w:left w:val="none" w:sz="0" w:space="0" w:color="auto"/>
        <w:bottom w:val="none" w:sz="0" w:space="0" w:color="auto"/>
        <w:right w:val="none" w:sz="0" w:space="0" w:color="auto"/>
      </w:divBdr>
    </w:div>
    <w:div w:id="1336229995">
      <w:bodyDiv w:val="1"/>
      <w:marLeft w:val="0"/>
      <w:marRight w:val="0"/>
      <w:marTop w:val="0"/>
      <w:marBottom w:val="0"/>
      <w:divBdr>
        <w:top w:val="none" w:sz="0" w:space="0" w:color="auto"/>
        <w:left w:val="none" w:sz="0" w:space="0" w:color="auto"/>
        <w:bottom w:val="none" w:sz="0" w:space="0" w:color="auto"/>
        <w:right w:val="none" w:sz="0" w:space="0" w:color="auto"/>
      </w:divBdr>
      <w:divsChild>
        <w:div w:id="1830097580">
          <w:marLeft w:val="0"/>
          <w:marRight w:val="0"/>
          <w:marTop w:val="0"/>
          <w:marBottom w:val="0"/>
          <w:divBdr>
            <w:top w:val="none" w:sz="0" w:space="0" w:color="auto"/>
            <w:left w:val="none" w:sz="0" w:space="0" w:color="auto"/>
            <w:bottom w:val="none" w:sz="0" w:space="0" w:color="auto"/>
            <w:right w:val="none" w:sz="0" w:space="0" w:color="auto"/>
          </w:divBdr>
          <w:divsChild>
            <w:div w:id="2034577723">
              <w:marLeft w:val="0"/>
              <w:marRight w:val="0"/>
              <w:marTop w:val="0"/>
              <w:marBottom w:val="0"/>
              <w:divBdr>
                <w:top w:val="none" w:sz="0" w:space="0" w:color="auto"/>
                <w:left w:val="none" w:sz="0" w:space="0" w:color="auto"/>
                <w:bottom w:val="none" w:sz="0" w:space="0" w:color="auto"/>
                <w:right w:val="none" w:sz="0" w:space="0" w:color="auto"/>
              </w:divBdr>
            </w:div>
            <w:div w:id="1006324767">
              <w:marLeft w:val="0"/>
              <w:marRight w:val="0"/>
              <w:marTop w:val="0"/>
              <w:marBottom w:val="0"/>
              <w:divBdr>
                <w:top w:val="none" w:sz="0" w:space="0" w:color="auto"/>
                <w:left w:val="none" w:sz="0" w:space="0" w:color="auto"/>
                <w:bottom w:val="none" w:sz="0" w:space="0" w:color="auto"/>
                <w:right w:val="none" w:sz="0" w:space="0" w:color="auto"/>
              </w:divBdr>
            </w:div>
            <w:div w:id="1658803347">
              <w:marLeft w:val="0"/>
              <w:marRight w:val="0"/>
              <w:marTop w:val="0"/>
              <w:marBottom w:val="0"/>
              <w:divBdr>
                <w:top w:val="none" w:sz="0" w:space="0" w:color="auto"/>
                <w:left w:val="none" w:sz="0" w:space="0" w:color="auto"/>
                <w:bottom w:val="none" w:sz="0" w:space="0" w:color="auto"/>
                <w:right w:val="none" w:sz="0" w:space="0" w:color="auto"/>
              </w:divBdr>
            </w:div>
            <w:div w:id="680006010">
              <w:marLeft w:val="0"/>
              <w:marRight w:val="0"/>
              <w:marTop w:val="0"/>
              <w:marBottom w:val="0"/>
              <w:divBdr>
                <w:top w:val="none" w:sz="0" w:space="0" w:color="auto"/>
                <w:left w:val="none" w:sz="0" w:space="0" w:color="auto"/>
                <w:bottom w:val="none" w:sz="0" w:space="0" w:color="auto"/>
                <w:right w:val="none" w:sz="0" w:space="0" w:color="auto"/>
              </w:divBdr>
            </w:div>
            <w:div w:id="1970085882">
              <w:marLeft w:val="0"/>
              <w:marRight w:val="0"/>
              <w:marTop w:val="0"/>
              <w:marBottom w:val="0"/>
              <w:divBdr>
                <w:top w:val="none" w:sz="0" w:space="0" w:color="auto"/>
                <w:left w:val="none" w:sz="0" w:space="0" w:color="auto"/>
                <w:bottom w:val="none" w:sz="0" w:space="0" w:color="auto"/>
                <w:right w:val="none" w:sz="0" w:space="0" w:color="auto"/>
              </w:divBdr>
            </w:div>
            <w:div w:id="1227104361">
              <w:marLeft w:val="0"/>
              <w:marRight w:val="0"/>
              <w:marTop w:val="0"/>
              <w:marBottom w:val="0"/>
              <w:divBdr>
                <w:top w:val="none" w:sz="0" w:space="0" w:color="auto"/>
                <w:left w:val="none" w:sz="0" w:space="0" w:color="auto"/>
                <w:bottom w:val="none" w:sz="0" w:space="0" w:color="auto"/>
                <w:right w:val="none" w:sz="0" w:space="0" w:color="auto"/>
              </w:divBdr>
            </w:div>
            <w:div w:id="1709723693">
              <w:marLeft w:val="0"/>
              <w:marRight w:val="0"/>
              <w:marTop w:val="0"/>
              <w:marBottom w:val="0"/>
              <w:divBdr>
                <w:top w:val="none" w:sz="0" w:space="0" w:color="auto"/>
                <w:left w:val="none" w:sz="0" w:space="0" w:color="auto"/>
                <w:bottom w:val="none" w:sz="0" w:space="0" w:color="auto"/>
                <w:right w:val="none" w:sz="0" w:space="0" w:color="auto"/>
              </w:divBdr>
            </w:div>
            <w:div w:id="1604678941">
              <w:marLeft w:val="0"/>
              <w:marRight w:val="0"/>
              <w:marTop w:val="0"/>
              <w:marBottom w:val="0"/>
              <w:divBdr>
                <w:top w:val="none" w:sz="0" w:space="0" w:color="auto"/>
                <w:left w:val="none" w:sz="0" w:space="0" w:color="auto"/>
                <w:bottom w:val="none" w:sz="0" w:space="0" w:color="auto"/>
                <w:right w:val="none" w:sz="0" w:space="0" w:color="auto"/>
              </w:divBdr>
            </w:div>
            <w:div w:id="202982630">
              <w:marLeft w:val="0"/>
              <w:marRight w:val="0"/>
              <w:marTop w:val="0"/>
              <w:marBottom w:val="0"/>
              <w:divBdr>
                <w:top w:val="none" w:sz="0" w:space="0" w:color="auto"/>
                <w:left w:val="none" w:sz="0" w:space="0" w:color="auto"/>
                <w:bottom w:val="none" w:sz="0" w:space="0" w:color="auto"/>
                <w:right w:val="none" w:sz="0" w:space="0" w:color="auto"/>
              </w:divBdr>
            </w:div>
            <w:div w:id="1463157142">
              <w:marLeft w:val="0"/>
              <w:marRight w:val="0"/>
              <w:marTop w:val="0"/>
              <w:marBottom w:val="0"/>
              <w:divBdr>
                <w:top w:val="none" w:sz="0" w:space="0" w:color="auto"/>
                <w:left w:val="none" w:sz="0" w:space="0" w:color="auto"/>
                <w:bottom w:val="none" w:sz="0" w:space="0" w:color="auto"/>
                <w:right w:val="none" w:sz="0" w:space="0" w:color="auto"/>
              </w:divBdr>
            </w:div>
            <w:div w:id="1565137953">
              <w:marLeft w:val="0"/>
              <w:marRight w:val="0"/>
              <w:marTop w:val="0"/>
              <w:marBottom w:val="0"/>
              <w:divBdr>
                <w:top w:val="none" w:sz="0" w:space="0" w:color="auto"/>
                <w:left w:val="none" w:sz="0" w:space="0" w:color="auto"/>
                <w:bottom w:val="none" w:sz="0" w:space="0" w:color="auto"/>
                <w:right w:val="none" w:sz="0" w:space="0" w:color="auto"/>
              </w:divBdr>
            </w:div>
            <w:div w:id="561135398">
              <w:marLeft w:val="0"/>
              <w:marRight w:val="0"/>
              <w:marTop w:val="0"/>
              <w:marBottom w:val="0"/>
              <w:divBdr>
                <w:top w:val="none" w:sz="0" w:space="0" w:color="auto"/>
                <w:left w:val="none" w:sz="0" w:space="0" w:color="auto"/>
                <w:bottom w:val="none" w:sz="0" w:space="0" w:color="auto"/>
                <w:right w:val="none" w:sz="0" w:space="0" w:color="auto"/>
              </w:divBdr>
            </w:div>
            <w:div w:id="531890927">
              <w:marLeft w:val="0"/>
              <w:marRight w:val="0"/>
              <w:marTop w:val="0"/>
              <w:marBottom w:val="0"/>
              <w:divBdr>
                <w:top w:val="none" w:sz="0" w:space="0" w:color="auto"/>
                <w:left w:val="none" w:sz="0" w:space="0" w:color="auto"/>
                <w:bottom w:val="none" w:sz="0" w:space="0" w:color="auto"/>
                <w:right w:val="none" w:sz="0" w:space="0" w:color="auto"/>
              </w:divBdr>
            </w:div>
            <w:div w:id="86318344">
              <w:marLeft w:val="0"/>
              <w:marRight w:val="0"/>
              <w:marTop w:val="0"/>
              <w:marBottom w:val="0"/>
              <w:divBdr>
                <w:top w:val="none" w:sz="0" w:space="0" w:color="auto"/>
                <w:left w:val="none" w:sz="0" w:space="0" w:color="auto"/>
                <w:bottom w:val="none" w:sz="0" w:space="0" w:color="auto"/>
                <w:right w:val="none" w:sz="0" w:space="0" w:color="auto"/>
              </w:divBdr>
            </w:div>
            <w:div w:id="1001158277">
              <w:marLeft w:val="0"/>
              <w:marRight w:val="0"/>
              <w:marTop w:val="0"/>
              <w:marBottom w:val="0"/>
              <w:divBdr>
                <w:top w:val="none" w:sz="0" w:space="0" w:color="auto"/>
                <w:left w:val="none" w:sz="0" w:space="0" w:color="auto"/>
                <w:bottom w:val="none" w:sz="0" w:space="0" w:color="auto"/>
                <w:right w:val="none" w:sz="0" w:space="0" w:color="auto"/>
              </w:divBdr>
            </w:div>
            <w:div w:id="1893034019">
              <w:marLeft w:val="0"/>
              <w:marRight w:val="0"/>
              <w:marTop w:val="0"/>
              <w:marBottom w:val="0"/>
              <w:divBdr>
                <w:top w:val="none" w:sz="0" w:space="0" w:color="auto"/>
                <w:left w:val="none" w:sz="0" w:space="0" w:color="auto"/>
                <w:bottom w:val="none" w:sz="0" w:space="0" w:color="auto"/>
                <w:right w:val="none" w:sz="0" w:space="0" w:color="auto"/>
              </w:divBdr>
            </w:div>
            <w:div w:id="833835602">
              <w:marLeft w:val="0"/>
              <w:marRight w:val="0"/>
              <w:marTop w:val="0"/>
              <w:marBottom w:val="0"/>
              <w:divBdr>
                <w:top w:val="none" w:sz="0" w:space="0" w:color="auto"/>
                <w:left w:val="none" w:sz="0" w:space="0" w:color="auto"/>
                <w:bottom w:val="none" w:sz="0" w:space="0" w:color="auto"/>
                <w:right w:val="none" w:sz="0" w:space="0" w:color="auto"/>
              </w:divBdr>
            </w:div>
            <w:div w:id="613557334">
              <w:marLeft w:val="0"/>
              <w:marRight w:val="0"/>
              <w:marTop w:val="0"/>
              <w:marBottom w:val="0"/>
              <w:divBdr>
                <w:top w:val="none" w:sz="0" w:space="0" w:color="auto"/>
                <w:left w:val="none" w:sz="0" w:space="0" w:color="auto"/>
                <w:bottom w:val="none" w:sz="0" w:space="0" w:color="auto"/>
                <w:right w:val="none" w:sz="0" w:space="0" w:color="auto"/>
              </w:divBdr>
            </w:div>
            <w:div w:id="45417072">
              <w:marLeft w:val="0"/>
              <w:marRight w:val="0"/>
              <w:marTop w:val="0"/>
              <w:marBottom w:val="0"/>
              <w:divBdr>
                <w:top w:val="none" w:sz="0" w:space="0" w:color="auto"/>
                <w:left w:val="none" w:sz="0" w:space="0" w:color="auto"/>
                <w:bottom w:val="none" w:sz="0" w:space="0" w:color="auto"/>
                <w:right w:val="none" w:sz="0" w:space="0" w:color="auto"/>
              </w:divBdr>
            </w:div>
            <w:div w:id="319239374">
              <w:marLeft w:val="0"/>
              <w:marRight w:val="0"/>
              <w:marTop w:val="0"/>
              <w:marBottom w:val="0"/>
              <w:divBdr>
                <w:top w:val="none" w:sz="0" w:space="0" w:color="auto"/>
                <w:left w:val="none" w:sz="0" w:space="0" w:color="auto"/>
                <w:bottom w:val="none" w:sz="0" w:space="0" w:color="auto"/>
                <w:right w:val="none" w:sz="0" w:space="0" w:color="auto"/>
              </w:divBdr>
            </w:div>
            <w:div w:id="1197231269">
              <w:marLeft w:val="0"/>
              <w:marRight w:val="0"/>
              <w:marTop w:val="0"/>
              <w:marBottom w:val="0"/>
              <w:divBdr>
                <w:top w:val="none" w:sz="0" w:space="0" w:color="auto"/>
                <w:left w:val="none" w:sz="0" w:space="0" w:color="auto"/>
                <w:bottom w:val="none" w:sz="0" w:space="0" w:color="auto"/>
                <w:right w:val="none" w:sz="0" w:space="0" w:color="auto"/>
              </w:divBdr>
            </w:div>
            <w:div w:id="2030176427">
              <w:marLeft w:val="0"/>
              <w:marRight w:val="0"/>
              <w:marTop w:val="0"/>
              <w:marBottom w:val="0"/>
              <w:divBdr>
                <w:top w:val="none" w:sz="0" w:space="0" w:color="auto"/>
                <w:left w:val="none" w:sz="0" w:space="0" w:color="auto"/>
                <w:bottom w:val="none" w:sz="0" w:space="0" w:color="auto"/>
                <w:right w:val="none" w:sz="0" w:space="0" w:color="auto"/>
              </w:divBdr>
            </w:div>
            <w:div w:id="362169000">
              <w:marLeft w:val="0"/>
              <w:marRight w:val="0"/>
              <w:marTop w:val="0"/>
              <w:marBottom w:val="0"/>
              <w:divBdr>
                <w:top w:val="none" w:sz="0" w:space="0" w:color="auto"/>
                <w:left w:val="none" w:sz="0" w:space="0" w:color="auto"/>
                <w:bottom w:val="none" w:sz="0" w:space="0" w:color="auto"/>
                <w:right w:val="none" w:sz="0" w:space="0" w:color="auto"/>
              </w:divBdr>
            </w:div>
            <w:div w:id="838083810">
              <w:marLeft w:val="0"/>
              <w:marRight w:val="0"/>
              <w:marTop w:val="0"/>
              <w:marBottom w:val="0"/>
              <w:divBdr>
                <w:top w:val="none" w:sz="0" w:space="0" w:color="auto"/>
                <w:left w:val="none" w:sz="0" w:space="0" w:color="auto"/>
                <w:bottom w:val="none" w:sz="0" w:space="0" w:color="auto"/>
                <w:right w:val="none" w:sz="0" w:space="0" w:color="auto"/>
              </w:divBdr>
            </w:div>
            <w:div w:id="2052337579">
              <w:marLeft w:val="0"/>
              <w:marRight w:val="0"/>
              <w:marTop w:val="0"/>
              <w:marBottom w:val="0"/>
              <w:divBdr>
                <w:top w:val="none" w:sz="0" w:space="0" w:color="auto"/>
                <w:left w:val="none" w:sz="0" w:space="0" w:color="auto"/>
                <w:bottom w:val="none" w:sz="0" w:space="0" w:color="auto"/>
                <w:right w:val="none" w:sz="0" w:space="0" w:color="auto"/>
              </w:divBdr>
            </w:div>
            <w:div w:id="14402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4669">
      <w:bodyDiv w:val="1"/>
      <w:marLeft w:val="0"/>
      <w:marRight w:val="0"/>
      <w:marTop w:val="0"/>
      <w:marBottom w:val="0"/>
      <w:divBdr>
        <w:top w:val="none" w:sz="0" w:space="0" w:color="auto"/>
        <w:left w:val="none" w:sz="0" w:space="0" w:color="auto"/>
        <w:bottom w:val="none" w:sz="0" w:space="0" w:color="auto"/>
        <w:right w:val="none" w:sz="0" w:space="0" w:color="auto"/>
      </w:divBdr>
      <w:divsChild>
        <w:div w:id="273442081">
          <w:marLeft w:val="0"/>
          <w:marRight w:val="0"/>
          <w:marTop w:val="0"/>
          <w:marBottom w:val="300"/>
          <w:divBdr>
            <w:top w:val="none" w:sz="0" w:space="0" w:color="auto"/>
            <w:left w:val="none" w:sz="0" w:space="0" w:color="auto"/>
            <w:bottom w:val="none" w:sz="0" w:space="0" w:color="auto"/>
            <w:right w:val="none" w:sz="0" w:space="0" w:color="auto"/>
          </w:divBdr>
          <w:divsChild>
            <w:div w:id="4224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5118">
      <w:bodyDiv w:val="1"/>
      <w:marLeft w:val="0"/>
      <w:marRight w:val="0"/>
      <w:marTop w:val="0"/>
      <w:marBottom w:val="0"/>
      <w:divBdr>
        <w:top w:val="none" w:sz="0" w:space="0" w:color="auto"/>
        <w:left w:val="none" w:sz="0" w:space="0" w:color="auto"/>
        <w:bottom w:val="none" w:sz="0" w:space="0" w:color="auto"/>
        <w:right w:val="none" w:sz="0" w:space="0" w:color="auto"/>
      </w:divBdr>
    </w:div>
    <w:div w:id="1670055697">
      <w:bodyDiv w:val="1"/>
      <w:marLeft w:val="0"/>
      <w:marRight w:val="0"/>
      <w:marTop w:val="0"/>
      <w:marBottom w:val="0"/>
      <w:divBdr>
        <w:top w:val="none" w:sz="0" w:space="0" w:color="auto"/>
        <w:left w:val="none" w:sz="0" w:space="0" w:color="auto"/>
        <w:bottom w:val="none" w:sz="0" w:space="0" w:color="auto"/>
        <w:right w:val="none" w:sz="0" w:space="0" w:color="auto"/>
      </w:divBdr>
    </w:div>
    <w:div w:id="1811894952">
      <w:bodyDiv w:val="1"/>
      <w:marLeft w:val="0"/>
      <w:marRight w:val="0"/>
      <w:marTop w:val="0"/>
      <w:marBottom w:val="0"/>
      <w:divBdr>
        <w:top w:val="none" w:sz="0" w:space="0" w:color="auto"/>
        <w:left w:val="none" w:sz="0" w:space="0" w:color="auto"/>
        <w:bottom w:val="none" w:sz="0" w:space="0" w:color="auto"/>
        <w:right w:val="none" w:sz="0" w:space="0" w:color="auto"/>
      </w:divBdr>
    </w:div>
    <w:div w:id="1847935332">
      <w:bodyDiv w:val="1"/>
      <w:marLeft w:val="0"/>
      <w:marRight w:val="0"/>
      <w:marTop w:val="0"/>
      <w:marBottom w:val="0"/>
      <w:divBdr>
        <w:top w:val="none" w:sz="0" w:space="0" w:color="auto"/>
        <w:left w:val="none" w:sz="0" w:space="0" w:color="auto"/>
        <w:bottom w:val="none" w:sz="0" w:space="0" w:color="auto"/>
        <w:right w:val="none" w:sz="0" w:space="0" w:color="auto"/>
      </w:divBdr>
      <w:divsChild>
        <w:div w:id="441657353">
          <w:marLeft w:val="0"/>
          <w:marRight w:val="0"/>
          <w:marTop w:val="0"/>
          <w:marBottom w:val="300"/>
          <w:divBdr>
            <w:top w:val="none" w:sz="0" w:space="0" w:color="auto"/>
            <w:left w:val="none" w:sz="0" w:space="0" w:color="auto"/>
            <w:bottom w:val="none" w:sz="0" w:space="0" w:color="auto"/>
            <w:right w:val="none" w:sz="0" w:space="0" w:color="auto"/>
          </w:divBdr>
          <w:divsChild>
            <w:div w:id="9618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440">
      <w:bodyDiv w:val="1"/>
      <w:marLeft w:val="0"/>
      <w:marRight w:val="0"/>
      <w:marTop w:val="0"/>
      <w:marBottom w:val="0"/>
      <w:divBdr>
        <w:top w:val="none" w:sz="0" w:space="0" w:color="auto"/>
        <w:left w:val="none" w:sz="0" w:space="0" w:color="auto"/>
        <w:bottom w:val="none" w:sz="0" w:space="0" w:color="auto"/>
        <w:right w:val="none" w:sz="0" w:space="0" w:color="auto"/>
      </w:divBdr>
    </w:div>
    <w:div w:id="189936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thods-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jvm-works-jvm-architectu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olymorphism-in-java/" TargetMode="External"/><Relationship Id="rId11" Type="http://schemas.openxmlformats.org/officeDocument/2006/relationships/hyperlink" Target="https://www.geeksforgeeks.org/constructor-chaining-java-examples/" TargetMode="External"/><Relationship Id="rId5" Type="http://schemas.openxmlformats.org/officeDocument/2006/relationships/hyperlink" Target="https://www.geeksforgeeks.org/inheritance-in-jav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list-of-all-java-key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3</cp:revision>
  <dcterms:created xsi:type="dcterms:W3CDTF">2023-01-11T12:11:00Z</dcterms:created>
  <dcterms:modified xsi:type="dcterms:W3CDTF">2023-01-11T12:24:00Z</dcterms:modified>
</cp:coreProperties>
</file>