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1BF" w:rsidRDefault="00EC51BF" w:rsidP="008D301D"/>
    <w:p w:rsidR="00EC51BF" w:rsidRDefault="00C54064" w:rsidP="00EC51BF">
      <w:pPr>
        <w:jc w:val="center"/>
        <w:rPr>
          <w:b/>
        </w:rPr>
      </w:pPr>
      <w:r>
        <w:rPr>
          <w:b/>
        </w:rPr>
        <w:t>DATA MINING ASSIGNMENT 2</w:t>
      </w:r>
    </w:p>
    <w:p w:rsidR="00EC51BF" w:rsidRDefault="00EC51BF" w:rsidP="00EC51BF">
      <w:proofErr w:type="gramStart"/>
      <w:r>
        <w:t>Name :</w:t>
      </w:r>
      <w:proofErr w:type="gramEnd"/>
      <w:r>
        <w:t xml:space="preserve"> Pavani </w:t>
      </w:r>
      <w:proofErr w:type="spellStart"/>
      <w:r>
        <w:t>Rangineni</w:t>
      </w:r>
      <w:proofErr w:type="spellEnd"/>
    </w:p>
    <w:p w:rsidR="00EC51BF" w:rsidRPr="00EC51BF" w:rsidRDefault="00EC51BF" w:rsidP="00EC51BF">
      <w:r>
        <w:t>CWID: A20516359</w:t>
      </w:r>
    </w:p>
    <w:p w:rsidR="00C54064" w:rsidRDefault="00C54064" w:rsidP="008D301D">
      <w:r>
        <w:t xml:space="preserve">1.1 </w:t>
      </w:r>
    </w:p>
    <w:p w:rsidR="00C54064" w:rsidRDefault="00C54064" w:rsidP="008D301D">
      <w:r>
        <w:t xml:space="preserve">The line equation is y= </w:t>
      </w:r>
      <w:r>
        <w:rPr>
          <w:rFonts w:ascii="Cambria Math" w:hAnsi="Cambria Math" w:cs="Cambria Math"/>
        </w:rPr>
        <w:t>𝛽</w:t>
      </w:r>
      <w:r>
        <w:rPr>
          <w:rFonts w:ascii="Calibri" w:hAnsi="Calibri" w:cs="Calibri"/>
        </w:rPr>
        <w:t>̂</w:t>
      </w:r>
      <w:r>
        <w:t xml:space="preserve">0 + </w:t>
      </w:r>
      <w:r>
        <w:rPr>
          <w:rFonts w:ascii="Cambria Math" w:hAnsi="Cambria Math" w:cs="Cambria Math"/>
        </w:rPr>
        <w:t>𝛽</w:t>
      </w:r>
      <w:r>
        <w:rPr>
          <w:rFonts w:ascii="Calibri" w:hAnsi="Calibri" w:cs="Calibri"/>
        </w:rPr>
        <w:t>̂</w:t>
      </w:r>
      <w:r>
        <w:t xml:space="preserve">1 </w:t>
      </w:r>
      <w:r>
        <w:rPr>
          <w:rFonts w:ascii="Cambria Math" w:hAnsi="Cambria Math" w:cs="Cambria Math"/>
        </w:rPr>
        <w:t/>
      </w:r>
      <w:proofErr w:type="gramStart"/>
      <w:r>
        <w:rPr>
          <w:rFonts w:ascii="Cambria Math" w:hAnsi="Cambria Math" w:cs="Cambria Math"/>
        </w:rPr>
        <w:t/>
      </w:r>
      <w:r>
        <w:t xml:space="preserve"> ,</w:t>
      </w:r>
      <w:proofErr w:type="gramEnd"/>
    </w:p>
    <w:p w:rsidR="00C54064" w:rsidRDefault="00C54064" w:rsidP="008D301D">
      <w:proofErr w:type="gramStart"/>
      <w:r>
        <w:t>so</w:t>
      </w:r>
      <w:proofErr w:type="gramEnd"/>
      <w:r>
        <w:t xml:space="preserve"> substitute </w:t>
      </w:r>
      <w:r>
        <w:rPr>
          <w:rFonts w:ascii="Cambria Math" w:hAnsi="Cambria Math" w:cs="Cambria Math"/>
        </w:rPr>
        <w:t>𝑥</w:t>
      </w:r>
      <w:r>
        <w:rPr>
          <w:rFonts w:ascii="Calibri" w:hAnsi="Calibri" w:cs="Calibri"/>
        </w:rPr>
        <w:t xml:space="preserve">̅ </w:t>
      </w:r>
      <w:r>
        <w:t>for x</w:t>
      </w:r>
    </w:p>
    <w:p w:rsidR="00C54064" w:rsidRDefault="00C54064" w:rsidP="008D301D">
      <w:r>
        <w:t xml:space="preserve"> y = </w:t>
      </w:r>
      <w:r>
        <w:rPr>
          <w:rFonts w:ascii="Cambria Math" w:hAnsi="Cambria Math" w:cs="Cambria Math"/>
        </w:rPr>
        <w:t>𝛽</w:t>
      </w:r>
      <w:r>
        <w:rPr>
          <w:rFonts w:ascii="Calibri" w:hAnsi="Calibri" w:cs="Calibri"/>
        </w:rPr>
        <w:t>̂</w:t>
      </w:r>
      <w:r>
        <w:t xml:space="preserve">0 + </w:t>
      </w:r>
      <w:r>
        <w:rPr>
          <w:rFonts w:ascii="Cambria Math" w:hAnsi="Cambria Math" w:cs="Cambria Math"/>
        </w:rPr>
        <w:t>𝛽</w:t>
      </w:r>
      <w:r>
        <w:rPr>
          <w:rFonts w:ascii="Calibri" w:hAnsi="Calibri" w:cs="Calibri"/>
        </w:rPr>
        <w:t>̂</w:t>
      </w:r>
      <w:r>
        <w:t xml:space="preserve">1 </w:t>
      </w:r>
      <w:r>
        <w:rPr>
          <w:rFonts w:ascii="Cambria Math" w:hAnsi="Cambria Math" w:cs="Cambria Math"/>
        </w:rPr>
        <w:t>𝑥</w:t>
      </w:r>
      <w:proofErr w:type="gramStart"/>
      <w:r>
        <w:rPr>
          <w:rFonts w:ascii="Calibri" w:hAnsi="Calibri" w:cs="Calibri"/>
        </w:rPr>
        <w:t>̅</w:t>
      </w:r>
      <w:r>
        <w:t xml:space="preserve"> ,</w:t>
      </w:r>
      <w:proofErr w:type="gramEnd"/>
      <w:r>
        <w:t xml:space="preserve"> </w:t>
      </w:r>
    </w:p>
    <w:p w:rsidR="00C54064" w:rsidRDefault="00C54064" w:rsidP="008D301D">
      <w:r>
        <w:rPr>
          <w:rFonts w:ascii="Cambria Math" w:hAnsi="Cambria Math" w:cs="Cambria Math"/>
        </w:rPr>
        <w:t>𝛽</w:t>
      </w:r>
      <w:r>
        <w:rPr>
          <w:rFonts w:ascii="Calibri" w:hAnsi="Calibri" w:cs="Calibri"/>
        </w:rPr>
        <w:t>̂</w:t>
      </w:r>
      <w:r>
        <w:t xml:space="preserve">0 = </w:t>
      </w:r>
      <w:r>
        <w:rPr>
          <w:rFonts w:ascii="Cambria Math" w:hAnsi="Cambria Math" w:cs="Cambria Math"/>
        </w:rPr>
        <w:t>𝑦</w:t>
      </w:r>
      <w:r>
        <w:rPr>
          <w:rFonts w:ascii="Calibri" w:hAnsi="Calibri" w:cs="Calibri"/>
        </w:rPr>
        <w:t>̅</w:t>
      </w:r>
      <w:r>
        <w:t xml:space="preserve"> - </w:t>
      </w:r>
      <w:r>
        <w:rPr>
          <w:rFonts w:ascii="Cambria Math" w:hAnsi="Cambria Math" w:cs="Cambria Math"/>
        </w:rPr>
        <w:t>𝛽</w:t>
      </w:r>
      <w:r>
        <w:rPr>
          <w:rFonts w:ascii="Calibri" w:hAnsi="Calibri" w:cs="Calibri"/>
        </w:rPr>
        <w:t>̂</w:t>
      </w:r>
      <w:r>
        <w:t xml:space="preserve">1 </w:t>
      </w:r>
      <w:r>
        <w:rPr>
          <w:rFonts w:ascii="Cambria Math" w:hAnsi="Cambria Math" w:cs="Cambria Math"/>
        </w:rPr>
        <w:t>𝑥</w:t>
      </w:r>
      <w:r>
        <w:rPr>
          <w:rFonts w:ascii="Calibri" w:hAnsi="Calibri" w:cs="Calibri"/>
        </w:rPr>
        <w:t>̅</w:t>
      </w:r>
      <w:r>
        <w:t xml:space="preserve"> </w:t>
      </w:r>
    </w:p>
    <w:p w:rsidR="00C54064" w:rsidRDefault="00C54064" w:rsidP="008D301D">
      <w:r>
        <w:t xml:space="preserve">y = </w:t>
      </w:r>
      <w:r>
        <w:rPr>
          <w:rFonts w:ascii="Cambria Math" w:hAnsi="Cambria Math" w:cs="Cambria Math"/>
        </w:rPr>
        <w:t>𝑦</w:t>
      </w:r>
      <w:r>
        <w:rPr>
          <w:rFonts w:ascii="Calibri" w:hAnsi="Calibri" w:cs="Calibri"/>
        </w:rPr>
        <w:t>̅</w:t>
      </w:r>
      <w:r>
        <w:t xml:space="preserve"> - </w:t>
      </w:r>
      <w:r>
        <w:rPr>
          <w:rFonts w:ascii="Cambria Math" w:hAnsi="Cambria Math" w:cs="Cambria Math"/>
        </w:rPr>
        <w:t>𝛽</w:t>
      </w:r>
      <w:r>
        <w:rPr>
          <w:rFonts w:ascii="Calibri" w:hAnsi="Calibri" w:cs="Calibri"/>
        </w:rPr>
        <w:t>̂</w:t>
      </w:r>
      <w:r>
        <w:t xml:space="preserve">1 </w:t>
      </w:r>
      <w:r>
        <w:rPr>
          <w:rFonts w:ascii="Cambria Math" w:hAnsi="Cambria Math" w:cs="Cambria Math"/>
        </w:rPr>
        <w:t>𝑥</w:t>
      </w:r>
      <w:r>
        <w:rPr>
          <w:rFonts w:ascii="Calibri" w:hAnsi="Calibri" w:cs="Calibri"/>
        </w:rPr>
        <w:t>̅</w:t>
      </w:r>
      <w:r>
        <w:t xml:space="preserve">+ </w:t>
      </w:r>
      <w:r>
        <w:rPr>
          <w:rFonts w:ascii="Cambria Math" w:hAnsi="Cambria Math" w:cs="Cambria Math"/>
        </w:rPr>
        <w:t>𝛽</w:t>
      </w:r>
      <w:r>
        <w:rPr>
          <w:rFonts w:ascii="Calibri" w:hAnsi="Calibri" w:cs="Calibri"/>
        </w:rPr>
        <w:t>̂</w:t>
      </w:r>
      <w:r>
        <w:t xml:space="preserve">1 </w:t>
      </w:r>
      <w:r>
        <w:rPr>
          <w:rFonts w:ascii="Cambria Math" w:hAnsi="Cambria Math" w:cs="Cambria Math"/>
        </w:rPr>
        <w:t>𝑥</w:t>
      </w:r>
      <w:r>
        <w:rPr>
          <w:rFonts w:ascii="Calibri" w:hAnsi="Calibri" w:cs="Calibri"/>
        </w:rPr>
        <w:t>̅</w:t>
      </w:r>
      <w:r>
        <w:t xml:space="preserve"> = </w:t>
      </w:r>
      <w:r>
        <w:rPr>
          <w:rFonts w:ascii="Cambria Math" w:hAnsi="Cambria Math" w:cs="Cambria Math"/>
        </w:rPr>
        <w:t>𝑦</w:t>
      </w:r>
      <w:r>
        <w:rPr>
          <w:rFonts w:ascii="Calibri" w:hAnsi="Calibri" w:cs="Calibri"/>
        </w:rPr>
        <w:t>̅</w:t>
      </w:r>
      <w:r>
        <w:t xml:space="preserve"> </w:t>
      </w:r>
    </w:p>
    <w:p w:rsidR="00C256FF" w:rsidRDefault="00C54064" w:rsidP="00587BB2">
      <w:r>
        <w:t>We may conclude that the least square line passes through the point (</w:t>
      </w:r>
      <w:r>
        <w:rPr>
          <w:rFonts w:ascii="Cambria Math" w:hAnsi="Cambria Math" w:cs="Cambria Math"/>
        </w:rPr>
        <w:t>𝑥</w:t>
      </w:r>
      <w:r>
        <w:t>̅,</w:t>
      </w:r>
      <w:r>
        <w:rPr>
          <w:rFonts w:ascii="Cambria Math" w:hAnsi="Cambria Math" w:cs="Cambria Math"/>
        </w:rPr>
        <w:t>𝑦</w:t>
      </w:r>
      <w:r>
        <w:rPr>
          <w:rFonts w:ascii="Calibri" w:hAnsi="Calibri" w:cs="Calibri"/>
        </w:rPr>
        <w:t>̅</w:t>
      </w:r>
      <w:r>
        <w:t>)</w:t>
      </w:r>
    </w:p>
    <w:p w:rsidR="00C54064" w:rsidRDefault="00574014" w:rsidP="00C54064">
      <w:r>
        <w:t>1.2</w:t>
      </w:r>
    </w:p>
    <w:p w:rsidR="002A1FBF" w:rsidRDefault="002A1FBF" w:rsidP="002A1FBF">
      <w:r>
        <w:t>Exercise 3.7 (1)</w:t>
      </w:r>
    </w:p>
    <w:p w:rsidR="00C95870" w:rsidRDefault="00C95870" w:rsidP="00DA3B80">
      <w:r>
        <w:t xml:space="preserve">The null hypotheses associated with table 3.4 </w:t>
      </w:r>
      <w:r w:rsidR="002A1FBF">
        <w:t>that</w:t>
      </w:r>
      <w:r>
        <w:t xml:space="preserve"> advertising budgets of “TV”, “radio” or “newspaper” do not have effec</w:t>
      </w:r>
      <w:r w:rsidR="002A1FBF">
        <w:t xml:space="preserve">t on sales. The corresponding </w:t>
      </w:r>
      <w:proofErr w:type="spellStart"/>
      <w:r w:rsidR="002A1FBF">
        <w:t>pvalues</w:t>
      </w:r>
      <w:proofErr w:type="spellEnd"/>
      <w:r w:rsidR="002A1FBF">
        <w:t xml:space="preserve"> are high </w:t>
      </w:r>
      <w:r>
        <w:t>for “TV” and “radio” and no</w:t>
      </w:r>
      <w:r w:rsidR="002A1FBF">
        <w:t>t significant for “newspaper”. Thus w</w:t>
      </w:r>
      <w:r>
        <w:t xml:space="preserve">e may conclude that newspaper advertising budget do not affect sales </w:t>
      </w:r>
    </w:p>
    <w:p w:rsidR="00C95870" w:rsidRDefault="00C95870" w:rsidP="00DA3B80">
      <w:r>
        <w:t>Exercise 3.7 (3) (a)</w:t>
      </w:r>
    </w:p>
    <w:p w:rsidR="00C95870" w:rsidRDefault="00C95870" w:rsidP="00DA3B80">
      <w:r>
        <w:t xml:space="preserve"> The least square line is given by y^=50+20GPA+0.07IQ+35Gender+0.01GPA×IQ−10GPA×Gender</w:t>
      </w:r>
    </w:p>
    <w:p w:rsidR="00C95870" w:rsidRDefault="002A1FBF" w:rsidP="00DA3B80">
      <w:proofErr w:type="gramStart"/>
      <w:r>
        <w:t>y</w:t>
      </w:r>
      <w:proofErr w:type="gramEnd"/>
      <w:r>
        <w:t>^=50+20GPA+0.07IQ+35Gen</w:t>
      </w:r>
      <w:r w:rsidR="00C95870">
        <w:t xml:space="preserve">der+0.01GPA×IQ−10GPA×Gender </w:t>
      </w:r>
    </w:p>
    <w:p w:rsidR="00C95870" w:rsidRDefault="00C95870" w:rsidP="00DA3B80">
      <w:proofErr w:type="gramStart"/>
      <w:r>
        <w:t>which</w:t>
      </w:r>
      <w:proofErr w:type="gramEnd"/>
      <w:r>
        <w:t xml:space="preserve"> becomes for the males y^=50+20GPA+0.07IQ+0.01GPA×IQ,</w:t>
      </w:r>
    </w:p>
    <w:p w:rsidR="00C95870" w:rsidRDefault="00C95870" w:rsidP="00DA3B80">
      <w:proofErr w:type="gramStart"/>
      <w:r>
        <w:t>y</w:t>
      </w:r>
      <w:proofErr w:type="gramEnd"/>
      <w:r>
        <w:t xml:space="preserve">^=50+20GPA+0.07IQ+0.01GPA×IQ, </w:t>
      </w:r>
    </w:p>
    <w:p w:rsidR="00C95870" w:rsidRDefault="00C95870" w:rsidP="00DA3B80">
      <w:proofErr w:type="gramStart"/>
      <w:r>
        <w:t>for</w:t>
      </w:r>
      <w:proofErr w:type="gramEnd"/>
      <w:r>
        <w:t xml:space="preserve"> the females y^=85+10GPA+0.07IQ+0.01GPA×IQ</w:t>
      </w:r>
    </w:p>
    <w:p w:rsidR="00C95870" w:rsidRDefault="00C95870" w:rsidP="00DA3B80">
      <w:r>
        <w:t xml:space="preserve">.y^=85+10GPA+0.07IQ+0.01GPA×IQ. </w:t>
      </w:r>
    </w:p>
    <w:p w:rsidR="00C95870" w:rsidRDefault="00C95870" w:rsidP="00DA3B80">
      <w:r>
        <w:t>So, the starting salary for males is higher than for females on average if 50+20GPA≥85+10GPA50+20GPA≥85+10GPA which is equivalent to GPA≥3.5GPA≥3.5. Therefore 3 is the right answer.</w:t>
      </w:r>
    </w:p>
    <w:p w:rsidR="002A1FBF" w:rsidRDefault="002A1FBF" w:rsidP="00DA3B80"/>
    <w:p w:rsidR="00C95870" w:rsidRDefault="00C95870" w:rsidP="00DA3B80">
      <w:r>
        <w:lastRenderedPageBreak/>
        <w:t xml:space="preserve"> Exercise 3.7 (3</w:t>
      </w:r>
      <w:proofErr w:type="gramStart"/>
      <w:r>
        <w:t>)(</w:t>
      </w:r>
      <w:proofErr w:type="gramEnd"/>
      <w:r>
        <w:t xml:space="preserve">b) </w:t>
      </w:r>
    </w:p>
    <w:p w:rsidR="00C95870" w:rsidRDefault="00C95870" w:rsidP="00DA3B80">
      <w:r>
        <w:t xml:space="preserve">Predict the salary of a female with IQ of 110 and a GPA of 4.0. </w:t>
      </w:r>
      <w:proofErr w:type="gramStart"/>
      <w:r>
        <w:t>we</w:t>
      </w:r>
      <w:proofErr w:type="gramEnd"/>
      <w:r>
        <w:t xml:space="preserve"> obtain y^=85+40+7.7+4.4=137.1, y^=85+40+7.7+4.4=137.1 which gives us a starting salary of 137100$ </w:t>
      </w:r>
    </w:p>
    <w:p w:rsidR="00C95870" w:rsidRDefault="002A1FBF" w:rsidP="00DA3B80">
      <w:r>
        <w:t>Exercise 3.7 (3</w:t>
      </w:r>
      <w:proofErr w:type="gramStart"/>
      <w:r>
        <w:t>)(</w:t>
      </w:r>
      <w:proofErr w:type="gramEnd"/>
      <w:r>
        <w:t>c)</w:t>
      </w:r>
    </w:p>
    <w:p w:rsidR="00C95870" w:rsidRDefault="00C95870" w:rsidP="00DA3B80">
      <w:proofErr w:type="gramStart"/>
      <w:r>
        <w:t>False.</w:t>
      </w:r>
      <w:proofErr w:type="gramEnd"/>
      <w:r>
        <w:t xml:space="preserve"> To verify the GPA/IQ has an impact on the quality of the model we need to test the hypothesis H0: β</w:t>
      </w:r>
      <w:r w:rsidR="002A1FBF">
        <w:t xml:space="preserve">4^=0H0: β4^=0 and look at </w:t>
      </w:r>
      <w:proofErr w:type="spellStart"/>
      <w:r w:rsidR="002A1FBF">
        <w:t>p</w:t>
      </w:r>
      <w:r>
        <w:t>value</w:t>
      </w:r>
      <w:proofErr w:type="spellEnd"/>
      <w:r>
        <w:t xml:space="preserve"> associated with the </w:t>
      </w:r>
      <w:r>
        <w:rPr>
          <w:rFonts w:ascii="Cambria Math" w:hAnsi="Cambria Math" w:cs="Cambria Math"/>
        </w:rPr>
        <w:t>𝑡</w:t>
      </w:r>
      <w:r>
        <w:rPr>
          <w:rFonts w:ascii="Calibri" w:hAnsi="Calibri" w:cs="Calibri"/>
        </w:rPr>
        <w:t>̅</w:t>
      </w:r>
      <w:r>
        <w:t xml:space="preserve">or the </w:t>
      </w:r>
      <w:r>
        <w:rPr>
          <w:rFonts w:ascii="Cambria Math" w:hAnsi="Cambria Math" w:cs="Cambria Math"/>
        </w:rPr>
        <w:t>𝐹</w:t>
      </w:r>
      <w:r>
        <w:rPr>
          <w:rFonts w:ascii="Calibri" w:hAnsi="Calibri" w:cs="Calibri"/>
        </w:rPr>
        <w:t>̅</w:t>
      </w:r>
      <w:r>
        <w:t xml:space="preserve"> statistic to draw a conclusion. </w:t>
      </w:r>
    </w:p>
    <w:p w:rsidR="00C95870" w:rsidRDefault="00C95870" w:rsidP="00DA3B80">
      <w:r>
        <w:t>Exercise 3.7 (4</w:t>
      </w:r>
      <w:proofErr w:type="gramStart"/>
      <w:r>
        <w:t>)(</w:t>
      </w:r>
      <w:proofErr w:type="gramEnd"/>
      <w:r>
        <w:t xml:space="preserve">a) </w:t>
      </w:r>
    </w:p>
    <w:p w:rsidR="008E626D" w:rsidRDefault="002A1FBF" w:rsidP="002A1FBF">
      <w:r w:rsidRPr="002A1FBF">
        <w:t>It is challenging to determine whether training RSS is lower between linear and cubic without knowing more specifics about the training data. The RSS for the linear regression, however, may be lower than for the cubic regression because the underlying relationship between X and Y is linear, thus we can anticipate the least squares line to be close to the true regression line.</w:t>
      </w:r>
    </w:p>
    <w:sectPr w:rsidR="008E626D" w:rsidSect="00C256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D301D"/>
    <w:rsid w:val="00074CB1"/>
    <w:rsid w:val="000C1E7A"/>
    <w:rsid w:val="00114D9B"/>
    <w:rsid w:val="001A6710"/>
    <w:rsid w:val="002A1FBF"/>
    <w:rsid w:val="00574014"/>
    <w:rsid w:val="00587BB2"/>
    <w:rsid w:val="008D301D"/>
    <w:rsid w:val="008E626D"/>
    <w:rsid w:val="00AC48BA"/>
    <w:rsid w:val="00B5080B"/>
    <w:rsid w:val="00C256FF"/>
    <w:rsid w:val="00C54064"/>
    <w:rsid w:val="00C6105F"/>
    <w:rsid w:val="00C95870"/>
    <w:rsid w:val="00DA3B80"/>
    <w:rsid w:val="00EC51BF"/>
    <w:rsid w:val="00F709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E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256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Pavani</dc:creator>
  <cp:lastModifiedBy>Pavani</cp:lastModifiedBy>
  <cp:revision>7</cp:revision>
  <dcterms:created xsi:type="dcterms:W3CDTF">2022-09-11T17:15:00Z</dcterms:created>
  <dcterms:modified xsi:type="dcterms:W3CDTF">2022-09-26T02:31:00Z</dcterms:modified>
</cp:coreProperties>
</file>