
<file path=[Content_Types].xml><?xml version="1.0" encoding="utf-8"?>
<Types xmlns="http://schemas.openxmlformats.org/package/2006/content-types">
  <Default Extension="xml" ContentType="application/xml"/>
  <Default Extension="vsdx" ContentType="application/vnd.ms-visio.drawing"/>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02CB" w:rsidRDefault="00C402CB">
      <w:pPr>
        <w:pStyle w:val="line"/>
      </w:pPr>
    </w:p>
    <w:p w:rsidR="00C402CB" w:rsidRDefault="00C402CB">
      <w:pPr>
        <w:pStyle w:val="Title"/>
      </w:pPr>
      <w:r>
        <w:t>Software Requirements Specification</w:t>
      </w:r>
    </w:p>
    <w:p w:rsidR="00C402CB" w:rsidRDefault="001606C1">
      <w:pPr>
        <w:pStyle w:val="Title"/>
        <w:spacing w:before="0" w:after="400"/>
        <w:rPr>
          <w:sz w:val="40"/>
        </w:rPr>
      </w:pPr>
      <w:r>
        <w:rPr>
          <w:sz w:val="40"/>
        </w:rPr>
        <w:t>For</w:t>
      </w:r>
    </w:p>
    <w:p w:rsidR="00C402CB" w:rsidRDefault="00DA60F0">
      <w:pPr>
        <w:pStyle w:val="Title"/>
      </w:pPr>
      <w:r>
        <w:t xml:space="preserve">Digital </w:t>
      </w:r>
      <w:r w:rsidR="00CE2A08">
        <w:t xml:space="preserve">Archival </w:t>
      </w:r>
      <w:r w:rsidR="00645EC3">
        <w:t>Tracker</w:t>
      </w:r>
    </w:p>
    <w:p w:rsidR="00C402CB" w:rsidRDefault="00C402CB">
      <w:pPr>
        <w:pStyle w:val="ByLine"/>
      </w:pPr>
      <w:r>
        <w:t xml:space="preserve">Prepared by </w:t>
      </w:r>
      <w:r w:rsidR="00DA60F0">
        <w:t xml:space="preserve">Digital </w:t>
      </w:r>
      <w:r w:rsidR="00CE2A08">
        <w:t>Archival Team</w:t>
      </w:r>
    </w:p>
    <w:p w:rsidR="00C402CB" w:rsidRDefault="00760FDE">
      <w:pPr>
        <w:pStyle w:val="ByLine"/>
      </w:pPr>
      <w:r>
        <w:t xml:space="preserve">School of Computer Science, </w:t>
      </w:r>
      <w:r w:rsidR="00CE2A08">
        <w:t>Northwest Missouri State University</w:t>
      </w:r>
    </w:p>
    <w:p w:rsidR="00C402CB" w:rsidRDefault="00CE2A08">
      <w:pPr>
        <w:pStyle w:val="ByLine"/>
      </w:pPr>
      <w:r>
        <w:t>October 15, 2016</w:t>
      </w:r>
    </w:p>
    <w:p w:rsidR="00C402CB" w:rsidRDefault="00C402CB">
      <w:pPr>
        <w:pStyle w:val="ChangeHistoryTitle"/>
        <w:rPr>
          <w:sz w:val="32"/>
        </w:rPr>
        <w:sectPr w:rsidR="00C402CB">
          <w:footerReference w:type="default" r:id="rId8"/>
          <w:pgSz w:w="12240" w:h="15840" w:code="1"/>
          <w:pgMar w:top="1440" w:right="1440" w:bottom="1440" w:left="1440" w:header="720" w:footer="720" w:gutter="0"/>
          <w:pgNumType w:fmt="lowerRoman" w:start="1"/>
          <w:cols w:space="720"/>
        </w:sectPr>
      </w:pPr>
    </w:p>
    <w:p w:rsidR="00C402CB" w:rsidRDefault="00C402CB">
      <w:pPr>
        <w:pStyle w:val="TOCEntry"/>
      </w:pPr>
      <w:bookmarkStart w:id="0" w:name="_Toc344877432"/>
      <w:bookmarkStart w:id="1" w:name="_Toc344879822"/>
      <w:bookmarkStart w:id="2" w:name="_Toc346508722"/>
      <w:bookmarkStart w:id="3" w:name="_Toc346508952"/>
      <w:bookmarkStart w:id="4" w:name="_Toc346509227"/>
      <w:bookmarkStart w:id="5" w:name="_Toc464325270"/>
      <w:bookmarkEnd w:id="0"/>
      <w:bookmarkEnd w:id="1"/>
      <w:bookmarkEnd w:id="2"/>
      <w:bookmarkEnd w:id="3"/>
      <w:bookmarkEnd w:id="4"/>
      <w:r>
        <w:t>Table of Contents</w:t>
      </w:r>
      <w:bookmarkEnd w:id="5"/>
    </w:p>
    <w:p w:rsidR="00CC0E93" w:rsidRPr="00DD743F" w:rsidRDefault="00C402CB">
      <w:pPr>
        <w:pStyle w:val="TOC1"/>
        <w:rPr>
          <w:rFonts w:ascii="Calibri" w:hAnsi="Calibri"/>
          <w:b w:val="0"/>
          <w:sz w:val="22"/>
          <w:szCs w:val="22"/>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CC0E93">
        <w:t>Table of Contents</w:t>
      </w:r>
      <w:r w:rsidR="00CC0E93">
        <w:tab/>
      </w:r>
      <w:r w:rsidR="00CC0E93">
        <w:fldChar w:fldCharType="begin"/>
      </w:r>
      <w:r w:rsidR="00CC0E93">
        <w:instrText xml:space="preserve"> PAGEREF _Toc464325270 \h </w:instrText>
      </w:r>
      <w:r w:rsidR="00CC0E93">
        <w:fldChar w:fldCharType="separate"/>
      </w:r>
      <w:r w:rsidR="00CC0E93">
        <w:t>ii</w:t>
      </w:r>
      <w:r w:rsidR="00CC0E93">
        <w:fldChar w:fldCharType="end"/>
      </w:r>
    </w:p>
    <w:p w:rsidR="00CC0E93" w:rsidRPr="00DD743F" w:rsidRDefault="00CC0E93">
      <w:pPr>
        <w:pStyle w:val="TOC1"/>
        <w:rPr>
          <w:rFonts w:ascii="Calibri" w:hAnsi="Calibri"/>
          <w:b w:val="0"/>
          <w:sz w:val="22"/>
          <w:szCs w:val="22"/>
        </w:rPr>
      </w:pPr>
    </w:p>
    <w:p w:rsidR="00CC0E93" w:rsidRPr="00DD743F" w:rsidRDefault="00CC0E93">
      <w:pPr>
        <w:pStyle w:val="TOC1"/>
        <w:rPr>
          <w:rFonts w:ascii="Calibri" w:hAnsi="Calibri"/>
          <w:b w:val="0"/>
          <w:sz w:val="22"/>
          <w:szCs w:val="22"/>
        </w:rPr>
      </w:pPr>
      <w:r>
        <w:t>1.</w:t>
      </w:r>
      <w:r w:rsidRPr="00DD743F">
        <w:rPr>
          <w:rFonts w:ascii="Calibri" w:hAnsi="Calibri"/>
          <w:b w:val="0"/>
          <w:sz w:val="22"/>
          <w:szCs w:val="22"/>
        </w:rPr>
        <w:tab/>
      </w:r>
      <w:r>
        <w:t>Introduction</w:t>
      </w:r>
      <w:r>
        <w:tab/>
      </w:r>
      <w:r>
        <w:fldChar w:fldCharType="begin"/>
      </w:r>
      <w:r>
        <w:instrText xml:space="preserve"> PAGEREF _Toc464325272 \h </w:instrText>
      </w:r>
      <w:r>
        <w:fldChar w:fldCharType="separate"/>
      </w:r>
      <w:r>
        <w:t>1</w:t>
      </w:r>
      <w:r>
        <w:fldChar w:fldCharType="end"/>
      </w:r>
    </w:p>
    <w:p w:rsidR="00CC0E93" w:rsidRPr="00DD743F" w:rsidRDefault="00CC0E93">
      <w:pPr>
        <w:pStyle w:val="TOC2"/>
        <w:tabs>
          <w:tab w:val="left" w:pos="960"/>
        </w:tabs>
        <w:rPr>
          <w:rFonts w:ascii="Calibri" w:hAnsi="Calibri"/>
          <w:noProof/>
          <w:szCs w:val="22"/>
        </w:rPr>
      </w:pPr>
      <w:r>
        <w:rPr>
          <w:noProof/>
        </w:rPr>
        <w:t>1.1</w:t>
      </w:r>
      <w:r w:rsidRPr="00DD743F">
        <w:rPr>
          <w:rFonts w:ascii="Calibri" w:hAnsi="Calibri"/>
          <w:noProof/>
          <w:szCs w:val="22"/>
        </w:rPr>
        <w:tab/>
      </w:r>
      <w:r>
        <w:rPr>
          <w:noProof/>
        </w:rPr>
        <w:t>Purpose</w:t>
      </w:r>
      <w:r>
        <w:rPr>
          <w:noProof/>
        </w:rPr>
        <w:tab/>
      </w:r>
      <w:r>
        <w:rPr>
          <w:noProof/>
        </w:rPr>
        <w:fldChar w:fldCharType="begin"/>
      </w:r>
      <w:r>
        <w:rPr>
          <w:noProof/>
        </w:rPr>
        <w:instrText xml:space="preserve"> PAGEREF _Toc464325273 \h </w:instrText>
      </w:r>
      <w:r>
        <w:rPr>
          <w:noProof/>
        </w:rPr>
      </w:r>
      <w:r>
        <w:rPr>
          <w:noProof/>
        </w:rPr>
        <w:fldChar w:fldCharType="separate"/>
      </w:r>
      <w:r>
        <w:rPr>
          <w:noProof/>
        </w:rPr>
        <w:t>1</w:t>
      </w:r>
      <w:r>
        <w:rPr>
          <w:noProof/>
        </w:rPr>
        <w:fldChar w:fldCharType="end"/>
      </w:r>
    </w:p>
    <w:p w:rsidR="00CC0E93" w:rsidRPr="00DD743F" w:rsidRDefault="00CC0E93">
      <w:pPr>
        <w:pStyle w:val="TOC2"/>
        <w:tabs>
          <w:tab w:val="left" w:pos="960"/>
        </w:tabs>
        <w:rPr>
          <w:rFonts w:ascii="Calibri" w:hAnsi="Calibri"/>
          <w:noProof/>
          <w:szCs w:val="22"/>
        </w:rPr>
      </w:pPr>
      <w:r>
        <w:rPr>
          <w:noProof/>
        </w:rPr>
        <w:t>1.2</w:t>
      </w:r>
      <w:r w:rsidRPr="00DD743F">
        <w:rPr>
          <w:rFonts w:ascii="Calibri" w:hAnsi="Calibri"/>
          <w:noProof/>
          <w:szCs w:val="22"/>
        </w:rPr>
        <w:tab/>
      </w:r>
      <w:r>
        <w:rPr>
          <w:noProof/>
        </w:rPr>
        <w:t>Definitions of AV Preserve Tools</w:t>
      </w:r>
      <w:r>
        <w:rPr>
          <w:noProof/>
        </w:rPr>
        <w:tab/>
      </w:r>
      <w:r>
        <w:rPr>
          <w:noProof/>
        </w:rPr>
        <w:fldChar w:fldCharType="begin"/>
      </w:r>
      <w:r>
        <w:rPr>
          <w:noProof/>
        </w:rPr>
        <w:instrText xml:space="preserve"> PAGEREF _Toc464325274 \h </w:instrText>
      </w:r>
      <w:r>
        <w:rPr>
          <w:noProof/>
        </w:rPr>
      </w:r>
      <w:r>
        <w:rPr>
          <w:noProof/>
        </w:rPr>
        <w:fldChar w:fldCharType="separate"/>
      </w:r>
      <w:r>
        <w:rPr>
          <w:noProof/>
        </w:rPr>
        <w:t>1</w:t>
      </w:r>
      <w:r>
        <w:rPr>
          <w:noProof/>
        </w:rPr>
        <w:fldChar w:fldCharType="end"/>
      </w:r>
    </w:p>
    <w:p w:rsidR="00CC0E93" w:rsidRPr="00DD743F" w:rsidRDefault="00CC0E93">
      <w:pPr>
        <w:pStyle w:val="TOC2"/>
        <w:tabs>
          <w:tab w:val="left" w:pos="960"/>
        </w:tabs>
        <w:rPr>
          <w:rFonts w:ascii="Calibri" w:hAnsi="Calibri"/>
          <w:noProof/>
          <w:szCs w:val="22"/>
        </w:rPr>
      </w:pPr>
      <w:r>
        <w:rPr>
          <w:noProof/>
        </w:rPr>
        <w:t>1.3</w:t>
      </w:r>
      <w:r w:rsidRPr="00DD743F">
        <w:rPr>
          <w:rFonts w:ascii="Calibri" w:hAnsi="Calibri"/>
          <w:noProof/>
          <w:szCs w:val="22"/>
        </w:rPr>
        <w:tab/>
      </w:r>
      <w:r>
        <w:rPr>
          <w:noProof/>
        </w:rPr>
        <w:t>Overview of the System</w:t>
      </w:r>
      <w:r>
        <w:rPr>
          <w:noProof/>
        </w:rPr>
        <w:tab/>
      </w:r>
      <w:r>
        <w:rPr>
          <w:noProof/>
        </w:rPr>
        <w:fldChar w:fldCharType="begin"/>
      </w:r>
      <w:r>
        <w:rPr>
          <w:noProof/>
        </w:rPr>
        <w:instrText xml:space="preserve"> PAGEREF _Toc464325275 \h </w:instrText>
      </w:r>
      <w:r>
        <w:rPr>
          <w:noProof/>
        </w:rPr>
      </w:r>
      <w:r>
        <w:rPr>
          <w:noProof/>
        </w:rPr>
        <w:fldChar w:fldCharType="separate"/>
      </w:r>
      <w:r>
        <w:rPr>
          <w:noProof/>
        </w:rPr>
        <w:t>1</w:t>
      </w:r>
      <w:r>
        <w:rPr>
          <w:noProof/>
        </w:rPr>
        <w:fldChar w:fldCharType="end"/>
      </w:r>
    </w:p>
    <w:p w:rsidR="00CC0E93" w:rsidRPr="00DD743F" w:rsidRDefault="00CC0E93">
      <w:pPr>
        <w:pStyle w:val="TOC2"/>
        <w:tabs>
          <w:tab w:val="left" w:pos="960"/>
        </w:tabs>
        <w:rPr>
          <w:rFonts w:ascii="Calibri" w:hAnsi="Calibri"/>
          <w:noProof/>
          <w:szCs w:val="22"/>
        </w:rPr>
      </w:pPr>
      <w:r>
        <w:rPr>
          <w:noProof/>
        </w:rPr>
        <w:t>1.4</w:t>
      </w:r>
      <w:r w:rsidRPr="00DD743F">
        <w:rPr>
          <w:rFonts w:ascii="Calibri" w:hAnsi="Calibri"/>
          <w:noProof/>
          <w:szCs w:val="22"/>
        </w:rPr>
        <w:tab/>
      </w:r>
      <w:r>
        <w:rPr>
          <w:noProof/>
        </w:rPr>
        <w:t>References</w:t>
      </w:r>
      <w:r>
        <w:rPr>
          <w:noProof/>
        </w:rPr>
        <w:tab/>
      </w:r>
      <w:r>
        <w:rPr>
          <w:noProof/>
        </w:rPr>
        <w:fldChar w:fldCharType="begin"/>
      </w:r>
      <w:r>
        <w:rPr>
          <w:noProof/>
        </w:rPr>
        <w:instrText xml:space="preserve"> PAGEREF _Toc464325276 \h </w:instrText>
      </w:r>
      <w:r>
        <w:rPr>
          <w:noProof/>
        </w:rPr>
      </w:r>
      <w:r>
        <w:rPr>
          <w:noProof/>
        </w:rPr>
        <w:fldChar w:fldCharType="separate"/>
      </w:r>
      <w:r>
        <w:rPr>
          <w:noProof/>
        </w:rPr>
        <w:t>2</w:t>
      </w:r>
      <w:r>
        <w:rPr>
          <w:noProof/>
        </w:rPr>
        <w:fldChar w:fldCharType="end"/>
      </w:r>
    </w:p>
    <w:p w:rsidR="00CC0E93" w:rsidRPr="00DD743F" w:rsidRDefault="00CC0E93">
      <w:pPr>
        <w:pStyle w:val="TOC1"/>
        <w:rPr>
          <w:rFonts w:ascii="Calibri" w:hAnsi="Calibri"/>
          <w:b w:val="0"/>
          <w:sz w:val="22"/>
          <w:szCs w:val="22"/>
        </w:rPr>
      </w:pPr>
      <w:r>
        <w:t>2.</w:t>
      </w:r>
      <w:r w:rsidRPr="00DD743F">
        <w:rPr>
          <w:rFonts w:ascii="Calibri" w:hAnsi="Calibri"/>
          <w:b w:val="0"/>
          <w:sz w:val="22"/>
          <w:szCs w:val="22"/>
        </w:rPr>
        <w:tab/>
      </w:r>
      <w:r>
        <w:t>Overall Description</w:t>
      </w:r>
      <w:r>
        <w:tab/>
      </w:r>
      <w:r>
        <w:fldChar w:fldCharType="begin"/>
      </w:r>
      <w:r>
        <w:instrText xml:space="preserve"> PAGEREF _Toc464325277 \h </w:instrText>
      </w:r>
      <w:r>
        <w:fldChar w:fldCharType="separate"/>
      </w:r>
      <w:r>
        <w:t>2</w:t>
      </w:r>
      <w:r>
        <w:fldChar w:fldCharType="end"/>
      </w:r>
    </w:p>
    <w:p w:rsidR="00CC0E93" w:rsidRPr="00DD743F" w:rsidRDefault="00CC0E93">
      <w:pPr>
        <w:pStyle w:val="TOC2"/>
        <w:tabs>
          <w:tab w:val="left" w:pos="960"/>
        </w:tabs>
        <w:rPr>
          <w:rFonts w:ascii="Calibri" w:hAnsi="Calibri"/>
          <w:noProof/>
          <w:szCs w:val="22"/>
        </w:rPr>
      </w:pPr>
      <w:r>
        <w:rPr>
          <w:noProof/>
        </w:rPr>
        <w:t>2.1</w:t>
      </w:r>
      <w:r w:rsidRPr="00DD743F">
        <w:rPr>
          <w:rFonts w:ascii="Calibri" w:hAnsi="Calibri"/>
          <w:noProof/>
          <w:szCs w:val="22"/>
        </w:rPr>
        <w:tab/>
      </w:r>
      <w:r>
        <w:rPr>
          <w:noProof/>
        </w:rPr>
        <w:t>Product Description</w:t>
      </w:r>
      <w:r>
        <w:rPr>
          <w:noProof/>
        </w:rPr>
        <w:tab/>
      </w:r>
      <w:r>
        <w:rPr>
          <w:noProof/>
        </w:rPr>
        <w:fldChar w:fldCharType="begin"/>
      </w:r>
      <w:r>
        <w:rPr>
          <w:noProof/>
        </w:rPr>
        <w:instrText xml:space="preserve"> PAGEREF _Toc464325278 \h </w:instrText>
      </w:r>
      <w:r>
        <w:rPr>
          <w:noProof/>
        </w:rPr>
      </w:r>
      <w:r>
        <w:rPr>
          <w:noProof/>
        </w:rPr>
        <w:fldChar w:fldCharType="separate"/>
      </w:r>
      <w:r>
        <w:rPr>
          <w:noProof/>
        </w:rPr>
        <w:t>2</w:t>
      </w:r>
      <w:r>
        <w:rPr>
          <w:noProof/>
        </w:rPr>
        <w:fldChar w:fldCharType="end"/>
      </w:r>
    </w:p>
    <w:p w:rsidR="00CC0E93" w:rsidRPr="00DD743F" w:rsidRDefault="00CC0E93">
      <w:pPr>
        <w:pStyle w:val="TOC2"/>
        <w:tabs>
          <w:tab w:val="left" w:pos="960"/>
        </w:tabs>
        <w:rPr>
          <w:rFonts w:ascii="Calibri" w:hAnsi="Calibri"/>
          <w:noProof/>
          <w:szCs w:val="22"/>
        </w:rPr>
      </w:pPr>
      <w:r>
        <w:rPr>
          <w:noProof/>
        </w:rPr>
        <w:t>2.2</w:t>
      </w:r>
      <w:r w:rsidRPr="00DD743F">
        <w:rPr>
          <w:rFonts w:ascii="Calibri" w:hAnsi="Calibri"/>
          <w:noProof/>
          <w:szCs w:val="22"/>
        </w:rPr>
        <w:tab/>
      </w:r>
      <w:r>
        <w:rPr>
          <w:noProof/>
        </w:rPr>
        <w:t>Design Constraints</w:t>
      </w:r>
      <w:r>
        <w:rPr>
          <w:noProof/>
        </w:rPr>
        <w:tab/>
      </w:r>
      <w:r>
        <w:rPr>
          <w:noProof/>
        </w:rPr>
        <w:fldChar w:fldCharType="begin"/>
      </w:r>
      <w:r>
        <w:rPr>
          <w:noProof/>
        </w:rPr>
        <w:instrText xml:space="preserve"> PAGEREF _Toc464325279 \h </w:instrText>
      </w:r>
      <w:r>
        <w:rPr>
          <w:noProof/>
        </w:rPr>
      </w:r>
      <w:r>
        <w:rPr>
          <w:noProof/>
        </w:rPr>
        <w:fldChar w:fldCharType="separate"/>
      </w:r>
      <w:r>
        <w:rPr>
          <w:noProof/>
        </w:rPr>
        <w:t>2</w:t>
      </w:r>
      <w:r>
        <w:rPr>
          <w:noProof/>
        </w:rPr>
        <w:fldChar w:fldCharType="end"/>
      </w:r>
    </w:p>
    <w:p w:rsidR="00CC0E93" w:rsidRPr="00DD743F" w:rsidRDefault="00CC0E93">
      <w:pPr>
        <w:pStyle w:val="TOC2"/>
        <w:tabs>
          <w:tab w:val="left" w:pos="960"/>
        </w:tabs>
        <w:rPr>
          <w:rFonts w:ascii="Calibri" w:hAnsi="Calibri"/>
          <w:noProof/>
          <w:szCs w:val="22"/>
        </w:rPr>
      </w:pPr>
      <w:r>
        <w:rPr>
          <w:noProof/>
        </w:rPr>
        <w:t>2.3</w:t>
      </w:r>
      <w:r w:rsidRPr="00DD743F">
        <w:rPr>
          <w:rFonts w:ascii="Calibri" w:hAnsi="Calibri"/>
          <w:noProof/>
          <w:szCs w:val="22"/>
        </w:rPr>
        <w:tab/>
      </w:r>
      <w:r>
        <w:rPr>
          <w:noProof/>
        </w:rPr>
        <w:t>Product Functionalities</w:t>
      </w:r>
      <w:r>
        <w:rPr>
          <w:noProof/>
        </w:rPr>
        <w:tab/>
      </w:r>
      <w:r>
        <w:rPr>
          <w:noProof/>
        </w:rPr>
        <w:fldChar w:fldCharType="begin"/>
      </w:r>
      <w:r>
        <w:rPr>
          <w:noProof/>
        </w:rPr>
        <w:instrText xml:space="preserve"> PAGEREF _Toc464325280 \h </w:instrText>
      </w:r>
      <w:r>
        <w:rPr>
          <w:noProof/>
        </w:rPr>
      </w:r>
      <w:r>
        <w:rPr>
          <w:noProof/>
        </w:rPr>
        <w:fldChar w:fldCharType="separate"/>
      </w:r>
      <w:r>
        <w:rPr>
          <w:noProof/>
        </w:rPr>
        <w:t>3</w:t>
      </w:r>
      <w:r>
        <w:rPr>
          <w:noProof/>
        </w:rPr>
        <w:fldChar w:fldCharType="end"/>
      </w:r>
    </w:p>
    <w:p w:rsidR="00CC0E93" w:rsidRPr="00DD743F" w:rsidRDefault="00CC0E93">
      <w:pPr>
        <w:pStyle w:val="TOC2"/>
        <w:tabs>
          <w:tab w:val="left" w:pos="960"/>
        </w:tabs>
        <w:rPr>
          <w:rFonts w:ascii="Calibri" w:hAnsi="Calibri"/>
          <w:noProof/>
          <w:szCs w:val="22"/>
        </w:rPr>
      </w:pPr>
      <w:r>
        <w:rPr>
          <w:noProof/>
        </w:rPr>
        <w:t>2.4</w:t>
      </w:r>
      <w:r w:rsidRPr="00DD743F">
        <w:rPr>
          <w:rFonts w:ascii="Calibri" w:hAnsi="Calibri"/>
          <w:noProof/>
          <w:szCs w:val="22"/>
        </w:rPr>
        <w:tab/>
      </w:r>
      <w:r>
        <w:rPr>
          <w:noProof/>
        </w:rPr>
        <w:t>Target User</w:t>
      </w:r>
      <w:r>
        <w:rPr>
          <w:noProof/>
        </w:rPr>
        <w:tab/>
      </w:r>
      <w:r>
        <w:rPr>
          <w:noProof/>
        </w:rPr>
        <w:fldChar w:fldCharType="begin"/>
      </w:r>
      <w:r>
        <w:rPr>
          <w:noProof/>
        </w:rPr>
        <w:instrText xml:space="preserve"> PAGEREF _Toc464325281 \h </w:instrText>
      </w:r>
      <w:r>
        <w:rPr>
          <w:noProof/>
        </w:rPr>
      </w:r>
      <w:r>
        <w:rPr>
          <w:noProof/>
        </w:rPr>
        <w:fldChar w:fldCharType="separate"/>
      </w:r>
      <w:r>
        <w:rPr>
          <w:noProof/>
        </w:rPr>
        <w:t>3</w:t>
      </w:r>
      <w:r>
        <w:rPr>
          <w:noProof/>
        </w:rPr>
        <w:fldChar w:fldCharType="end"/>
      </w:r>
    </w:p>
    <w:p w:rsidR="00CC0E93" w:rsidRPr="00DD743F" w:rsidRDefault="00CC0E93">
      <w:pPr>
        <w:pStyle w:val="TOC1"/>
        <w:rPr>
          <w:rFonts w:ascii="Calibri" w:hAnsi="Calibri"/>
          <w:b w:val="0"/>
          <w:sz w:val="22"/>
          <w:szCs w:val="22"/>
        </w:rPr>
      </w:pPr>
      <w:r>
        <w:t>3.</w:t>
      </w:r>
      <w:r w:rsidRPr="00DD743F">
        <w:rPr>
          <w:rFonts w:ascii="Calibri" w:hAnsi="Calibri"/>
          <w:b w:val="0"/>
          <w:sz w:val="22"/>
          <w:szCs w:val="22"/>
        </w:rPr>
        <w:tab/>
      </w:r>
      <w:r>
        <w:t>Specific Requirements</w:t>
      </w:r>
      <w:r>
        <w:tab/>
      </w:r>
      <w:r>
        <w:fldChar w:fldCharType="begin"/>
      </w:r>
      <w:r>
        <w:instrText xml:space="preserve"> PAGEREF _Toc464325282 \h </w:instrText>
      </w:r>
      <w:r>
        <w:fldChar w:fldCharType="separate"/>
      </w:r>
      <w:r>
        <w:t>3</w:t>
      </w:r>
      <w:r>
        <w:fldChar w:fldCharType="end"/>
      </w:r>
    </w:p>
    <w:p w:rsidR="00CC0E93" w:rsidRPr="00DD743F" w:rsidRDefault="00CC0E93">
      <w:pPr>
        <w:pStyle w:val="TOC2"/>
        <w:tabs>
          <w:tab w:val="left" w:pos="960"/>
        </w:tabs>
        <w:rPr>
          <w:rFonts w:ascii="Calibri" w:hAnsi="Calibri"/>
          <w:noProof/>
          <w:szCs w:val="22"/>
        </w:rPr>
      </w:pPr>
      <w:r>
        <w:rPr>
          <w:noProof/>
        </w:rPr>
        <w:t>3.1</w:t>
      </w:r>
      <w:r w:rsidRPr="00DD743F">
        <w:rPr>
          <w:rFonts w:ascii="Calibri" w:hAnsi="Calibri"/>
          <w:noProof/>
          <w:szCs w:val="22"/>
        </w:rPr>
        <w:tab/>
      </w:r>
      <w:r>
        <w:rPr>
          <w:noProof/>
        </w:rPr>
        <w:t>External Interface Requirements</w:t>
      </w:r>
      <w:r>
        <w:rPr>
          <w:noProof/>
        </w:rPr>
        <w:tab/>
      </w:r>
      <w:r>
        <w:rPr>
          <w:noProof/>
        </w:rPr>
        <w:fldChar w:fldCharType="begin"/>
      </w:r>
      <w:r>
        <w:rPr>
          <w:noProof/>
        </w:rPr>
        <w:instrText xml:space="preserve"> PAGEREF _Toc464325283 \h </w:instrText>
      </w:r>
      <w:r>
        <w:rPr>
          <w:noProof/>
        </w:rPr>
      </w:r>
      <w:r>
        <w:rPr>
          <w:noProof/>
        </w:rPr>
        <w:fldChar w:fldCharType="separate"/>
      </w:r>
      <w:r>
        <w:rPr>
          <w:noProof/>
        </w:rPr>
        <w:t>3</w:t>
      </w:r>
      <w:r>
        <w:rPr>
          <w:noProof/>
        </w:rPr>
        <w:fldChar w:fldCharType="end"/>
      </w:r>
    </w:p>
    <w:p w:rsidR="00CC0E93" w:rsidRPr="00DD743F" w:rsidRDefault="00CC0E93">
      <w:pPr>
        <w:pStyle w:val="TOC2"/>
        <w:tabs>
          <w:tab w:val="left" w:pos="960"/>
        </w:tabs>
        <w:rPr>
          <w:rFonts w:ascii="Calibri" w:hAnsi="Calibri"/>
          <w:noProof/>
          <w:szCs w:val="22"/>
        </w:rPr>
      </w:pPr>
      <w:r>
        <w:rPr>
          <w:noProof/>
        </w:rPr>
        <w:t>3.2</w:t>
      </w:r>
      <w:r w:rsidRPr="00DD743F">
        <w:rPr>
          <w:rFonts w:ascii="Calibri" w:hAnsi="Calibri"/>
          <w:noProof/>
          <w:szCs w:val="22"/>
        </w:rPr>
        <w:tab/>
      </w:r>
      <w:r>
        <w:rPr>
          <w:noProof/>
        </w:rPr>
        <w:t>Functional Requirements</w:t>
      </w:r>
      <w:r>
        <w:rPr>
          <w:noProof/>
        </w:rPr>
        <w:tab/>
      </w:r>
      <w:r>
        <w:rPr>
          <w:noProof/>
        </w:rPr>
        <w:fldChar w:fldCharType="begin"/>
      </w:r>
      <w:r>
        <w:rPr>
          <w:noProof/>
        </w:rPr>
        <w:instrText xml:space="preserve"> PAGEREF _Toc464325284 \h </w:instrText>
      </w:r>
      <w:r>
        <w:rPr>
          <w:noProof/>
        </w:rPr>
      </w:r>
      <w:r>
        <w:rPr>
          <w:noProof/>
        </w:rPr>
        <w:fldChar w:fldCharType="separate"/>
      </w:r>
      <w:r>
        <w:rPr>
          <w:noProof/>
        </w:rPr>
        <w:t>3</w:t>
      </w:r>
      <w:r>
        <w:rPr>
          <w:noProof/>
        </w:rPr>
        <w:fldChar w:fldCharType="end"/>
      </w:r>
    </w:p>
    <w:p w:rsidR="00CC0E93" w:rsidRPr="00DD743F" w:rsidRDefault="00CC0E93">
      <w:pPr>
        <w:pStyle w:val="TOC2"/>
        <w:tabs>
          <w:tab w:val="left" w:pos="960"/>
        </w:tabs>
        <w:rPr>
          <w:rFonts w:ascii="Calibri" w:hAnsi="Calibri"/>
          <w:noProof/>
          <w:szCs w:val="22"/>
        </w:rPr>
      </w:pPr>
      <w:r>
        <w:rPr>
          <w:noProof/>
        </w:rPr>
        <w:t>3.3</w:t>
      </w:r>
      <w:r w:rsidRPr="00DD743F">
        <w:rPr>
          <w:rFonts w:ascii="Calibri" w:hAnsi="Calibri"/>
          <w:noProof/>
          <w:szCs w:val="22"/>
        </w:rPr>
        <w:tab/>
      </w:r>
      <w:r>
        <w:rPr>
          <w:noProof/>
        </w:rPr>
        <w:t>Performance Requirements</w:t>
      </w:r>
      <w:r>
        <w:rPr>
          <w:noProof/>
        </w:rPr>
        <w:tab/>
      </w:r>
      <w:r>
        <w:rPr>
          <w:noProof/>
        </w:rPr>
        <w:fldChar w:fldCharType="begin"/>
      </w:r>
      <w:r>
        <w:rPr>
          <w:noProof/>
        </w:rPr>
        <w:instrText xml:space="preserve"> PAGEREF _Toc464325285 \h </w:instrText>
      </w:r>
      <w:r>
        <w:rPr>
          <w:noProof/>
        </w:rPr>
      </w:r>
      <w:r>
        <w:rPr>
          <w:noProof/>
        </w:rPr>
        <w:fldChar w:fldCharType="separate"/>
      </w:r>
      <w:r>
        <w:rPr>
          <w:noProof/>
        </w:rPr>
        <w:t>3</w:t>
      </w:r>
      <w:r>
        <w:rPr>
          <w:noProof/>
        </w:rPr>
        <w:fldChar w:fldCharType="end"/>
      </w:r>
    </w:p>
    <w:p w:rsidR="00CC0E93" w:rsidRPr="00DD743F" w:rsidRDefault="00CC0E93">
      <w:pPr>
        <w:pStyle w:val="TOC2"/>
        <w:tabs>
          <w:tab w:val="left" w:pos="960"/>
        </w:tabs>
        <w:rPr>
          <w:rFonts w:ascii="Calibri" w:hAnsi="Calibri"/>
          <w:noProof/>
          <w:szCs w:val="22"/>
        </w:rPr>
      </w:pPr>
      <w:r>
        <w:rPr>
          <w:noProof/>
        </w:rPr>
        <w:t>3.4</w:t>
      </w:r>
      <w:r w:rsidRPr="00DD743F">
        <w:rPr>
          <w:rFonts w:ascii="Calibri" w:hAnsi="Calibri"/>
          <w:noProof/>
          <w:szCs w:val="22"/>
        </w:rPr>
        <w:tab/>
      </w:r>
      <w:r>
        <w:rPr>
          <w:noProof/>
        </w:rPr>
        <w:t>Database Requirements</w:t>
      </w:r>
      <w:r>
        <w:rPr>
          <w:noProof/>
        </w:rPr>
        <w:tab/>
      </w:r>
      <w:r>
        <w:rPr>
          <w:noProof/>
        </w:rPr>
        <w:fldChar w:fldCharType="begin"/>
      </w:r>
      <w:r>
        <w:rPr>
          <w:noProof/>
        </w:rPr>
        <w:instrText xml:space="preserve"> PAGEREF _Toc464325286 \h </w:instrText>
      </w:r>
      <w:r>
        <w:rPr>
          <w:noProof/>
        </w:rPr>
      </w:r>
      <w:r>
        <w:rPr>
          <w:noProof/>
        </w:rPr>
        <w:fldChar w:fldCharType="separate"/>
      </w:r>
      <w:r>
        <w:rPr>
          <w:noProof/>
        </w:rPr>
        <w:t>4</w:t>
      </w:r>
      <w:r>
        <w:rPr>
          <w:noProof/>
        </w:rPr>
        <w:fldChar w:fldCharType="end"/>
      </w:r>
    </w:p>
    <w:p w:rsidR="00CC0E93" w:rsidRPr="00DD743F" w:rsidRDefault="00CC0E93">
      <w:pPr>
        <w:pStyle w:val="TOC1"/>
        <w:rPr>
          <w:rFonts w:ascii="Calibri" w:hAnsi="Calibri"/>
          <w:b w:val="0"/>
          <w:sz w:val="22"/>
          <w:szCs w:val="22"/>
        </w:rPr>
      </w:pPr>
      <w:r>
        <w:t>4.</w:t>
      </w:r>
      <w:r w:rsidRPr="00DD743F">
        <w:rPr>
          <w:rFonts w:ascii="Calibri" w:hAnsi="Calibri"/>
          <w:b w:val="0"/>
          <w:sz w:val="22"/>
          <w:szCs w:val="22"/>
        </w:rPr>
        <w:tab/>
      </w:r>
      <w:r>
        <w:t>System Attributes</w:t>
      </w:r>
      <w:r>
        <w:tab/>
      </w:r>
      <w:r>
        <w:fldChar w:fldCharType="begin"/>
      </w:r>
      <w:r>
        <w:instrText xml:space="preserve"> PAGEREF _Toc464325287 \h </w:instrText>
      </w:r>
      <w:r>
        <w:fldChar w:fldCharType="separate"/>
      </w:r>
      <w:r>
        <w:t>4</w:t>
      </w:r>
      <w:r>
        <w:fldChar w:fldCharType="end"/>
      </w:r>
    </w:p>
    <w:p w:rsidR="00CC0E93" w:rsidRPr="00DD743F" w:rsidRDefault="00CC0E93">
      <w:pPr>
        <w:pStyle w:val="TOC2"/>
        <w:tabs>
          <w:tab w:val="left" w:pos="960"/>
        </w:tabs>
        <w:rPr>
          <w:rFonts w:ascii="Calibri" w:hAnsi="Calibri"/>
          <w:noProof/>
          <w:szCs w:val="22"/>
        </w:rPr>
      </w:pPr>
      <w:r>
        <w:rPr>
          <w:noProof/>
        </w:rPr>
        <w:t>4.1</w:t>
      </w:r>
      <w:r w:rsidRPr="00DD743F">
        <w:rPr>
          <w:rFonts w:ascii="Calibri" w:hAnsi="Calibri"/>
          <w:noProof/>
          <w:szCs w:val="22"/>
        </w:rPr>
        <w:tab/>
      </w:r>
      <w:r>
        <w:rPr>
          <w:noProof/>
        </w:rPr>
        <w:t>Reliability</w:t>
      </w:r>
      <w:r>
        <w:rPr>
          <w:noProof/>
        </w:rPr>
        <w:tab/>
      </w:r>
      <w:r>
        <w:rPr>
          <w:noProof/>
        </w:rPr>
        <w:fldChar w:fldCharType="begin"/>
      </w:r>
      <w:r>
        <w:rPr>
          <w:noProof/>
        </w:rPr>
        <w:instrText xml:space="preserve"> PAGEREF _Toc464325288 \h </w:instrText>
      </w:r>
      <w:r>
        <w:rPr>
          <w:noProof/>
        </w:rPr>
      </w:r>
      <w:r>
        <w:rPr>
          <w:noProof/>
        </w:rPr>
        <w:fldChar w:fldCharType="separate"/>
      </w:r>
      <w:r>
        <w:rPr>
          <w:noProof/>
        </w:rPr>
        <w:t>4</w:t>
      </w:r>
      <w:r>
        <w:rPr>
          <w:noProof/>
        </w:rPr>
        <w:fldChar w:fldCharType="end"/>
      </w:r>
    </w:p>
    <w:p w:rsidR="00CC0E93" w:rsidRPr="00DD743F" w:rsidRDefault="00CC0E93">
      <w:pPr>
        <w:pStyle w:val="TOC2"/>
        <w:tabs>
          <w:tab w:val="left" w:pos="960"/>
        </w:tabs>
        <w:rPr>
          <w:rFonts w:ascii="Calibri" w:hAnsi="Calibri"/>
          <w:noProof/>
          <w:szCs w:val="22"/>
        </w:rPr>
      </w:pPr>
      <w:r>
        <w:rPr>
          <w:noProof/>
        </w:rPr>
        <w:t>4.2</w:t>
      </w:r>
      <w:r w:rsidRPr="00DD743F">
        <w:rPr>
          <w:rFonts w:ascii="Calibri" w:hAnsi="Calibri"/>
          <w:noProof/>
          <w:szCs w:val="22"/>
        </w:rPr>
        <w:tab/>
      </w:r>
      <w:r>
        <w:rPr>
          <w:noProof/>
        </w:rPr>
        <w:t>Availability</w:t>
      </w:r>
      <w:r>
        <w:rPr>
          <w:noProof/>
        </w:rPr>
        <w:tab/>
      </w:r>
      <w:r>
        <w:rPr>
          <w:noProof/>
        </w:rPr>
        <w:fldChar w:fldCharType="begin"/>
      </w:r>
      <w:r>
        <w:rPr>
          <w:noProof/>
        </w:rPr>
        <w:instrText xml:space="preserve"> PAGEREF _Toc464325289 \h </w:instrText>
      </w:r>
      <w:r>
        <w:rPr>
          <w:noProof/>
        </w:rPr>
      </w:r>
      <w:r>
        <w:rPr>
          <w:noProof/>
        </w:rPr>
        <w:fldChar w:fldCharType="separate"/>
      </w:r>
      <w:r>
        <w:rPr>
          <w:noProof/>
        </w:rPr>
        <w:t>4</w:t>
      </w:r>
      <w:r>
        <w:rPr>
          <w:noProof/>
        </w:rPr>
        <w:fldChar w:fldCharType="end"/>
      </w:r>
    </w:p>
    <w:p w:rsidR="00CC0E93" w:rsidRPr="00DD743F" w:rsidRDefault="00CC0E93">
      <w:pPr>
        <w:pStyle w:val="TOC2"/>
        <w:tabs>
          <w:tab w:val="left" w:pos="960"/>
        </w:tabs>
        <w:rPr>
          <w:rFonts w:ascii="Calibri" w:hAnsi="Calibri"/>
          <w:noProof/>
          <w:szCs w:val="22"/>
        </w:rPr>
      </w:pPr>
      <w:r>
        <w:rPr>
          <w:noProof/>
        </w:rPr>
        <w:t>4.3</w:t>
      </w:r>
      <w:r w:rsidRPr="00DD743F">
        <w:rPr>
          <w:rFonts w:ascii="Calibri" w:hAnsi="Calibri"/>
          <w:noProof/>
          <w:szCs w:val="22"/>
        </w:rPr>
        <w:tab/>
      </w:r>
      <w:r>
        <w:rPr>
          <w:noProof/>
        </w:rPr>
        <w:t>Security</w:t>
      </w:r>
      <w:r>
        <w:rPr>
          <w:noProof/>
        </w:rPr>
        <w:tab/>
      </w:r>
      <w:r>
        <w:rPr>
          <w:noProof/>
        </w:rPr>
        <w:fldChar w:fldCharType="begin"/>
      </w:r>
      <w:r>
        <w:rPr>
          <w:noProof/>
        </w:rPr>
        <w:instrText xml:space="preserve"> PAGEREF _Toc464325290 \h </w:instrText>
      </w:r>
      <w:r>
        <w:rPr>
          <w:noProof/>
        </w:rPr>
      </w:r>
      <w:r>
        <w:rPr>
          <w:noProof/>
        </w:rPr>
        <w:fldChar w:fldCharType="separate"/>
      </w:r>
      <w:r>
        <w:rPr>
          <w:noProof/>
        </w:rPr>
        <w:t>4</w:t>
      </w:r>
      <w:r>
        <w:rPr>
          <w:noProof/>
        </w:rPr>
        <w:fldChar w:fldCharType="end"/>
      </w:r>
    </w:p>
    <w:p w:rsidR="00CC0E93" w:rsidRPr="00DD743F" w:rsidRDefault="00CC0E93">
      <w:pPr>
        <w:pStyle w:val="TOC2"/>
        <w:tabs>
          <w:tab w:val="left" w:pos="960"/>
        </w:tabs>
        <w:rPr>
          <w:rFonts w:ascii="Calibri" w:hAnsi="Calibri"/>
          <w:noProof/>
          <w:szCs w:val="22"/>
        </w:rPr>
      </w:pPr>
      <w:r>
        <w:rPr>
          <w:noProof/>
        </w:rPr>
        <w:t>4.4</w:t>
      </w:r>
      <w:r w:rsidRPr="00DD743F">
        <w:rPr>
          <w:rFonts w:ascii="Calibri" w:hAnsi="Calibri"/>
          <w:noProof/>
          <w:szCs w:val="22"/>
        </w:rPr>
        <w:tab/>
      </w:r>
      <w:r>
        <w:rPr>
          <w:noProof/>
        </w:rPr>
        <w:t>Maintainability</w:t>
      </w:r>
      <w:r>
        <w:rPr>
          <w:noProof/>
        </w:rPr>
        <w:tab/>
      </w:r>
      <w:r>
        <w:rPr>
          <w:noProof/>
        </w:rPr>
        <w:fldChar w:fldCharType="begin"/>
      </w:r>
      <w:r>
        <w:rPr>
          <w:noProof/>
        </w:rPr>
        <w:instrText xml:space="preserve"> PAGEREF _Toc464325291 \h </w:instrText>
      </w:r>
      <w:r>
        <w:rPr>
          <w:noProof/>
        </w:rPr>
      </w:r>
      <w:r>
        <w:rPr>
          <w:noProof/>
        </w:rPr>
        <w:fldChar w:fldCharType="separate"/>
      </w:r>
      <w:r>
        <w:rPr>
          <w:noProof/>
        </w:rPr>
        <w:t>4</w:t>
      </w:r>
      <w:r>
        <w:rPr>
          <w:noProof/>
        </w:rPr>
        <w:fldChar w:fldCharType="end"/>
      </w:r>
    </w:p>
    <w:p w:rsidR="00CC0E93" w:rsidRPr="00DD743F" w:rsidRDefault="00CC0E93">
      <w:pPr>
        <w:pStyle w:val="TOC2"/>
        <w:tabs>
          <w:tab w:val="left" w:pos="960"/>
        </w:tabs>
        <w:rPr>
          <w:rFonts w:ascii="Calibri" w:hAnsi="Calibri"/>
          <w:noProof/>
          <w:szCs w:val="22"/>
        </w:rPr>
      </w:pPr>
      <w:r>
        <w:rPr>
          <w:noProof/>
        </w:rPr>
        <w:t>4.5</w:t>
      </w:r>
      <w:r w:rsidRPr="00DD743F">
        <w:rPr>
          <w:rFonts w:ascii="Calibri" w:hAnsi="Calibri"/>
          <w:noProof/>
          <w:szCs w:val="22"/>
        </w:rPr>
        <w:tab/>
      </w:r>
      <w:r>
        <w:rPr>
          <w:noProof/>
        </w:rPr>
        <w:t>Portability</w:t>
      </w:r>
      <w:r>
        <w:rPr>
          <w:noProof/>
        </w:rPr>
        <w:tab/>
      </w:r>
      <w:r>
        <w:rPr>
          <w:noProof/>
        </w:rPr>
        <w:fldChar w:fldCharType="begin"/>
      </w:r>
      <w:r>
        <w:rPr>
          <w:noProof/>
        </w:rPr>
        <w:instrText xml:space="preserve"> PAGEREF _Toc464325292 \h </w:instrText>
      </w:r>
      <w:r>
        <w:rPr>
          <w:noProof/>
        </w:rPr>
      </w:r>
      <w:r>
        <w:rPr>
          <w:noProof/>
        </w:rPr>
        <w:fldChar w:fldCharType="separate"/>
      </w:r>
      <w:r>
        <w:rPr>
          <w:noProof/>
        </w:rPr>
        <w:t>4</w:t>
      </w:r>
      <w:r>
        <w:rPr>
          <w:noProof/>
        </w:rPr>
        <w:fldChar w:fldCharType="end"/>
      </w:r>
    </w:p>
    <w:p w:rsidR="00CC0E93" w:rsidRPr="00DD743F" w:rsidRDefault="00CC0E93">
      <w:pPr>
        <w:pStyle w:val="TOC1"/>
        <w:rPr>
          <w:rFonts w:ascii="Calibri" w:hAnsi="Calibri"/>
          <w:b w:val="0"/>
          <w:sz w:val="22"/>
          <w:szCs w:val="22"/>
        </w:rPr>
      </w:pPr>
      <w:r>
        <w:t>5.</w:t>
      </w:r>
      <w:r w:rsidRPr="00DD743F">
        <w:rPr>
          <w:rFonts w:ascii="Calibri" w:hAnsi="Calibri"/>
          <w:b w:val="0"/>
          <w:sz w:val="22"/>
          <w:szCs w:val="22"/>
        </w:rPr>
        <w:tab/>
      </w:r>
      <w:r>
        <w:t>Use Cases</w:t>
      </w:r>
      <w:r>
        <w:tab/>
      </w:r>
      <w:r>
        <w:fldChar w:fldCharType="begin"/>
      </w:r>
      <w:r>
        <w:instrText xml:space="preserve"> PAGEREF _Toc464325293 \h </w:instrText>
      </w:r>
      <w:r>
        <w:fldChar w:fldCharType="separate"/>
      </w:r>
      <w:r>
        <w:t>5</w:t>
      </w:r>
      <w:r>
        <w:fldChar w:fldCharType="end"/>
      </w:r>
    </w:p>
    <w:p w:rsidR="00CC0E93" w:rsidRPr="00DD743F" w:rsidRDefault="00CC0E93" w:rsidP="00CC0E93">
      <w:pPr>
        <w:pStyle w:val="TOC2"/>
        <w:tabs>
          <w:tab w:val="left" w:pos="960"/>
        </w:tabs>
        <w:rPr>
          <w:rFonts w:ascii="Calibri" w:hAnsi="Calibri"/>
          <w:noProof/>
          <w:szCs w:val="22"/>
        </w:rPr>
      </w:pPr>
      <w:r>
        <w:rPr>
          <w:noProof/>
        </w:rPr>
        <w:t>5.1</w:t>
      </w:r>
      <w:r w:rsidRPr="00DD743F">
        <w:rPr>
          <w:rFonts w:ascii="Calibri" w:hAnsi="Calibri"/>
          <w:noProof/>
          <w:szCs w:val="22"/>
        </w:rPr>
        <w:tab/>
      </w:r>
      <w:r>
        <w:rPr>
          <w:noProof/>
        </w:rPr>
        <w:t>User Interface Use Case</w:t>
      </w:r>
      <w:r>
        <w:rPr>
          <w:noProof/>
        </w:rPr>
        <w:tab/>
      </w:r>
      <w:r>
        <w:rPr>
          <w:noProof/>
        </w:rPr>
        <w:fldChar w:fldCharType="begin"/>
      </w:r>
      <w:r>
        <w:rPr>
          <w:noProof/>
        </w:rPr>
        <w:instrText xml:space="preserve"> PAGEREF _Toc464325294 \h </w:instrText>
      </w:r>
      <w:r>
        <w:rPr>
          <w:noProof/>
        </w:rPr>
      </w:r>
      <w:r>
        <w:rPr>
          <w:noProof/>
        </w:rPr>
        <w:fldChar w:fldCharType="separate"/>
      </w:r>
      <w:r>
        <w:rPr>
          <w:noProof/>
        </w:rPr>
        <w:t>5</w:t>
      </w:r>
      <w:r>
        <w:rPr>
          <w:noProof/>
        </w:rPr>
        <w:fldChar w:fldCharType="end"/>
      </w:r>
    </w:p>
    <w:p w:rsidR="00CC0E93" w:rsidRPr="00DD743F" w:rsidRDefault="00CC0E93">
      <w:pPr>
        <w:pStyle w:val="TOC2"/>
        <w:tabs>
          <w:tab w:val="left" w:pos="960"/>
        </w:tabs>
        <w:rPr>
          <w:rFonts w:ascii="Calibri" w:hAnsi="Calibri"/>
          <w:noProof/>
          <w:szCs w:val="22"/>
        </w:rPr>
      </w:pPr>
      <w:r>
        <w:rPr>
          <w:noProof/>
        </w:rPr>
        <w:t>5.2</w:t>
      </w:r>
      <w:r w:rsidRPr="00DD743F">
        <w:rPr>
          <w:rFonts w:ascii="Calibri" w:hAnsi="Calibri"/>
          <w:noProof/>
          <w:szCs w:val="22"/>
        </w:rPr>
        <w:tab/>
      </w:r>
      <w:r>
        <w:rPr>
          <w:noProof/>
        </w:rPr>
        <w:t>Database Use Case</w:t>
      </w:r>
      <w:r>
        <w:rPr>
          <w:noProof/>
        </w:rPr>
        <w:tab/>
      </w:r>
      <w:r>
        <w:rPr>
          <w:noProof/>
        </w:rPr>
        <w:fldChar w:fldCharType="begin"/>
      </w:r>
      <w:r>
        <w:rPr>
          <w:noProof/>
        </w:rPr>
        <w:instrText xml:space="preserve"> PAGEREF _Toc464325296 \h </w:instrText>
      </w:r>
      <w:r>
        <w:rPr>
          <w:noProof/>
        </w:rPr>
      </w:r>
      <w:r>
        <w:rPr>
          <w:noProof/>
        </w:rPr>
        <w:fldChar w:fldCharType="separate"/>
      </w:r>
      <w:r>
        <w:rPr>
          <w:noProof/>
        </w:rPr>
        <w:t>6</w:t>
      </w:r>
      <w:r>
        <w:rPr>
          <w:noProof/>
        </w:rPr>
        <w:fldChar w:fldCharType="end"/>
      </w:r>
    </w:p>
    <w:p w:rsidR="00CC0E93" w:rsidRPr="00DD743F" w:rsidRDefault="00CC0E93">
      <w:pPr>
        <w:pStyle w:val="TOC2"/>
        <w:tabs>
          <w:tab w:val="left" w:pos="960"/>
        </w:tabs>
        <w:rPr>
          <w:rFonts w:ascii="Calibri" w:hAnsi="Calibri"/>
          <w:noProof/>
          <w:szCs w:val="22"/>
        </w:rPr>
      </w:pPr>
      <w:r>
        <w:rPr>
          <w:noProof/>
        </w:rPr>
        <w:t>5.3</w:t>
      </w:r>
      <w:r w:rsidRPr="00DD743F">
        <w:rPr>
          <w:rFonts w:ascii="Calibri" w:hAnsi="Calibri"/>
          <w:noProof/>
          <w:szCs w:val="22"/>
        </w:rPr>
        <w:tab/>
      </w:r>
      <w:r>
        <w:rPr>
          <w:noProof/>
        </w:rPr>
        <w:t>Service Integration Use Case</w:t>
      </w:r>
      <w:r>
        <w:rPr>
          <w:noProof/>
        </w:rPr>
        <w:tab/>
      </w:r>
      <w:r>
        <w:rPr>
          <w:noProof/>
        </w:rPr>
        <w:fldChar w:fldCharType="begin"/>
      </w:r>
      <w:r>
        <w:rPr>
          <w:noProof/>
        </w:rPr>
        <w:instrText xml:space="preserve"> PAGEREF _Toc464325297 \h </w:instrText>
      </w:r>
      <w:r>
        <w:rPr>
          <w:noProof/>
        </w:rPr>
      </w:r>
      <w:r>
        <w:rPr>
          <w:noProof/>
        </w:rPr>
        <w:fldChar w:fldCharType="separate"/>
      </w:r>
      <w:r>
        <w:rPr>
          <w:noProof/>
        </w:rPr>
        <w:t>9</w:t>
      </w:r>
      <w:r>
        <w:rPr>
          <w:noProof/>
        </w:rPr>
        <w:fldChar w:fldCharType="end"/>
      </w:r>
    </w:p>
    <w:p w:rsidR="00C402CB" w:rsidRDefault="00C402CB">
      <w:pPr>
        <w:rPr>
          <w:rFonts w:ascii="Times New Roman" w:hAnsi="Times New Roman"/>
          <w:b/>
          <w:noProof/>
        </w:rPr>
      </w:pPr>
      <w:r>
        <w:rPr>
          <w:rFonts w:ascii="Times New Roman" w:hAnsi="Times New Roman"/>
          <w:b/>
          <w:noProof/>
        </w:rPr>
        <w:fldChar w:fldCharType="end"/>
      </w:r>
    </w:p>
    <w:p w:rsidR="00C402CB" w:rsidRDefault="00C402CB">
      <w:pPr>
        <w:rPr>
          <w:rFonts w:ascii="Times New Roman" w:hAnsi="Times New Roman"/>
          <w:b/>
          <w:noProof/>
        </w:rPr>
      </w:pPr>
    </w:p>
    <w:p w:rsidR="00CC0E93" w:rsidRDefault="00CC0E93">
      <w:pPr>
        <w:pStyle w:val="TOCEntry"/>
      </w:pPr>
      <w:bookmarkStart w:id="6" w:name="_Toc441230971"/>
      <w:bookmarkStart w:id="7" w:name="_Toc464325271"/>
    </w:p>
    <w:p w:rsidR="00CC0E93" w:rsidRDefault="00CC0E93">
      <w:pPr>
        <w:pStyle w:val="TOCEntry"/>
      </w:pPr>
    </w:p>
    <w:p w:rsidR="00CC0E93" w:rsidRDefault="00CC0E93">
      <w:pPr>
        <w:pStyle w:val="TOCEntry"/>
      </w:pPr>
    </w:p>
    <w:p w:rsidR="00CC0E93" w:rsidRDefault="00CC0E93">
      <w:pPr>
        <w:pStyle w:val="TOCEntry"/>
      </w:pPr>
    </w:p>
    <w:p w:rsidR="00CC0E93" w:rsidRDefault="00CC0E93">
      <w:pPr>
        <w:pStyle w:val="TOCEntry"/>
      </w:pPr>
    </w:p>
    <w:bookmarkEnd w:id="6"/>
    <w:bookmarkEnd w:id="7"/>
    <w:p w:rsidR="00C402CB" w:rsidRDefault="00C402CB"/>
    <w:p w:rsidR="00C402CB" w:rsidRDefault="00C402CB">
      <w:pPr>
        <w:sectPr w:rsidR="00C402CB">
          <w:headerReference w:type="default" r:id="rId9"/>
          <w:footerReference w:type="default" r:id="rId10"/>
          <w:pgSz w:w="12240" w:h="15840" w:code="1"/>
          <w:pgMar w:top="1440" w:right="1440" w:bottom="1440" w:left="1440" w:header="720" w:footer="720" w:gutter="0"/>
          <w:pgNumType w:fmt="lowerRoman"/>
          <w:cols w:space="720"/>
        </w:sectPr>
      </w:pPr>
    </w:p>
    <w:p w:rsidR="00C402CB" w:rsidRDefault="00C402CB">
      <w:pPr>
        <w:pStyle w:val="Heading1"/>
      </w:pPr>
      <w:bookmarkStart w:id="8" w:name="_Toc439994665"/>
      <w:bookmarkStart w:id="9" w:name="_Toc464325272"/>
      <w:r>
        <w:t>Introduction</w:t>
      </w:r>
      <w:bookmarkEnd w:id="8"/>
      <w:bookmarkEnd w:id="9"/>
    </w:p>
    <w:p w:rsidR="00C402CB" w:rsidRDefault="00C402CB">
      <w:pPr>
        <w:pStyle w:val="Heading2"/>
      </w:pPr>
      <w:bookmarkStart w:id="10" w:name="_Toc439994667"/>
      <w:bookmarkStart w:id="11" w:name="_Toc464325273"/>
      <w:r>
        <w:t>Purpose</w:t>
      </w:r>
      <w:bookmarkEnd w:id="10"/>
      <w:bookmarkEnd w:id="11"/>
      <w:r>
        <w:t xml:space="preserve"> </w:t>
      </w:r>
    </w:p>
    <w:p w:rsidR="00EB473E" w:rsidRPr="00EB473E" w:rsidRDefault="003E4277" w:rsidP="00C402CB">
      <w:pPr>
        <w:jc w:val="both"/>
      </w:pPr>
      <w:r>
        <w:t>This s</w:t>
      </w:r>
      <w:r w:rsidR="00EB473E">
        <w:t xml:space="preserve">oftware requirement specification document covers the primary goal of the project </w:t>
      </w:r>
      <w:r w:rsidR="00A64745">
        <w:t xml:space="preserve">Digital </w:t>
      </w:r>
      <w:r w:rsidR="00EB473E">
        <w:t xml:space="preserve">Archival </w:t>
      </w:r>
      <w:r w:rsidR="00390E31">
        <w:t xml:space="preserve">Tracker </w:t>
      </w:r>
      <w:r w:rsidR="00EB473E">
        <w:t xml:space="preserve">and sets clear objective as to what the system does. </w:t>
      </w:r>
      <w:r w:rsidR="00A64745">
        <w:t xml:space="preserve">Digital </w:t>
      </w:r>
      <w:r w:rsidR="00EB473E">
        <w:t xml:space="preserve">Archival </w:t>
      </w:r>
      <w:r w:rsidR="00390E31">
        <w:t>Tracker is a desktop application that streamlines the process for processing digital files in a historical archive.  The system presents</w:t>
      </w:r>
      <w:r w:rsidR="00EB473E">
        <w:t xml:space="preserve"> a user interface that </w:t>
      </w:r>
      <w:r w:rsidR="00390E31">
        <w:t>tracks the progress of</w:t>
      </w:r>
      <w:r w:rsidR="00EB473E">
        <w:t xml:space="preserve"> data files for the user to view hence replacing the</w:t>
      </w:r>
      <w:r w:rsidR="00901CDA">
        <w:t xml:space="preserve"> current</w:t>
      </w:r>
      <w:r w:rsidR="00EB473E">
        <w:t xml:space="preserve"> use of spreadsheet</w:t>
      </w:r>
      <w:r w:rsidR="00901CDA">
        <w:t xml:space="preserve"> by the client</w:t>
      </w:r>
      <w:r w:rsidR="00EB473E">
        <w:t>.</w:t>
      </w:r>
    </w:p>
    <w:p w:rsidR="00C402CB" w:rsidRDefault="00BA12D8">
      <w:pPr>
        <w:pStyle w:val="Heading2"/>
      </w:pPr>
      <w:bookmarkStart w:id="12" w:name="_Toc464325274"/>
      <w:r>
        <w:t>Definitions of AV Preserve Tools</w:t>
      </w:r>
      <w:bookmarkEnd w:id="12"/>
    </w:p>
    <w:p w:rsidR="001D1197" w:rsidRDefault="001D1197" w:rsidP="00C402CB">
      <w:pPr>
        <w:jc w:val="both"/>
      </w:pPr>
      <w:r w:rsidRPr="001D1197">
        <w:t>AVPreserve is a data management consulting and software development firm focused on leveraging a deep understanding of technology, information, business, and people to advance the ways in which data is used for the benefit of individuals, organizations, and causes.</w:t>
      </w:r>
      <w:r>
        <w:t xml:space="preserve"> The various Av Preserve Tools used are</w:t>
      </w:r>
      <w:r w:rsidR="00A64BED">
        <w:t>:</w:t>
      </w:r>
    </w:p>
    <w:p w:rsidR="001D1197" w:rsidRDefault="001D1197" w:rsidP="00C402CB">
      <w:pPr>
        <w:jc w:val="both"/>
      </w:pPr>
    </w:p>
    <w:p w:rsidR="001D1197" w:rsidRDefault="001D1197" w:rsidP="00C402CB">
      <w:pPr>
        <w:jc w:val="both"/>
      </w:pPr>
      <w:r w:rsidRPr="00EA64C7">
        <w:rPr>
          <w:b/>
        </w:rPr>
        <w:t>Bagger</w:t>
      </w:r>
      <w:r>
        <w:t xml:space="preserve">: </w:t>
      </w:r>
      <w:r w:rsidRPr="001D1197">
        <w:t>BagIt File Packaging Format (an Internet Engineering Task-Force standard, developed by the Library of Congress and the California Digital Library, with current support from George Washington University and the University of Maryland), supports FTP transfer, as well as standard network transfers, and integrates into desktop-based file sharing workflows such as Dropbox or Google Drive.</w:t>
      </w:r>
    </w:p>
    <w:p w:rsidR="001D1197" w:rsidRDefault="001D1197" w:rsidP="00C402CB">
      <w:pPr>
        <w:jc w:val="both"/>
      </w:pPr>
    </w:p>
    <w:p w:rsidR="001D1197" w:rsidRDefault="001D1197" w:rsidP="00C402CB">
      <w:pPr>
        <w:jc w:val="both"/>
      </w:pPr>
      <w:r w:rsidRPr="00EA64C7">
        <w:rPr>
          <w:b/>
        </w:rPr>
        <w:t>Fixity</w:t>
      </w:r>
      <w:r>
        <w:t xml:space="preserve">: </w:t>
      </w:r>
      <w:r w:rsidRPr="001D1197">
        <w:t>Fixity is a utility for the documentation and regular review of stored files. Fixity scans a folder or directory, creating a manifest of the files including their file paths and their checksums, against which a regular comparative analysis can be run. Fixity monitors file integrity through generation and validation of checksums, and file attendance through monitoring and reporting on new, missing, moved and renamed files. Fixity emails a report to the user documenting flagged items along with the reason for a flag, such as that a file has been moved to a new location in the directory, has been edited, or has failed a checksum comparison for other reasons. Supplementing tools like BagIt that review files at points of exchange, when run regularly Fixity becomes a powerful tool for monitoring digital files in repositories, servers, and other long-term storage locations.</w:t>
      </w:r>
    </w:p>
    <w:p w:rsidR="001D1197" w:rsidRDefault="001D1197" w:rsidP="001D1197"/>
    <w:p w:rsidR="00C402CB" w:rsidRDefault="001D1197">
      <w:pPr>
        <w:pStyle w:val="Heading2"/>
      </w:pPr>
      <w:bookmarkStart w:id="13" w:name="_Toc464325275"/>
      <w:r>
        <w:t xml:space="preserve">Overview </w:t>
      </w:r>
      <w:r w:rsidR="002D3A56">
        <w:t>of</w:t>
      </w:r>
      <w:r>
        <w:t xml:space="preserve"> the System</w:t>
      </w:r>
      <w:bookmarkEnd w:id="13"/>
    </w:p>
    <w:p w:rsidR="00BC043D" w:rsidRDefault="0044364F" w:rsidP="00C402CB">
      <w:pPr>
        <w:jc w:val="both"/>
      </w:pPr>
      <w:r>
        <w:t>A</w:t>
      </w:r>
      <w:r w:rsidR="006D7B21">
        <w:t xml:space="preserve"> standalone windows desktop application</w:t>
      </w:r>
      <w:r>
        <w:t xml:space="preserve"> that tracks various files on the system that are meant to be archived. The files would be grouped into folders using BagIt</w:t>
      </w:r>
      <w:r w:rsidR="00581AA6">
        <w:t>.</w:t>
      </w:r>
      <w:r w:rsidR="009107B9">
        <w:t xml:space="preserve"> The folders are put through a F</w:t>
      </w:r>
      <w:r w:rsidR="00581AA6">
        <w:t>ixity check, to examine if there</w:t>
      </w:r>
      <w:r>
        <w:t xml:space="preserve"> is any change to the files. F</w:t>
      </w:r>
      <w:r w:rsidR="00581AA6">
        <w:t xml:space="preserve">ixity would use CDC techniques with checksum or </w:t>
      </w:r>
      <w:r w:rsidR="00E65061">
        <w:t>MD5</w:t>
      </w:r>
      <w:r w:rsidR="00581AA6">
        <w:t xml:space="preserve"> to be able to discern changes to files in the folder. With so many folders to be processed the user had to manually track the various processes carried out on the folder</w:t>
      </w:r>
      <w:r w:rsidR="00C402CB">
        <w:t xml:space="preserve"> in a spreadsheet</w:t>
      </w:r>
      <w:r w:rsidR="00581AA6">
        <w:t>. Our system would simplify this task</w:t>
      </w:r>
      <w:r w:rsidR="00F3180F">
        <w:t xml:space="preserve"> by</w:t>
      </w:r>
      <w:r w:rsidR="006D7B21">
        <w:t xml:space="preserve"> read</w:t>
      </w:r>
      <w:r w:rsidR="00F3180F">
        <w:t>ing in</w:t>
      </w:r>
      <w:r w:rsidR="008B57E2">
        <w:t xml:space="preserve"> reports generated by</w:t>
      </w:r>
      <w:r w:rsidR="006D7B21">
        <w:t xml:space="preserve"> Fixity</w:t>
      </w:r>
      <w:r w:rsidR="0037260D">
        <w:t xml:space="preserve"> and populat</w:t>
      </w:r>
      <w:r w:rsidR="00F3180F">
        <w:t>ing</w:t>
      </w:r>
      <w:r w:rsidR="0037260D">
        <w:t xml:space="preserve"> the report data in a table like format in the UI</w:t>
      </w:r>
      <w:r w:rsidR="00581AA6">
        <w:t xml:space="preserve">. </w:t>
      </w:r>
      <w:r w:rsidR="00F3180F">
        <w:t xml:space="preserve">The user also has the ability to add, update, edit and delete information pertaining to the </w:t>
      </w:r>
      <w:r w:rsidR="00414C67">
        <w:t xml:space="preserve">reports visible in the UI. </w:t>
      </w:r>
    </w:p>
    <w:p w:rsidR="00BC043D" w:rsidRDefault="00BC043D" w:rsidP="00C402CB">
      <w:pPr>
        <w:jc w:val="both"/>
      </w:pPr>
    </w:p>
    <w:p w:rsidR="00BC043D" w:rsidRDefault="00BC043D" w:rsidP="00C402CB">
      <w:pPr>
        <w:jc w:val="both"/>
      </w:pPr>
    </w:p>
    <w:p w:rsidR="00BC043D" w:rsidRDefault="00BC043D" w:rsidP="00C402CB">
      <w:pPr>
        <w:jc w:val="both"/>
      </w:pPr>
    </w:p>
    <w:p w:rsidR="00BC043D" w:rsidRDefault="00BC043D" w:rsidP="00BC043D">
      <w:pPr>
        <w:jc w:val="both"/>
      </w:pPr>
    </w:p>
    <w:p w:rsidR="00BC043D" w:rsidRDefault="00BC043D" w:rsidP="00BC043D">
      <w:pPr>
        <w:pStyle w:val="Heading2"/>
      </w:pPr>
      <w:bookmarkStart w:id="14" w:name="_Toc464325276"/>
      <w:r>
        <w:t>References</w:t>
      </w:r>
      <w:bookmarkEnd w:id="14"/>
    </w:p>
    <w:p w:rsidR="00BC043D" w:rsidRDefault="008E0CB6" w:rsidP="00BC043D">
      <w:pPr>
        <w:jc w:val="both"/>
      </w:pPr>
      <w:r>
        <w:t>In this subsection:</w:t>
      </w:r>
    </w:p>
    <w:p w:rsidR="008E0CB6" w:rsidRDefault="008E0CB6" w:rsidP="008E0CB6">
      <w:pPr>
        <w:numPr>
          <w:ilvl w:val="0"/>
          <w:numId w:val="3"/>
        </w:numPr>
        <w:jc w:val="both"/>
      </w:pPr>
      <w:r w:rsidRPr="00360631">
        <w:rPr>
          <w:b/>
        </w:rPr>
        <w:t>Accession Guideline Procedures</w:t>
      </w:r>
      <w:r>
        <w:t xml:space="preserve"> </w:t>
      </w:r>
      <w:r w:rsidR="00360631">
        <w:t>–</w:t>
      </w:r>
      <w:r>
        <w:t xml:space="preserve"> Digital</w:t>
      </w:r>
      <w:r w:rsidR="00360631">
        <w:t xml:space="preserve"> – details the procedures involved in transferring files from their original sources to the archives for long-term preservation. </w:t>
      </w:r>
    </w:p>
    <w:p w:rsidR="00360631" w:rsidRPr="00360631" w:rsidRDefault="00360631" w:rsidP="008E0CB6">
      <w:pPr>
        <w:numPr>
          <w:ilvl w:val="0"/>
          <w:numId w:val="3"/>
        </w:numPr>
        <w:jc w:val="both"/>
        <w:rPr>
          <w:b/>
        </w:rPr>
      </w:pPr>
      <w:r w:rsidRPr="00360631">
        <w:rPr>
          <w:b/>
        </w:rPr>
        <w:t>Digital Preservation in Action</w:t>
      </w:r>
      <w:r>
        <w:rPr>
          <w:b/>
        </w:rPr>
        <w:t xml:space="preserve"> – </w:t>
      </w:r>
      <w:r>
        <w:t xml:space="preserve">details the procedures involved in collecting the files from various systems to be processed at a central system in the future. </w:t>
      </w:r>
    </w:p>
    <w:p w:rsidR="003643B0" w:rsidRDefault="00C01027" w:rsidP="008E0CB6">
      <w:pPr>
        <w:numPr>
          <w:ilvl w:val="0"/>
          <w:numId w:val="3"/>
        </w:numPr>
        <w:jc w:val="both"/>
      </w:pPr>
      <w:r w:rsidRPr="00C01027">
        <w:rPr>
          <w:b/>
        </w:rPr>
        <w:t>AIPRecordsMgmt.xlsx</w:t>
      </w:r>
      <w:r>
        <w:t xml:space="preserve"> – excel sheet with sample file tracking data filled in by client.</w:t>
      </w:r>
    </w:p>
    <w:p w:rsidR="00360631" w:rsidRPr="002D3A56" w:rsidRDefault="003643B0" w:rsidP="008E0CB6">
      <w:pPr>
        <w:numPr>
          <w:ilvl w:val="0"/>
          <w:numId w:val="3"/>
        </w:numPr>
        <w:jc w:val="both"/>
      </w:pPr>
      <w:r>
        <w:rPr>
          <w:b/>
        </w:rPr>
        <w:t xml:space="preserve">AVPreserve </w:t>
      </w:r>
      <w:r>
        <w:t xml:space="preserve">– website of data management consulting and software development firm focused on understanding technology and information. </w:t>
      </w:r>
      <w:r w:rsidR="00C01027">
        <w:t xml:space="preserve"> </w:t>
      </w:r>
    </w:p>
    <w:p w:rsidR="00C402CB" w:rsidRDefault="00C402CB">
      <w:pPr>
        <w:pStyle w:val="Heading1"/>
      </w:pPr>
      <w:bookmarkStart w:id="15" w:name="_Toc439994673"/>
      <w:bookmarkStart w:id="16" w:name="_Toc464325277"/>
      <w:r>
        <w:t>Overall Description</w:t>
      </w:r>
      <w:bookmarkEnd w:id="15"/>
      <w:bookmarkEnd w:id="16"/>
    </w:p>
    <w:p w:rsidR="00C402CB" w:rsidRDefault="00C402CB">
      <w:pPr>
        <w:pStyle w:val="Heading2"/>
      </w:pPr>
      <w:bookmarkStart w:id="17" w:name="_Toc439994674"/>
      <w:bookmarkStart w:id="18" w:name="_Toc464325278"/>
      <w:r>
        <w:t xml:space="preserve">Product </w:t>
      </w:r>
      <w:bookmarkEnd w:id="17"/>
      <w:r w:rsidR="000B4BF2">
        <w:t>Descript</w:t>
      </w:r>
      <w:r w:rsidR="007F2452">
        <w:t>i</w:t>
      </w:r>
      <w:r w:rsidR="000B4BF2">
        <w:t>on</w:t>
      </w:r>
      <w:bookmarkEnd w:id="18"/>
    </w:p>
    <w:p w:rsidR="007F2452" w:rsidRDefault="00454AA9" w:rsidP="003B53B6">
      <w:pPr>
        <w:jc w:val="both"/>
        <w:rPr>
          <w:rFonts w:ascii="Times New Roman" w:hAnsi="Times New Roman"/>
          <w:szCs w:val="24"/>
        </w:rPr>
      </w:pPr>
      <w:r>
        <w:rPr>
          <w:rFonts w:ascii="Times New Roman" w:hAnsi="Times New Roman"/>
          <w:szCs w:val="24"/>
        </w:rPr>
        <w:t>T</w:t>
      </w:r>
      <w:r w:rsidR="0031654D">
        <w:rPr>
          <w:rFonts w:ascii="Times New Roman" w:hAnsi="Times New Roman"/>
          <w:szCs w:val="24"/>
        </w:rPr>
        <w:t>he u</w:t>
      </w:r>
      <w:r w:rsidRPr="00F7755E">
        <w:rPr>
          <w:rFonts w:ascii="Times New Roman" w:hAnsi="Times New Roman"/>
          <w:szCs w:val="24"/>
        </w:rPr>
        <w:t xml:space="preserve">ser </w:t>
      </w:r>
      <w:r>
        <w:rPr>
          <w:rFonts w:ascii="Times New Roman" w:hAnsi="Times New Roman"/>
          <w:szCs w:val="24"/>
        </w:rPr>
        <w:t>runs Bag</w:t>
      </w:r>
      <w:r w:rsidRPr="00F7755E">
        <w:rPr>
          <w:rFonts w:ascii="Times New Roman" w:hAnsi="Times New Roman"/>
          <w:szCs w:val="24"/>
        </w:rPr>
        <w:t>I</w:t>
      </w:r>
      <w:r>
        <w:rPr>
          <w:rFonts w:ascii="Times New Roman" w:hAnsi="Times New Roman"/>
          <w:szCs w:val="24"/>
        </w:rPr>
        <w:t>t on archived files, these</w:t>
      </w:r>
      <w:r w:rsidRPr="00F7755E">
        <w:rPr>
          <w:rFonts w:ascii="Times New Roman" w:hAnsi="Times New Roman"/>
          <w:szCs w:val="24"/>
        </w:rPr>
        <w:t xml:space="preserve"> pac</w:t>
      </w:r>
      <w:r>
        <w:rPr>
          <w:rFonts w:ascii="Times New Roman" w:hAnsi="Times New Roman"/>
          <w:szCs w:val="24"/>
        </w:rPr>
        <w:t xml:space="preserve">kaged files are run through </w:t>
      </w:r>
      <w:r w:rsidRPr="00F7755E">
        <w:rPr>
          <w:rFonts w:ascii="Times New Roman" w:hAnsi="Times New Roman"/>
          <w:szCs w:val="24"/>
        </w:rPr>
        <w:t>Fixity</w:t>
      </w:r>
      <w:r>
        <w:rPr>
          <w:rFonts w:ascii="Times New Roman" w:hAnsi="Times New Roman"/>
          <w:szCs w:val="24"/>
        </w:rPr>
        <w:t xml:space="preserve"> to perform Fixity check</w:t>
      </w:r>
      <w:r w:rsidRPr="00F7755E">
        <w:rPr>
          <w:rFonts w:ascii="Times New Roman" w:hAnsi="Times New Roman"/>
          <w:szCs w:val="24"/>
        </w:rPr>
        <w:t xml:space="preserve"> so that it generates a report for the user to view. This report contains information about the files</w:t>
      </w:r>
      <w:r>
        <w:rPr>
          <w:rFonts w:ascii="Times New Roman" w:hAnsi="Times New Roman"/>
          <w:szCs w:val="24"/>
        </w:rPr>
        <w:t xml:space="preserve"> (</w:t>
      </w:r>
      <w:r w:rsidRPr="00F7755E">
        <w:rPr>
          <w:rFonts w:ascii="Times New Roman" w:hAnsi="Times New Roman"/>
          <w:szCs w:val="24"/>
        </w:rPr>
        <w:t xml:space="preserve">whether the file is </w:t>
      </w:r>
      <w:r>
        <w:rPr>
          <w:rFonts w:ascii="Times New Roman" w:hAnsi="Times New Roman"/>
          <w:szCs w:val="24"/>
        </w:rPr>
        <w:t>moved, renamed, changed or deleted)</w:t>
      </w:r>
      <w:r w:rsidRPr="00F7755E">
        <w:rPr>
          <w:rFonts w:ascii="Times New Roman" w:hAnsi="Times New Roman"/>
          <w:szCs w:val="24"/>
        </w:rPr>
        <w:t>. With this report, the user can easily know about the changes</w:t>
      </w:r>
      <w:r w:rsidR="00811E2A">
        <w:rPr>
          <w:rFonts w:ascii="Times New Roman" w:hAnsi="Times New Roman"/>
          <w:szCs w:val="24"/>
        </w:rPr>
        <w:t xml:space="preserve"> that</w:t>
      </w:r>
      <w:r w:rsidRPr="00F7755E">
        <w:rPr>
          <w:rFonts w:ascii="Times New Roman" w:hAnsi="Times New Roman"/>
          <w:szCs w:val="24"/>
        </w:rPr>
        <w:t xml:space="preserve"> occurred to the existing</w:t>
      </w:r>
      <w:r w:rsidR="008D1B56">
        <w:rPr>
          <w:rFonts w:ascii="Times New Roman" w:hAnsi="Times New Roman"/>
          <w:szCs w:val="24"/>
        </w:rPr>
        <w:t xml:space="preserve"> folder</w:t>
      </w:r>
      <w:r w:rsidRPr="00F7755E">
        <w:rPr>
          <w:rFonts w:ascii="Times New Roman" w:hAnsi="Times New Roman"/>
          <w:szCs w:val="24"/>
        </w:rPr>
        <w:t>. The generated report is stored in database and can be displayed on the User Interface upon the user’s request.</w:t>
      </w:r>
    </w:p>
    <w:p w:rsidR="007F2452" w:rsidRDefault="007F2452" w:rsidP="007F2452">
      <w:pPr>
        <w:pStyle w:val="Heading3"/>
      </w:pPr>
      <w:r>
        <w:t>User Interfaces</w:t>
      </w:r>
    </w:p>
    <w:p w:rsidR="009F0645" w:rsidRDefault="007F2452" w:rsidP="0030434A">
      <w:pPr>
        <w:jc w:val="both"/>
        <w:rPr>
          <w:rFonts w:ascii="Times New Roman" w:hAnsi="Times New Roman"/>
          <w:szCs w:val="24"/>
        </w:rPr>
      </w:pPr>
      <w:r w:rsidRPr="00F7755E">
        <w:rPr>
          <w:rFonts w:ascii="Times New Roman" w:hAnsi="Times New Roman"/>
          <w:szCs w:val="24"/>
        </w:rPr>
        <w:t>The user interface follows the basic windows style and functionality conventions. The interface has an option to upload the user’s desired files to Fixity and the generated report from the fixity will be displayed to the user.</w:t>
      </w:r>
      <w:r>
        <w:rPr>
          <w:rFonts w:ascii="Times New Roman" w:hAnsi="Times New Roman"/>
          <w:szCs w:val="24"/>
        </w:rPr>
        <w:t xml:space="preserve"> Functionality to add comments and annotations is provided within the report.</w:t>
      </w:r>
    </w:p>
    <w:p w:rsidR="009F0645" w:rsidRDefault="009F0645" w:rsidP="009F0645">
      <w:pPr>
        <w:pStyle w:val="Heading3"/>
      </w:pPr>
      <w:r>
        <w:t>System Interface</w:t>
      </w:r>
    </w:p>
    <w:p w:rsidR="009F0645" w:rsidRDefault="008A3766" w:rsidP="0030434A">
      <w:pPr>
        <w:spacing w:line="240" w:lineRule="auto"/>
        <w:jc w:val="both"/>
        <w:rPr>
          <w:rFonts w:ascii="Times New Roman" w:hAnsi="Times New Roman"/>
          <w:szCs w:val="24"/>
        </w:rPr>
      </w:pPr>
      <w:r w:rsidRPr="00F7755E">
        <w:rPr>
          <w:rFonts w:ascii="Times New Roman" w:hAnsi="Times New Roman"/>
          <w:szCs w:val="24"/>
        </w:rPr>
        <w:t xml:space="preserve">This application is interlinked with </w:t>
      </w:r>
      <w:r>
        <w:rPr>
          <w:rFonts w:ascii="Times New Roman" w:hAnsi="Times New Roman"/>
          <w:szCs w:val="24"/>
        </w:rPr>
        <w:t>Fixity to run Fixity check and produce the report. T</w:t>
      </w:r>
      <w:r w:rsidRPr="00F7755E">
        <w:rPr>
          <w:rFonts w:ascii="Times New Roman" w:hAnsi="Times New Roman"/>
          <w:szCs w:val="24"/>
        </w:rPr>
        <w:t>he system is configured to a database to store, retrieve, edit an</w:t>
      </w:r>
      <w:r>
        <w:rPr>
          <w:rFonts w:ascii="Times New Roman" w:hAnsi="Times New Roman"/>
          <w:szCs w:val="24"/>
        </w:rPr>
        <w:t>d view the report for the user.</w:t>
      </w:r>
    </w:p>
    <w:p w:rsidR="00FC1648" w:rsidRDefault="00FC1648" w:rsidP="00FC1648">
      <w:pPr>
        <w:pStyle w:val="Heading3"/>
      </w:pPr>
      <w:r>
        <w:t xml:space="preserve">Hardware Interface </w:t>
      </w:r>
    </w:p>
    <w:p w:rsidR="00FC1648" w:rsidRDefault="00FC1648" w:rsidP="00FC1648">
      <w:pPr>
        <w:spacing w:line="240" w:lineRule="auto"/>
        <w:rPr>
          <w:rFonts w:ascii="Times New Roman" w:hAnsi="Times New Roman"/>
          <w:szCs w:val="24"/>
        </w:rPr>
      </w:pPr>
      <w:r w:rsidRPr="00592ECD">
        <w:rPr>
          <w:rFonts w:ascii="Times New Roman" w:hAnsi="Times New Roman"/>
          <w:szCs w:val="24"/>
        </w:rPr>
        <w:t>The application can run on any machine which support</w:t>
      </w:r>
      <w:r w:rsidR="00EC0562">
        <w:rPr>
          <w:rFonts w:ascii="Times New Roman" w:hAnsi="Times New Roman"/>
          <w:szCs w:val="24"/>
        </w:rPr>
        <w:t>s</w:t>
      </w:r>
      <w:r w:rsidRPr="00592ECD">
        <w:rPr>
          <w:rFonts w:ascii="Times New Roman" w:hAnsi="Times New Roman"/>
          <w:szCs w:val="24"/>
        </w:rPr>
        <w:t>:</w:t>
      </w:r>
    </w:p>
    <w:p w:rsidR="00FC1648" w:rsidRDefault="00FC1648" w:rsidP="00FC1648">
      <w:pPr>
        <w:pStyle w:val="ListParagraph"/>
        <w:numPr>
          <w:ilvl w:val="0"/>
          <w:numId w:val="6"/>
        </w:numPr>
        <w:spacing w:after="0" w:line="240" w:lineRule="auto"/>
        <w:rPr>
          <w:rFonts w:ascii="Times New Roman" w:hAnsi="Times New Roman"/>
          <w:sz w:val="24"/>
          <w:szCs w:val="24"/>
        </w:rPr>
      </w:pPr>
      <w:r w:rsidRPr="00592ECD">
        <w:rPr>
          <w:rFonts w:ascii="Times New Roman" w:hAnsi="Times New Roman"/>
          <w:sz w:val="24"/>
          <w:szCs w:val="24"/>
        </w:rPr>
        <w:t>W</w:t>
      </w:r>
      <w:r>
        <w:rPr>
          <w:rFonts w:ascii="Times New Roman" w:hAnsi="Times New Roman"/>
          <w:sz w:val="24"/>
          <w:szCs w:val="24"/>
        </w:rPr>
        <w:t>indows 7/8x plus</w:t>
      </w:r>
      <w:r w:rsidR="00EC0562">
        <w:rPr>
          <w:rFonts w:ascii="Times New Roman" w:hAnsi="Times New Roman"/>
          <w:sz w:val="24"/>
          <w:szCs w:val="24"/>
        </w:rPr>
        <w:t xml:space="preserve"> OS</w:t>
      </w:r>
    </w:p>
    <w:p w:rsidR="00FC1648" w:rsidRDefault="00FC1648" w:rsidP="00FC1648">
      <w:pPr>
        <w:pStyle w:val="ListParagraph"/>
        <w:numPr>
          <w:ilvl w:val="0"/>
          <w:numId w:val="6"/>
        </w:numPr>
        <w:spacing w:after="0" w:line="240" w:lineRule="auto"/>
        <w:rPr>
          <w:rFonts w:ascii="Times New Roman" w:hAnsi="Times New Roman"/>
          <w:sz w:val="24"/>
          <w:szCs w:val="24"/>
        </w:rPr>
      </w:pPr>
      <w:r>
        <w:rPr>
          <w:rFonts w:ascii="Times New Roman" w:hAnsi="Times New Roman"/>
          <w:sz w:val="24"/>
          <w:szCs w:val="24"/>
        </w:rPr>
        <w:t>M</w:t>
      </w:r>
      <w:r w:rsidR="00EC0562">
        <w:rPr>
          <w:rFonts w:ascii="Times New Roman" w:hAnsi="Times New Roman"/>
          <w:sz w:val="24"/>
          <w:szCs w:val="24"/>
        </w:rPr>
        <w:t>inimum</w:t>
      </w:r>
      <w:r w:rsidRPr="00592ECD">
        <w:rPr>
          <w:rFonts w:ascii="Times New Roman" w:hAnsi="Times New Roman"/>
          <w:sz w:val="24"/>
          <w:szCs w:val="24"/>
        </w:rPr>
        <w:t xml:space="preserve"> 1 GB ram</w:t>
      </w:r>
    </w:p>
    <w:p w:rsidR="00FC1648" w:rsidRDefault="00FC1648" w:rsidP="00FC1648">
      <w:pPr>
        <w:pStyle w:val="ListParagraph"/>
        <w:numPr>
          <w:ilvl w:val="0"/>
          <w:numId w:val="6"/>
        </w:numPr>
        <w:spacing w:after="0" w:line="240" w:lineRule="auto"/>
        <w:rPr>
          <w:rFonts w:ascii="Times New Roman" w:hAnsi="Times New Roman"/>
          <w:sz w:val="24"/>
          <w:szCs w:val="24"/>
        </w:rPr>
      </w:pPr>
      <w:r>
        <w:rPr>
          <w:rFonts w:ascii="Times New Roman" w:hAnsi="Times New Roman"/>
          <w:sz w:val="24"/>
          <w:szCs w:val="24"/>
        </w:rPr>
        <w:t xml:space="preserve">Minimum </w:t>
      </w:r>
      <w:r w:rsidRPr="00592ECD">
        <w:rPr>
          <w:rFonts w:ascii="Times New Roman" w:hAnsi="Times New Roman"/>
          <w:sz w:val="24"/>
          <w:szCs w:val="24"/>
        </w:rPr>
        <w:t>10 GB Hard disk</w:t>
      </w:r>
    </w:p>
    <w:p w:rsidR="00FC1648" w:rsidRDefault="00FC1648" w:rsidP="00FC1648">
      <w:pPr>
        <w:pStyle w:val="ListParagraph"/>
        <w:numPr>
          <w:ilvl w:val="0"/>
          <w:numId w:val="6"/>
        </w:numPr>
        <w:spacing w:after="0" w:line="240" w:lineRule="auto"/>
        <w:rPr>
          <w:rFonts w:ascii="Times New Roman" w:hAnsi="Times New Roman"/>
          <w:sz w:val="24"/>
          <w:szCs w:val="24"/>
        </w:rPr>
      </w:pPr>
      <w:r>
        <w:rPr>
          <w:rFonts w:ascii="Times New Roman" w:hAnsi="Times New Roman"/>
          <w:sz w:val="24"/>
          <w:szCs w:val="24"/>
        </w:rPr>
        <w:t>Hardware: Keyboard, mouse/trackpad and monitor</w:t>
      </w:r>
    </w:p>
    <w:p w:rsidR="00BA0797" w:rsidRPr="00884AD3" w:rsidRDefault="00DD7B24" w:rsidP="00884AD3">
      <w:pPr>
        <w:pStyle w:val="ListParagraph"/>
        <w:numPr>
          <w:ilvl w:val="0"/>
          <w:numId w:val="6"/>
        </w:numPr>
        <w:spacing w:after="0" w:line="240" w:lineRule="auto"/>
        <w:rPr>
          <w:rFonts w:ascii="Times New Roman" w:hAnsi="Times New Roman"/>
          <w:sz w:val="24"/>
          <w:szCs w:val="24"/>
        </w:rPr>
      </w:pPr>
      <w:r>
        <w:rPr>
          <w:rFonts w:ascii="Times New Roman" w:hAnsi="Times New Roman"/>
          <w:sz w:val="24"/>
          <w:szCs w:val="24"/>
        </w:rPr>
        <w:t>Intel core i3 or equivalent</w:t>
      </w:r>
    </w:p>
    <w:p w:rsidR="00C402CB" w:rsidRDefault="00A725E6" w:rsidP="0030434A">
      <w:pPr>
        <w:pStyle w:val="Heading2"/>
        <w:jc w:val="both"/>
      </w:pPr>
      <w:bookmarkStart w:id="19" w:name="_Toc439994675"/>
      <w:bookmarkStart w:id="20" w:name="_Toc464325279"/>
      <w:r>
        <w:t>Design Constraint</w:t>
      </w:r>
      <w:r w:rsidR="00C402CB">
        <w:t>s</w:t>
      </w:r>
      <w:bookmarkEnd w:id="19"/>
      <w:bookmarkEnd w:id="20"/>
    </w:p>
    <w:p w:rsidR="002B2D87" w:rsidRDefault="002B2D87" w:rsidP="0030434A">
      <w:pPr>
        <w:numPr>
          <w:ilvl w:val="0"/>
          <w:numId w:val="4"/>
        </w:numPr>
        <w:jc w:val="both"/>
      </w:pPr>
      <w:r>
        <w:t xml:space="preserve">Windows System – The user must have a Windows </w:t>
      </w:r>
      <w:r w:rsidR="00E84C6A">
        <w:t>7/</w:t>
      </w:r>
      <w:r>
        <w:t xml:space="preserve">8.x plus </w:t>
      </w:r>
      <w:r w:rsidR="00FD5A4C">
        <w:t xml:space="preserve">OS </w:t>
      </w:r>
      <w:r>
        <w:t>installed on their machine.</w:t>
      </w:r>
    </w:p>
    <w:p w:rsidR="002B2D87" w:rsidRDefault="002B2D87" w:rsidP="0030434A">
      <w:pPr>
        <w:numPr>
          <w:ilvl w:val="0"/>
          <w:numId w:val="4"/>
        </w:numPr>
        <w:jc w:val="both"/>
      </w:pPr>
      <w:r>
        <w:t xml:space="preserve">Desktop application </w:t>
      </w:r>
      <w:r w:rsidR="00F21549">
        <w:t>–</w:t>
      </w:r>
      <w:r>
        <w:t xml:space="preserve"> </w:t>
      </w:r>
      <w:r w:rsidR="00F21549">
        <w:t>The system is specific to a machine and does not run in a browser (not a web application), instead can be run on Windows as a desktop application.</w:t>
      </w:r>
    </w:p>
    <w:p w:rsidR="002B2D87" w:rsidRPr="002B2D87" w:rsidRDefault="002B2D87" w:rsidP="0030434A">
      <w:pPr>
        <w:numPr>
          <w:ilvl w:val="0"/>
          <w:numId w:val="4"/>
        </w:numPr>
        <w:jc w:val="both"/>
      </w:pPr>
      <w:r>
        <w:t>Specific Database</w:t>
      </w:r>
      <w:r w:rsidR="00B4352B">
        <w:t xml:space="preserve"> – When the system is running on a machine, a database must be pre-installed.</w:t>
      </w:r>
      <w:r w:rsidR="00550A9C">
        <w:t xml:space="preserve"> </w:t>
      </w:r>
      <w:r w:rsidR="00B4352B">
        <w:t xml:space="preserve"> </w:t>
      </w:r>
    </w:p>
    <w:p w:rsidR="00E84C6A" w:rsidRDefault="00E84C6A" w:rsidP="00E84C6A">
      <w:pPr>
        <w:pStyle w:val="Heading2"/>
      </w:pPr>
      <w:bookmarkStart w:id="21" w:name="_Toc439994676"/>
      <w:bookmarkStart w:id="22" w:name="_Toc464325280"/>
      <w:r>
        <w:t>Product Functionalities</w:t>
      </w:r>
      <w:bookmarkEnd w:id="22"/>
    </w:p>
    <w:p w:rsidR="002D5803" w:rsidRDefault="00E84C6A" w:rsidP="0030434A">
      <w:pPr>
        <w:numPr>
          <w:ilvl w:val="0"/>
          <w:numId w:val="5"/>
        </w:numPr>
        <w:jc w:val="both"/>
      </w:pPr>
      <w:r w:rsidRPr="003C551E">
        <w:rPr>
          <w:b/>
        </w:rPr>
        <w:t>Automating Fixity upload and run</w:t>
      </w:r>
    </w:p>
    <w:p w:rsidR="00E84C6A" w:rsidRDefault="00E13555" w:rsidP="0030434A">
      <w:pPr>
        <w:ind w:left="720"/>
        <w:jc w:val="both"/>
      </w:pPr>
      <w:r>
        <w:t xml:space="preserve">The system automates the process of uploading the folders from BagIt to Fixity by providing the user with the option of entering the source folder. The files from this source folder are uploaded and Fixity check is performed and the report generated is obtained and saved in the database. </w:t>
      </w:r>
    </w:p>
    <w:p w:rsidR="002D5803" w:rsidRPr="002D5803" w:rsidRDefault="0081412B" w:rsidP="0030434A">
      <w:pPr>
        <w:numPr>
          <w:ilvl w:val="0"/>
          <w:numId w:val="5"/>
        </w:numPr>
        <w:jc w:val="both"/>
      </w:pPr>
      <w:r>
        <w:rPr>
          <w:b/>
        </w:rPr>
        <w:t>Clear presentation of Fixity Reports</w:t>
      </w:r>
    </w:p>
    <w:p w:rsidR="003C551E" w:rsidRDefault="0081412B" w:rsidP="0030434A">
      <w:pPr>
        <w:ind w:left="720"/>
        <w:jc w:val="both"/>
      </w:pPr>
      <w:r>
        <w:t xml:space="preserve">The reports generated by Fixity, which are saved in the database can be viewed in the user interface in a very clear fashion. </w:t>
      </w:r>
    </w:p>
    <w:p w:rsidR="002D5803" w:rsidRDefault="00D80DFF" w:rsidP="0030434A">
      <w:pPr>
        <w:numPr>
          <w:ilvl w:val="0"/>
          <w:numId w:val="5"/>
        </w:numPr>
        <w:jc w:val="both"/>
        <w:rPr>
          <w:b/>
        </w:rPr>
      </w:pPr>
      <w:r w:rsidRPr="00D80DFF">
        <w:rPr>
          <w:b/>
        </w:rPr>
        <w:t>Commenting and Annotating Fixity Report</w:t>
      </w:r>
    </w:p>
    <w:p w:rsidR="00FD5FDC" w:rsidRPr="00D80DFF" w:rsidRDefault="00BB0E95" w:rsidP="0030434A">
      <w:pPr>
        <w:ind w:left="720"/>
        <w:jc w:val="both"/>
        <w:rPr>
          <w:b/>
        </w:rPr>
      </w:pPr>
      <w:r>
        <w:t>The</w:t>
      </w:r>
      <w:r w:rsidR="00135633">
        <w:t xml:space="preserve"> user interface displaying the</w:t>
      </w:r>
      <w:r>
        <w:t xml:space="preserve"> rep</w:t>
      </w:r>
      <w:r w:rsidR="00135633">
        <w:t xml:space="preserve">orts </w:t>
      </w:r>
      <w:r>
        <w:t xml:space="preserve">provides the functionality of adding, editing and deleting comments and annotations. </w:t>
      </w:r>
    </w:p>
    <w:p w:rsidR="00C402CB" w:rsidRDefault="00B05CD0" w:rsidP="0030434A">
      <w:pPr>
        <w:pStyle w:val="Heading2"/>
        <w:jc w:val="both"/>
      </w:pPr>
      <w:bookmarkStart w:id="23" w:name="_Toc464325281"/>
      <w:bookmarkEnd w:id="21"/>
      <w:r>
        <w:t>Target User</w:t>
      </w:r>
      <w:bookmarkEnd w:id="23"/>
    </w:p>
    <w:p w:rsidR="00B05CD0" w:rsidRPr="00B05CD0" w:rsidRDefault="00D21C0B" w:rsidP="0030434A">
      <w:pPr>
        <w:jc w:val="both"/>
      </w:pPr>
      <w:r>
        <w:t>Any user that has access to files uploaded to DuraCloud, backup hard drives, Fixity desktop application and BagIt will be our target user.</w:t>
      </w:r>
    </w:p>
    <w:p w:rsidR="00C402CB" w:rsidRDefault="00B17DDD">
      <w:pPr>
        <w:pStyle w:val="Heading1"/>
      </w:pPr>
      <w:bookmarkStart w:id="24" w:name="_Toc439994682"/>
      <w:bookmarkStart w:id="25" w:name="_Toc464325282"/>
      <w:r>
        <w:t>Specific</w:t>
      </w:r>
      <w:r w:rsidR="00C402CB">
        <w:t xml:space="preserve"> Requirements</w:t>
      </w:r>
      <w:bookmarkEnd w:id="24"/>
      <w:bookmarkEnd w:id="25"/>
    </w:p>
    <w:p w:rsidR="00C402CB" w:rsidRDefault="00117628" w:rsidP="0030434A">
      <w:pPr>
        <w:pStyle w:val="Heading2"/>
        <w:jc w:val="both"/>
      </w:pPr>
      <w:bookmarkStart w:id="26" w:name="_Toc464325283"/>
      <w:r>
        <w:t>External</w:t>
      </w:r>
      <w:r w:rsidR="00C402CB">
        <w:t xml:space="preserve"> Interface</w:t>
      </w:r>
      <w:r>
        <w:t xml:space="preserve"> Requirements</w:t>
      </w:r>
      <w:bookmarkEnd w:id="26"/>
    </w:p>
    <w:p w:rsidR="00EC7271" w:rsidRDefault="00EC7271" w:rsidP="0030434A">
      <w:pPr>
        <w:numPr>
          <w:ilvl w:val="0"/>
          <w:numId w:val="5"/>
        </w:numPr>
        <w:spacing w:line="240" w:lineRule="auto"/>
        <w:jc w:val="both"/>
        <w:rPr>
          <w:rFonts w:ascii="Times New Roman" w:hAnsi="Times New Roman"/>
          <w:szCs w:val="24"/>
        </w:rPr>
      </w:pPr>
      <w:r>
        <w:rPr>
          <w:rFonts w:ascii="Times New Roman" w:hAnsi="Times New Roman"/>
          <w:szCs w:val="24"/>
        </w:rPr>
        <w:t xml:space="preserve">This application interfaces </w:t>
      </w:r>
      <w:r w:rsidR="00E21D80" w:rsidRPr="00F7755E">
        <w:rPr>
          <w:rFonts w:ascii="Times New Roman" w:hAnsi="Times New Roman"/>
          <w:szCs w:val="24"/>
        </w:rPr>
        <w:t xml:space="preserve">with </w:t>
      </w:r>
      <w:r w:rsidR="00E21D80">
        <w:rPr>
          <w:rFonts w:ascii="Times New Roman" w:hAnsi="Times New Roman"/>
          <w:szCs w:val="24"/>
        </w:rPr>
        <w:t>Fixity</w:t>
      </w:r>
      <w:r>
        <w:rPr>
          <w:rFonts w:ascii="Times New Roman" w:hAnsi="Times New Roman"/>
          <w:szCs w:val="24"/>
        </w:rPr>
        <w:t xml:space="preserve"> in order to generate reports</w:t>
      </w:r>
      <w:r w:rsidR="00E21D80">
        <w:rPr>
          <w:rFonts w:ascii="Times New Roman" w:hAnsi="Times New Roman"/>
          <w:szCs w:val="24"/>
        </w:rPr>
        <w:t xml:space="preserve">. </w:t>
      </w:r>
    </w:p>
    <w:p w:rsidR="00117628" w:rsidRDefault="00E21D80" w:rsidP="0030434A">
      <w:pPr>
        <w:numPr>
          <w:ilvl w:val="0"/>
          <w:numId w:val="5"/>
        </w:numPr>
        <w:spacing w:line="240" w:lineRule="auto"/>
        <w:jc w:val="both"/>
        <w:rPr>
          <w:rFonts w:ascii="Times New Roman" w:hAnsi="Times New Roman"/>
          <w:szCs w:val="24"/>
        </w:rPr>
      </w:pPr>
      <w:r>
        <w:rPr>
          <w:rFonts w:ascii="Times New Roman" w:hAnsi="Times New Roman"/>
          <w:szCs w:val="24"/>
        </w:rPr>
        <w:t>T</w:t>
      </w:r>
      <w:r w:rsidRPr="00F7755E">
        <w:rPr>
          <w:rFonts w:ascii="Times New Roman" w:hAnsi="Times New Roman"/>
          <w:szCs w:val="24"/>
        </w:rPr>
        <w:t>he system is configured to a database to store, retrieve, edit an</w:t>
      </w:r>
      <w:r>
        <w:rPr>
          <w:rFonts w:ascii="Times New Roman" w:hAnsi="Times New Roman"/>
          <w:szCs w:val="24"/>
        </w:rPr>
        <w:t>d view the report for the user.</w:t>
      </w:r>
    </w:p>
    <w:p w:rsidR="00EC7271" w:rsidRPr="00553581" w:rsidRDefault="00EC7271" w:rsidP="0030434A">
      <w:pPr>
        <w:numPr>
          <w:ilvl w:val="0"/>
          <w:numId w:val="5"/>
        </w:numPr>
        <w:spacing w:line="240" w:lineRule="auto"/>
        <w:jc w:val="both"/>
        <w:rPr>
          <w:rFonts w:ascii="Times New Roman" w:hAnsi="Times New Roman"/>
          <w:szCs w:val="24"/>
        </w:rPr>
      </w:pPr>
      <w:r>
        <w:rPr>
          <w:rFonts w:ascii="Times New Roman" w:hAnsi="Times New Roman"/>
          <w:szCs w:val="24"/>
        </w:rPr>
        <w:t>Windows File Explorer to navigate the machine for retrieving the reports generated by Fixity.</w:t>
      </w:r>
    </w:p>
    <w:p w:rsidR="00C402CB" w:rsidRDefault="00AF7303" w:rsidP="0030434A">
      <w:pPr>
        <w:pStyle w:val="Heading2"/>
        <w:jc w:val="both"/>
      </w:pPr>
      <w:bookmarkStart w:id="27" w:name="_Toc439994684"/>
      <w:bookmarkStart w:id="28" w:name="_Toc464325284"/>
      <w:r>
        <w:t>Functional Requirements</w:t>
      </w:r>
      <w:bookmarkEnd w:id="27"/>
      <w:bookmarkEnd w:id="28"/>
    </w:p>
    <w:p w:rsidR="000746BF" w:rsidRDefault="00B11C17" w:rsidP="0030434A">
      <w:pPr>
        <w:numPr>
          <w:ilvl w:val="0"/>
          <w:numId w:val="7"/>
        </w:numPr>
        <w:jc w:val="both"/>
      </w:pPr>
      <w:r>
        <w:t xml:space="preserve">The user will have an option of selecting when to run Fixity by the means of a simple </w:t>
      </w:r>
      <w:r w:rsidR="00AD2DA1">
        <w:t>“</w:t>
      </w:r>
      <w:r>
        <w:t>Run Fixity</w:t>
      </w:r>
      <w:r w:rsidR="00AD2DA1">
        <w:t>”</w:t>
      </w:r>
      <w:r>
        <w:t xml:space="preserve"> button.</w:t>
      </w:r>
    </w:p>
    <w:p w:rsidR="00AD2DA1" w:rsidRDefault="00AD2DA1" w:rsidP="0030434A">
      <w:pPr>
        <w:numPr>
          <w:ilvl w:val="0"/>
          <w:numId w:val="7"/>
        </w:numPr>
        <w:jc w:val="both"/>
      </w:pPr>
      <w:r>
        <w:t>The user will have access to the existing reports in the “View Reports” list.</w:t>
      </w:r>
    </w:p>
    <w:p w:rsidR="00AD2DA1" w:rsidRPr="000746BF" w:rsidRDefault="00AD2DA1" w:rsidP="0030434A">
      <w:pPr>
        <w:numPr>
          <w:ilvl w:val="0"/>
          <w:numId w:val="7"/>
        </w:numPr>
        <w:jc w:val="both"/>
      </w:pPr>
      <w:r>
        <w:t>The user</w:t>
      </w:r>
      <w:r w:rsidR="002B2AB4">
        <w:t xml:space="preserve"> will have the ability to add</w:t>
      </w:r>
      <w:r>
        <w:t xml:space="preserve"> comments and annotations by “Add Annotation” button.</w:t>
      </w:r>
    </w:p>
    <w:p w:rsidR="00C402CB" w:rsidRDefault="00A0460E" w:rsidP="0030434A">
      <w:pPr>
        <w:pStyle w:val="Heading2"/>
        <w:jc w:val="both"/>
      </w:pPr>
      <w:bookmarkStart w:id="29" w:name="_Toc439994685"/>
      <w:bookmarkStart w:id="30" w:name="_Toc464325285"/>
      <w:r>
        <w:t>Performance Requirements</w:t>
      </w:r>
      <w:bookmarkEnd w:id="29"/>
      <w:bookmarkEnd w:id="30"/>
    </w:p>
    <w:p w:rsidR="00D163D2" w:rsidRDefault="00B64AF7" w:rsidP="0030434A">
      <w:pPr>
        <w:numPr>
          <w:ilvl w:val="0"/>
          <w:numId w:val="8"/>
        </w:numPr>
        <w:jc w:val="both"/>
      </w:pPr>
      <w:r>
        <w:t>The data must be retrievable from the database when the user requests.</w:t>
      </w:r>
    </w:p>
    <w:p w:rsidR="00B64AF7" w:rsidRPr="00D163D2" w:rsidRDefault="00B64AF7" w:rsidP="0030434A">
      <w:pPr>
        <w:numPr>
          <w:ilvl w:val="0"/>
          <w:numId w:val="8"/>
        </w:numPr>
        <w:jc w:val="both"/>
      </w:pPr>
      <w:r>
        <w:t>Fixity must generate reports when user runs the fixity check.</w:t>
      </w:r>
    </w:p>
    <w:p w:rsidR="00C402CB" w:rsidRDefault="00FB0BE6" w:rsidP="0030434A">
      <w:pPr>
        <w:pStyle w:val="Heading2"/>
        <w:jc w:val="both"/>
      </w:pPr>
      <w:bookmarkStart w:id="31" w:name="_Toc439994686"/>
      <w:bookmarkStart w:id="32" w:name="_Toc464325286"/>
      <w:r>
        <w:t>Databa</w:t>
      </w:r>
      <w:r w:rsidR="00C402CB">
        <w:t>s</w:t>
      </w:r>
      <w:bookmarkEnd w:id="31"/>
      <w:r>
        <w:t>e Requirements</w:t>
      </w:r>
      <w:bookmarkEnd w:id="32"/>
    </w:p>
    <w:p w:rsidR="009B2C2C" w:rsidRPr="009B2C2C" w:rsidRDefault="00884AD3" w:rsidP="0030434A">
      <w:pPr>
        <w:jc w:val="both"/>
      </w:pPr>
      <w:r>
        <w:t xml:space="preserve">The system uses a relational database to store the contents of the report generated by Fixity and the comments and annotations generated by the user. </w:t>
      </w:r>
    </w:p>
    <w:p w:rsidR="00C402CB" w:rsidRDefault="00C402CB" w:rsidP="0030434A">
      <w:pPr>
        <w:pStyle w:val="Heading1"/>
        <w:jc w:val="both"/>
      </w:pPr>
      <w:bookmarkStart w:id="33" w:name="_Toc439994687"/>
      <w:bookmarkStart w:id="34" w:name="_Toc464325287"/>
      <w:r>
        <w:t xml:space="preserve">System </w:t>
      </w:r>
      <w:bookmarkEnd w:id="33"/>
      <w:r w:rsidR="00E90C40">
        <w:t>Attributes</w:t>
      </w:r>
      <w:bookmarkEnd w:id="34"/>
    </w:p>
    <w:p w:rsidR="00DE3B08" w:rsidRPr="00DE3B08" w:rsidRDefault="00DE3B08" w:rsidP="0030434A">
      <w:pPr>
        <w:jc w:val="both"/>
      </w:pPr>
      <w:r>
        <w:t>After receiving the report from Fixity, the system reads the report, saves it to the database and makes the report available in the User Interface for the User to view and edit the data</w:t>
      </w:r>
      <w:r w:rsidR="00757E9B">
        <w:t>.</w:t>
      </w:r>
    </w:p>
    <w:p w:rsidR="00C402CB" w:rsidRDefault="00706AD2" w:rsidP="0030434A">
      <w:pPr>
        <w:pStyle w:val="Heading2"/>
        <w:jc w:val="both"/>
      </w:pPr>
      <w:bookmarkStart w:id="35" w:name="_Toc464325288"/>
      <w:r>
        <w:t>Reliability</w:t>
      </w:r>
      <w:bookmarkEnd w:id="35"/>
    </w:p>
    <w:p w:rsidR="00DE3B08" w:rsidRDefault="00DE3B08" w:rsidP="0030434A">
      <w:pPr>
        <w:jc w:val="both"/>
      </w:pPr>
      <w:bookmarkStart w:id="36" w:name="_Toc439994689"/>
      <w:r>
        <w:t xml:space="preserve">The system is able to read the report correctly and display the appropriate data in the User Interface. </w:t>
      </w:r>
    </w:p>
    <w:p w:rsidR="00C402CB" w:rsidRDefault="00DE3B08" w:rsidP="0030434A">
      <w:pPr>
        <w:pStyle w:val="Heading2"/>
        <w:jc w:val="both"/>
      </w:pPr>
      <w:bookmarkStart w:id="37" w:name="_Toc464325289"/>
      <w:bookmarkEnd w:id="36"/>
      <w:r w:rsidRPr="00DE3B08">
        <w:t>Availability</w:t>
      </w:r>
      <w:bookmarkEnd w:id="37"/>
    </w:p>
    <w:p w:rsidR="0069228A" w:rsidRDefault="00276E82" w:rsidP="0030434A">
      <w:pPr>
        <w:jc w:val="both"/>
      </w:pPr>
      <w:r>
        <w:t>As this is not a web application, the sys</w:t>
      </w:r>
      <w:r w:rsidR="00A05C9E">
        <w:t>tem is always available to the u</w:t>
      </w:r>
      <w:r>
        <w:t>ser as a desktop</w:t>
      </w:r>
      <w:r w:rsidR="00A05C9E">
        <w:t xml:space="preserve"> and it makes the data available upon user request.</w:t>
      </w:r>
    </w:p>
    <w:p w:rsidR="0069228A" w:rsidRDefault="0069228A" w:rsidP="0030434A">
      <w:pPr>
        <w:pStyle w:val="Heading2"/>
        <w:jc w:val="both"/>
      </w:pPr>
      <w:bookmarkStart w:id="38" w:name="_Toc464325290"/>
      <w:r>
        <w:t>Security</w:t>
      </w:r>
      <w:bookmarkEnd w:id="38"/>
    </w:p>
    <w:p w:rsidR="00C5695B" w:rsidRDefault="0069228A" w:rsidP="0030434A">
      <w:pPr>
        <w:jc w:val="both"/>
      </w:pPr>
      <w:r>
        <w:t>When a user requests for viewing/saving the data, the process of communication with the database is hidden. Input validation is also performed, hence, securing the data from unauthorized tampering.</w:t>
      </w:r>
    </w:p>
    <w:p w:rsidR="00C5695B" w:rsidRDefault="00C5695B" w:rsidP="0030434A">
      <w:pPr>
        <w:pStyle w:val="Heading2"/>
        <w:jc w:val="both"/>
      </w:pPr>
      <w:bookmarkStart w:id="39" w:name="_Toc464325291"/>
      <w:r>
        <w:t>Maintainability</w:t>
      </w:r>
      <w:bookmarkEnd w:id="39"/>
    </w:p>
    <w:p w:rsidR="00182685" w:rsidRDefault="00072C03" w:rsidP="0030434A">
      <w:pPr>
        <w:jc w:val="both"/>
      </w:pPr>
      <w:r>
        <w:t xml:space="preserve">Once the system is running on the client machine it requires no essential updates except for changes in Fixity’s report generation process and report template. </w:t>
      </w:r>
    </w:p>
    <w:p w:rsidR="00182685" w:rsidRDefault="00182685" w:rsidP="0030434A">
      <w:pPr>
        <w:pStyle w:val="Heading2"/>
        <w:jc w:val="both"/>
      </w:pPr>
      <w:bookmarkStart w:id="40" w:name="_Toc464325292"/>
      <w:r>
        <w:t>Portability</w:t>
      </w:r>
      <w:bookmarkEnd w:id="40"/>
    </w:p>
    <w:p w:rsidR="00182685" w:rsidRDefault="00580FEF" w:rsidP="0030434A">
      <w:pPr>
        <w:jc w:val="both"/>
      </w:pPr>
      <w:r>
        <w:t xml:space="preserve">The system can be installed on any system that has the specified database preconfigured and the machine must be running Fixity. </w:t>
      </w:r>
    </w:p>
    <w:p w:rsidR="000E473D" w:rsidRDefault="000E473D" w:rsidP="0030434A">
      <w:pPr>
        <w:jc w:val="both"/>
      </w:pPr>
    </w:p>
    <w:p w:rsidR="000E473D" w:rsidRDefault="000E473D" w:rsidP="00DE3B08"/>
    <w:p w:rsidR="00134CDC" w:rsidRDefault="00134CDC" w:rsidP="00DE3B08"/>
    <w:p w:rsidR="00134CDC" w:rsidRDefault="00134CDC" w:rsidP="00DE3B08"/>
    <w:p w:rsidR="00134CDC" w:rsidRDefault="00134CDC" w:rsidP="00DE3B08"/>
    <w:p w:rsidR="00134CDC" w:rsidRDefault="00134CDC" w:rsidP="00DE3B08"/>
    <w:p w:rsidR="00134CDC" w:rsidRDefault="00134CDC" w:rsidP="00DE3B08"/>
    <w:p w:rsidR="00134CDC" w:rsidRDefault="00134CDC" w:rsidP="00DE3B08"/>
    <w:p w:rsidR="00134CDC" w:rsidRDefault="00134CDC" w:rsidP="00DE3B08"/>
    <w:p w:rsidR="00134CDC" w:rsidRDefault="00134CDC" w:rsidP="00DE3B08"/>
    <w:p w:rsidR="00134CDC" w:rsidRDefault="00134CDC" w:rsidP="00DE3B08"/>
    <w:p w:rsidR="00134CDC" w:rsidRDefault="00134CDC" w:rsidP="00DE3B08"/>
    <w:p w:rsidR="00134CDC" w:rsidRDefault="00134CDC" w:rsidP="00DE3B08"/>
    <w:p w:rsidR="00134CDC" w:rsidRDefault="00134CDC" w:rsidP="00DE3B08"/>
    <w:p w:rsidR="000E473D" w:rsidRDefault="00434C95" w:rsidP="00884AD3">
      <w:pPr>
        <w:pStyle w:val="Heading1"/>
      </w:pPr>
      <w:bookmarkStart w:id="41" w:name="_Toc439994695"/>
      <w:bookmarkStart w:id="42" w:name="_Toc464325293"/>
      <w:r>
        <w:t>Use Cases</w:t>
      </w:r>
      <w:bookmarkEnd w:id="42"/>
    </w:p>
    <w:p w:rsidR="001E4BC4" w:rsidRPr="00134CDC" w:rsidRDefault="004C501B" w:rsidP="00134CDC">
      <w:pPr>
        <w:pStyle w:val="Heading2"/>
      </w:pPr>
      <w:bookmarkStart w:id="43" w:name="_Toc464325294"/>
      <w:r>
        <w:t>User Interface Use Case</w:t>
      </w:r>
      <w:bookmarkEnd w:id="43"/>
    </w:p>
    <w:p w:rsidR="0046498C" w:rsidRDefault="0046498C" w:rsidP="0046498C">
      <w:pPr>
        <w:jc w:val="both"/>
      </w:pPr>
      <w:r w:rsidRPr="004A564D">
        <w:rPr>
          <w:b/>
        </w:rPr>
        <w:t>Scenario 1:</w:t>
      </w:r>
      <w:r>
        <w:t xml:space="preserve"> In the following use case, the user provides the path of the folders for Fixity to perform the Fixity check. As the path is uploaded to Fixity and Fixity runs the check, a report is generated and is automatically read and important information from the report is populated inside the system UI. The user can now view the report.</w:t>
      </w:r>
    </w:p>
    <w:p w:rsidR="00796AC1" w:rsidRDefault="001E4BC4" w:rsidP="0046498C">
      <w:pPr>
        <w:jc w:val="both"/>
      </w:pPr>
      <w:r>
        <w:rPr>
          <w:noProof/>
        </w:rPr>
        <w:drawing>
          <wp:anchor distT="0" distB="0" distL="114300" distR="114300" simplePos="0" relativeHeight="251658240" behindDoc="0" locked="0" layoutInCell="1" allowOverlap="1" wp14:anchorId="10B5805A" wp14:editId="1E09B292">
            <wp:simplePos x="0" y="0"/>
            <wp:positionH relativeFrom="column">
              <wp:posOffset>-83820</wp:posOffset>
            </wp:positionH>
            <wp:positionV relativeFrom="paragraph">
              <wp:posOffset>187960</wp:posOffset>
            </wp:positionV>
            <wp:extent cx="6126480" cy="524446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3 Diag 2.png"/>
                    <pic:cNvPicPr/>
                  </pic:nvPicPr>
                  <pic:blipFill>
                    <a:blip r:embed="rId11">
                      <a:extLst>
                        <a:ext uri="{28A0092B-C50C-407E-A947-70E740481C1C}">
                          <a14:useLocalDpi xmlns:a14="http://schemas.microsoft.com/office/drawing/2010/main" val="0"/>
                        </a:ext>
                      </a:extLst>
                    </a:blip>
                    <a:stretch>
                      <a:fillRect/>
                    </a:stretch>
                  </pic:blipFill>
                  <pic:spPr>
                    <a:xfrm>
                      <a:off x="0" y="0"/>
                      <a:ext cx="6126480" cy="5244465"/>
                    </a:xfrm>
                    <a:prstGeom prst="rect">
                      <a:avLst/>
                    </a:prstGeom>
                  </pic:spPr>
                </pic:pic>
              </a:graphicData>
            </a:graphic>
            <wp14:sizeRelH relativeFrom="page">
              <wp14:pctWidth>0</wp14:pctWidth>
            </wp14:sizeRelH>
            <wp14:sizeRelV relativeFrom="page">
              <wp14:pctHeight>0</wp14:pctHeight>
            </wp14:sizeRelV>
          </wp:anchor>
        </w:drawing>
      </w:r>
    </w:p>
    <w:p w:rsidR="001E4BC4" w:rsidRDefault="001E4BC4" w:rsidP="001E4BC4">
      <w:pPr>
        <w:jc w:val="both"/>
        <w:rPr>
          <w:b/>
        </w:rPr>
      </w:pPr>
    </w:p>
    <w:p w:rsidR="001E4BC4" w:rsidRDefault="001E4BC4" w:rsidP="001E4BC4">
      <w:pPr>
        <w:jc w:val="center"/>
        <w:rPr>
          <w:b/>
        </w:rPr>
      </w:pPr>
      <w:r>
        <w:rPr>
          <w:b/>
        </w:rPr>
        <w:t xml:space="preserve">Fig 1: </w:t>
      </w:r>
      <w:r w:rsidR="004B7EA2">
        <w:rPr>
          <w:b/>
        </w:rPr>
        <w:t>Scenario 1 User Interface</w:t>
      </w:r>
      <w:r w:rsidR="00E01ED3">
        <w:rPr>
          <w:b/>
        </w:rPr>
        <w:t xml:space="preserve"> </w:t>
      </w:r>
      <w:r w:rsidR="00E01ED3">
        <w:rPr>
          <w:rFonts w:ascii="Times New Roman" w:eastAsia="Calibri" w:hAnsi="Times New Roman"/>
          <w:b/>
          <w:szCs w:val="24"/>
        </w:rPr>
        <w:t>Use Case</w:t>
      </w:r>
      <w:r w:rsidR="004B7EA2">
        <w:rPr>
          <w:b/>
        </w:rPr>
        <w:t>.</w:t>
      </w:r>
    </w:p>
    <w:p w:rsidR="001E4BC4" w:rsidRDefault="001E4BC4" w:rsidP="001E4BC4">
      <w:pPr>
        <w:jc w:val="both"/>
        <w:rPr>
          <w:b/>
        </w:rPr>
      </w:pPr>
    </w:p>
    <w:p w:rsidR="00B64262" w:rsidRDefault="00B64262" w:rsidP="001E4BC4">
      <w:pPr>
        <w:jc w:val="both"/>
        <w:rPr>
          <w:b/>
        </w:rPr>
      </w:pPr>
    </w:p>
    <w:p w:rsidR="00B64262" w:rsidRDefault="00B64262" w:rsidP="001E4BC4">
      <w:pPr>
        <w:jc w:val="both"/>
        <w:rPr>
          <w:b/>
        </w:rPr>
      </w:pPr>
    </w:p>
    <w:p w:rsidR="00B64262" w:rsidRDefault="00B64262" w:rsidP="001E4BC4">
      <w:pPr>
        <w:jc w:val="both"/>
        <w:rPr>
          <w:b/>
        </w:rPr>
      </w:pPr>
    </w:p>
    <w:p w:rsidR="00B64262" w:rsidRDefault="00B64262" w:rsidP="001E4BC4">
      <w:pPr>
        <w:jc w:val="both"/>
        <w:rPr>
          <w:b/>
        </w:rPr>
      </w:pPr>
    </w:p>
    <w:p w:rsidR="00B64262" w:rsidRDefault="00B64262" w:rsidP="001E4BC4">
      <w:pPr>
        <w:jc w:val="both"/>
        <w:rPr>
          <w:b/>
        </w:rPr>
      </w:pPr>
    </w:p>
    <w:p w:rsidR="001E4BC4" w:rsidRPr="003139F4" w:rsidRDefault="001E4BC4" w:rsidP="001E4BC4">
      <w:pPr>
        <w:jc w:val="both"/>
      </w:pPr>
      <w:r w:rsidRPr="00CB016B">
        <w:rPr>
          <w:b/>
        </w:rPr>
        <w:t>Scenario 2:</w:t>
      </w:r>
      <w:r>
        <w:t xml:space="preserve"> </w:t>
      </w:r>
      <w:r w:rsidRPr="003139F4">
        <w:t>This use case diagram depicts basic functionality of the UI for our software. Fixity performs checksum on files and generates a report. The software’s UI presents the fixity report to the user. The report contains file/folder status like “changed”, “moved” or “deleted” for each file mentioned in the report. After the report is available, the user acknowledges the generated report. Based on the file status for the mentioned files, the user inserts annotations/comments in the report which is updated in the UI. In the end, the report is then saved to the database.</w:t>
      </w:r>
    </w:p>
    <w:p w:rsidR="00CB016B" w:rsidRPr="002253DF" w:rsidRDefault="00CB016B" w:rsidP="0046498C">
      <w:pPr>
        <w:jc w:val="both"/>
      </w:pPr>
    </w:p>
    <w:bookmarkEnd w:id="41"/>
    <w:bookmarkStart w:id="44" w:name="_Toc464325295"/>
    <w:bookmarkEnd w:id="44"/>
    <w:p w:rsidR="00341E7E" w:rsidRDefault="001E4BC4" w:rsidP="000C233C">
      <w:pPr>
        <w:pStyle w:val="Heading1"/>
        <w:numPr>
          <w:ilvl w:val="0"/>
          <w:numId w:val="0"/>
        </w:numPr>
        <w:jc w:val="center"/>
      </w:pPr>
      <w:r>
        <w:object w:dxaOrig="10290" w:dyaOrig="8536" w14:anchorId="53EEC7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58.9pt;height:378.2pt" o:ole="">
            <v:imagedata r:id="rId12" o:title=""/>
          </v:shape>
          <o:OLEObject Type="Embed" ProgID="Visio.Drawing.15" ShapeID="_x0000_i1028" DrawAspect="Content" ObjectID="_1538129948" r:id="rId13"/>
        </w:object>
      </w:r>
    </w:p>
    <w:p w:rsidR="00341E7E" w:rsidRPr="000C233C" w:rsidRDefault="000C233C" w:rsidP="00EB57C2">
      <w:pPr>
        <w:jc w:val="center"/>
        <w:rPr>
          <w:b/>
        </w:rPr>
      </w:pPr>
      <w:r w:rsidRPr="000C233C">
        <w:rPr>
          <w:b/>
        </w:rPr>
        <w:t>Fig 2:</w:t>
      </w:r>
      <w:r w:rsidR="00341E7E" w:rsidRPr="000C233C">
        <w:rPr>
          <w:b/>
        </w:rPr>
        <w:t xml:space="preserve"> </w:t>
      </w:r>
      <w:r w:rsidR="004E720D">
        <w:rPr>
          <w:b/>
        </w:rPr>
        <w:t>Scenario 2 User Interface</w:t>
      </w:r>
      <w:r w:rsidR="00F60EE2">
        <w:rPr>
          <w:b/>
        </w:rPr>
        <w:t xml:space="preserve"> </w:t>
      </w:r>
      <w:r w:rsidR="00F60EE2">
        <w:rPr>
          <w:rFonts w:ascii="Times New Roman" w:eastAsia="Calibri" w:hAnsi="Times New Roman"/>
          <w:b/>
          <w:szCs w:val="24"/>
        </w:rPr>
        <w:t>Use Case</w:t>
      </w:r>
      <w:r w:rsidR="008768CB">
        <w:rPr>
          <w:b/>
        </w:rPr>
        <w:t>.</w:t>
      </w:r>
    </w:p>
    <w:p w:rsidR="001E4BC4" w:rsidRDefault="001E4BC4" w:rsidP="00EB57C2">
      <w:pPr>
        <w:jc w:val="center"/>
      </w:pPr>
    </w:p>
    <w:p w:rsidR="001E4BC4" w:rsidRDefault="001E4BC4" w:rsidP="00EB57C2">
      <w:pPr>
        <w:jc w:val="center"/>
      </w:pPr>
    </w:p>
    <w:p w:rsidR="00C402CB" w:rsidRDefault="00C402CB" w:rsidP="00341E7E">
      <w:pPr>
        <w:jc w:val="center"/>
      </w:pPr>
    </w:p>
    <w:p w:rsidR="00B64262" w:rsidRDefault="00B64262" w:rsidP="00341E7E">
      <w:pPr>
        <w:jc w:val="center"/>
      </w:pPr>
    </w:p>
    <w:p w:rsidR="00B64262" w:rsidRDefault="00B64262" w:rsidP="00341E7E">
      <w:pPr>
        <w:jc w:val="center"/>
      </w:pPr>
    </w:p>
    <w:p w:rsidR="00B64262" w:rsidRDefault="00B64262" w:rsidP="00341E7E">
      <w:pPr>
        <w:jc w:val="center"/>
      </w:pPr>
    </w:p>
    <w:p w:rsidR="00EB57C2" w:rsidRDefault="004C501B" w:rsidP="004C501B">
      <w:pPr>
        <w:pStyle w:val="Heading2"/>
      </w:pPr>
      <w:bookmarkStart w:id="45" w:name="_Toc464325296"/>
      <w:r>
        <w:t>Database Use Case</w:t>
      </w:r>
      <w:bookmarkEnd w:id="45"/>
    </w:p>
    <w:p w:rsidR="004C501B" w:rsidRDefault="004C501B" w:rsidP="004C501B">
      <w:pPr>
        <w:jc w:val="both"/>
        <w:rPr>
          <w:rFonts w:ascii="Times New Roman" w:hAnsi="Times New Roman"/>
          <w:szCs w:val="24"/>
        </w:rPr>
      </w:pPr>
      <w:r>
        <w:rPr>
          <w:rFonts w:ascii="Times New Roman" w:hAnsi="Times New Roman"/>
          <w:szCs w:val="24"/>
        </w:rPr>
        <w:t>This use case diagram(s) depicts the various interactions of the user with the database. The User is the main actor in all the scenarios since the user will be directly interacting with the UI which is directly interacting with the database. The scenarios are defined based on the exchange of data with the database and the user.</w:t>
      </w:r>
    </w:p>
    <w:p w:rsidR="007C13B9" w:rsidRDefault="007C13B9" w:rsidP="004C501B">
      <w:pPr>
        <w:jc w:val="both"/>
        <w:rPr>
          <w:rFonts w:ascii="Times New Roman" w:hAnsi="Times New Roman"/>
          <w:szCs w:val="24"/>
        </w:rPr>
      </w:pPr>
    </w:p>
    <w:tbl>
      <w:tblPr>
        <w:tblW w:w="9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2334"/>
        <w:gridCol w:w="6009"/>
      </w:tblGrid>
      <w:tr w:rsidR="007C13B9" w:rsidTr="00DD743F">
        <w:trPr>
          <w:trHeight w:val="445"/>
        </w:trPr>
        <w:tc>
          <w:tcPr>
            <w:tcW w:w="982" w:type="dxa"/>
            <w:shd w:val="clear" w:color="auto" w:fill="auto"/>
          </w:tcPr>
          <w:p w:rsidR="007C13B9" w:rsidRPr="00DD743F" w:rsidRDefault="007C13B9" w:rsidP="00DD743F">
            <w:pPr>
              <w:jc w:val="both"/>
              <w:rPr>
                <w:rFonts w:ascii="Times New Roman" w:eastAsia="Calibri" w:hAnsi="Times New Roman"/>
                <w:b/>
                <w:szCs w:val="24"/>
              </w:rPr>
            </w:pPr>
            <w:r w:rsidRPr="00DD743F">
              <w:rPr>
                <w:rFonts w:ascii="Times New Roman" w:eastAsia="Calibri" w:hAnsi="Times New Roman"/>
                <w:b/>
                <w:szCs w:val="24"/>
              </w:rPr>
              <w:t>Symbol</w:t>
            </w:r>
          </w:p>
        </w:tc>
        <w:tc>
          <w:tcPr>
            <w:tcW w:w="2335" w:type="dxa"/>
            <w:shd w:val="clear" w:color="auto" w:fill="auto"/>
          </w:tcPr>
          <w:p w:rsidR="007C13B9" w:rsidRPr="00DD743F" w:rsidRDefault="007C13B9" w:rsidP="00DD743F">
            <w:pPr>
              <w:jc w:val="both"/>
              <w:rPr>
                <w:rFonts w:ascii="Times New Roman" w:eastAsia="Calibri" w:hAnsi="Times New Roman"/>
                <w:b/>
                <w:szCs w:val="24"/>
              </w:rPr>
            </w:pPr>
            <w:r w:rsidRPr="00DD743F">
              <w:rPr>
                <w:rFonts w:ascii="Times New Roman" w:eastAsia="Calibri" w:hAnsi="Times New Roman"/>
                <w:b/>
                <w:szCs w:val="24"/>
              </w:rPr>
              <w:t>Goal-Level</w:t>
            </w:r>
          </w:p>
        </w:tc>
        <w:tc>
          <w:tcPr>
            <w:tcW w:w="6016" w:type="dxa"/>
            <w:shd w:val="clear" w:color="auto" w:fill="auto"/>
          </w:tcPr>
          <w:p w:rsidR="007C13B9" w:rsidRPr="00DD743F" w:rsidRDefault="007C13B9" w:rsidP="00DD743F">
            <w:pPr>
              <w:jc w:val="both"/>
              <w:rPr>
                <w:rFonts w:ascii="Times New Roman" w:eastAsia="Calibri" w:hAnsi="Times New Roman"/>
                <w:b/>
                <w:szCs w:val="24"/>
              </w:rPr>
            </w:pPr>
            <w:r w:rsidRPr="00DD743F">
              <w:rPr>
                <w:rFonts w:ascii="Times New Roman" w:eastAsia="Calibri" w:hAnsi="Times New Roman"/>
                <w:b/>
                <w:szCs w:val="24"/>
              </w:rPr>
              <w:t>Description</w:t>
            </w:r>
          </w:p>
        </w:tc>
      </w:tr>
      <w:tr w:rsidR="007C13B9" w:rsidTr="00DD743F">
        <w:trPr>
          <w:trHeight w:val="445"/>
        </w:trPr>
        <w:tc>
          <w:tcPr>
            <w:tcW w:w="982" w:type="dxa"/>
            <w:shd w:val="clear" w:color="auto" w:fill="auto"/>
          </w:tcPr>
          <w:p w:rsidR="007C13B9" w:rsidRPr="00DD743F" w:rsidRDefault="007C13B9" w:rsidP="00DD743F">
            <w:pPr>
              <w:jc w:val="both"/>
              <w:rPr>
                <w:rFonts w:ascii="Times New Roman" w:eastAsia="Calibri" w:hAnsi="Times New Roman"/>
                <w:szCs w:val="24"/>
              </w:rPr>
            </w:pPr>
            <w:r w:rsidRPr="00DD743F">
              <w:rPr>
                <w:rFonts w:ascii="Times New Roman" w:eastAsia="Calibri" w:hAnsi="Times New Roman"/>
                <w:szCs w:val="24"/>
              </w:rPr>
              <w:t>++</w:t>
            </w:r>
          </w:p>
        </w:tc>
        <w:tc>
          <w:tcPr>
            <w:tcW w:w="2335" w:type="dxa"/>
            <w:shd w:val="clear" w:color="auto" w:fill="auto"/>
          </w:tcPr>
          <w:p w:rsidR="007C13B9" w:rsidRPr="00DD743F" w:rsidRDefault="007C13B9" w:rsidP="00DD743F">
            <w:pPr>
              <w:jc w:val="both"/>
              <w:rPr>
                <w:rFonts w:ascii="Times New Roman" w:eastAsia="Calibri" w:hAnsi="Times New Roman"/>
                <w:szCs w:val="24"/>
              </w:rPr>
            </w:pPr>
            <w:r w:rsidRPr="00DD743F">
              <w:rPr>
                <w:rFonts w:ascii="Times New Roman" w:eastAsia="Calibri" w:hAnsi="Times New Roman"/>
                <w:szCs w:val="24"/>
              </w:rPr>
              <w:t>Very High Summary</w:t>
            </w:r>
          </w:p>
        </w:tc>
        <w:tc>
          <w:tcPr>
            <w:tcW w:w="6016" w:type="dxa"/>
            <w:shd w:val="clear" w:color="auto" w:fill="auto"/>
          </w:tcPr>
          <w:p w:rsidR="007C13B9" w:rsidRPr="00DD743F" w:rsidRDefault="007C13B9" w:rsidP="00DD743F">
            <w:pPr>
              <w:jc w:val="both"/>
              <w:rPr>
                <w:rFonts w:ascii="Times New Roman" w:eastAsia="Calibri" w:hAnsi="Times New Roman"/>
                <w:szCs w:val="24"/>
              </w:rPr>
            </w:pPr>
            <w:r w:rsidRPr="00DD743F">
              <w:rPr>
                <w:rFonts w:ascii="Times New Roman" w:eastAsia="Calibri" w:hAnsi="Times New Roman"/>
                <w:szCs w:val="24"/>
              </w:rPr>
              <w:t>Rachel doing checklist on interface</w:t>
            </w:r>
          </w:p>
        </w:tc>
      </w:tr>
      <w:tr w:rsidR="007C13B9" w:rsidTr="00DD743F">
        <w:trPr>
          <w:trHeight w:val="892"/>
        </w:trPr>
        <w:tc>
          <w:tcPr>
            <w:tcW w:w="982" w:type="dxa"/>
            <w:shd w:val="clear" w:color="auto" w:fill="auto"/>
          </w:tcPr>
          <w:p w:rsidR="007C13B9" w:rsidRPr="00DD743F" w:rsidRDefault="007C13B9" w:rsidP="00DD743F">
            <w:pPr>
              <w:jc w:val="both"/>
              <w:rPr>
                <w:rFonts w:ascii="Times New Roman" w:eastAsia="Calibri" w:hAnsi="Times New Roman"/>
                <w:szCs w:val="24"/>
              </w:rPr>
            </w:pPr>
            <w:r w:rsidRPr="00DD743F">
              <w:rPr>
                <w:rFonts w:ascii="Times New Roman" w:eastAsia="Calibri" w:hAnsi="Times New Roman"/>
                <w:szCs w:val="24"/>
              </w:rPr>
              <w:t>+</w:t>
            </w:r>
          </w:p>
        </w:tc>
        <w:tc>
          <w:tcPr>
            <w:tcW w:w="2335" w:type="dxa"/>
            <w:shd w:val="clear" w:color="auto" w:fill="auto"/>
          </w:tcPr>
          <w:p w:rsidR="007C13B9" w:rsidRPr="00DD743F" w:rsidRDefault="007C13B9" w:rsidP="00DD743F">
            <w:pPr>
              <w:jc w:val="both"/>
              <w:rPr>
                <w:rFonts w:ascii="Times New Roman" w:eastAsia="Calibri" w:hAnsi="Times New Roman"/>
                <w:szCs w:val="24"/>
              </w:rPr>
            </w:pPr>
            <w:r w:rsidRPr="00DD743F">
              <w:rPr>
                <w:rFonts w:ascii="Times New Roman" w:eastAsia="Calibri" w:hAnsi="Times New Roman"/>
                <w:szCs w:val="24"/>
              </w:rPr>
              <w:t xml:space="preserve">Summary </w:t>
            </w:r>
          </w:p>
        </w:tc>
        <w:tc>
          <w:tcPr>
            <w:tcW w:w="6016" w:type="dxa"/>
            <w:shd w:val="clear" w:color="auto" w:fill="auto"/>
          </w:tcPr>
          <w:p w:rsidR="007C13B9" w:rsidRPr="00DD743F" w:rsidRDefault="007C13B9" w:rsidP="00DD743F">
            <w:pPr>
              <w:jc w:val="both"/>
              <w:rPr>
                <w:rFonts w:ascii="Times New Roman" w:eastAsia="Calibri" w:hAnsi="Times New Roman"/>
                <w:szCs w:val="24"/>
              </w:rPr>
            </w:pPr>
            <w:r w:rsidRPr="00DD743F">
              <w:rPr>
                <w:rFonts w:ascii="Times New Roman" w:eastAsia="Calibri" w:hAnsi="Times New Roman"/>
                <w:szCs w:val="24"/>
              </w:rPr>
              <w:t>Displaying reports on what actions are performed on files and what are the action to be performed</w:t>
            </w:r>
          </w:p>
        </w:tc>
      </w:tr>
      <w:tr w:rsidR="007C13B9" w:rsidTr="00DD743F">
        <w:trPr>
          <w:trHeight w:val="425"/>
        </w:trPr>
        <w:tc>
          <w:tcPr>
            <w:tcW w:w="982" w:type="dxa"/>
            <w:shd w:val="clear" w:color="auto" w:fill="auto"/>
          </w:tcPr>
          <w:p w:rsidR="007C13B9" w:rsidRPr="00DD743F" w:rsidRDefault="007C13B9" w:rsidP="00DD743F">
            <w:pPr>
              <w:jc w:val="both"/>
              <w:rPr>
                <w:rFonts w:ascii="Times New Roman" w:eastAsia="Calibri" w:hAnsi="Times New Roman"/>
                <w:szCs w:val="24"/>
              </w:rPr>
            </w:pPr>
            <w:r w:rsidRPr="00DD743F">
              <w:rPr>
                <w:rFonts w:ascii="Times New Roman" w:eastAsia="Calibri" w:hAnsi="Times New Roman"/>
                <w:szCs w:val="24"/>
              </w:rPr>
              <w:t>!</w:t>
            </w:r>
          </w:p>
        </w:tc>
        <w:tc>
          <w:tcPr>
            <w:tcW w:w="2335" w:type="dxa"/>
            <w:shd w:val="clear" w:color="auto" w:fill="auto"/>
          </w:tcPr>
          <w:p w:rsidR="007C13B9" w:rsidRPr="00DD743F" w:rsidRDefault="007C13B9" w:rsidP="00DD743F">
            <w:pPr>
              <w:jc w:val="both"/>
              <w:rPr>
                <w:rFonts w:ascii="Times New Roman" w:eastAsia="Calibri" w:hAnsi="Times New Roman"/>
                <w:szCs w:val="24"/>
              </w:rPr>
            </w:pPr>
            <w:r w:rsidRPr="00DD743F">
              <w:rPr>
                <w:rFonts w:ascii="Times New Roman" w:eastAsia="Calibri" w:hAnsi="Times New Roman"/>
                <w:szCs w:val="24"/>
              </w:rPr>
              <w:t>User Goal</w:t>
            </w:r>
          </w:p>
        </w:tc>
        <w:tc>
          <w:tcPr>
            <w:tcW w:w="6016" w:type="dxa"/>
            <w:shd w:val="clear" w:color="auto" w:fill="auto"/>
          </w:tcPr>
          <w:p w:rsidR="007C13B9" w:rsidRPr="00DD743F" w:rsidRDefault="007C13B9" w:rsidP="00DD743F">
            <w:pPr>
              <w:jc w:val="both"/>
              <w:rPr>
                <w:rFonts w:ascii="Times New Roman" w:eastAsia="Calibri" w:hAnsi="Times New Roman"/>
                <w:szCs w:val="24"/>
              </w:rPr>
            </w:pPr>
            <w:r w:rsidRPr="00DD743F">
              <w:rPr>
                <w:rFonts w:ascii="Times New Roman" w:eastAsia="Calibri" w:hAnsi="Times New Roman"/>
                <w:szCs w:val="24"/>
              </w:rPr>
              <w:t>Reports generated by fixity</w:t>
            </w:r>
          </w:p>
        </w:tc>
      </w:tr>
      <w:tr w:rsidR="007C13B9" w:rsidTr="00DD743F">
        <w:trPr>
          <w:trHeight w:val="445"/>
        </w:trPr>
        <w:tc>
          <w:tcPr>
            <w:tcW w:w="982" w:type="dxa"/>
            <w:shd w:val="clear" w:color="auto" w:fill="auto"/>
          </w:tcPr>
          <w:p w:rsidR="007C13B9" w:rsidRPr="00DD743F" w:rsidRDefault="007C13B9" w:rsidP="00DD743F">
            <w:pPr>
              <w:jc w:val="both"/>
              <w:rPr>
                <w:rFonts w:ascii="Times New Roman" w:eastAsia="Calibri" w:hAnsi="Times New Roman"/>
                <w:szCs w:val="24"/>
              </w:rPr>
            </w:pPr>
            <w:r w:rsidRPr="00DD743F">
              <w:rPr>
                <w:rFonts w:ascii="Times New Roman" w:eastAsia="Calibri" w:hAnsi="Times New Roman"/>
                <w:szCs w:val="24"/>
              </w:rPr>
              <w:t>-</w:t>
            </w:r>
          </w:p>
        </w:tc>
        <w:tc>
          <w:tcPr>
            <w:tcW w:w="2335" w:type="dxa"/>
            <w:shd w:val="clear" w:color="auto" w:fill="auto"/>
          </w:tcPr>
          <w:p w:rsidR="007C13B9" w:rsidRPr="00DD743F" w:rsidRDefault="007C13B9" w:rsidP="00DD743F">
            <w:pPr>
              <w:jc w:val="both"/>
              <w:rPr>
                <w:rFonts w:ascii="Times New Roman" w:eastAsia="Calibri" w:hAnsi="Times New Roman"/>
                <w:szCs w:val="24"/>
              </w:rPr>
            </w:pPr>
            <w:proofErr w:type="spellStart"/>
            <w:r w:rsidRPr="00DD743F">
              <w:rPr>
                <w:rFonts w:ascii="Times New Roman" w:eastAsia="Calibri" w:hAnsi="Times New Roman"/>
                <w:szCs w:val="24"/>
              </w:rPr>
              <w:t>Subfunction</w:t>
            </w:r>
            <w:proofErr w:type="spellEnd"/>
          </w:p>
        </w:tc>
        <w:tc>
          <w:tcPr>
            <w:tcW w:w="6016" w:type="dxa"/>
            <w:shd w:val="clear" w:color="auto" w:fill="auto"/>
          </w:tcPr>
          <w:p w:rsidR="007C13B9" w:rsidRPr="00DD743F" w:rsidRDefault="007C13B9" w:rsidP="00DD743F">
            <w:pPr>
              <w:jc w:val="both"/>
              <w:rPr>
                <w:rFonts w:ascii="Times New Roman" w:eastAsia="Calibri" w:hAnsi="Times New Roman"/>
                <w:szCs w:val="24"/>
              </w:rPr>
            </w:pPr>
            <w:r w:rsidRPr="00DD743F">
              <w:rPr>
                <w:rFonts w:ascii="Times New Roman" w:eastAsia="Calibri" w:hAnsi="Times New Roman"/>
                <w:szCs w:val="24"/>
              </w:rPr>
              <w:t>The interface talks to bagger and fixity</w:t>
            </w:r>
          </w:p>
        </w:tc>
      </w:tr>
      <w:tr w:rsidR="007C13B9" w:rsidTr="001204FB">
        <w:trPr>
          <w:trHeight w:val="395"/>
        </w:trPr>
        <w:tc>
          <w:tcPr>
            <w:tcW w:w="982" w:type="dxa"/>
            <w:shd w:val="clear" w:color="auto" w:fill="auto"/>
          </w:tcPr>
          <w:p w:rsidR="007C13B9" w:rsidRPr="00DD743F" w:rsidRDefault="007C13B9" w:rsidP="00DD743F">
            <w:pPr>
              <w:jc w:val="both"/>
              <w:rPr>
                <w:rFonts w:ascii="Times New Roman" w:eastAsia="Calibri" w:hAnsi="Times New Roman"/>
                <w:szCs w:val="24"/>
              </w:rPr>
            </w:pPr>
            <w:r w:rsidRPr="00DD743F">
              <w:rPr>
                <w:rFonts w:ascii="Times New Roman" w:eastAsia="Calibri" w:hAnsi="Times New Roman"/>
                <w:szCs w:val="24"/>
              </w:rPr>
              <w:t>--</w:t>
            </w:r>
          </w:p>
        </w:tc>
        <w:tc>
          <w:tcPr>
            <w:tcW w:w="2335" w:type="dxa"/>
            <w:shd w:val="clear" w:color="auto" w:fill="auto"/>
          </w:tcPr>
          <w:p w:rsidR="007C13B9" w:rsidRPr="00DD743F" w:rsidRDefault="007C13B9" w:rsidP="00DD743F">
            <w:pPr>
              <w:jc w:val="both"/>
              <w:rPr>
                <w:rFonts w:ascii="Times New Roman" w:eastAsia="Calibri" w:hAnsi="Times New Roman"/>
                <w:szCs w:val="24"/>
              </w:rPr>
            </w:pPr>
            <w:r w:rsidRPr="00DD743F">
              <w:rPr>
                <w:rFonts w:ascii="Times New Roman" w:eastAsia="Calibri" w:hAnsi="Times New Roman"/>
                <w:szCs w:val="24"/>
              </w:rPr>
              <w:t>Too Low</w:t>
            </w:r>
          </w:p>
        </w:tc>
        <w:tc>
          <w:tcPr>
            <w:tcW w:w="6016" w:type="dxa"/>
            <w:shd w:val="clear" w:color="auto" w:fill="auto"/>
          </w:tcPr>
          <w:p w:rsidR="007C13B9" w:rsidRPr="00DD743F" w:rsidRDefault="007C13B9" w:rsidP="00DD743F">
            <w:pPr>
              <w:jc w:val="both"/>
              <w:rPr>
                <w:rFonts w:ascii="Times New Roman" w:eastAsia="Calibri" w:hAnsi="Times New Roman"/>
                <w:szCs w:val="24"/>
              </w:rPr>
            </w:pPr>
            <w:r w:rsidRPr="00DD743F">
              <w:rPr>
                <w:rFonts w:ascii="Times New Roman" w:eastAsia="Calibri" w:hAnsi="Times New Roman"/>
                <w:szCs w:val="24"/>
              </w:rPr>
              <w:t>Adding annotations and comments along with reports to database</w:t>
            </w:r>
          </w:p>
        </w:tc>
      </w:tr>
    </w:tbl>
    <w:p w:rsidR="007C13B9" w:rsidRDefault="007C13B9" w:rsidP="004C501B">
      <w:pPr>
        <w:jc w:val="both"/>
        <w:rPr>
          <w:rFonts w:ascii="Times New Roman" w:hAnsi="Times New Roman"/>
          <w:szCs w:val="24"/>
        </w:rPr>
      </w:pPr>
    </w:p>
    <w:p w:rsidR="007C13B9" w:rsidRDefault="003E1FAB" w:rsidP="003E1FAB">
      <w:pPr>
        <w:jc w:val="center"/>
        <w:rPr>
          <w:rFonts w:ascii="Times New Roman" w:hAnsi="Times New Roman"/>
          <w:szCs w:val="24"/>
        </w:rPr>
      </w:pPr>
      <w:r>
        <w:rPr>
          <w:rFonts w:ascii="Times New Roman" w:hAnsi="Times New Roman"/>
          <w:szCs w:val="24"/>
        </w:rPr>
        <w:t>Table 1: Hierarchy of Goal Levels</w:t>
      </w:r>
    </w:p>
    <w:p w:rsidR="001E4BC4" w:rsidRDefault="001E4BC4" w:rsidP="007C13B9">
      <w:pPr>
        <w:rPr>
          <w:rFonts w:ascii="Times New Roman" w:hAnsi="Times New Roman"/>
          <w:b/>
          <w:szCs w:val="24"/>
        </w:rPr>
      </w:pPr>
    </w:p>
    <w:p w:rsidR="007C13B9" w:rsidRPr="00355007" w:rsidRDefault="007C13B9" w:rsidP="007C13B9">
      <w:pPr>
        <w:rPr>
          <w:rFonts w:ascii="Times New Roman" w:hAnsi="Times New Roman"/>
          <w:b/>
          <w:szCs w:val="24"/>
        </w:rPr>
      </w:pPr>
      <w:r w:rsidRPr="00355007">
        <w:rPr>
          <w:rFonts w:ascii="Times New Roman" w:hAnsi="Times New Roman"/>
          <w:b/>
          <w:szCs w:val="24"/>
        </w:rPr>
        <w:t>Scenario 1:</w:t>
      </w:r>
    </w:p>
    <w:p w:rsidR="00DF124D" w:rsidRPr="001204FB" w:rsidRDefault="007C13B9" w:rsidP="001204FB">
      <w:pPr>
        <w:jc w:val="both"/>
        <w:rPr>
          <w:rFonts w:ascii="Times New Roman" w:hAnsi="Times New Roman"/>
          <w:szCs w:val="24"/>
        </w:rPr>
      </w:pPr>
      <w:r w:rsidRPr="00355007">
        <w:rPr>
          <w:rFonts w:ascii="Times New Roman" w:hAnsi="Times New Roman"/>
          <w:szCs w:val="24"/>
        </w:rPr>
        <w:t xml:space="preserve">The user </w:t>
      </w:r>
      <w:r>
        <w:rPr>
          <w:rFonts w:ascii="Times New Roman" w:hAnsi="Times New Roman"/>
          <w:szCs w:val="24"/>
        </w:rPr>
        <w:t>enters the AIP record into the</w:t>
      </w:r>
      <w:r w:rsidRPr="00355007">
        <w:rPr>
          <w:rFonts w:ascii="Times New Roman" w:hAnsi="Times New Roman"/>
          <w:szCs w:val="24"/>
        </w:rPr>
        <w:t xml:space="preserve"> system</w:t>
      </w:r>
      <w:r>
        <w:rPr>
          <w:rFonts w:ascii="Times New Roman" w:hAnsi="Times New Roman"/>
          <w:szCs w:val="24"/>
        </w:rPr>
        <w:t xml:space="preserve"> which contains information like whether the files are bagged, uploaded on </w:t>
      </w:r>
      <w:proofErr w:type="spellStart"/>
      <w:r>
        <w:rPr>
          <w:rFonts w:ascii="Times New Roman" w:hAnsi="Times New Roman"/>
          <w:szCs w:val="24"/>
        </w:rPr>
        <w:t>Duracloud</w:t>
      </w:r>
      <w:proofErr w:type="spellEnd"/>
      <w:r>
        <w:rPr>
          <w:rFonts w:ascii="Times New Roman" w:hAnsi="Times New Roman"/>
          <w:szCs w:val="24"/>
        </w:rPr>
        <w:t xml:space="preserve">, </w:t>
      </w:r>
      <w:proofErr w:type="spellStart"/>
      <w:r>
        <w:rPr>
          <w:rFonts w:ascii="Times New Roman" w:hAnsi="Times New Roman"/>
          <w:szCs w:val="24"/>
        </w:rPr>
        <w:t>AIPed</w:t>
      </w:r>
      <w:proofErr w:type="spellEnd"/>
      <w:r>
        <w:rPr>
          <w:rFonts w:ascii="Times New Roman" w:hAnsi="Times New Roman"/>
          <w:szCs w:val="24"/>
        </w:rPr>
        <w:t>, Fixity checks performed, etc. This information is saved in the data</w:t>
      </w:r>
      <w:r w:rsidRPr="00355007">
        <w:rPr>
          <w:rFonts w:ascii="Times New Roman" w:hAnsi="Times New Roman"/>
          <w:szCs w:val="24"/>
        </w:rPr>
        <w:t>base as tuple</w:t>
      </w:r>
      <w:r>
        <w:rPr>
          <w:rFonts w:ascii="Times New Roman" w:hAnsi="Times New Roman"/>
          <w:szCs w:val="24"/>
        </w:rPr>
        <w:t>s in</w:t>
      </w:r>
      <w:r w:rsidRPr="00355007">
        <w:rPr>
          <w:rFonts w:ascii="Times New Roman" w:hAnsi="Times New Roman"/>
          <w:szCs w:val="24"/>
        </w:rPr>
        <w:t xml:space="preserve"> single or multiple tables</w:t>
      </w:r>
      <w:r>
        <w:rPr>
          <w:rFonts w:ascii="Times New Roman" w:hAnsi="Times New Roman"/>
          <w:szCs w:val="24"/>
        </w:rPr>
        <w:t>. User can request existing record from the database, the system retrieves the records and displays it in the UI. The user can update records, if there are any changes to be made and these changes are saved in database.</w:t>
      </w:r>
      <w:r w:rsidRPr="00C93B6F">
        <w:rPr>
          <w:rFonts w:ascii="Times New Roman" w:hAnsi="Times New Roman"/>
          <w:szCs w:val="24"/>
        </w:rPr>
        <w:t xml:space="preserve"> The user is notified about the record being updated</w:t>
      </w:r>
      <w:r>
        <w:rPr>
          <w:rFonts w:ascii="Times New Roman" w:hAnsi="Times New Roman"/>
          <w:szCs w:val="24"/>
        </w:rPr>
        <w:t>/created</w:t>
      </w:r>
      <w:r w:rsidRPr="00C93B6F">
        <w:rPr>
          <w:rFonts w:ascii="Times New Roman" w:hAnsi="Times New Roman"/>
          <w:szCs w:val="24"/>
        </w:rPr>
        <w:t xml:space="preserve"> in the database</w:t>
      </w:r>
      <w:r>
        <w:rPr>
          <w:rFonts w:ascii="Times New Roman" w:hAnsi="Times New Roman"/>
          <w:szCs w:val="24"/>
        </w:rPr>
        <w:t>.</w:t>
      </w:r>
      <w:r w:rsidR="001204FB" w:rsidRPr="001204FB">
        <w:rPr>
          <w:rFonts w:ascii="Times New Roman" w:hAnsi="Times New Roman"/>
          <w:noProof/>
          <w:szCs w:val="24"/>
        </w:rPr>
        <w:t xml:space="preserve"> </w:t>
      </w:r>
    </w:p>
    <w:p w:rsidR="0088205D" w:rsidRDefault="001204FB" w:rsidP="001204FB">
      <w:pPr>
        <w:spacing w:line="276" w:lineRule="auto"/>
        <w:jc w:val="center"/>
        <w:rPr>
          <w:rFonts w:ascii="Times New Roman" w:eastAsia="Calibri" w:hAnsi="Times New Roman"/>
          <w:b/>
          <w:szCs w:val="24"/>
        </w:rPr>
      </w:pPr>
      <w:r>
        <w:rPr>
          <w:rFonts w:ascii="Times New Roman" w:hAnsi="Times New Roman"/>
          <w:noProof/>
          <w:szCs w:val="24"/>
        </w:rPr>
        <w:drawing>
          <wp:inline distT="0" distB="0" distL="0" distR="0" wp14:anchorId="4C93BC3E" wp14:editId="17CB35A2">
            <wp:extent cx="2593605" cy="2860040"/>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97276" cy="2864089"/>
                    </a:xfrm>
                    <a:prstGeom prst="rect">
                      <a:avLst/>
                    </a:prstGeom>
                    <a:noFill/>
                  </pic:spPr>
                </pic:pic>
              </a:graphicData>
            </a:graphic>
          </wp:inline>
        </w:drawing>
      </w:r>
    </w:p>
    <w:p w:rsidR="001204FB" w:rsidRDefault="001204FB" w:rsidP="001204FB">
      <w:pPr>
        <w:spacing w:line="276" w:lineRule="auto"/>
        <w:jc w:val="center"/>
        <w:rPr>
          <w:rFonts w:ascii="Times New Roman" w:eastAsia="Calibri" w:hAnsi="Times New Roman"/>
          <w:b/>
          <w:szCs w:val="24"/>
        </w:rPr>
      </w:pPr>
      <w:r>
        <w:rPr>
          <w:rFonts w:ascii="Times New Roman" w:eastAsia="Calibri" w:hAnsi="Times New Roman"/>
          <w:b/>
          <w:szCs w:val="24"/>
        </w:rPr>
        <w:t xml:space="preserve">Fig 3: </w:t>
      </w:r>
      <w:r w:rsidR="00191352">
        <w:rPr>
          <w:rFonts w:ascii="Times New Roman" w:eastAsia="Calibri" w:hAnsi="Times New Roman"/>
          <w:b/>
          <w:szCs w:val="24"/>
        </w:rPr>
        <w:t>Scenario 1 Database</w:t>
      </w:r>
      <w:r w:rsidR="007876A6">
        <w:rPr>
          <w:rFonts w:ascii="Times New Roman" w:eastAsia="Calibri" w:hAnsi="Times New Roman"/>
          <w:b/>
          <w:szCs w:val="24"/>
        </w:rPr>
        <w:t xml:space="preserve"> Use Case</w:t>
      </w:r>
      <w:r>
        <w:rPr>
          <w:rFonts w:ascii="Times New Roman" w:eastAsia="Calibri" w:hAnsi="Times New Roman"/>
          <w:b/>
          <w:szCs w:val="24"/>
        </w:rPr>
        <w:t>.</w:t>
      </w:r>
    </w:p>
    <w:p w:rsidR="0088205D" w:rsidRDefault="0088205D" w:rsidP="00C16EE5">
      <w:pPr>
        <w:spacing w:line="276" w:lineRule="auto"/>
        <w:rPr>
          <w:rFonts w:ascii="Times New Roman" w:eastAsia="Calibri" w:hAnsi="Times New Roman"/>
          <w:b/>
          <w:szCs w:val="24"/>
        </w:rPr>
      </w:pPr>
    </w:p>
    <w:p w:rsidR="0088205D" w:rsidRDefault="0088205D" w:rsidP="00C16EE5">
      <w:pPr>
        <w:spacing w:line="276" w:lineRule="auto"/>
        <w:rPr>
          <w:rFonts w:ascii="Times New Roman" w:eastAsia="Calibri" w:hAnsi="Times New Roman"/>
          <w:b/>
          <w:szCs w:val="24"/>
        </w:rPr>
      </w:pPr>
    </w:p>
    <w:p w:rsidR="007C13B9" w:rsidRPr="00DF124D" w:rsidRDefault="007C13B9" w:rsidP="00C16EE5">
      <w:pPr>
        <w:spacing w:line="276" w:lineRule="auto"/>
      </w:pPr>
      <w:r w:rsidRPr="007C13B9">
        <w:rPr>
          <w:rFonts w:ascii="Times New Roman" w:eastAsia="Calibri" w:hAnsi="Times New Roman"/>
          <w:b/>
          <w:szCs w:val="24"/>
        </w:rPr>
        <w:t>Scenario 2:</w:t>
      </w:r>
    </w:p>
    <w:p w:rsidR="007C13B9" w:rsidRPr="007C13B9" w:rsidRDefault="007C13B9" w:rsidP="00D01569">
      <w:pPr>
        <w:spacing w:after="160" w:line="259" w:lineRule="auto"/>
        <w:jc w:val="both"/>
        <w:rPr>
          <w:rFonts w:ascii="Times New Roman" w:eastAsia="Calibri" w:hAnsi="Times New Roman"/>
          <w:szCs w:val="24"/>
        </w:rPr>
      </w:pPr>
      <w:r w:rsidRPr="007C13B9">
        <w:rPr>
          <w:rFonts w:ascii="Times New Roman" w:eastAsia="Calibri" w:hAnsi="Times New Roman"/>
          <w:szCs w:val="24"/>
        </w:rPr>
        <w:t>The user has AIP records which is supposed to be inserted into the database. The system reads the file and adds it to the database. After the user has imported the record the user can view/edit the imported file contents in the UI which are populated from the database.</w:t>
      </w:r>
    </w:p>
    <w:p w:rsidR="007C13B9" w:rsidRPr="007C13B9" w:rsidRDefault="001E4BC4" w:rsidP="000710F1">
      <w:pPr>
        <w:spacing w:after="160" w:line="259" w:lineRule="auto"/>
        <w:jc w:val="center"/>
        <w:rPr>
          <w:rFonts w:ascii="Times New Roman" w:eastAsia="Calibri" w:hAnsi="Times New Roman"/>
          <w:szCs w:val="24"/>
        </w:rPr>
      </w:pPr>
      <w:r w:rsidRPr="007C13B9">
        <w:rPr>
          <w:rFonts w:ascii="Times New Roman" w:eastAsia="Calibri" w:hAnsi="Times New Roman"/>
          <w:noProof/>
          <w:szCs w:val="24"/>
        </w:rPr>
        <w:drawing>
          <wp:inline distT="0" distB="0" distL="0" distR="0" wp14:anchorId="625A5071" wp14:editId="3DCCEAF3">
            <wp:extent cx="5296535" cy="3005455"/>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96535" cy="3005455"/>
                    </a:xfrm>
                    <a:prstGeom prst="rect">
                      <a:avLst/>
                    </a:prstGeom>
                    <a:noFill/>
                    <a:ln>
                      <a:noFill/>
                    </a:ln>
                  </pic:spPr>
                </pic:pic>
              </a:graphicData>
            </a:graphic>
          </wp:inline>
        </w:drawing>
      </w:r>
    </w:p>
    <w:p w:rsidR="007C13B9" w:rsidRPr="002E44FA" w:rsidRDefault="0002528E" w:rsidP="003E1FAB">
      <w:pPr>
        <w:jc w:val="center"/>
        <w:rPr>
          <w:rFonts w:ascii="Times New Roman" w:eastAsia="Calibri" w:hAnsi="Times New Roman"/>
          <w:b/>
          <w:szCs w:val="24"/>
        </w:rPr>
      </w:pPr>
      <w:r w:rsidRPr="002E44FA">
        <w:rPr>
          <w:rFonts w:ascii="Times New Roman" w:eastAsia="Calibri" w:hAnsi="Times New Roman"/>
          <w:b/>
          <w:szCs w:val="24"/>
        </w:rPr>
        <w:t>Fig</w:t>
      </w:r>
      <w:r w:rsidR="00C404A4" w:rsidRPr="002E44FA">
        <w:rPr>
          <w:rFonts w:ascii="Times New Roman" w:eastAsia="Calibri" w:hAnsi="Times New Roman"/>
          <w:b/>
          <w:szCs w:val="24"/>
        </w:rPr>
        <w:t xml:space="preserve"> 4: Scenario 2 Database</w:t>
      </w:r>
      <w:r w:rsidR="00BC3EB3">
        <w:rPr>
          <w:rFonts w:ascii="Times New Roman" w:eastAsia="Calibri" w:hAnsi="Times New Roman"/>
          <w:b/>
          <w:szCs w:val="24"/>
        </w:rPr>
        <w:t xml:space="preserve"> </w:t>
      </w:r>
      <w:r w:rsidR="00BC3EB3">
        <w:rPr>
          <w:rFonts w:ascii="Times New Roman" w:eastAsia="Calibri" w:hAnsi="Times New Roman"/>
          <w:b/>
          <w:szCs w:val="24"/>
        </w:rPr>
        <w:t>Use Case</w:t>
      </w:r>
      <w:r w:rsidR="00C404A4" w:rsidRPr="002E44FA">
        <w:rPr>
          <w:rFonts w:ascii="Times New Roman" w:eastAsia="Calibri" w:hAnsi="Times New Roman"/>
          <w:b/>
          <w:szCs w:val="24"/>
        </w:rPr>
        <w:t>.</w:t>
      </w:r>
    </w:p>
    <w:p w:rsidR="00203682" w:rsidRDefault="00203682" w:rsidP="007C13B9">
      <w:pPr>
        <w:spacing w:after="160" w:line="259" w:lineRule="auto"/>
        <w:rPr>
          <w:rFonts w:ascii="Times New Roman" w:eastAsia="Calibri" w:hAnsi="Times New Roman"/>
          <w:b/>
          <w:szCs w:val="24"/>
        </w:rPr>
      </w:pPr>
    </w:p>
    <w:p w:rsidR="007C13B9" w:rsidRPr="007C13B9" w:rsidRDefault="007C13B9" w:rsidP="007C13B9">
      <w:pPr>
        <w:spacing w:after="160" w:line="259" w:lineRule="auto"/>
        <w:rPr>
          <w:rFonts w:ascii="Times New Roman" w:eastAsia="Calibri" w:hAnsi="Times New Roman"/>
          <w:b/>
          <w:szCs w:val="24"/>
        </w:rPr>
      </w:pPr>
      <w:r w:rsidRPr="007C13B9">
        <w:rPr>
          <w:rFonts w:ascii="Times New Roman" w:eastAsia="Calibri" w:hAnsi="Times New Roman"/>
          <w:b/>
          <w:szCs w:val="24"/>
        </w:rPr>
        <w:t>Scenario 3:</w:t>
      </w:r>
    </w:p>
    <w:p w:rsidR="007C13B9" w:rsidRPr="007C13B9" w:rsidRDefault="007C13B9" w:rsidP="00D01569">
      <w:pPr>
        <w:spacing w:after="160" w:line="259" w:lineRule="auto"/>
        <w:jc w:val="both"/>
        <w:rPr>
          <w:rFonts w:ascii="Times New Roman" w:eastAsia="Calibri" w:hAnsi="Times New Roman"/>
          <w:szCs w:val="24"/>
        </w:rPr>
      </w:pPr>
      <w:r w:rsidRPr="007C13B9">
        <w:rPr>
          <w:rFonts w:ascii="Times New Roman" w:eastAsia="Calibri" w:hAnsi="Times New Roman"/>
          <w:szCs w:val="24"/>
        </w:rPr>
        <w:t>The user can browse existing records and export an AIP record file from the database.</w:t>
      </w:r>
    </w:p>
    <w:p w:rsidR="007C13B9" w:rsidRPr="007C13B9" w:rsidRDefault="001E4BC4" w:rsidP="003E1FAB">
      <w:pPr>
        <w:spacing w:after="160" w:line="259" w:lineRule="auto"/>
        <w:jc w:val="center"/>
        <w:rPr>
          <w:rFonts w:ascii="Times New Roman" w:eastAsia="Calibri" w:hAnsi="Times New Roman"/>
          <w:szCs w:val="24"/>
        </w:rPr>
      </w:pPr>
      <w:r w:rsidRPr="007C13B9">
        <w:rPr>
          <w:rFonts w:ascii="Times New Roman" w:eastAsia="Calibri" w:hAnsi="Times New Roman"/>
          <w:noProof/>
          <w:szCs w:val="24"/>
        </w:rPr>
        <w:drawing>
          <wp:inline distT="0" distB="0" distL="0" distR="0" wp14:anchorId="795E3554" wp14:editId="2E30DB8A">
            <wp:extent cx="5250815" cy="2553335"/>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0815" cy="2553335"/>
                    </a:xfrm>
                    <a:prstGeom prst="rect">
                      <a:avLst/>
                    </a:prstGeom>
                    <a:noFill/>
                    <a:ln>
                      <a:noFill/>
                    </a:ln>
                  </pic:spPr>
                </pic:pic>
              </a:graphicData>
            </a:graphic>
          </wp:inline>
        </w:drawing>
      </w:r>
    </w:p>
    <w:p w:rsidR="007C13B9" w:rsidRPr="002E44FA" w:rsidRDefault="002E44FA" w:rsidP="003E1FAB">
      <w:pPr>
        <w:spacing w:after="160" w:line="259" w:lineRule="auto"/>
        <w:jc w:val="center"/>
        <w:rPr>
          <w:rFonts w:ascii="Times New Roman" w:eastAsia="Calibri" w:hAnsi="Times New Roman"/>
          <w:b/>
          <w:szCs w:val="24"/>
        </w:rPr>
      </w:pPr>
      <w:r w:rsidRPr="002E44FA">
        <w:rPr>
          <w:rFonts w:ascii="Times New Roman" w:eastAsia="Calibri" w:hAnsi="Times New Roman"/>
          <w:b/>
          <w:szCs w:val="24"/>
        </w:rPr>
        <w:t>Fig 5</w:t>
      </w:r>
      <w:r>
        <w:rPr>
          <w:rFonts w:ascii="Times New Roman" w:eastAsia="Calibri" w:hAnsi="Times New Roman"/>
          <w:b/>
          <w:szCs w:val="24"/>
        </w:rPr>
        <w:t>: Scenario 3 Database</w:t>
      </w:r>
      <w:r w:rsidR="00BC3EB3">
        <w:rPr>
          <w:rFonts w:ascii="Times New Roman" w:eastAsia="Calibri" w:hAnsi="Times New Roman"/>
          <w:b/>
          <w:szCs w:val="24"/>
        </w:rPr>
        <w:t xml:space="preserve"> </w:t>
      </w:r>
      <w:r w:rsidR="00BC3EB3">
        <w:rPr>
          <w:rFonts w:ascii="Times New Roman" w:eastAsia="Calibri" w:hAnsi="Times New Roman"/>
          <w:b/>
          <w:szCs w:val="24"/>
        </w:rPr>
        <w:t>Use Case</w:t>
      </w:r>
      <w:r>
        <w:rPr>
          <w:rFonts w:ascii="Times New Roman" w:eastAsia="Calibri" w:hAnsi="Times New Roman"/>
          <w:b/>
          <w:szCs w:val="24"/>
        </w:rPr>
        <w:t>.</w:t>
      </w:r>
    </w:p>
    <w:p w:rsidR="00F30F3A" w:rsidRDefault="00F30F3A" w:rsidP="007C13B9">
      <w:pPr>
        <w:spacing w:after="160" w:line="259" w:lineRule="auto"/>
        <w:rPr>
          <w:rFonts w:ascii="Times New Roman" w:eastAsia="Calibri" w:hAnsi="Times New Roman"/>
          <w:b/>
          <w:szCs w:val="24"/>
        </w:rPr>
      </w:pPr>
    </w:p>
    <w:p w:rsidR="007C13B9" w:rsidRPr="007C13B9" w:rsidRDefault="007C13B9" w:rsidP="007C13B9">
      <w:pPr>
        <w:spacing w:after="160" w:line="259" w:lineRule="auto"/>
        <w:rPr>
          <w:rFonts w:ascii="Times New Roman" w:eastAsia="Calibri" w:hAnsi="Times New Roman"/>
          <w:b/>
          <w:szCs w:val="24"/>
        </w:rPr>
      </w:pPr>
      <w:r w:rsidRPr="007C13B9">
        <w:rPr>
          <w:rFonts w:ascii="Times New Roman" w:eastAsia="Calibri" w:hAnsi="Times New Roman"/>
          <w:b/>
          <w:szCs w:val="24"/>
        </w:rPr>
        <w:t>Scenario 4:</w:t>
      </w:r>
    </w:p>
    <w:p w:rsidR="007C13B9" w:rsidRPr="007C13B9" w:rsidRDefault="007C13B9" w:rsidP="00D01569">
      <w:pPr>
        <w:spacing w:after="160" w:line="259" w:lineRule="auto"/>
        <w:jc w:val="both"/>
        <w:rPr>
          <w:rFonts w:ascii="Times New Roman" w:eastAsia="Calibri" w:hAnsi="Times New Roman"/>
          <w:szCs w:val="24"/>
        </w:rPr>
      </w:pPr>
      <w:r w:rsidRPr="007C13B9">
        <w:rPr>
          <w:rFonts w:ascii="Times New Roman" w:eastAsia="Calibri" w:hAnsi="Times New Roman"/>
          <w:szCs w:val="24"/>
        </w:rPr>
        <w:t>The user adds comments/annotations to the UI which is in turn saved in database, this can be retrieved, updated and deleted based on requirement.</w:t>
      </w:r>
    </w:p>
    <w:p w:rsidR="007C13B9" w:rsidRPr="007C13B9" w:rsidRDefault="001E4BC4" w:rsidP="001E205A">
      <w:pPr>
        <w:spacing w:after="160" w:line="259" w:lineRule="auto"/>
        <w:jc w:val="center"/>
        <w:rPr>
          <w:rFonts w:ascii="Times New Roman" w:eastAsia="Calibri" w:hAnsi="Times New Roman"/>
          <w:b/>
          <w:szCs w:val="24"/>
        </w:rPr>
      </w:pPr>
      <w:r w:rsidRPr="007C13B9">
        <w:rPr>
          <w:rFonts w:ascii="Times New Roman" w:eastAsia="Calibri" w:hAnsi="Times New Roman"/>
          <w:b/>
          <w:noProof/>
          <w:szCs w:val="24"/>
        </w:rPr>
        <w:drawing>
          <wp:inline distT="0" distB="0" distL="0" distR="0" wp14:anchorId="23631912" wp14:editId="2BC59C82">
            <wp:extent cx="5730875" cy="4065270"/>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875" cy="4065270"/>
                    </a:xfrm>
                    <a:prstGeom prst="rect">
                      <a:avLst/>
                    </a:prstGeom>
                    <a:noFill/>
                    <a:ln>
                      <a:noFill/>
                    </a:ln>
                  </pic:spPr>
                </pic:pic>
              </a:graphicData>
            </a:graphic>
          </wp:inline>
        </w:drawing>
      </w:r>
    </w:p>
    <w:p w:rsidR="007C13B9" w:rsidRPr="00154C4F" w:rsidRDefault="001E0C49" w:rsidP="001E205A">
      <w:pPr>
        <w:spacing w:after="160" w:line="259" w:lineRule="auto"/>
        <w:jc w:val="center"/>
        <w:rPr>
          <w:rFonts w:ascii="Times New Roman" w:eastAsia="Calibri" w:hAnsi="Times New Roman"/>
          <w:b/>
          <w:szCs w:val="24"/>
        </w:rPr>
      </w:pPr>
      <w:r w:rsidRPr="00154C4F">
        <w:rPr>
          <w:rFonts w:ascii="Times New Roman" w:eastAsia="Calibri" w:hAnsi="Times New Roman"/>
          <w:b/>
          <w:szCs w:val="24"/>
        </w:rPr>
        <w:t>Fig</w:t>
      </w:r>
      <w:r w:rsidR="00367AEA" w:rsidRPr="00154C4F">
        <w:rPr>
          <w:rFonts w:ascii="Times New Roman" w:eastAsia="Calibri" w:hAnsi="Times New Roman"/>
          <w:b/>
          <w:szCs w:val="24"/>
        </w:rPr>
        <w:t xml:space="preserve"> 6</w:t>
      </w:r>
      <w:r w:rsidR="003E1FAB" w:rsidRPr="00154C4F">
        <w:rPr>
          <w:rFonts w:ascii="Times New Roman" w:eastAsia="Calibri" w:hAnsi="Times New Roman"/>
          <w:b/>
          <w:szCs w:val="24"/>
        </w:rPr>
        <w:t>: Scenario 4 D</w:t>
      </w:r>
      <w:r w:rsidR="00367AEA" w:rsidRPr="00154C4F">
        <w:rPr>
          <w:rFonts w:ascii="Times New Roman" w:eastAsia="Calibri" w:hAnsi="Times New Roman"/>
          <w:b/>
          <w:szCs w:val="24"/>
        </w:rPr>
        <w:t>atabase</w:t>
      </w:r>
      <w:r w:rsidR="003E1FAB" w:rsidRPr="00154C4F">
        <w:rPr>
          <w:rFonts w:ascii="Times New Roman" w:eastAsia="Calibri" w:hAnsi="Times New Roman"/>
          <w:b/>
          <w:szCs w:val="24"/>
        </w:rPr>
        <w:t xml:space="preserve"> Use Case</w:t>
      </w:r>
      <w:r w:rsidR="00367AEA" w:rsidRPr="00154C4F">
        <w:rPr>
          <w:rFonts w:ascii="Times New Roman" w:eastAsia="Calibri" w:hAnsi="Times New Roman"/>
          <w:b/>
          <w:szCs w:val="24"/>
        </w:rPr>
        <w:t>.</w:t>
      </w:r>
    </w:p>
    <w:p w:rsidR="00E42524" w:rsidRDefault="00E42524" w:rsidP="001E205A">
      <w:pPr>
        <w:spacing w:after="160" w:line="259" w:lineRule="auto"/>
        <w:jc w:val="center"/>
        <w:rPr>
          <w:rFonts w:ascii="Times New Roman" w:eastAsia="Calibri" w:hAnsi="Times New Roman"/>
          <w:szCs w:val="24"/>
        </w:rPr>
      </w:pPr>
    </w:p>
    <w:p w:rsidR="00E42524" w:rsidRDefault="00E42524" w:rsidP="001E205A">
      <w:pPr>
        <w:spacing w:after="160" w:line="259" w:lineRule="auto"/>
        <w:jc w:val="center"/>
        <w:rPr>
          <w:rFonts w:ascii="Times New Roman" w:eastAsia="Calibri" w:hAnsi="Times New Roman"/>
          <w:szCs w:val="24"/>
        </w:rPr>
      </w:pPr>
    </w:p>
    <w:p w:rsidR="00E42524" w:rsidRDefault="00E42524" w:rsidP="001E205A">
      <w:pPr>
        <w:spacing w:after="160" w:line="259" w:lineRule="auto"/>
        <w:jc w:val="center"/>
        <w:rPr>
          <w:rFonts w:ascii="Times New Roman" w:eastAsia="Calibri" w:hAnsi="Times New Roman"/>
          <w:szCs w:val="24"/>
        </w:rPr>
      </w:pPr>
    </w:p>
    <w:p w:rsidR="00E42524" w:rsidRDefault="00E42524" w:rsidP="001E205A">
      <w:pPr>
        <w:spacing w:after="160" w:line="259" w:lineRule="auto"/>
        <w:jc w:val="center"/>
        <w:rPr>
          <w:rFonts w:ascii="Times New Roman" w:eastAsia="Calibri" w:hAnsi="Times New Roman"/>
          <w:szCs w:val="24"/>
        </w:rPr>
      </w:pPr>
    </w:p>
    <w:p w:rsidR="00E42524" w:rsidRDefault="00E42524" w:rsidP="001E205A">
      <w:pPr>
        <w:spacing w:after="160" w:line="259" w:lineRule="auto"/>
        <w:jc w:val="center"/>
        <w:rPr>
          <w:rFonts w:ascii="Times New Roman" w:eastAsia="Calibri" w:hAnsi="Times New Roman"/>
          <w:szCs w:val="24"/>
        </w:rPr>
      </w:pPr>
    </w:p>
    <w:p w:rsidR="00E42524" w:rsidRDefault="00E42524" w:rsidP="001E205A">
      <w:pPr>
        <w:spacing w:after="160" w:line="259" w:lineRule="auto"/>
        <w:jc w:val="center"/>
        <w:rPr>
          <w:rFonts w:ascii="Times New Roman" w:eastAsia="Calibri" w:hAnsi="Times New Roman"/>
          <w:szCs w:val="24"/>
        </w:rPr>
      </w:pPr>
    </w:p>
    <w:p w:rsidR="00E42524" w:rsidRDefault="00E42524" w:rsidP="001E205A">
      <w:pPr>
        <w:spacing w:after="160" w:line="259" w:lineRule="auto"/>
        <w:jc w:val="center"/>
        <w:rPr>
          <w:rFonts w:ascii="Times New Roman" w:eastAsia="Calibri" w:hAnsi="Times New Roman"/>
          <w:szCs w:val="24"/>
        </w:rPr>
      </w:pPr>
    </w:p>
    <w:p w:rsidR="00E42524" w:rsidRDefault="00E42524" w:rsidP="001E205A">
      <w:pPr>
        <w:spacing w:after="160" w:line="259" w:lineRule="auto"/>
        <w:jc w:val="center"/>
        <w:rPr>
          <w:rFonts w:ascii="Times New Roman" w:eastAsia="Calibri" w:hAnsi="Times New Roman"/>
          <w:szCs w:val="24"/>
        </w:rPr>
      </w:pPr>
    </w:p>
    <w:p w:rsidR="00E42524" w:rsidRDefault="00E42524" w:rsidP="001E205A">
      <w:pPr>
        <w:spacing w:after="160" w:line="259" w:lineRule="auto"/>
        <w:jc w:val="center"/>
        <w:rPr>
          <w:rFonts w:ascii="Times New Roman" w:eastAsia="Calibri" w:hAnsi="Times New Roman"/>
          <w:szCs w:val="24"/>
        </w:rPr>
      </w:pPr>
    </w:p>
    <w:p w:rsidR="00E42524" w:rsidRPr="001E205A" w:rsidRDefault="00E42524" w:rsidP="001E205A">
      <w:pPr>
        <w:spacing w:after="160" w:line="259" w:lineRule="auto"/>
        <w:jc w:val="center"/>
        <w:rPr>
          <w:rFonts w:ascii="Times New Roman" w:eastAsia="Calibri" w:hAnsi="Times New Roman"/>
          <w:szCs w:val="24"/>
        </w:rPr>
      </w:pPr>
    </w:p>
    <w:p w:rsidR="00FF4319" w:rsidRDefault="003E1FAB" w:rsidP="00FF4319">
      <w:pPr>
        <w:pStyle w:val="Heading2"/>
      </w:pPr>
      <w:bookmarkStart w:id="46" w:name="_Toc464325297"/>
      <w:r>
        <w:t>Service Integration Use Case</w:t>
      </w:r>
      <w:bookmarkEnd w:id="46"/>
    </w:p>
    <w:p w:rsidR="00FF4319" w:rsidRPr="00FF4319" w:rsidRDefault="00FF4319" w:rsidP="00FF4319">
      <w:pPr>
        <w:spacing w:after="160" w:line="259" w:lineRule="auto"/>
        <w:jc w:val="both"/>
        <w:rPr>
          <w:rFonts w:ascii="Times New Roman" w:eastAsia="Calibri" w:hAnsi="Times New Roman"/>
          <w:szCs w:val="24"/>
        </w:rPr>
      </w:pPr>
      <w:r w:rsidRPr="00FF4319">
        <w:rPr>
          <w:rFonts w:ascii="Times New Roman" w:eastAsia="Calibri" w:hAnsi="Times New Roman"/>
          <w:szCs w:val="24"/>
        </w:rPr>
        <w:t xml:space="preserve">The list of actions which define typical interactions between actors and system are: </w:t>
      </w:r>
    </w:p>
    <w:p w:rsidR="00FF4319" w:rsidRPr="00FF4319" w:rsidRDefault="00FF4319" w:rsidP="00FF4319">
      <w:pPr>
        <w:numPr>
          <w:ilvl w:val="0"/>
          <w:numId w:val="9"/>
        </w:numPr>
        <w:spacing w:after="160" w:line="259" w:lineRule="auto"/>
        <w:contextualSpacing/>
        <w:jc w:val="both"/>
        <w:rPr>
          <w:rFonts w:ascii="Times New Roman" w:eastAsia="Calibri" w:hAnsi="Times New Roman"/>
          <w:szCs w:val="24"/>
        </w:rPr>
      </w:pPr>
      <w:r w:rsidRPr="00FF4319">
        <w:rPr>
          <w:rFonts w:ascii="Times New Roman" w:eastAsia="Calibri" w:hAnsi="Times New Roman"/>
          <w:szCs w:val="24"/>
        </w:rPr>
        <w:t>User creates/access a checklist of AIP records</w:t>
      </w:r>
    </w:p>
    <w:p w:rsidR="00FF4319" w:rsidRPr="00FF4319" w:rsidRDefault="00FF4319" w:rsidP="00FF4319">
      <w:pPr>
        <w:numPr>
          <w:ilvl w:val="0"/>
          <w:numId w:val="9"/>
        </w:numPr>
        <w:spacing w:after="160" w:line="259" w:lineRule="auto"/>
        <w:contextualSpacing/>
        <w:jc w:val="both"/>
        <w:rPr>
          <w:rFonts w:ascii="Times New Roman" w:eastAsia="Calibri" w:hAnsi="Times New Roman"/>
          <w:szCs w:val="24"/>
        </w:rPr>
      </w:pPr>
      <w:r w:rsidRPr="00FF4319">
        <w:rPr>
          <w:rFonts w:ascii="Times New Roman" w:eastAsia="Calibri" w:hAnsi="Times New Roman"/>
          <w:szCs w:val="24"/>
        </w:rPr>
        <w:t>User performs fixity check which is done using fixity tool</w:t>
      </w:r>
    </w:p>
    <w:p w:rsidR="00FF4319" w:rsidRPr="00FF4319" w:rsidRDefault="00FF4319" w:rsidP="00FF4319">
      <w:pPr>
        <w:numPr>
          <w:ilvl w:val="0"/>
          <w:numId w:val="9"/>
        </w:numPr>
        <w:spacing w:after="160" w:line="259" w:lineRule="auto"/>
        <w:contextualSpacing/>
        <w:jc w:val="both"/>
        <w:rPr>
          <w:rFonts w:ascii="Times New Roman" w:eastAsia="Calibri" w:hAnsi="Times New Roman"/>
          <w:szCs w:val="24"/>
        </w:rPr>
      </w:pPr>
      <w:r w:rsidRPr="00FF4319">
        <w:rPr>
          <w:rFonts w:ascii="Times New Roman" w:eastAsia="Calibri" w:hAnsi="Times New Roman"/>
          <w:szCs w:val="24"/>
        </w:rPr>
        <w:t xml:space="preserve">Reports from fixity are requested by user </w:t>
      </w:r>
    </w:p>
    <w:p w:rsidR="00FF4319" w:rsidRPr="00FF4319" w:rsidRDefault="00FF4319" w:rsidP="00FF4319">
      <w:pPr>
        <w:numPr>
          <w:ilvl w:val="0"/>
          <w:numId w:val="9"/>
        </w:numPr>
        <w:spacing w:after="160" w:line="259" w:lineRule="auto"/>
        <w:contextualSpacing/>
        <w:jc w:val="both"/>
        <w:rPr>
          <w:rFonts w:ascii="Times New Roman" w:eastAsia="Calibri" w:hAnsi="Times New Roman"/>
          <w:szCs w:val="24"/>
        </w:rPr>
      </w:pPr>
      <w:r w:rsidRPr="00FF4319">
        <w:rPr>
          <w:rFonts w:ascii="Times New Roman" w:eastAsia="Calibri" w:hAnsi="Times New Roman"/>
          <w:szCs w:val="24"/>
        </w:rPr>
        <w:t>Fixity generates the reports by performing checksums on the files</w:t>
      </w:r>
    </w:p>
    <w:p w:rsidR="00FF4319" w:rsidRPr="00FF4319" w:rsidRDefault="00FF4319" w:rsidP="00FF4319">
      <w:pPr>
        <w:spacing w:after="160" w:line="259" w:lineRule="auto"/>
        <w:jc w:val="both"/>
        <w:rPr>
          <w:rFonts w:ascii="Times New Roman" w:eastAsia="Calibri" w:hAnsi="Times New Roman"/>
          <w:b/>
          <w:szCs w:val="24"/>
          <w:u w:val="single"/>
        </w:rPr>
      </w:pPr>
    </w:p>
    <w:p w:rsidR="00FF4319" w:rsidRPr="00FF4319" w:rsidRDefault="00FF4319" w:rsidP="00FF4319">
      <w:pPr>
        <w:tabs>
          <w:tab w:val="left" w:pos="6810"/>
        </w:tabs>
        <w:spacing w:after="160" w:line="259" w:lineRule="auto"/>
        <w:jc w:val="both"/>
        <w:rPr>
          <w:rFonts w:ascii="Times New Roman" w:eastAsia="Calibri" w:hAnsi="Times New Roman"/>
          <w:b/>
          <w:szCs w:val="24"/>
        </w:rPr>
      </w:pPr>
      <w:r w:rsidRPr="00FF4319">
        <w:rPr>
          <w:rFonts w:ascii="Times New Roman" w:eastAsia="Calibri" w:hAnsi="Times New Roman"/>
          <w:b/>
          <w:szCs w:val="24"/>
        </w:rPr>
        <w:t>Scenario 1: User initiates the fixity for the first time for the file</w:t>
      </w:r>
    </w:p>
    <w:p w:rsidR="00FF4319" w:rsidRPr="00FF4319" w:rsidRDefault="00FF4319" w:rsidP="00FF4319">
      <w:pPr>
        <w:spacing w:after="160" w:line="259" w:lineRule="auto"/>
        <w:jc w:val="both"/>
        <w:rPr>
          <w:rFonts w:ascii="Times New Roman" w:eastAsia="Calibri" w:hAnsi="Times New Roman"/>
          <w:szCs w:val="24"/>
        </w:rPr>
      </w:pPr>
      <w:r w:rsidRPr="00FF4319">
        <w:rPr>
          <w:rFonts w:ascii="Times New Roman" w:eastAsia="Calibri" w:hAnsi="Times New Roman"/>
          <w:szCs w:val="24"/>
        </w:rPr>
        <w:t>The user performs the checklist, wherein he initiates the fixity program for the particular folder. The fixity program would then generate a report based on a checksum or the MD5 function.  This report is placed at particular folder on the desktop.</w:t>
      </w:r>
    </w:p>
    <w:p w:rsidR="00FF4319" w:rsidRPr="00FF4319" w:rsidRDefault="00FF4319" w:rsidP="001E205A">
      <w:pPr>
        <w:spacing w:after="160" w:line="259" w:lineRule="auto"/>
        <w:jc w:val="center"/>
        <w:rPr>
          <w:rFonts w:ascii="Calibri" w:eastAsia="Calibri" w:hAnsi="Calibri"/>
          <w:sz w:val="22"/>
          <w:szCs w:val="22"/>
        </w:rPr>
      </w:pPr>
      <w:r w:rsidRPr="00FF4319">
        <w:rPr>
          <w:rFonts w:ascii="Calibri" w:eastAsia="Calibri" w:hAnsi="Calibri"/>
          <w:sz w:val="22"/>
          <w:szCs w:val="22"/>
        </w:rPr>
        <w:object w:dxaOrig="12142" w:dyaOrig="7487" w14:anchorId="57120051">
          <v:shape id="_x0000_i1025" type="#_x0000_t75" style="width:467.55pt;height:4in">
            <v:imagedata r:id="rId18" o:title=""/>
          </v:shape>
        </w:object>
      </w:r>
    </w:p>
    <w:p w:rsidR="00FF4319" w:rsidRPr="00220837" w:rsidRDefault="00220837" w:rsidP="001E205A">
      <w:pPr>
        <w:tabs>
          <w:tab w:val="left" w:pos="915"/>
        </w:tabs>
        <w:spacing w:after="160" w:line="259" w:lineRule="auto"/>
        <w:jc w:val="center"/>
        <w:rPr>
          <w:rFonts w:eastAsia="Calibri" w:cs="Times"/>
          <w:b/>
          <w:sz w:val="22"/>
          <w:szCs w:val="22"/>
        </w:rPr>
      </w:pPr>
      <w:r w:rsidRPr="00220837">
        <w:rPr>
          <w:rFonts w:eastAsia="Calibri" w:cs="Times"/>
          <w:b/>
          <w:sz w:val="22"/>
          <w:szCs w:val="22"/>
        </w:rPr>
        <w:t>Fig 7:</w:t>
      </w:r>
      <w:r w:rsidR="001E205A" w:rsidRPr="00220837">
        <w:rPr>
          <w:rFonts w:eastAsia="Calibri" w:cs="Times"/>
          <w:b/>
          <w:sz w:val="22"/>
          <w:szCs w:val="22"/>
        </w:rPr>
        <w:t xml:space="preserve"> Scenario 1 Service Integration Use Case</w:t>
      </w:r>
      <w:r w:rsidRPr="00220837">
        <w:rPr>
          <w:rFonts w:eastAsia="Calibri" w:cs="Times"/>
          <w:b/>
          <w:sz w:val="22"/>
          <w:szCs w:val="22"/>
        </w:rPr>
        <w:t>.</w:t>
      </w:r>
    </w:p>
    <w:p w:rsidR="00FF4319" w:rsidRPr="00FF4319" w:rsidRDefault="00FF4319" w:rsidP="00FF4319">
      <w:pPr>
        <w:tabs>
          <w:tab w:val="left" w:pos="915"/>
        </w:tabs>
        <w:spacing w:after="160" w:line="259" w:lineRule="auto"/>
        <w:jc w:val="both"/>
        <w:rPr>
          <w:rFonts w:ascii="Calibri" w:eastAsia="Calibri" w:hAnsi="Calibri"/>
          <w:sz w:val="22"/>
          <w:szCs w:val="22"/>
        </w:rPr>
      </w:pPr>
    </w:p>
    <w:p w:rsidR="00E42524" w:rsidRDefault="00E42524" w:rsidP="00FF4319">
      <w:pPr>
        <w:spacing w:after="160" w:line="259" w:lineRule="auto"/>
        <w:jc w:val="both"/>
        <w:rPr>
          <w:rFonts w:eastAsia="Calibri" w:cs="Times"/>
          <w:b/>
          <w:szCs w:val="24"/>
        </w:rPr>
      </w:pPr>
    </w:p>
    <w:p w:rsidR="00E42524" w:rsidRDefault="00E42524" w:rsidP="00FF4319">
      <w:pPr>
        <w:spacing w:after="160" w:line="259" w:lineRule="auto"/>
        <w:jc w:val="both"/>
        <w:rPr>
          <w:rFonts w:eastAsia="Calibri" w:cs="Times"/>
          <w:b/>
          <w:szCs w:val="24"/>
        </w:rPr>
      </w:pPr>
    </w:p>
    <w:p w:rsidR="00E42524" w:rsidRDefault="00E42524" w:rsidP="00FF4319">
      <w:pPr>
        <w:spacing w:after="160" w:line="259" w:lineRule="auto"/>
        <w:jc w:val="both"/>
        <w:rPr>
          <w:rFonts w:eastAsia="Calibri" w:cs="Times"/>
          <w:b/>
          <w:szCs w:val="24"/>
        </w:rPr>
      </w:pPr>
    </w:p>
    <w:p w:rsidR="00E42524" w:rsidRDefault="00E42524" w:rsidP="00FF4319">
      <w:pPr>
        <w:spacing w:after="160" w:line="259" w:lineRule="auto"/>
        <w:jc w:val="both"/>
        <w:rPr>
          <w:rFonts w:eastAsia="Calibri" w:cs="Times"/>
          <w:b/>
          <w:szCs w:val="24"/>
        </w:rPr>
      </w:pPr>
    </w:p>
    <w:p w:rsidR="00FF4319" w:rsidRPr="00FF4319" w:rsidRDefault="00FF4319" w:rsidP="00FF4319">
      <w:pPr>
        <w:spacing w:after="160" w:line="259" w:lineRule="auto"/>
        <w:jc w:val="both"/>
        <w:rPr>
          <w:rFonts w:eastAsia="Calibri" w:cs="Times"/>
          <w:b/>
          <w:szCs w:val="24"/>
        </w:rPr>
      </w:pPr>
      <w:r w:rsidRPr="00FF4319">
        <w:rPr>
          <w:rFonts w:eastAsia="Calibri" w:cs="Times"/>
          <w:b/>
          <w:szCs w:val="24"/>
        </w:rPr>
        <w:t>Scenario</w:t>
      </w:r>
      <w:r w:rsidR="002F12B6">
        <w:rPr>
          <w:rFonts w:eastAsia="Calibri" w:cs="Times"/>
          <w:b/>
          <w:szCs w:val="24"/>
        </w:rPr>
        <w:t xml:space="preserve"> </w:t>
      </w:r>
      <w:r w:rsidRPr="00FF4319">
        <w:rPr>
          <w:rFonts w:eastAsia="Calibri" w:cs="Times"/>
          <w:b/>
          <w:szCs w:val="24"/>
        </w:rPr>
        <w:t xml:space="preserve">2: The CSV report generated from fixity is displayed to the user in appropriate format </w:t>
      </w:r>
    </w:p>
    <w:p w:rsidR="00FF4319" w:rsidRPr="00FF4319" w:rsidRDefault="00FF4319" w:rsidP="00FF4319">
      <w:pPr>
        <w:tabs>
          <w:tab w:val="left" w:pos="915"/>
        </w:tabs>
        <w:spacing w:after="160" w:line="259" w:lineRule="auto"/>
        <w:jc w:val="both"/>
        <w:rPr>
          <w:rFonts w:eastAsia="Calibri" w:cs="Times"/>
          <w:sz w:val="22"/>
          <w:szCs w:val="22"/>
        </w:rPr>
      </w:pPr>
      <w:r w:rsidRPr="00FF4319">
        <w:rPr>
          <w:rFonts w:eastAsia="Calibri" w:cs="Times"/>
          <w:sz w:val="22"/>
          <w:szCs w:val="22"/>
        </w:rPr>
        <w:t xml:space="preserve">The report is retrieved from the desktop and provided to the user, the user perceives if it is a good report or a bad report </w:t>
      </w:r>
    </w:p>
    <w:p w:rsidR="00FF4319" w:rsidRPr="00FF4319" w:rsidRDefault="00B734C1" w:rsidP="00B734C1">
      <w:pPr>
        <w:tabs>
          <w:tab w:val="left" w:pos="915"/>
        </w:tabs>
        <w:spacing w:after="160" w:line="259" w:lineRule="auto"/>
        <w:jc w:val="center"/>
        <w:rPr>
          <w:rFonts w:eastAsia="Calibri" w:cs="Times"/>
          <w:sz w:val="22"/>
          <w:szCs w:val="22"/>
        </w:rPr>
      </w:pPr>
      <w:r w:rsidRPr="00FF4319">
        <w:rPr>
          <w:rFonts w:eastAsia="Calibri" w:cs="Times"/>
          <w:sz w:val="22"/>
          <w:szCs w:val="22"/>
        </w:rPr>
        <w:object w:dxaOrig="12142" w:dyaOrig="7487" w14:anchorId="68A2FC24">
          <v:shape id="_x0000_i1026" type="#_x0000_t75" style="width:336.6pt;height:208.2pt">
            <v:imagedata r:id="rId19" o:title=""/>
          </v:shape>
        </w:object>
      </w:r>
    </w:p>
    <w:p w:rsidR="00FF4319" w:rsidRPr="00CA1058" w:rsidRDefault="00CA1058" w:rsidP="00D71B1A">
      <w:pPr>
        <w:tabs>
          <w:tab w:val="left" w:pos="915"/>
        </w:tabs>
        <w:spacing w:after="160" w:line="259" w:lineRule="auto"/>
        <w:jc w:val="center"/>
        <w:rPr>
          <w:rFonts w:eastAsia="Calibri" w:cs="Times"/>
          <w:b/>
          <w:sz w:val="22"/>
          <w:szCs w:val="22"/>
        </w:rPr>
      </w:pPr>
      <w:r w:rsidRPr="00CA1058">
        <w:rPr>
          <w:rFonts w:eastAsia="Calibri" w:cs="Times"/>
          <w:b/>
          <w:sz w:val="22"/>
          <w:szCs w:val="22"/>
        </w:rPr>
        <w:t>Fig 8:</w:t>
      </w:r>
      <w:r w:rsidR="00B734C1" w:rsidRPr="00CA1058">
        <w:rPr>
          <w:rFonts w:eastAsia="Calibri" w:cs="Times"/>
          <w:b/>
          <w:sz w:val="22"/>
          <w:szCs w:val="22"/>
        </w:rPr>
        <w:t xml:space="preserve"> Scenario 2 Service Integration Use Case</w:t>
      </w:r>
      <w:r>
        <w:rPr>
          <w:rFonts w:eastAsia="Calibri" w:cs="Times"/>
          <w:b/>
          <w:sz w:val="22"/>
          <w:szCs w:val="22"/>
        </w:rPr>
        <w:t>.</w:t>
      </w:r>
    </w:p>
    <w:p w:rsidR="00FF4319" w:rsidRPr="00A8293B" w:rsidRDefault="00FF4319" w:rsidP="00FF4319">
      <w:pPr>
        <w:spacing w:after="160" w:line="259" w:lineRule="auto"/>
        <w:jc w:val="both"/>
        <w:rPr>
          <w:rFonts w:eastAsia="Calibri" w:cs="Times"/>
          <w:b/>
          <w:szCs w:val="24"/>
        </w:rPr>
      </w:pPr>
      <w:r w:rsidRPr="00A8293B">
        <w:rPr>
          <w:rFonts w:eastAsia="Calibri" w:cs="Times"/>
          <w:b/>
          <w:szCs w:val="24"/>
        </w:rPr>
        <w:t>Scenario</w:t>
      </w:r>
      <w:r w:rsidR="002F12B6">
        <w:rPr>
          <w:rFonts w:eastAsia="Calibri" w:cs="Times"/>
          <w:b/>
          <w:szCs w:val="24"/>
        </w:rPr>
        <w:t xml:space="preserve"> </w:t>
      </w:r>
      <w:r w:rsidRPr="00A8293B">
        <w:rPr>
          <w:rFonts w:eastAsia="Calibri" w:cs="Times"/>
          <w:b/>
          <w:szCs w:val="24"/>
        </w:rPr>
        <w:t>3: If the report generated is bad</w:t>
      </w:r>
    </w:p>
    <w:p w:rsidR="00FF4319" w:rsidRPr="00D14360" w:rsidRDefault="00FF4319" w:rsidP="00FF4319">
      <w:pPr>
        <w:spacing w:after="160" w:line="259" w:lineRule="auto"/>
        <w:jc w:val="both"/>
        <w:rPr>
          <w:rFonts w:eastAsia="Calibri" w:cs="Times"/>
          <w:sz w:val="22"/>
          <w:szCs w:val="22"/>
        </w:rPr>
      </w:pPr>
      <w:r w:rsidRPr="00FF4319">
        <w:rPr>
          <w:rFonts w:eastAsia="Calibri" w:cs="Times"/>
          <w:sz w:val="22"/>
          <w:szCs w:val="22"/>
        </w:rPr>
        <w:t xml:space="preserve">If the fixity is provided to the user is bad, then user would add appropriate comments to the report and store it further in the database and would again run the report to find if the aberration would persist. </w:t>
      </w:r>
    </w:p>
    <w:p w:rsidR="00FF4319" w:rsidRPr="00FF4319" w:rsidRDefault="00D14360" w:rsidP="00A8293B">
      <w:pPr>
        <w:spacing w:after="160" w:line="259" w:lineRule="auto"/>
        <w:jc w:val="center"/>
        <w:rPr>
          <w:rFonts w:eastAsia="Calibri" w:cs="Times"/>
          <w:b/>
          <w:sz w:val="22"/>
          <w:szCs w:val="22"/>
          <w:u w:val="single"/>
        </w:rPr>
      </w:pPr>
      <w:r>
        <w:object w:dxaOrig="12142" w:dyaOrig="7487" w14:anchorId="2F62B092">
          <v:shape id="_x0000_i1029" type="#_x0000_t75" style="width:437.2pt;height:270.65pt" o:ole="">
            <v:imagedata r:id="rId20" o:title=""/>
          </v:shape>
          <o:OLEObject Type="Embed" ProgID="Visio.Drawing.15" ShapeID="_x0000_i1029" DrawAspect="Content" ObjectID="_1538129949" r:id="rId21"/>
        </w:object>
      </w:r>
    </w:p>
    <w:p w:rsidR="00FF4319" w:rsidRPr="00747EAF" w:rsidRDefault="00A62558" w:rsidP="00A8293B">
      <w:pPr>
        <w:spacing w:after="160" w:line="259" w:lineRule="auto"/>
        <w:jc w:val="center"/>
        <w:rPr>
          <w:rFonts w:eastAsia="Calibri" w:cs="Times"/>
          <w:b/>
          <w:sz w:val="22"/>
          <w:szCs w:val="22"/>
        </w:rPr>
      </w:pPr>
      <w:r>
        <w:rPr>
          <w:rFonts w:eastAsia="Calibri" w:cs="Times"/>
          <w:b/>
          <w:sz w:val="22"/>
          <w:szCs w:val="22"/>
        </w:rPr>
        <w:t>Fig 9: Scenario 3</w:t>
      </w:r>
      <w:r w:rsidR="00A8293B" w:rsidRPr="00747EAF">
        <w:rPr>
          <w:rFonts w:eastAsia="Calibri" w:cs="Times"/>
          <w:b/>
          <w:sz w:val="22"/>
          <w:szCs w:val="22"/>
        </w:rPr>
        <w:t xml:space="preserve"> Service Integration Use Case</w:t>
      </w:r>
      <w:r w:rsidR="00747EAF" w:rsidRPr="00747EAF">
        <w:rPr>
          <w:rFonts w:eastAsia="Calibri" w:cs="Times"/>
          <w:b/>
          <w:sz w:val="22"/>
          <w:szCs w:val="22"/>
        </w:rPr>
        <w:t>.</w:t>
      </w:r>
    </w:p>
    <w:p w:rsidR="00FF4319" w:rsidRPr="00020B95" w:rsidRDefault="00FF4319" w:rsidP="00FF4319">
      <w:pPr>
        <w:spacing w:after="160" w:line="259" w:lineRule="auto"/>
        <w:jc w:val="both"/>
        <w:rPr>
          <w:rFonts w:eastAsia="Calibri" w:cs="Times"/>
          <w:b/>
          <w:sz w:val="22"/>
          <w:szCs w:val="22"/>
        </w:rPr>
      </w:pPr>
      <w:r w:rsidRPr="00020B95">
        <w:rPr>
          <w:rFonts w:eastAsia="Calibri" w:cs="Times"/>
          <w:b/>
          <w:sz w:val="22"/>
          <w:szCs w:val="22"/>
        </w:rPr>
        <w:t>Scenario</w:t>
      </w:r>
      <w:r w:rsidR="002F12B6">
        <w:rPr>
          <w:rFonts w:eastAsia="Calibri" w:cs="Times"/>
          <w:b/>
          <w:sz w:val="22"/>
          <w:szCs w:val="22"/>
        </w:rPr>
        <w:t xml:space="preserve"> </w:t>
      </w:r>
      <w:r w:rsidRPr="00020B95">
        <w:rPr>
          <w:rFonts w:eastAsia="Calibri" w:cs="Times"/>
          <w:b/>
          <w:sz w:val="22"/>
          <w:szCs w:val="22"/>
        </w:rPr>
        <w:t>4: If the report generated is good</w:t>
      </w:r>
    </w:p>
    <w:p w:rsidR="00FF4319" w:rsidRPr="00FF4319" w:rsidRDefault="00FF4319" w:rsidP="00FF4319">
      <w:pPr>
        <w:spacing w:after="160" w:line="259" w:lineRule="auto"/>
        <w:jc w:val="both"/>
        <w:rPr>
          <w:rFonts w:eastAsia="Calibri" w:cs="Times"/>
          <w:sz w:val="22"/>
          <w:szCs w:val="22"/>
        </w:rPr>
      </w:pPr>
      <w:r w:rsidRPr="00FF4319">
        <w:rPr>
          <w:rFonts w:eastAsia="Calibri" w:cs="Times"/>
          <w:sz w:val="22"/>
          <w:szCs w:val="22"/>
        </w:rPr>
        <w:t xml:space="preserve">If the fixity is provided to the user is good, then user would add appropriate comments to the report and store it further in the database. </w:t>
      </w:r>
    </w:p>
    <w:p w:rsidR="00FF4319" w:rsidRPr="00FF4319" w:rsidRDefault="00020B95" w:rsidP="00020B95">
      <w:pPr>
        <w:spacing w:after="160" w:line="259" w:lineRule="auto"/>
        <w:jc w:val="center"/>
        <w:rPr>
          <w:rFonts w:eastAsia="Calibri" w:cs="Times"/>
          <w:szCs w:val="24"/>
          <w:u w:val="single"/>
        </w:rPr>
      </w:pPr>
      <w:r w:rsidRPr="00FF4319">
        <w:rPr>
          <w:rFonts w:eastAsia="Calibri" w:cs="Times"/>
          <w:sz w:val="22"/>
          <w:szCs w:val="22"/>
        </w:rPr>
        <w:object w:dxaOrig="12142" w:dyaOrig="7487" w14:anchorId="266466E8">
          <v:shape id="_x0000_i1027" type="#_x0000_t75" style="width:407.7pt;height:250.7pt">
            <v:imagedata r:id="rId22" o:title=""/>
          </v:shape>
        </w:object>
      </w:r>
    </w:p>
    <w:p w:rsidR="00FF4319" w:rsidRPr="00643050" w:rsidRDefault="00643050" w:rsidP="00020B95">
      <w:pPr>
        <w:spacing w:after="160" w:line="259" w:lineRule="auto"/>
        <w:jc w:val="center"/>
        <w:rPr>
          <w:rFonts w:eastAsia="Calibri" w:cs="Times"/>
          <w:b/>
          <w:szCs w:val="24"/>
        </w:rPr>
      </w:pPr>
      <w:r w:rsidRPr="00643050">
        <w:rPr>
          <w:rFonts w:eastAsia="Calibri" w:cs="Times"/>
          <w:b/>
          <w:szCs w:val="24"/>
        </w:rPr>
        <w:t>Fig 10:</w:t>
      </w:r>
      <w:r w:rsidR="00020B95" w:rsidRPr="00643050">
        <w:rPr>
          <w:rFonts w:eastAsia="Calibri" w:cs="Times"/>
          <w:b/>
          <w:szCs w:val="24"/>
        </w:rPr>
        <w:t xml:space="preserve"> Scenario 4 Service Integration Use Case</w:t>
      </w:r>
      <w:r w:rsidRPr="00643050">
        <w:rPr>
          <w:rFonts w:eastAsia="Calibri" w:cs="Times"/>
          <w:b/>
          <w:szCs w:val="24"/>
        </w:rPr>
        <w:t>.</w:t>
      </w:r>
    </w:p>
    <w:p w:rsidR="00FF4319" w:rsidRPr="00B734C1" w:rsidRDefault="00FF4319" w:rsidP="00FF4319">
      <w:pPr>
        <w:rPr>
          <w:rFonts w:cs="Times"/>
        </w:rPr>
      </w:pPr>
    </w:p>
    <w:p w:rsidR="00D7091A" w:rsidRPr="00B734C1" w:rsidRDefault="00D7091A" w:rsidP="003E1FAB">
      <w:pPr>
        <w:rPr>
          <w:rFonts w:cs="Times"/>
        </w:rPr>
      </w:pPr>
    </w:p>
    <w:p w:rsidR="007C13B9" w:rsidRDefault="007C13B9" w:rsidP="007C13B9">
      <w:pPr>
        <w:jc w:val="center"/>
      </w:pPr>
    </w:p>
    <w:p w:rsidR="007C13B9" w:rsidRDefault="007C13B9" w:rsidP="007C13B9">
      <w:pPr>
        <w:jc w:val="center"/>
      </w:pPr>
    </w:p>
    <w:p w:rsidR="007C13B9" w:rsidRDefault="007C13B9" w:rsidP="007C13B9">
      <w:pPr>
        <w:jc w:val="center"/>
      </w:pPr>
    </w:p>
    <w:p w:rsidR="007C13B9" w:rsidRDefault="007C13B9" w:rsidP="007C13B9">
      <w:pPr>
        <w:jc w:val="center"/>
      </w:pPr>
    </w:p>
    <w:p w:rsidR="007C13B9" w:rsidRDefault="007C13B9" w:rsidP="007C13B9">
      <w:pPr>
        <w:jc w:val="center"/>
      </w:pPr>
    </w:p>
    <w:p w:rsidR="007C13B9" w:rsidRDefault="007C13B9" w:rsidP="007C13B9">
      <w:pPr>
        <w:jc w:val="center"/>
      </w:pPr>
    </w:p>
    <w:p w:rsidR="007C13B9" w:rsidRDefault="007C13B9" w:rsidP="007C13B9">
      <w:pPr>
        <w:jc w:val="center"/>
      </w:pPr>
    </w:p>
    <w:p w:rsidR="007C13B9" w:rsidRDefault="007C13B9" w:rsidP="007C13B9">
      <w:pPr>
        <w:jc w:val="center"/>
      </w:pPr>
    </w:p>
    <w:p w:rsidR="007C13B9" w:rsidRDefault="007C13B9" w:rsidP="007C13B9">
      <w:pPr>
        <w:jc w:val="center"/>
      </w:pPr>
    </w:p>
    <w:p w:rsidR="007C13B9" w:rsidRDefault="007C13B9" w:rsidP="007C13B9">
      <w:pPr>
        <w:jc w:val="center"/>
      </w:pPr>
    </w:p>
    <w:p w:rsidR="007C13B9" w:rsidRDefault="007C13B9" w:rsidP="007C13B9">
      <w:pPr>
        <w:jc w:val="center"/>
      </w:pPr>
    </w:p>
    <w:p w:rsidR="007C13B9" w:rsidRDefault="007C13B9" w:rsidP="007C13B9">
      <w:pPr>
        <w:jc w:val="center"/>
      </w:pPr>
    </w:p>
    <w:p w:rsidR="007C13B9" w:rsidRDefault="007C13B9" w:rsidP="007C13B9">
      <w:pPr>
        <w:jc w:val="center"/>
      </w:pPr>
    </w:p>
    <w:p w:rsidR="007C13B9" w:rsidRDefault="007C13B9" w:rsidP="007C13B9">
      <w:pPr>
        <w:jc w:val="center"/>
      </w:pPr>
    </w:p>
    <w:p w:rsidR="007C13B9" w:rsidRDefault="007C13B9" w:rsidP="007C13B9">
      <w:pPr>
        <w:jc w:val="center"/>
      </w:pPr>
    </w:p>
    <w:p w:rsidR="007C13B9" w:rsidRDefault="007C13B9" w:rsidP="007C13B9">
      <w:pPr>
        <w:jc w:val="center"/>
      </w:pPr>
    </w:p>
    <w:p w:rsidR="007C13B9" w:rsidRDefault="007C13B9" w:rsidP="007C13B9">
      <w:pPr>
        <w:jc w:val="center"/>
      </w:pPr>
    </w:p>
    <w:p w:rsidR="007C13B9" w:rsidRPr="007C13B9" w:rsidRDefault="007C13B9" w:rsidP="00CC51AC">
      <w:pPr>
        <w:jc w:val="both"/>
      </w:pPr>
    </w:p>
    <w:sectPr w:rsidR="007C13B9" w:rsidRPr="007C13B9">
      <w:headerReference w:type="default" r:id="rId2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2F13" w:rsidRDefault="00542F13">
      <w:pPr>
        <w:spacing w:line="240" w:lineRule="auto"/>
      </w:pPr>
      <w:r>
        <w:separator/>
      </w:r>
    </w:p>
  </w:endnote>
  <w:endnote w:type="continuationSeparator" w:id="0">
    <w:p w:rsidR="00542F13" w:rsidRDefault="00542F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1B1A" w:rsidRDefault="00D71B1A">
    <w:pPr>
      <w:pStyle w:val="Footer"/>
      <w:jc w:val="center"/>
    </w:pPr>
    <w:r>
      <w:t>C</w:t>
    </w:r>
    <w:r w:rsidR="008A4F9A">
      <w:t>opyright © 2016 by Digital</w:t>
    </w:r>
    <w:r>
      <w:t xml:space="preserve"> Archival Team. School of Computer Science, Northwest Missouri State University.</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1B1A" w:rsidRDefault="00D71B1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2F13" w:rsidRDefault="00542F13">
      <w:pPr>
        <w:spacing w:line="240" w:lineRule="auto"/>
      </w:pPr>
      <w:r>
        <w:separator/>
      </w:r>
    </w:p>
  </w:footnote>
  <w:footnote w:type="continuationSeparator" w:id="0">
    <w:p w:rsidR="00542F13" w:rsidRDefault="00542F13">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1B1A" w:rsidRDefault="00D71B1A">
    <w:pPr>
      <w:pStyle w:val="Header"/>
    </w:pPr>
    <w:r>
      <w:t>Software</w:t>
    </w:r>
    <w:r>
      <w:rPr>
        <w:sz w:val="24"/>
      </w:rPr>
      <w:t xml:space="preserve"> </w:t>
    </w:r>
    <w:r>
      <w:t>Requirem</w:t>
    </w:r>
    <w:r w:rsidR="00CC51AC">
      <w:t xml:space="preserve">ents Specification for </w:t>
    </w:r>
    <w:r w:rsidR="008A4F9A">
      <w:t>Digital</w:t>
    </w:r>
    <w:r w:rsidR="00CC51AC">
      <w:t xml:space="preserve"> Archival</w:t>
    </w:r>
    <w:r w:rsidR="008A4F9A">
      <w:t xml:space="preserve"> Tracker</w:t>
    </w:r>
    <w:r>
      <w:tab/>
    </w:r>
    <w:r>
      <w:tab/>
      <w:t xml:space="preserve">Page </w:t>
    </w:r>
    <w:r>
      <w:fldChar w:fldCharType="begin"/>
    </w:r>
    <w:r>
      <w:instrText xml:space="preserve"> PAGE  \* MERGEFORMAT </w:instrText>
    </w:r>
    <w:r>
      <w:fldChar w:fldCharType="separate"/>
    </w:r>
    <w:r w:rsidR="00DA269F">
      <w:rPr>
        <w:noProof/>
      </w:rPr>
      <w:t>ii</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1B1A" w:rsidRDefault="00D71B1A">
    <w:pPr>
      <w:pStyle w:val="Header"/>
      <w:tabs>
        <w:tab w:val="clear" w:pos="9360"/>
        <w:tab w:val="right" w:pos="9630"/>
      </w:tabs>
    </w:pPr>
    <w:r>
      <w:t>Software</w:t>
    </w:r>
    <w:r>
      <w:rPr>
        <w:sz w:val="24"/>
      </w:rPr>
      <w:t xml:space="preserve"> </w:t>
    </w:r>
    <w:r>
      <w:t>Requirements Specif</w:t>
    </w:r>
    <w:r w:rsidR="00772156">
      <w:t xml:space="preserve">ication for </w:t>
    </w:r>
    <w:r w:rsidR="00A64745">
      <w:t xml:space="preserve">Digital </w:t>
    </w:r>
    <w:r w:rsidR="00772156">
      <w:t>Archival</w:t>
    </w:r>
    <w:r w:rsidR="00A64745">
      <w:t xml:space="preserve"> Tracker</w:t>
    </w:r>
    <w:r>
      <w:tab/>
      <w:t xml:space="preserve">Page </w:t>
    </w:r>
    <w:r>
      <w:fldChar w:fldCharType="begin"/>
    </w:r>
    <w:r>
      <w:instrText xml:space="preserve"> PAGE  \* MERGEFORMAT </w:instrText>
    </w:r>
    <w:r>
      <w:fldChar w:fldCharType="separate"/>
    </w:r>
    <w:r w:rsidR="00DA269F">
      <w:rPr>
        <w:noProof/>
      </w:rPr>
      <w:t>9</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D0B14B3"/>
    <w:multiLevelType w:val="hybridMultilevel"/>
    <w:tmpl w:val="A6128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2F6990"/>
    <w:multiLevelType w:val="hybridMultilevel"/>
    <w:tmpl w:val="F2623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A62B5C"/>
    <w:multiLevelType w:val="hybridMultilevel"/>
    <w:tmpl w:val="6412766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38F55D9E"/>
    <w:multiLevelType w:val="hybridMultilevel"/>
    <w:tmpl w:val="932EB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7C7BE2"/>
    <w:multiLevelType w:val="hybridMultilevel"/>
    <w:tmpl w:val="B8E490E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nsid w:val="53E24946"/>
    <w:multiLevelType w:val="hybridMultilevel"/>
    <w:tmpl w:val="98EE7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8C450B"/>
    <w:multiLevelType w:val="hybridMultilevel"/>
    <w:tmpl w:val="D0CCD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12266DD"/>
    <w:multiLevelType w:val="hybridMultilevel"/>
    <w:tmpl w:val="69BE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6"/>
  </w:num>
  <w:num w:numId="4">
    <w:abstractNumId w:val="1"/>
  </w:num>
  <w:num w:numId="5">
    <w:abstractNumId w:val="8"/>
  </w:num>
  <w:num w:numId="6">
    <w:abstractNumId w:val="3"/>
  </w:num>
  <w:num w:numId="7">
    <w:abstractNumId w:val="4"/>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A08"/>
    <w:rsid w:val="00020B95"/>
    <w:rsid w:val="0002528E"/>
    <w:rsid w:val="000710F1"/>
    <w:rsid w:val="00072C03"/>
    <w:rsid w:val="000746BF"/>
    <w:rsid w:val="000929AC"/>
    <w:rsid w:val="00094843"/>
    <w:rsid w:val="000B4BF2"/>
    <w:rsid w:val="000C233C"/>
    <w:rsid w:val="000E473D"/>
    <w:rsid w:val="00117628"/>
    <w:rsid w:val="001204FB"/>
    <w:rsid w:val="001259F9"/>
    <w:rsid w:val="00134CDC"/>
    <w:rsid w:val="00135633"/>
    <w:rsid w:val="00154C4F"/>
    <w:rsid w:val="001606C1"/>
    <w:rsid w:val="00167B32"/>
    <w:rsid w:val="00182685"/>
    <w:rsid w:val="00190D8B"/>
    <w:rsid w:val="00191352"/>
    <w:rsid w:val="001D1197"/>
    <w:rsid w:val="001D469E"/>
    <w:rsid w:val="001E0C49"/>
    <w:rsid w:val="001E205A"/>
    <w:rsid w:val="001E4BC4"/>
    <w:rsid w:val="00203682"/>
    <w:rsid w:val="00220837"/>
    <w:rsid w:val="0022329C"/>
    <w:rsid w:val="00276E82"/>
    <w:rsid w:val="002916BE"/>
    <w:rsid w:val="002A4029"/>
    <w:rsid w:val="002B2AB4"/>
    <w:rsid w:val="002B2D87"/>
    <w:rsid w:val="002D3A56"/>
    <w:rsid w:val="002D5803"/>
    <w:rsid w:val="002D7007"/>
    <w:rsid w:val="002E44FA"/>
    <w:rsid w:val="002F12B6"/>
    <w:rsid w:val="00303CE3"/>
    <w:rsid w:val="0030434A"/>
    <w:rsid w:val="0030462F"/>
    <w:rsid w:val="003139F4"/>
    <w:rsid w:val="0031654D"/>
    <w:rsid w:val="003169F6"/>
    <w:rsid w:val="0032025A"/>
    <w:rsid w:val="00341E7E"/>
    <w:rsid w:val="00360631"/>
    <w:rsid w:val="003643B0"/>
    <w:rsid w:val="00367AEA"/>
    <w:rsid w:val="0037260D"/>
    <w:rsid w:val="00390E31"/>
    <w:rsid w:val="003B53B6"/>
    <w:rsid w:val="003C551E"/>
    <w:rsid w:val="003C63B9"/>
    <w:rsid w:val="003E1FAB"/>
    <w:rsid w:val="003E4277"/>
    <w:rsid w:val="00414C67"/>
    <w:rsid w:val="00434C95"/>
    <w:rsid w:val="00436C0D"/>
    <w:rsid w:val="0044364F"/>
    <w:rsid w:val="004472C0"/>
    <w:rsid w:val="00454AA9"/>
    <w:rsid w:val="0046498C"/>
    <w:rsid w:val="00480221"/>
    <w:rsid w:val="004942E4"/>
    <w:rsid w:val="004B7EA2"/>
    <w:rsid w:val="004C501B"/>
    <w:rsid w:val="004C599B"/>
    <w:rsid w:val="004E720D"/>
    <w:rsid w:val="00542F13"/>
    <w:rsid w:val="00550A9C"/>
    <w:rsid w:val="00553581"/>
    <w:rsid w:val="00555513"/>
    <w:rsid w:val="00556557"/>
    <w:rsid w:val="00580FEF"/>
    <w:rsid w:val="00581AA6"/>
    <w:rsid w:val="005848E2"/>
    <w:rsid w:val="006044DD"/>
    <w:rsid w:val="00616A37"/>
    <w:rsid w:val="00643050"/>
    <w:rsid w:val="00645EC3"/>
    <w:rsid w:val="0069228A"/>
    <w:rsid w:val="006A2CA3"/>
    <w:rsid w:val="006D7B21"/>
    <w:rsid w:val="00700C96"/>
    <w:rsid w:val="00706AD2"/>
    <w:rsid w:val="00747EAF"/>
    <w:rsid w:val="00757E9B"/>
    <w:rsid w:val="00760FDE"/>
    <w:rsid w:val="00772156"/>
    <w:rsid w:val="00773F14"/>
    <w:rsid w:val="007876A6"/>
    <w:rsid w:val="00796AC1"/>
    <w:rsid w:val="007A6B9F"/>
    <w:rsid w:val="007C13B9"/>
    <w:rsid w:val="007D2AF3"/>
    <w:rsid w:val="007F2452"/>
    <w:rsid w:val="007F6E17"/>
    <w:rsid w:val="00811E2A"/>
    <w:rsid w:val="0081412B"/>
    <w:rsid w:val="008768CB"/>
    <w:rsid w:val="0088205D"/>
    <w:rsid w:val="00884AD3"/>
    <w:rsid w:val="008A3766"/>
    <w:rsid w:val="008A4F9A"/>
    <w:rsid w:val="008B57E2"/>
    <w:rsid w:val="008C1F0F"/>
    <w:rsid w:val="008D1B56"/>
    <w:rsid w:val="008E0CB6"/>
    <w:rsid w:val="00901CDA"/>
    <w:rsid w:val="009107B9"/>
    <w:rsid w:val="00927EE6"/>
    <w:rsid w:val="0095114F"/>
    <w:rsid w:val="00962EDC"/>
    <w:rsid w:val="00970D2D"/>
    <w:rsid w:val="009B2C2C"/>
    <w:rsid w:val="009F0645"/>
    <w:rsid w:val="00A0460E"/>
    <w:rsid w:val="00A05C9E"/>
    <w:rsid w:val="00A62558"/>
    <w:rsid w:val="00A64745"/>
    <w:rsid w:val="00A64BED"/>
    <w:rsid w:val="00A725E6"/>
    <w:rsid w:val="00A8293B"/>
    <w:rsid w:val="00A93714"/>
    <w:rsid w:val="00AA2170"/>
    <w:rsid w:val="00AB0904"/>
    <w:rsid w:val="00AB573D"/>
    <w:rsid w:val="00AD2DA1"/>
    <w:rsid w:val="00AD4C80"/>
    <w:rsid w:val="00AF7303"/>
    <w:rsid w:val="00B05CD0"/>
    <w:rsid w:val="00B11C17"/>
    <w:rsid w:val="00B17DDD"/>
    <w:rsid w:val="00B250A6"/>
    <w:rsid w:val="00B4352B"/>
    <w:rsid w:val="00B44981"/>
    <w:rsid w:val="00B46000"/>
    <w:rsid w:val="00B64262"/>
    <w:rsid w:val="00B64AF7"/>
    <w:rsid w:val="00B64E9E"/>
    <w:rsid w:val="00B734C1"/>
    <w:rsid w:val="00B745B9"/>
    <w:rsid w:val="00BA0797"/>
    <w:rsid w:val="00BA12D8"/>
    <w:rsid w:val="00BB0E95"/>
    <w:rsid w:val="00BC043D"/>
    <w:rsid w:val="00BC3EB3"/>
    <w:rsid w:val="00BE750A"/>
    <w:rsid w:val="00C01027"/>
    <w:rsid w:val="00C16EE5"/>
    <w:rsid w:val="00C402CB"/>
    <w:rsid w:val="00C404A4"/>
    <w:rsid w:val="00C5695B"/>
    <w:rsid w:val="00C82E00"/>
    <w:rsid w:val="00CA1058"/>
    <w:rsid w:val="00CB016B"/>
    <w:rsid w:val="00CC0E93"/>
    <w:rsid w:val="00CC51AC"/>
    <w:rsid w:val="00CE2A08"/>
    <w:rsid w:val="00D01569"/>
    <w:rsid w:val="00D14360"/>
    <w:rsid w:val="00D163D2"/>
    <w:rsid w:val="00D218E4"/>
    <w:rsid w:val="00D21C0B"/>
    <w:rsid w:val="00D31C76"/>
    <w:rsid w:val="00D7091A"/>
    <w:rsid w:val="00D71B1A"/>
    <w:rsid w:val="00D80DFF"/>
    <w:rsid w:val="00D8578C"/>
    <w:rsid w:val="00D973CB"/>
    <w:rsid w:val="00DA269F"/>
    <w:rsid w:val="00DA60F0"/>
    <w:rsid w:val="00DD728E"/>
    <w:rsid w:val="00DD743F"/>
    <w:rsid w:val="00DD7B24"/>
    <w:rsid w:val="00DE3B08"/>
    <w:rsid w:val="00DF124D"/>
    <w:rsid w:val="00E01ED3"/>
    <w:rsid w:val="00E13555"/>
    <w:rsid w:val="00E21D80"/>
    <w:rsid w:val="00E40023"/>
    <w:rsid w:val="00E42524"/>
    <w:rsid w:val="00E65061"/>
    <w:rsid w:val="00E7190E"/>
    <w:rsid w:val="00E84C6A"/>
    <w:rsid w:val="00E90C40"/>
    <w:rsid w:val="00E92428"/>
    <w:rsid w:val="00E9303A"/>
    <w:rsid w:val="00EA5B23"/>
    <w:rsid w:val="00EA64C7"/>
    <w:rsid w:val="00EB473E"/>
    <w:rsid w:val="00EB57C2"/>
    <w:rsid w:val="00EC0562"/>
    <w:rsid w:val="00EC7271"/>
    <w:rsid w:val="00ED7805"/>
    <w:rsid w:val="00F21549"/>
    <w:rsid w:val="00F30F3A"/>
    <w:rsid w:val="00F3180F"/>
    <w:rsid w:val="00F60EE2"/>
    <w:rsid w:val="00F82BD1"/>
    <w:rsid w:val="00FB0BE6"/>
    <w:rsid w:val="00FC1648"/>
    <w:rsid w:val="00FD5A4C"/>
    <w:rsid w:val="00FD5FDC"/>
    <w:rsid w:val="00FE07EB"/>
    <w:rsid w:val="00FF4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02A77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semiHidden/>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emiHidden/>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ListParagraph">
    <w:name w:val="List Paragraph"/>
    <w:basedOn w:val="Normal"/>
    <w:uiPriority w:val="34"/>
    <w:qFormat/>
    <w:rsid w:val="00FC1648"/>
    <w:pPr>
      <w:spacing w:after="160" w:line="259" w:lineRule="auto"/>
      <w:ind w:left="720"/>
      <w:contextualSpacing/>
    </w:pPr>
    <w:rPr>
      <w:rFonts w:ascii="Calibri" w:eastAsia="Calibri" w:hAnsi="Calibri"/>
      <w:sz w:val="22"/>
      <w:szCs w:val="22"/>
    </w:rPr>
  </w:style>
  <w:style w:type="table" w:styleId="TableGrid">
    <w:name w:val="Table Grid"/>
    <w:basedOn w:val="TableNormal"/>
    <w:uiPriority w:val="39"/>
    <w:rsid w:val="00D7091A"/>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9.emf"/><Relationship Id="rId21" Type="http://schemas.openxmlformats.org/officeDocument/2006/relationships/oleObject" Target="embeddings/oleObject1.bin"/><Relationship Id="rId22" Type="http://schemas.openxmlformats.org/officeDocument/2006/relationships/image" Target="media/image10.emf"/><Relationship Id="rId23" Type="http://schemas.openxmlformats.org/officeDocument/2006/relationships/header" Target="head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image" Target="media/image1.png"/><Relationship Id="rId12" Type="http://schemas.openxmlformats.org/officeDocument/2006/relationships/image" Target="media/image2.emf"/><Relationship Id="rId13" Type="http://schemas.openxmlformats.org/officeDocument/2006/relationships/package" Target="embeddings/Microsoft_Visio_Drawing11.vsdx"/><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emf"/><Relationship Id="rId19" Type="http://schemas.openxmlformats.org/officeDocument/2006/relationships/image" Target="media/image8.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8639D4-E3F4-7C4A-9DBC-2D96115DE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2135</Words>
  <Characters>12174</Characters>
  <Application>Microsoft Macintosh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14281</CharactersWithSpaces>
  <SharedDoc>false</SharedDoc>
  <HLinks>
    <vt:vector size="12" baseType="variant">
      <vt:variant>
        <vt:i4>3276849</vt:i4>
      </vt:variant>
      <vt:variant>
        <vt:i4>13966</vt:i4>
      </vt:variant>
      <vt:variant>
        <vt:i4>1027</vt:i4>
      </vt:variant>
      <vt:variant>
        <vt:i4>1</vt:i4>
      </vt:variant>
      <vt:variant>
        <vt:lpwstr>12</vt:lpwstr>
      </vt:variant>
      <vt:variant>
        <vt:lpwstr/>
      </vt:variant>
      <vt:variant>
        <vt:i4>2424916</vt:i4>
      </vt:variant>
      <vt:variant>
        <vt:i4>14042</vt:i4>
      </vt:variant>
      <vt:variant>
        <vt:i4>1029</vt:i4>
      </vt:variant>
      <vt:variant>
        <vt:i4>1</vt:i4>
      </vt:variant>
      <vt:variant>
        <vt:lpwstr>use case sample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Nadeem Ansari</cp:lastModifiedBy>
  <cp:revision>38</cp:revision>
  <cp:lastPrinted>1601-01-01T00:00:00Z</cp:lastPrinted>
  <dcterms:created xsi:type="dcterms:W3CDTF">2016-10-16T17:38:00Z</dcterms:created>
  <dcterms:modified xsi:type="dcterms:W3CDTF">2016-10-16T18:32:00Z</dcterms:modified>
</cp:coreProperties>
</file>