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8ED" w:rsidRDefault="001738ED" w:rsidP="001738ED">
      <w:pPr>
        <w:shd w:val="clear" w:color="auto" w:fill="FFFFFF"/>
        <w:spacing w:after="0" w:line="240" w:lineRule="auto"/>
        <w:textAlignment w:val="baseline"/>
        <w:outlineLvl w:val="1"/>
        <w:rPr>
          <w:rFonts w:ascii="Arial" w:eastAsia="Times New Roman" w:hAnsi="Arial" w:cs="Arial"/>
          <w:b/>
          <w:bCs/>
          <w:color w:val="000000" w:themeColor="text1"/>
          <w:sz w:val="20"/>
          <w:szCs w:val="20"/>
        </w:rPr>
      </w:pPr>
      <w:r w:rsidRPr="001738ED">
        <w:rPr>
          <w:rFonts w:ascii="Arial" w:eastAsia="Times New Roman" w:hAnsi="Arial" w:cs="Arial"/>
          <w:b/>
          <w:bCs/>
          <w:color w:val="000000" w:themeColor="text1"/>
          <w:sz w:val="20"/>
          <w:szCs w:val="20"/>
        </w:rPr>
        <w:t>What is a selector?</w:t>
      </w:r>
    </w:p>
    <w:p w:rsidR="00B66402" w:rsidRPr="001738ED" w:rsidRDefault="00B66402" w:rsidP="001738ED">
      <w:pPr>
        <w:shd w:val="clear" w:color="auto" w:fill="FFFFFF"/>
        <w:spacing w:after="0" w:line="240" w:lineRule="auto"/>
        <w:textAlignment w:val="baseline"/>
        <w:outlineLvl w:val="1"/>
        <w:rPr>
          <w:rFonts w:ascii="Arial" w:eastAsia="Times New Roman" w:hAnsi="Arial" w:cs="Arial"/>
          <w:b/>
          <w:bCs/>
          <w:color w:val="000000" w:themeColor="text1"/>
          <w:sz w:val="20"/>
          <w:szCs w:val="20"/>
        </w:rPr>
      </w:pPr>
    </w:p>
    <w:p w:rsidR="001738ED" w:rsidRPr="001738ED" w:rsidRDefault="001738ED" w:rsidP="001738ED">
      <w:pPr>
        <w:shd w:val="clear" w:color="auto" w:fill="FFFFFF"/>
        <w:spacing w:after="230" w:line="240" w:lineRule="auto"/>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UiPath Studio offers a functionality called selectors which is used to interact with the Graphical User Interface (GUI) elements by identifying their tags and attributes. Some examples of tag-attribute pairs are: –</w:t>
      </w:r>
    </w:p>
    <w:p w:rsidR="001738ED" w:rsidRPr="001738ED" w:rsidRDefault="001738ED" w:rsidP="001738ED">
      <w:pPr>
        <w:numPr>
          <w:ilvl w:val="0"/>
          <w:numId w:val="1"/>
        </w:numPr>
        <w:spacing w:after="0" w:line="480" w:lineRule="auto"/>
        <w:ind w:left="403"/>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wnd-app</w:t>
      </w:r>
    </w:p>
    <w:p w:rsidR="001738ED" w:rsidRPr="001738ED" w:rsidRDefault="001738ED" w:rsidP="001738ED">
      <w:pPr>
        <w:numPr>
          <w:ilvl w:val="0"/>
          <w:numId w:val="1"/>
        </w:numPr>
        <w:spacing w:after="0" w:line="480" w:lineRule="auto"/>
        <w:ind w:left="403"/>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wnd-cls</w:t>
      </w:r>
    </w:p>
    <w:p w:rsidR="001738ED" w:rsidRPr="001738ED" w:rsidRDefault="001738ED" w:rsidP="001738ED">
      <w:pPr>
        <w:numPr>
          <w:ilvl w:val="0"/>
          <w:numId w:val="1"/>
        </w:numPr>
        <w:spacing w:after="0" w:line="480" w:lineRule="auto"/>
        <w:ind w:left="403"/>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html-url</w:t>
      </w:r>
    </w:p>
    <w:p w:rsidR="001738ED" w:rsidRPr="001738ED" w:rsidRDefault="001738ED" w:rsidP="001738ED">
      <w:pPr>
        <w:numPr>
          <w:ilvl w:val="0"/>
          <w:numId w:val="1"/>
        </w:numPr>
        <w:spacing w:after="0" w:line="480" w:lineRule="auto"/>
        <w:ind w:left="403"/>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html-title</w:t>
      </w:r>
    </w:p>
    <w:p w:rsidR="001738ED" w:rsidRPr="001738ED" w:rsidRDefault="001738ED" w:rsidP="001738ED">
      <w:pPr>
        <w:numPr>
          <w:ilvl w:val="0"/>
          <w:numId w:val="1"/>
        </w:numPr>
        <w:spacing w:after="0" w:line="480" w:lineRule="auto"/>
        <w:ind w:left="403"/>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webctrl-idx</w:t>
      </w:r>
    </w:p>
    <w:p w:rsidR="001738ED" w:rsidRPr="001738ED" w:rsidRDefault="001738ED" w:rsidP="001738ED">
      <w:pPr>
        <w:numPr>
          <w:ilvl w:val="0"/>
          <w:numId w:val="1"/>
        </w:numPr>
        <w:spacing w:after="0" w:line="480" w:lineRule="auto"/>
        <w:ind w:left="403"/>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webctrl-aaname</w:t>
      </w:r>
    </w:p>
    <w:p w:rsidR="001738ED" w:rsidRPr="001738ED" w:rsidRDefault="001738ED" w:rsidP="001738ED">
      <w:pPr>
        <w:numPr>
          <w:ilvl w:val="0"/>
          <w:numId w:val="1"/>
        </w:numPr>
        <w:spacing w:after="0" w:line="480" w:lineRule="auto"/>
        <w:ind w:left="403"/>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sap-id</w:t>
      </w:r>
    </w:p>
    <w:p w:rsidR="001738ED" w:rsidRPr="001738ED" w:rsidRDefault="001738ED" w:rsidP="001738ED">
      <w:pPr>
        <w:shd w:val="clear" w:color="auto" w:fill="FFFFFF"/>
        <w:spacing w:after="230" w:line="240" w:lineRule="auto"/>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The selector to your activity can be found in the Target section of the Properties pane, as shown below: –</w:t>
      </w:r>
    </w:p>
    <w:p w:rsidR="001738ED" w:rsidRPr="001738ED" w:rsidRDefault="001738ED" w:rsidP="001738ED">
      <w:pPr>
        <w:shd w:val="clear" w:color="auto" w:fill="FFFFFF"/>
        <w:spacing w:after="0" w:line="240" w:lineRule="auto"/>
        <w:textAlignment w:val="baseline"/>
        <w:rPr>
          <w:rFonts w:ascii="Arial" w:eastAsia="Times New Roman" w:hAnsi="Arial" w:cs="Arial"/>
          <w:color w:val="000000" w:themeColor="text1"/>
          <w:sz w:val="20"/>
          <w:szCs w:val="20"/>
        </w:rPr>
      </w:pPr>
    </w:p>
    <w:p w:rsidR="001738ED" w:rsidRPr="001738ED" w:rsidRDefault="001738ED" w:rsidP="001738ED">
      <w:pPr>
        <w:shd w:val="clear" w:color="auto" w:fill="FFFFFF"/>
        <w:spacing w:after="230" w:line="240" w:lineRule="auto"/>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A selector is composed of several nodes and each node has one or more attributes associated with it. Modifications to the attributes can be done as required.</w:t>
      </w:r>
    </w:p>
    <w:p w:rsidR="001738ED" w:rsidRPr="001738ED" w:rsidRDefault="001738ED" w:rsidP="001738ED">
      <w:pPr>
        <w:shd w:val="clear" w:color="auto" w:fill="FFFFFF"/>
        <w:spacing w:after="230" w:line="240" w:lineRule="auto"/>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For example, if the title of the window is not constant, the value of the attribute can be changed to make it dynamic. This is done to correctly identify the target elements UiPath Studio wants to access.</w:t>
      </w:r>
    </w:p>
    <w:p w:rsidR="001738ED" w:rsidRPr="001738ED" w:rsidRDefault="001738ED" w:rsidP="001738ED">
      <w:pPr>
        <w:shd w:val="clear" w:color="auto" w:fill="FFFFFF"/>
        <w:spacing w:after="0" w:line="240" w:lineRule="auto"/>
        <w:textAlignment w:val="baseline"/>
        <w:outlineLvl w:val="2"/>
        <w:rPr>
          <w:rFonts w:ascii="Arial" w:eastAsia="Times New Roman" w:hAnsi="Arial" w:cs="Arial"/>
          <w:b/>
          <w:bCs/>
          <w:color w:val="000000" w:themeColor="text1"/>
          <w:sz w:val="20"/>
          <w:szCs w:val="20"/>
        </w:rPr>
      </w:pPr>
      <w:r w:rsidRPr="001738ED">
        <w:rPr>
          <w:rFonts w:ascii="Arial" w:eastAsia="Times New Roman" w:hAnsi="Arial" w:cs="Arial"/>
          <w:b/>
          <w:bCs/>
          <w:color w:val="000000" w:themeColor="text1"/>
          <w:sz w:val="20"/>
          <w:szCs w:val="20"/>
        </w:rPr>
        <w:t>Selector Editor</w:t>
      </w:r>
    </w:p>
    <w:p w:rsidR="001738ED" w:rsidRDefault="001738ED" w:rsidP="001738ED">
      <w:pPr>
        <w:shd w:val="clear" w:color="auto" w:fill="FFFFFF"/>
        <w:spacing w:after="230" w:line="240" w:lineRule="auto"/>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A detailed description of an entire selector can be viewed and modified by opening the selector editor: –</w:t>
      </w:r>
    </w:p>
    <w:p w:rsidR="001738ED" w:rsidRPr="001738ED" w:rsidRDefault="001738ED" w:rsidP="001738ED">
      <w:pPr>
        <w:shd w:val="clear" w:color="auto" w:fill="FFFFFF"/>
        <w:spacing w:after="230" w:line="240" w:lineRule="auto"/>
        <w:textAlignment w:val="baseline"/>
        <w:rPr>
          <w:rFonts w:ascii="Arial" w:eastAsia="Times New Roman" w:hAnsi="Arial" w:cs="Arial"/>
          <w:color w:val="000000" w:themeColor="text1"/>
          <w:sz w:val="20"/>
          <w:szCs w:val="20"/>
        </w:rPr>
      </w:pPr>
      <w:r>
        <w:rPr>
          <w:rFonts w:ascii="Arial" w:eastAsia="Times New Roman" w:hAnsi="Arial" w:cs="Arial"/>
          <w:noProof/>
          <w:color w:val="000000" w:themeColor="text1"/>
          <w:sz w:val="20"/>
          <w:szCs w:val="20"/>
        </w:rPr>
        <w:lastRenderedPageBreak/>
        <w:drawing>
          <wp:inline distT="0" distB="0" distL="0" distR="0">
            <wp:extent cx="3086531" cy="3610479"/>
            <wp:effectExtent l="19050" t="0" r="0" b="0"/>
            <wp:docPr id="1" name="Picture 0" descr="target-section-of-the-properties-pa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get-section-of-the-properties-palne.png"/>
                    <pic:cNvPicPr/>
                  </pic:nvPicPr>
                  <pic:blipFill>
                    <a:blip r:embed="rId5" cstate="print"/>
                    <a:stretch>
                      <a:fillRect/>
                    </a:stretch>
                  </pic:blipFill>
                  <pic:spPr>
                    <a:xfrm>
                      <a:off x="0" y="0"/>
                      <a:ext cx="3086531" cy="3610479"/>
                    </a:xfrm>
                    <a:prstGeom prst="rect">
                      <a:avLst/>
                    </a:prstGeom>
                  </pic:spPr>
                </pic:pic>
              </a:graphicData>
            </a:graphic>
          </wp:inline>
        </w:drawing>
      </w:r>
    </w:p>
    <w:p w:rsidR="001738ED" w:rsidRPr="001738ED" w:rsidRDefault="001738ED" w:rsidP="001738ED">
      <w:pPr>
        <w:shd w:val="clear" w:color="auto" w:fill="FFFFFF"/>
        <w:spacing w:after="0" w:line="240" w:lineRule="auto"/>
        <w:textAlignment w:val="baseline"/>
        <w:rPr>
          <w:rFonts w:ascii="Arial" w:eastAsia="Times New Roman" w:hAnsi="Arial" w:cs="Arial"/>
          <w:color w:val="000000" w:themeColor="text1"/>
          <w:sz w:val="20"/>
          <w:szCs w:val="20"/>
        </w:rPr>
      </w:pPr>
    </w:p>
    <w:p w:rsidR="001738ED" w:rsidRPr="001738ED" w:rsidRDefault="001738ED" w:rsidP="001738ED">
      <w:pPr>
        <w:shd w:val="clear" w:color="auto" w:fill="FFFFFF"/>
        <w:spacing w:after="230" w:line="240" w:lineRule="auto"/>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There are several options in the selector editor such as: –</w:t>
      </w:r>
    </w:p>
    <w:p w:rsidR="001738ED" w:rsidRPr="001738ED" w:rsidRDefault="001738ED" w:rsidP="001738ED">
      <w:pPr>
        <w:numPr>
          <w:ilvl w:val="0"/>
          <w:numId w:val="2"/>
        </w:numPr>
        <w:spacing w:after="0" w:line="480" w:lineRule="auto"/>
        <w:ind w:left="403"/>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Validate: This button has the following states: –</w:t>
      </w:r>
    </w:p>
    <w:p w:rsidR="001738ED" w:rsidRPr="001738ED" w:rsidRDefault="001738ED" w:rsidP="001738ED">
      <w:pPr>
        <w:shd w:val="clear" w:color="auto" w:fill="FFFFFF"/>
        <w:spacing w:after="0" w:line="240" w:lineRule="auto"/>
        <w:textAlignment w:val="baseline"/>
        <w:rPr>
          <w:rFonts w:ascii="Arial" w:eastAsia="Times New Roman" w:hAnsi="Arial" w:cs="Arial"/>
          <w:color w:val="000000" w:themeColor="text1"/>
          <w:sz w:val="20"/>
          <w:szCs w:val="20"/>
        </w:rPr>
      </w:pPr>
      <w:r>
        <w:rPr>
          <w:rFonts w:ascii="Arial" w:eastAsia="Times New Roman" w:hAnsi="Arial" w:cs="Arial"/>
          <w:noProof/>
          <w:color w:val="000000" w:themeColor="text1"/>
          <w:sz w:val="20"/>
          <w:szCs w:val="20"/>
        </w:rPr>
        <w:drawing>
          <wp:inline distT="0" distB="0" distL="0" distR="0">
            <wp:extent cx="5943600" cy="3154680"/>
            <wp:effectExtent l="19050" t="0" r="0" b="0"/>
            <wp:docPr id="2" name="Picture 1" descr="Selector-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or-editor.png"/>
                    <pic:cNvPicPr/>
                  </pic:nvPicPr>
                  <pic:blipFill>
                    <a:blip r:embed="rId6" cstate="print"/>
                    <a:stretch>
                      <a:fillRect/>
                    </a:stretch>
                  </pic:blipFill>
                  <pic:spPr>
                    <a:xfrm>
                      <a:off x="0" y="0"/>
                      <a:ext cx="5943600" cy="3154680"/>
                    </a:xfrm>
                    <a:prstGeom prst="rect">
                      <a:avLst/>
                    </a:prstGeom>
                  </pic:spPr>
                </pic:pic>
              </a:graphicData>
            </a:graphic>
          </wp:inline>
        </w:drawing>
      </w:r>
    </w:p>
    <w:p w:rsidR="001738ED" w:rsidRPr="001738ED" w:rsidRDefault="001738ED" w:rsidP="001738ED">
      <w:pPr>
        <w:numPr>
          <w:ilvl w:val="0"/>
          <w:numId w:val="3"/>
        </w:numPr>
        <w:spacing w:after="0" w:line="480" w:lineRule="auto"/>
        <w:ind w:left="403"/>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Indicate element: Used to interact with a new element on screen.</w:t>
      </w:r>
    </w:p>
    <w:p w:rsidR="001738ED" w:rsidRPr="001738ED" w:rsidRDefault="001738ED" w:rsidP="001738ED">
      <w:pPr>
        <w:numPr>
          <w:ilvl w:val="0"/>
          <w:numId w:val="3"/>
        </w:numPr>
        <w:spacing w:after="0" w:line="480" w:lineRule="auto"/>
        <w:ind w:left="403"/>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Repair: Used to repair an already indicated element.</w:t>
      </w:r>
    </w:p>
    <w:p w:rsidR="001738ED" w:rsidRPr="001738ED" w:rsidRDefault="001738ED" w:rsidP="001738ED">
      <w:pPr>
        <w:numPr>
          <w:ilvl w:val="0"/>
          <w:numId w:val="3"/>
        </w:numPr>
        <w:spacing w:after="0" w:line="480" w:lineRule="auto"/>
        <w:ind w:left="403"/>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lastRenderedPageBreak/>
        <w:t>Highlight: Place a red rectangle around the indicated element to confirm.</w:t>
      </w:r>
    </w:p>
    <w:p w:rsidR="001738ED" w:rsidRPr="001738ED" w:rsidRDefault="001738ED" w:rsidP="001738ED">
      <w:pPr>
        <w:numPr>
          <w:ilvl w:val="0"/>
          <w:numId w:val="3"/>
        </w:numPr>
        <w:spacing w:after="0" w:line="480" w:lineRule="auto"/>
        <w:ind w:left="403"/>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Edit Attributes: Specifies all application related components.</w:t>
      </w:r>
    </w:p>
    <w:p w:rsidR="001738ED" w:rsidRPr="001738ED" w:rsidRDefault="001738ED" w:rsidP="001738ED">
      <w:pPr>
        <w:numPr>
          <w:ilvl w:val="0"/>
          <w:numId w:val="3"/>
        </w:numPr>
        <w:spacing w:after="0" w:line="480" w:lineRule="auto"/>
        <w:ind w:left="403"/>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Edit Selector: Contains the current selector information (tags and attributes).</w:t>
      </w:r>
    </w:p>
    <w:p w:rsidR="001738ED" w:rsidRPr="001738ED" w:rsidRDefault="001738ED" w:rsidP="001738ED">
      <w:pPr>
        <w:numPr>
          <w:ilvl w:val="0"/>
          <w:numId w:val="3"/>
        </w:numPr>
        <w:spacing w:after="0" w:line="480" w:lineRule="auto"/>
        <w:ind w:left="403"/>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Open in UI Explorer: Opens UI Explorer for detailed view of the selector.</w:t>
      </w:r>
    </w:p>
    <w:p w:rsidR="001738ED" w:rsidRDefault="001738ED" w:rsidP="001738ED">
      <w:pPr>
        <w:shd w:val="clear" w:color="auto" w:fill="FFFFFF"/>
        <w:spacing w:after="0" w:line="240" w:lineRule="auto"/>
        <w:textAlignment w:val="baseline"/>
        <w:outlineLvl w:val="2"/>
        <w:rPr>
          <w:rFonts w:ascii="Arial" w:eastAsia="Times New Roman" w:hAnsi="Arial" w:cs="Arial"/>
          <w:b/>
          <w:bCs/>
          <w:color w:val="000000" w:themeColor="text1"/>
          <w:sz w:val="20"/>
          <w:szCs w:val="20"/>
        </w:rPr>
      </w:pPr>
    </w:p>
    <w:p w:rsidR="001738ED" w:rsidRDefault="001738ED" w:rsidP="001738ED">
      <w:pPr>
        <w:shd w:val="clear" w:color="auto" w:fill="FFFFFF"/>
        <w:spacing w:after="0" w:line="240" w:lineRule="auto"/>
        <w:textAlignment w:val="baseline"/>
        <w:outlineLvl w:val="2"/>
        <w:rPr>
          <w:rFonts w:ascii="Arial" w:eastAsia="Times New Roman" w:hAnsi="Arial" w:cs="Arial"/>
          <w:b/>
          <w:bCs/>
          <w:color w:val="000000" w:themeColor="text1"/>
          <w:sz w:val="20"/>
          <w:szCs w:val="20"/>
        </w:rPr>
      </w:pPr>
    </w:p>
    <w:p w:rsidR="001738ED" w:rsidRDefault="001738ED" w:rsidP="001738ED">
      <w:pPr>
        <w:shd w:val="clear" w:color="auto" w:fill="FFFFFF"/>
        <w:spacing w:after="0" w:line="240" w:lineRule="auto"/>
        <w:textAlignment w:val="baseline"/>
        <w:outlineLvl w:val="2"/>
        <w:rPr>
          <w:rFonts w:ascii="Arial" w:eastAsia="Times New Roman" w:hAnsi="Arial" w:cs="Arial"/>
          <w:b/>
          <w:bCs/>
          <w:color w:val="000000" w:themeColor="text1"/>
          <w:sz w:val="20"/>
          <w:szCs w:val="20"/>
        </w:rPr>
      </w:pPr>
    </w:p>
    <w:p w:rsidR="001738ED" w:rsidRDefault="001738ED" w:rsidP="001738ED">
      <w:pPr>
        <w:shd w:val="clear" w:color="auto" w:fill="FFFFFF"/>
        <w:spacing w:after="0" w:line="240" w:lineRule="auto"/>
        <w:textAlignment w:val="baseline"/>
        <w:outlineLvl w:val="2"/>
        <w:rPr>
          <w:rFonts w:ascii="Arial" w:eastAsia="Times New Roman" w:hAnsi="Arial" w:cs="Arial"/>
          <w:b/>
          <w:bCs/>
          <w:color w:val="000000" w:themeColor="text1"/>
          <w:sz w:val="20"/>
          <w:szCs w:val="20"/>
        </w:rPr>
      </w:pPr>
    </w:p>
    <w:p w:rsidR="001738ED" w:rsidRDefault="001738ED" w:rsidP="001738ED">
      <w:pPr>
        <w:shd w:val="clear" w:color="auto" w:fill="FFFFFF"/>
        <w:spacing w:after="0" w:line="240" w:lineRule="auto"/>
        <w:textAlignment w:val="baseline"/>
        <w:outlineLvl w:val="2"/>
        <w:rPr>
          <w:rFonts w:ascii="Arial" w:eastAsia="Times New Roman" w:hAnsi="Arial" w:cs="Arial"/>
          <w:b/>
          <w:bCs/>
          <w:color w:val="000000" w:themeColor="text1"/>
          <w:sz w:val="20"/>
          <w:szCs w:val="20"/>
        </w:rPr>
      </w:pPr>
    </w:p>
    <w:p w:rsidR="001738ED" w:rsidRDefault="001738ED" w:rsidP="001738ED">
      <w:pPr>
        <w:shd w:val="clear" w:color="auto" w:fill="FFFFFF"/>
        <w:spacing w:after="0" w:line="240" w:lineRule="auto"/>
        <w:textAlignment w:val="baseline"/>
        <w:outlineLvl w:val="2"/>
        <w:rPr>
          <w:rFonts w:ascii="Arial" w:eastAsia="Times New Roman" w:hAnsi="Arial" w:cs="Arial"/>
          <w:b/>
          <w:bCs/>
          <w:color w:val="000000" w:themeColor="text1"/>
          <w:sz w:val="20"/>
          <w:szCs w:val="20"/>
        </w:rPr>
      </w:pPr>
    </w:p>
    <w:p w:rsidR="001738ED" w:rsidRDefault="001738ED" w:rsidP="001738ED">
      <w:pPr>
        <w:shd w:val="clear" w:color="auto" w:fill="FFFFFF"/>
        <w:spacing w:after="0" w:line="240" w:lineRule="auto"/>
        <w:textAlignment w:val="baseline"/>
        <w:outlineLvl w:val="2"/>
        <w:rPr>
          <w:rFonts w:ascii="Arial" w:eastAsia="Times New Roman" w:hAnsi="Arial" w:cs="Arial"/>
          <w:b/>
          <w:bCs/>
          <w:color w:val="000000" w:themeColor="text1"/>
          <w:sz w:val="20"/>
          <w:szCs w:val="20"/>
        </w:rPr>
      </w:pPr>
    </w:p>
    <w:p w:rsidR="001738ED" w:rsidRDefault="001738ED" w:rsidP="001738ED">
      <w:pPr>
        <w:shd w:val="clear" w:color="auto" w:fill="FFFFFF"/>
        <w:spacing w:after="0" w:line="240" w:lineRule="auto"/>
        <w:textAlignment w:val="baseline"/>
        <w:outlineLvl w:val="2"/>
        <w:rPr>
          <w:rFonts w:ascii="Arial" w:eastAsia="Times New Roman" w:hAnsi="Arial" w:cs="Arial"/>
          <w:b/>
          <w:bCs/>
          <w:color w:val="000000" w:themeColor="text1"/>
          <w:sz w:val="20"/>
          <w:szCs w:val="20"/>
        </w:rPr>
      </w:pPr>
    </w:p>
    <w:p w:rsidR="001738ED" w:rsidRDefault="001738ED" w:rsidP="001738ED">
      <w:pPr>
        <w:shd w:val="clear" w:color="auto" w:fill="FFFFFF"/>
        <w:spacing w:after="0" w:line="240" w:lineRule="auto"/>
        <w:textAlignment w:val="baseline"/>
        <w:outlineLvl w:val="2"/>
        <w:rPr>
          <w:rFonts w:ascii="Arial" w:eastAsia="Times New Roman" w:hAnsi="Arial" w:cs="Arial"/>
          <w:b/>
          <w:bCs/>
          <w:color w:val="000000" w:themeColor="text1"/>
          <w:sz w:val="20"/>
          <w:szCs w:val="20"/>
        </w:rPr>
      </w:pPr>
    </w:p>
    <w:p w:rsidR="001738ED" w:rsidRDefault="001738ED" w:rsidP="001738ED">
      <w:pPr>
        <w:shd w:val="clear" w:color="auto" w:fill="FFFFFF"/>
        <w:spacing w:after="0" w:line="240" w:lineRule="auto"/>
        <w:textAlignment w:val="baseline"/>
        <w:outlineLvl w:val="2"/>
        <w:rPr>
          <w:rFonts w:ascii="Arial" w:eastAsia="Times New Roman" w:hAnsi="Arial" w:cs="Arial"/>
          <w:b/>
          <w:bCs/>
          <w:color w:val="000000" w:themeColor="text1"/>
          <w:sz w:val="20"/>
          <w:szCs w:val="20"/>
        </w:rPr>
      </w:pPr>
    </w:p>
    <w:p w:rsidR="001738ED" w:rsidRDefault="001738ED" w:rsidP="001738ED">
      <w:pPr>
        <w:shd w:val="clear" w:color="auto" w:fill="FFFFFF"/>
        <w:spacing w:after="0" w:line="240" w:lineRule="auto"/>
        <w:textAlignment w:val="baseline"/>
        <w:outlineLvl w:val="2"/>
        <w:rPr>
          <w:rFonts w:ascii="Arial" w:eastAsia="Times New Roman" w:hAnsi="Arial" w:cs="Arial"/>
          <w:b/>
          <w:bCs/>
          <w:color w:val="000000" w:themeColor="text1"/>
          <w:sz w:val="20"/>
          <w:szCs w:val="20"/>
        </w:rPr>
      </w:pPr>
    </w:p>
    <w:p w:rsidR="001738ED" w:rsidRDefault="001738ED" w:rsidP="001738ED">
      <w:pPr>
        <w:shd w:val="clear" w:color="auto" w:fill="FFFFFF"/>
        <w:spacing w:after="0" w:line="240" w:lineRule="auto"/>
        <w:textAlignment w:val="baseline"/>
        <w:outlineLvl w:val="2"/>
        <w:rPr>
          <w:rFonts w:ascii="Arial" w:eastAsia="Times New Roman" w:hAnsi="Arial" w:cs="Arial"/>
          <w:b/>
          <w:bCs/>
          <w:color w:val="000000" w:themeColor="text1"/>
          <w:sz w:val="20"/>
          <w:szCs w:val="20"/>
        </w:rPr>
      </w:pPr>
    </w:p>
    <w:p w:rsidR="001738ED" w:rsidRDefault="001738ED" w:rsidP="001738ED">
      <w:pPr>
        <w:shd w:val="clear" w:color="auto" w:fill="FFFFFF"/>
        <w:spacing w:after="0" w:line="240" w:lineRule="auto"/>
        <w:textAlignment w:val="baseline"/>
        <w:outlineLvl w:val="2"/>
        <w:rPr>
          <w:rFonts w:ascii="Arial" w:eastAsia="Times New Roman" w:hAnsi="Arial" w:cs="Arial"/>
          <w:b/>
          <w:bCs/>
          <w:color w:val="000000" w:themeColor="text1"/>
          <w:sz w:val="20"/>
          <w:szCs w:val="20"/>
        </w:rPr>
      </w:pPr>
    </w:p>
    <w:p w:rsidR="001738ED" w:rsidRDefault="001738ED" w:rsidP="001738ED">
      <w:pPr>
        <w:shd w:val="clear" w:color="auto" w:fill="FFFFFF"/>
        <w:spacing w:after="0" w:line="240" w:lineRule="auto"/>
        <w:textAlignment w:val="baseline"/>
        <w:outlineLvl w:val="2"/>
        <w:rPr>
          <w:rFonts w:ascii="Arial" w:eastAsia="Times New Roman" w:hAnsi="Arial" w:cs="Arial"/>
          <w:b/>
          <w:bCs/>
          <w:color w:val="000000" w:themeColor="text1"/>
          <w:sz w:val="20"/>
          <w:szCs w:val="20"/>
        </w:rPr>
      </w:pPr>
    </w:p>
    <w:p w:rsidR="001738ED" w:rsidRDefault="001738ED" w:rsidP="001738ED">
      <w:pPr>
        <w:shd w:val="clear" w:color="auto" w:fill="FFFFFF"/>
        <w:spacing w:after="0" w:line="240" w:lineRule="auto"/>
        <w:textAlignment w:val="baseline"/>
        <w:outlineLvl w:val="2"/>
        <w:rPr>
          <w:rFonts w:ascii="Arial" w:eastAsia="Times New Roman" w:hAnsi="Arial" w:cs="Arial"/>
          <w:b/>
          <w:bCs/>
          <w:color w:val="000000" w:themeColor="text1"/>
          <w:sz w:val="20"/>
          <w:szCs w:val="20"/>
        </w:rPr>
      </w:pPr>
    </w:p>
    <w:p w:rsidR="001738ED" w:rsidRDefault="001738ED" w:rsidP="001738ED">
      <w:pPr>
        <w:shd w:val="clear" w:color="auto" w:fill="FFFFFF"/>
        <w:spacing w:after="0" w:line="240" w:lineRule="auto"/>
        <w:textAlignment w:val="baseline"/>
        <w:outlineLvl w:val="2"/>
        <w:rPr>
          <w:rFonts w:ascii="Arial" w:eastAsia="Times New Roman" w:hAnsi="Arial" w:cs="Arial"/>
          <w:b/>
          <w:bCs/>
          <w:color w:val="000000" w:themeColor="text1"/>
          <w:sz w:val="20"/>
          <w:szCs w:val="20"/>
        </w:rPr>
      </w:pPr>
    </w:p>
    <w:p w:rsidR="001738ED" w:rsidRDefault="001738ED" w:rsidP="001738ED">
      <w:pPr>
        <w:shd w:val="clear" w:color="auto" w:fill="FFFFFF"/>
        <w:spacing w:after="0" w:line="240" w:lineRule="auto"/>
        <w:textAlignment w:val="baseline"/>
        <w:outlineLvl w:val="2"/>
        <w:rPr>
          <w:rFonts w:ascii="Arial" w:eastAsia="Times New Roman" w:hAnsi="Arial" w:cs="Arial"/>
          <w:b/>
          <w:bCs/>
          <w:color w:val="000000" w:themeColor="text1"/>
          <w:sz w:val="20"/>
          <w:szCs w:val="20"/>
        </w:rPr>
      </w:pPr>
    </w:p>
    <w:p w:rsidR="001738ED" w:rsidRDefault="001738ED" w:rsidP="001738ED">
      <w:pPr>
        <w:shd w:val="clear" w:color="auto" w:fill="FFFFFF"/>
        <w:spacing w:after="0" w:line="240" w:lineRule="auto"/>
        <w:textAlignment w:val="baseline"/>
        <w:outlineLvl w:val="2"/>
        <w:rPr>
          <w:rFonts w:ascii="Arial" w:eastAsia="Times New Roman" w:hAnsi="Arial" w:cs="Arial"/>
          <w:b/>
          <w:bCs/>
          <w:color w:val="000000" w:themeColor="text1"/>
          <w:sz w:val="20"/>
          <w:szCs w:val="20"/>
        </w:rPr>
      </w:pPr>
      <w:r w:rsidRPr="001738ED">
        <w:rPr>
          <w:rFonts w:ascii="Arial" w:eastAsia="Times New Roman" w:hAnsi="Arial" w:cs="Arial"/>
          <w:b/>
          <w:bCs/>
          <w:color w:val="000000" w:themeColor="text1"/>
          <w:sz w:val="20"/>
          <w:szCs w:val="20"/>
        </w:rPr>
        <w:t>UI Explorer</w:t>
      </w:r>
      <w:r>
        <w:rPr>
          <w:rFonts w:ascii="Arial" w:eastAsia="Times New Roman" w:hAnsi="Arial" w:cs="Arial"/>
          <w:b/>
          <w:bCs/>
          <w:color w:val="000000" w:themeColor="text1"/>
          <w:sz w:val="20"/>
          <w:szCs w:val="20"/>
        </w:rPr>
        <w:t>:</w:t>
      </w:r>
    </w:p>
    <w:p w:rsidR="001738ED" w:rsidRPr="001738ED" w:rsidRDefault="001738ED" w:rsidP="001738ED">
      <w:pPr>
        <w:shd w:val="clear" w:color="auto" w:fill="FFFFFF"/>
        <w:spacing w:after="0" w:line="240" w:lineRule="auto"/>
        <w:textAlignment w:val="baseline"/>
        <w:outlineLvl w:val="2"/>
        <w:rPr>
          <w:rFonts w:ascii="Arial" w:eastAsia="Times New Roman" w:hAnsi="Arial" w:cs="Arial"/>
          <w:b/>
          <w:bCs/>
          <w:color w:val="000000" w:themeColor="text1"/>
          <w:sz w:val="20"/>
          <w:szCs w:val="20"/>
        </w:rPr>
      </w:pPr>
    </w:p>
    <w:p w:rsidR="001738ED" w:rsidRPr="001738ED" w:rsidRDefault="001738ED" w:rsidP="001738ED">
      <w:pPr>
        <w:shd w:val="clear" w:color="auto" w:fill="FFFFFF"/>
        <w:spacing w:after="230" w:line="240" w:lineRule="auto"/>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UI Explorer is a tool offered by Studio that enables you to customize your selector for a specific UI element. You can add/remove attributes, tags or make your selector dynamic. </w:t>
      </w:r>
    </w:p>
    <w:p w:rsidR="001738ED" w:rsidRPr="001738ED" w:rsidRDefault="001738ED" w:rsidP="001738ED">
      <w:pPr>
        <w:shd w:val="clear" w:color="auto" w:fill="FFFFFF"/>
        <w:spacing w:after="230" w:line="240" w:lineRule="auto"/>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An anchor can also be indicated in case the element’s position is relative to it and not constant. </w:t>
      </w:r>
    </w:p>
    <w:p w:rsidR="001738ED" w:rsidRDefault="001738ED" w:rsidP="001738ED">
      <w:pPr>
        <w:shd w:val="clear" w:color="auto" w:fill="FFFFFF"/>
        <w:spacing w:after="230" w:line="240" w:lineRule="auto"/>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The UI Explorer window looks like this: –</w:t>
      </w:r>
    </w:p>
    <w:p w:rsidR="001738ED" w:rsidRPr="001738ED" w:rsidRDefault="001738ED" w:rsidP="001738ED">
      <w:pPr>
        <w:shd w:val="clear" w:color="auto" w:fill="FFFFFF"/>
        <w:spacing w:after="230" w:line="240" w:lineRule="auto"/>
        <w:textAlignment w:val="baseline"/>
        <w:rPr>
          <w:rFonts w:ascii="Arial" w:eastAsia="Times New Roman" w:hAnsi="Arial" w:cs="Arial"/>
          <w:color w:val="000000" w:themeColor="text1"/>
          <w:sz w:val="20"/>
          <w:szCs w:val="20"/>
        </w:rPr>
      </w:pPr>
      <w:r>
        <w:rPr>
          <w:rFonts w:ascii="Arial" w:eastAsia="Times New Roman" w:hAnsi="Arial" w:cs="Arial"/>
          <w:noProof/>
          <w:color w:val="000000" w:themeColor="text1"/>
          <w:sz w:val="20"/>
          <w:szCs w:val="20"/>
        </w:rPr>
        <w:drawing>
          <wp:inline distT="0" distB="0" distL="0" distR="0">
            <wp:extent cx="5943600" cy="3113405"/>
            <wp:effectExtent l="19050" t="0" r="0" b="0"/>
            <wp:docPr id="3" name="Picture 2" descr="UI-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Explorer.png"/>
                    <pic:cNvPicPr/>
                  </pic:nvPicPr>
                  <pic:blipFill>
                    <a:blip r:embed="rId7" cstate="print"/>
                    <a:stretch>
                      <a:fillRect/>
                    </a:stretch>
                  </pic:blipFill>
                  <pic:spPr>
                    <a:xfrm>
                      <a:off x="0" y="0"/>
                      <a:ext cx="5943600" cy="3113405"/>
                    </a:xfrm>
                    <a:prstGeom prst="rect">
                      <a:avLst/>
                    </a:prstGeom>
                  </pic:spPr>
                </pic:pic>
              </a:graphicData>
            </a:graphic>
          </wp:inline>
        </w:drawing>
      </w:r>
    </w:p>
    <w:p w:rsidR="001738ED" w:rsidRPr="001738ED" w:rsidRDefault="001738ED" w:rsidP="001738ED">
      <w:pPr>
        <w:shd w:val="clear" w:color="auto" w:fill="FFFFFF"/>
        <w:spacing w:after="0" w:line="240" w:lineRule="auto"/>
        <w:textAlignment w:val="baseline"/>
        <w:rPr>
          <w:rFonts w:ascii="Arial" w:eastAsia="Times New Roman" w:hAnsi="Arial" w:cs="Arial"/>
          <w:color w:val="000000" w:themeColor="text1"/>
          <w:sz w:val="20"/>
          <w:szCs w:val="20"/>
        </w:rPr>
      </w:pPr>
    </w:p>
    <w:p w:rsidR="001738ED" w:rsidRPr="001738ED" w:rsidRDefault="001738ED" w:rsidP="001738ED">
      <w:pPr>
        <w:shd w:val="clear" w:color="auto" w:fill="FFFFFF"/>
        <w:spacing w:after="0" w:line="240" w:lineRule="auto"/>
        <w:textAlignment w:val="baseline"/>
        <w:outlineLvl w:val="2"/>
        <w:rPr>
          <w:rFonts w:ascii="Arial" w:eastAsia="Times New Roman" w:hAnsi="Arial" w:cs="Arial"/>
          <w:b/>
          <w:bCs/>
          <w:color w:val="000000" w:themeColor="text1"/>
          <w:sz w:val="20"/>
          <w:szCs w:val="20"/>
        </w:rPr>
      </w:pPr>
      <w:r w:rsidRPr="001738ED">
        <w:rPr>
          <w:rFonts w:ascii="Arial" w:eastAsia="Times New Roman" w:hAnsi="Arial" w:cs="Arial"/>
          <w:b/>
          <w:bCs/>
          <w:color w:val="000000" w:themeColor="text1"/>
          <w:sz w:val="20"/>
          <w:szCs w:val="20"/>
        </w:rPr>
        <w:t>Selectors with Wildcards</w:t>
      </w:r>
    </w:p>
    <w:p w:rsidR="001738ED" w:rsidRPr="001738ED" w:rsidRDefault="001738ED" w:rsidP="001738ED">
      <w:pPr>
        <w:shd w:val="clear" w:color="auto" w:fill="FFFFFF"/>
        <w:spacing w:after="230" w:line="240" w:lineRule="auto"/>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Wildcards help to replace single/multiple characters, including spaces in a string inside a selector. They are useful when we have varying attributes in a selector. </w:t>
      </w:r>
    </w:p>
    <w:p w:rsidR="001738ED" w:rsidRPr="001738ED" w:rsidRDefault="001738ED" w:rsidP="001738ED">
      <w:pPr>
        <w:shd w:val="clear" w:color="auto" w:fill="FFFFFF"/>
        <w:spacing w:after="230" w:line="240" w:lineRule="auto"/>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For example, the title of a window can be different at every run, so instead of placing the entire title in the attribute, we can add a wildcard to replace some or all portions of the title string.</w:t>
      </w:r>
    </w:p>
    <w:p w:rsidR="001738ED" w:rsidRPr="001738ED" w:rsidRDefault="001738ED" w:rsidP="001738ED">
      <w:pPr>
        <w:shd w:val="clear" w:color="auto" w:fill="FFFFFF"/>
        <w:spacing w:after="230" w:line="240" w:lineRule="auto"/>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Two types of wildcards can be used: –</w:t>
      </w:r>
    </w:p>
    <w:p w:rsidR="001738ED" w:rsidRPr="001738ED" w:rsidRDefault="001738ED" w:rsidP="001738ED">
      <w:pPr>
        <w:numPr>
          <w:ilvl w:val="0"/>
          <w:numId w:val="4"/>
        </w:numPr>
        <w:spacing w:after="0" w:line="480" w:lineRule="auto"/>
        <w:ind w:left="403"/>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Asterisk (*): used to replace zero or more than zero characters.</w:t>
      </w:r>
    </w:p>
    <w:p w:rsidR="001738ED" w:rsidRPr="001738ED" w:rsidRDefault="001738ED" w:rsidP="001738ED">
      <w:pPr>
        <w:numPr>
          <w:ilvl w:val="0"/>
          <w:numId w:val="4"/>
        </w:numPr>
        <w:spacing w:after="0" w:line="480" w:lineRule="auto"/>
        <w:ind w:left="403"/>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Question mark (?): used to replace a single character.</w:t>
      </w:r>
    </w:p>
    <w:p w:rsidR="001738ED" w:rsidRDefault="001738ED" w:rsidP="001738ED">
      <w:pPr>
        <w:shd w:val="clear" w:color="auto" w:fill="FFFFFF"/>
        <w:spacing w:after="230" w:line="240" w:lineRule="auto"/>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In the above UI Explorer window, we can replace the title attribute from “Untitled – Notepad” to “* – Notepad”.</w:t>
      </w:r>
    </w:p>
    <w:p w:rsidR="001738ED" w:rsidRDefault="001738ED" w:rsidP="001738ED">
      <w:pPr>
        <w:shd w:val="clear" w:color="auto" w:fill="FFFFFF"/>
        <w:spacing w:after="230" w:line="240" w:lineRule="auto"/>
        <w:textAlignment w:val="baseline"/>
        <w:rPr>
          <w:rFonts w:ascii="Arial" w:eastAsia="Times New Roman" w:hAnsi="Arial" w:cs="Arial"/>
          <w:color w:val="000000" w:themeColor="text1"/>
          <w:sz w:val="20"/>
          <w:szCs w:val="20"/>
        </w:rPr>
      </w:pPr>
    </w:p>
    <w:p w:rsidR="001738ED" w:rsidRDefault="001738ED" w:rsidP="001738ED">
      <w:pPr>
        <w:shd w:val="clear" w:color="auto" w:fill="FFFFFF"/>
        <w:spacing w:after="230" w:line="240" w:lineRule="auto"/>
        <w:textAlignment w:val="baseline"/>
        <w:rPr>
          <w:rFonts w:ascii="Arial" w:eastAsia="Times New Roman" w:hAnsi="Arial" w:cs="Arial"/>
          <w:color w:val="000000" w:themeColor="text1"/>
          <w:sz w:val="20"/>
          <w:szCs w:val="20"/>
        </w:rPr>
      </w:pPr>
    </w:p>
    <w:p w:rsidR="001738ED" w:rsidRDefault="001738ED" w:rsidP="001738ED">
      <w:pPr>
        <w:shd w:val="clear" w:color="auto" w:fill="FFFFFF"/>
        <w:spacing w:after="230" w:line="240" w:lineRule="auto"/>
        <w:textAlignment w:val="baseline"/>
        <w:rPr>
          <w:rFonts w:ascii="Arial" w:eastAsia="Times New Roman" w:hAnsi="Arial" w:cs="Arial"/>
          <w:color w:val="000000" w:themeColor="text1"/>
          <w:sz w:val="20"/>
          <w:szCs w:val="20"/>
        </w:rPr>
      </w:pPr>
    </w:p>
    <w:p w:rsidR="001738ED" w:rsidRPr="001738ED" w:rsidRDefault="001738ED" w:rsidP="001738ED">
      <w:pPr>
        <w:shd w:val="clear" w:color="auto" w:fill="FFFFFF"/>
        <w:spacing w:after="230" w:line="240" w:lineRule="auto"/>
        <w:textAlignment w:val="baseline"/>
        <w:rPr>
          <w:rFonts w:ascii="Arial" w:eastAsia="Times New Roman" w:hAnsi="Arial" w:cs="Arial"/>
          <w:color w:val="000000" w:themeColor="text1"/>
          <w:sz w:val="20"/>
          <w:szCs w:val="20"/>
        </w:rPr>
      </w:pPr>
    </w:p>
    <w:p w:rsidR="001738ED" w:rsidRPr="001738ED" w:rsidRDefault="001738ED" w:rsidP="001738ED">
      <w:pPr>
        <w:numPr>
          <w:ilvl w:val="0"/>
          <w:numId w:val="5"/>
        </w:numPr>
        <w:spacing w:after="0" w:line="480" w:lineRule="auto"/>
        <w:ind w:left="403"/>
        <w:textAlignment w:val="baseline"/>
        <w:rPr>
          <w:rFonts w:ascii="Arial" w:eastAsia="Times New Roman" w:hAnsi="Arial" w:cs="Arial"/>
          <w:color w:val="000000" w:themeColor="text1"/>
          <w:sz w:val="32"/>
          <w:szCs w:val="32"/>
        </w:rPr>
      </w:pPr>
      <w:r w:rsidRPr="001738ED">
        <w:rPr>
          <w:rFonts w:ascii="Arial" w:eastAsia="Times New Roman" w:hAnsi="Arial" w:cs="Arial"/>
          <w:b/>
          <w:bCs/>
          <w:color w:val="000000" w:themeColor="text1"/>
          <w:sz w:val="32"/>
          <w:szCs w:val="32"/>
        </w:rPr>
        <w:t>Type of Selectors</w:t>
      </w:r>
    </w:p>
    <w:p w:rsidR="001738ED" w:rsidRPr="001738ED" w:rsidRDefault="001738ED" w:rsidP="001738ED">
      <w:pPr>
        <w:numPr>
          <w:ilvl w:val="0"/>
          <w:numId w:val="6"/>
        </w:numPr>
        <w:spacing w:after="0" w:line="480" w:lineRule="auto"/>
        <w:ind w:left="403"/>
        <w:textAlignment w:val="baseline"/>
        <w:rPr>
          <w:rFonts w:ascii="Arial" w:eastAsia="Times New Roman" w:hAnsi="Arial" w:cs="Arial"/>
          <w:color w:val="000000" w:themeColor="text1"/>
          <w:sz w:val="28"/>
          <w:szCs w:val="28"/>
          <w:u w:val="single"/>
        </w:rPr>
      </w:pPr>
      <w:r w:rsidRPr="001738ED">
        <w:rPr>
          <w:rFonts w:ascii="Arial" w:eastAsia="Times New Roman" w:hAnsi="Arial" w:cs="Arial"/>
          <w:color w:val="000000" w:themeColor="text1"/>
          <w:sz w:val="28"/>
          <w:szCs w:val="28"/>
          <w:u w:val="single"/>
        </w:rPr>
        <w:t xml:space="preserve">Full Selectors: – </w:t>
      </w:r>
    </w:p>
    <w:p w:rsidR="001738ED" w:rsidRDefault="001738ED" w:rsidP="001738ED">
      <w:pPr>
        <w:spacing w:after="0" w:line="480" w:lineRule="auto"/>
        <w:ind w:left="720" w:firstLine="720"/>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Contain detailed information about the element, including the description of the outer container or window. These are useful when multiple windows/screens must be identified. The top-level window’s selector is editable.</w:t>
      </w:r>
    </w:p>
    <w:p w:rsidR="001738ED" w:rsidRDefault="001738ED" w:rsidP="001738ED">
      <w:pPr>
        <w:spacing w:after="0" w:line="480" w:lineRule="auto"/>
        <w:ind w:left="43"/>
        <w:textAlignment w:val="baseline"/>
        <w:rPr>
          <w:rFonts w:ascii="Arial" w:eastAsia="Times New Roman" w:hAnsi="Arial" w:cs="Arial"/>
          <w:color w:val="000000" w:themeColor="text1"/>
          <w:sz w:val="20"/>
          <w:szCs w:val="20"/>
        </w:rPr>
      </w:pPr>
      <w:r>
        <w:rPr>
          <w:rFonts w:ascii="Arial" w:eastAsia="Times New Roman" w:hAnsi="Arial" w:cs="Arial"/>
          <w:noProof/>
          <w:color w:val="000000" w:themeColor="text1"/>
          <w:sz w:val="20"/>
          <w:szCs w:val="20"/>
        </w:rPr>
        <w:lastRenderedPageBreak/>
        <w:drawing>
          <wp:inline distT="0" distB="0" distL="0" distR="0">
            <wp:extent cx="3448532" cy="2857899"/>
            <wp:effectExtent l="19050" t="0" r="0" b="0"/>
            <wp:docPr id="4" name="Picture 3" descr="Full-sel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electors.png"/>
                    <pic:cNvPicPr/>
                  </pic:nvPicPr>
                  <pic:blipFill>
                    <a:blip r:embed="rId8" cstate="print"/>
                    <a:stretch>
                      <a:fillRect/>
                    </a:stretch>
                  </pic:blipFill>
                  <pic:spPr>
                    <a:xfrm>
                      <a:off x="0" y="0"/>
                      <a:ext cx="3448532" cy="2857899"/>
                    </a:xfrm>
                    <a:prstGeom prst="rect">
                      <a:avLst/>
                    </a:prstGeom>
                  </pic:spPr>
                </pic:pic>
              </a:graphicData>
            </a:graphic>
          </wp:inline>
        </w:drawing>
      </w:r>
    </w:p>
    <w:p w:rsidR="001738ED" w:rsidRDefault="001738ED" w:rsidP="001738ED">
      <w:pPr>
        <w:spacing w:after="0" w:line="480" w:lineRule="auto"/>
        <w:ind w:left="43"/>
        <w:textAlignment w:val="baseline"/>
        <w:rPr>
          <w:rFonts w:ascii="Arial" w:eastAsia="Times New Roman" w:hAnsi="Arial" w:cs="Arial"/>
          <w:color w:val="000000" w:themeColor="text1"/>
          <w:sz w:val="20"/>
          <w:szCs w:val="20"/>
        </w:rPr>
      </w:pPr>
    </w:p>
    <w:p w:rsidR="001738ED" w:rsidRDefault="001738ED" w:rsidP="001738ED">
      <w:pPr>
        <w:spacing w:after="0" w:line="480" w:lineRule="auto"/>
        <w:ind w:left="43"/>
        <w:textAlignment w:val="baseline"/>
        <w:rPr>
          <w:rFonts w:ascii="Arial" w:eastAsia="Times New Roman" w:hAnsi="Arial" w:cs="Arial"/>
          <w:color w:val="000000" w:themeColor="text1"/>
          <w:sz w:val="20"/>
          <w:szCs w:val="20"/>
        </w:rPr>
      </w:pPr>
    </w:p>
    <w:p w:rsidR="001738ED" w:rsidRDefault="001738ED" w:rsidP="001738ED">
      <w:pPr>
        <w:spacing w:after="0" w:line="480" w:lineRule="auto"/>
        <w:ind w:left="43"/>
        <w:textAlignment w:val="baseline"/>
        <w:rPr>
          <w:rFonts w:ascii="Arial" w:eastAsia="Times New Roman" w:hAnsi="Arial" w:cs="Arial"/>
          <w:color w:val="000000" w:themeColor="text1"/>
          <w:sz w:val="20"/>
          <w:szCs w:val="20"/>
        </w:rPr>
      </w:pPr>
    </w:p>
    <w:p w:rsidR="001738ED" w:rsidRDefault="001738ED" w:rsidP="001738ED">
      <w:pPr>
        <w:spacing w:after="0" w:line="480" w:lineRule="auto"/>
        <w:ind w:left="43"/>
        <w:textAlignment w:val="baseline"/>
        <w:rPr>
          <w:rFonts w:ascii="Arial" w:eastAsia="Times New Roman" w:hAnsi="Arial" w:cs="Arial"/>
          <w:color w:val="000000" w:themeColor="text1"/>
          <w:sz w:val="20"/>
          <w:szCs w:val="20"/>
        </w:rPr>
      </w:pPr>
    </w:p>
    <w:p w:rsidR="001738ED" w:rsidRDefault="001738ED" w:rsidP="001738ED">
      <w:pPr>
        <w:spacing w:after="0" w:line="480" w:lineRule="auto"/>
        <w:ind w:left="43"/>
        <w:textAlignment w:val="baseline"/>
        <w:rPr>
          <w:rFonts w:ascii="Arial" w:eastAsia="Times New Roman" w:hAnsi="Arial" w:cs="Arial"/>
          <w:color w:val="000000" w:themeColor="text1"/>
          <w:sz w:val="20"/>
          <w:szCs w:val="20"/>
        </w:rPr>
      </w:pPr>
    </w:p>
    <w:p w:rsidR="001738ED" w:rsidRDefault="001738ED" w:rsidP="001738ED">
      <w:pPr>
        <w:spacing w:after="0" w:line="480" w:lineRule="auto"/>
        <w:ind w:left="43"/>
        <w:textAlignment w:val="baseline"/>
        <w:rPr>
          <w:rFonts w:ascii="Arial" w:eastAsia="Times New Roman" w:hAnsi="Arial" w:cs="Arial"/>
          <w:color w:val="000000" w:themeColor="text1"/>
          <w:sz w:val="20"/>
          <w:szCs w:val="20"/>
        </w:rPr>
      </w:pPr>
    </w:p>
    <w:p w:rsidR="001738ED" w:rsidRDefault="001738ED" w:rsidP="001738ED">
      <w:pPr>
        <w:spacing w:after="0" w:line="480" w:lineRule="auto"/>
        <w:ind w:left="43"/>
        <w:textAlignment w:val="baseline"/>
        <w:rPr>
          <w:rFonts w:ascii="Arial" w:eastAsia="Times New Roman" w:hAnsi="Arial" w:cs="Arial"/>
          <w:color w:val="000000" w:themeColor="text1"/>
          <w:sz w:val="20"/>
          <w:szCs w:val="20"/>
        </w:rPr>
      </w:pPr>
    </w:p>
    <w:p w:rsidR="001738ED" w:rsidRDefault="001738ED" w:rsidP="001738ED">
      <w:pPr>
        <w:spacing w:after="0" w:line="480" w:lineRule="auto"/>
        <w:ind w:left="43"/>
        <w:textAlignment w:val="baseline"/>
        <w:rPr>
          <w:rFonts w:ascii="Arial" w:eastAsia="Times New Roman" w:hAnsi="Arial" w:cs="Arial"/>
          <w:color w:val="000000" w:themeColor="text1"/>
          <w:sz w:val="20"/>
          <w:szCs w:val="20"/>
        </w:rPr>
      </w:pPr>
    </w:p>
    <w:p w:rsidR="001738ED" w:rsidRDefault="001738ED" w:rsidP="001738ED">
      <w:pPr>
        <w:spacing w:after="0" w:line="480" w:lineRule="auto"/>
        <w:ind w:left="43"/>
        <w:textAlignment w:val="baseline"/>
        <w:rPr>
          <w:rFonts w:ascii="Arial" w:eastAsia="Times New Roman" w:hAnsi="Arial" w:cs="Arial"/>
          <w:color w:val="000000" w:themeColor="text1"/>
          <w:sz w:val="20"/>
          <w:szCs w:val="20"/>
        </w:rPr>
      </w:pPr>
    </w:p>
    <w:p w:rsidR="001738ED" w:rsidRDefault="001738ED" w:rsidP="001738ED">
      <w:pPr>
        <w:spacing w:after="0" w:line="480" w:lineRule="auto"/>
        <w:ind w:left="43"/>
        <w:textAlignment w:val="baseline"/>
        <w:rPr>
          <w:rFonts w:ascii="Arial" w:eastAsia="Times New Roman" w:hAnsi="Arial" w:cs="Arial"/>
          <w:color w:val="000000" w:themeColor="text1"/>
          <w:sz w:val="20"/>
          <w:szCs w:val="20"/>
        </w:rPr>
      </w:pPr>
    </w:p>
    <w:p w:rsidR="001738ED" w:rsidRDefault="001738ED" w:rsidP="001738ED">
      <w:pPr>
        <w:spacing w:after="0" w:line="480" w:lineRule="auto"/>
        <w:ind w:left="43"/>
        <w:textAlignment w:val="baseline"/>
        <w:rPr>
          <w:rFonts w:ascii="Arial" w:eastAsia="Times New Roman" w:hAnsi="Arial" w:cs="Arial"/>
          <w:color w:val="000000" w:themeColor="text1"/>
          <w:sz w:val="20"/>
          <w:szCs w:val="20"/>
        </w:rPr>
      </w:pPr>
    </w:p>
    <w:p w:rsidR="001738ED" w:rsidRDefault="001738ED" w:rsidP="001738ED">
      <w:pPr>
        <w:spacing w:after="0" w:line="480" w:lineRule="auto"/>
        <w:ind w:left="43"/>
        <w:textAlignment w:val="baseline"/>
        <w:rPr>
          <w:rFonts w:ascii="Arial" w:eastAsia="Times New Roman" w:hAnsi="Arial" w:cs="Arial"/>
          <w:color w:val="000000" w:themeColor="text1"/>
          <w:sz w:val="20"/>
          <w:szCs w:val="20"/>
        </w:rPr>
      </w:pPr>
    </w:p>
    <w:p w:rsidR="001738ED" w:rsidRPr="001738ED" w:rsidRDefault="001738ED" w:rsidP="001738ED">
      <w:pPr>
        <w:spacing w:after="0" w:line="480" w:lineRule="auto"/>
        <w:ind w:left="43"/>
        <w:textAlignment w:val="baseline"/>
        <w:rPr>
          <w:rFonts w:ascii="Arial" w:eastAsia="Times New Roman" w:hAnsi="Arial" w:cs="Arial"/>
          <w:color w:val="000000" w:themeColor="text1"/>
          <w:sz w:val="20"/>
          <w:szCs w:val="20"/>
        </w:rPr>
      </w:pPr>
    </w:p>
    <w:p w:rsidR="001738ED" w:rsidRPr="001738ED" w:rsidRDefault="001738ED" w:rsidP="001738ED">
      <w:pPr>
        <w:shd w:val="clear" w:color="auto" w:fill="FFFFFF"/>
        <w:spacing w:after="0" w:line="240" w:lineRule="auto"/>
        <w:textAlignment w:val="baseline"/>
        <w:rPr>
          <w:rFonts w:ascii="Arial" w:eastAsia="Times New Roman" w:hAnsi="Arial" w:cs="Arial"/>
          <w:color w:val="000000" w:themeColor="text1"/>
          <w:sz w:val="20"/>
          <w:szCs w:val="20"/>
        </w:rPr>
      </w:pPr>
    </w:p>
    <w:p w:rsidR="001738ED" w:rsidRPr="001738ED" w:rsidRDefault="001738ED" w:rsidP="001738ED">
      <w:pPr>
        <w:pStyle w:val="ListParagraph"/>
        <w:numPr>
          <w:ilvl w:val="0"/>
          <w:numId w:val="6"/>
        </w:numPr>
        <w:shd w:val="clear" w:color="auto" w:fill="FFFFFF"/>
        <w:spacing w:after="230" w:line="240" w:lineRule="auto"/>
        <w:textAlignment w:val="baseline"/>
        <w:rPr>
          <w:rFonts w:ascii="Arial" w:eastAsia="Times New Roman" w:hAnsi="Arial" w:cs="Arial"/>
          <w:color w:val="000000" w:themeColor="text1"/>
          <w:sz w:val="28"/>
          <w:szCs w:val="28"/>
          <w:u w:val="single"/>
        </w:rPr>
      </w:pPr>
      <w:r w:rsidRPr="001738ED">
        <w:rPr>
          <w:rFonts w:ascii="Arial" w:eastAsia="Times New Roman" w:hAnsi="Arial" w:cs="Arial"/>
          <w:color w:val="000000" w:themeColor="text1"/>
          <w:sz w:val="28"/>
          <w:szCs w:val="28"/>
          <w:u w:val="single"/>
        </w:rPr>
        <w:t xml:space="preserve">Partial Selectors: – </w:t>
      </w:r>
    </w:p>
    <w:p w:rsidR="001738ED" w:rsidRPr="001738ED" w:rsidRDefault="001738ED" w:rsidP="001738ED">
      <w:pPr>
        <w:shd w:val="clear" w:color="auto" w:fill="FFFFFF"/>
        <w:spacing w:after="230" w:line="240" w:lineRule="auto"/>
        <w:ind w:left="360" w:firstLine="360"/>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Do not contain description of the top-level window. Activities with partial selectors are enclosed in a container such as Attach window, that contains a full selector of the outer window. These are useful when actions need to be performed on a single window. The top-level window’s selector is fixed and not editable.</w:t>
      </w:r>
    </w:p>
    <w:p w:rsidR="001738ED" w:rsidRPr="001738ED" w:rsidRDefault="001738ED" w:rsidP="001738ED">
      <w:pPr>
        <w:shd w:val="clear" w:color="auto" w:fill="FFFFFF"/>
        <w:spacing w:after="230" w:line="240" w:lineRule="auto"/>
        <w:textAlignment w:val="baseline"/>
        <w:rPr>
          <w:rFonts w:ascii="Arial" w:eastAsia="Times New Roman" w:hAnsi="Arial" w:cs="Arial"/>
          <w:color w:val="000000" w:themeColor="text1"/>
          <w:sz w:val="20"/>
          <w:szCs w:val="20"/>
        </w:rPr>
      </w:pPr>
      <w:r>
        <w:rPr>
          <w:rFonts w:ascii="Arial" w:eastAsia="Times New Roman" w:hAnsi="Arial" w:cs="Arial"/>
          <w:noProof/>
          <w:color w:val="000000" w:themeColor="text1"/>
          <w:sz w:val="20"/>
          <w:szCs w:val="20"/>
        </w:rPr>
        <w:lastRenderedPageBreak/>
        <w:drawing>
          <wp:inline distT="0" distB="0" distL="0" distR="0">
            <wp:extent cx="3448532" cy="2886478"/>
            <wp:effectExtent l="19050" t="0" r="0" b="0"/>
            <wp:docPr id="5" name="Picture 4" descr="Partial-sel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al-selectors.png"/>
                    <pic:cNvPicPr/>
                  </pic:nvPicPr>
                  <pic:blipFill>
                    <a:blip r:embed="rId9" cstate="print"/>
                    <a:stretch>
                      <a:fillRect/>
                    </a:stretch>
                  </pic:blipFill>
                  <pic:spPr>
                    <a:xfrm>
                      <a:off x="0" y="0"/>
                      <a:ext cx="3448532" cy="2886478"/>
                    </a:xfrm>
                    <a:prstGeom prst="rect">
                      <a:avLst/>
                    </a:prstGeom>
                  </pic:spPr>
                </pic:pic>
              </a:graphicData>
            </a:graphic>
          </wp:inline>
        </w:drawing>
      </w:r>
    </w:p>
    <w:p w:rsidR="001738ED" w:rsidRPr="001738ED" w:rsidRDefault="001738ED" w:rsidP="001738ED">
      <w:pPr>
        <w:pStyle w:val="ListParagraph"/>
        <w:numPr>
          <w:ilvl w:val="0"/>
          <w:numId w:val="6"/>
        </w:numPr>
        <w:shd w:val="clear" w:color="auto" w:fill="FFFFFF"/>
        <w:spacing w:after="230" w:line="240" w:lineRule="auto"/>
        <w:textAlignment w:val="baseline"/>
        <w:rPr>
          <w:rFonts w:ascii="Arial" w:eastAsia="Times New Roman" w:hAnsi="Arial" w:cs="Arial"/>
          <w:color w:val="000000" w:themeColor="text1"/>
          <w:sz w:val="28"/>
          <w:szCs w:val="28"/>
          <w:u w:val="single"/>
        </w:rPr>
      </w:pPr>
      <w:r w:rsidRPr="001738ED">
        <w:rPr>
          <w:rFonts w:ascii="Arial" w:eastAsia="Times New Roman" w:hAnsi="Arial" w:cs="Arial"/>
          <w:color w:val="000000" w:themeColor="text1"/>
          <w:sz w:val="28"/>
          <w:szCs w:val="28"/>
          <w:u w:val="single"/>
        </w:rPr>
        <w:t>Dynamic Selectors: -</w:t>
      </w:r>
    </w:p>
    <w:p w:rsidR="001738ED" w:rsidRPr="001738ED" w:rsidRDefault="001738ED" w:rsidP="001738ED">
      <w:pPr>
        <w:pStyle w:val="ListParagraph"/>
        <w:shd w:val="clear" w:color="auto" w:fill="FFFFFF"/>
        <w:spacing w:after="230" w:line="240" w:lineRule="auto"/>
        <w:ind w:firstLine="720"/>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This kind of selector utilizes a variable or an argument in place of a fixed tag value. These are useful when finding an element whose tag value can change during run time. You can directly choose the variable from selector editor. As shown below, “Option” is a variable which can hold values other than “Edit”.</w:t>
      </w:r>
    </w:p>
    <w:p w:rsidR="001738ED" w:rsidRPr="001738ED" w:rsidRDefault="001738ED" w:rsidP="001738ED">
      <w:pPr>
        <w:shd w:val="clear" w:color="auto" w:fill="FFFFFF"/>
        <w:spacing w:after="230" w:line="240" w:lineRule="auto"/>
        <w:ind w:left="1440"/>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&lt;ctrl name=’Edit’ role=’menu item’ /&gt;</w:t>
      </w:r>
    </w:p>
    <w:p w:rsidR="001738ED" w:rsidRPr="001738ED" w:rsidRDefault="001738ED" w:rsidP="001738ED">
      <w:pPr>
        <w:shd w:val="clear" w:color="auto" w:fill="FFFFFF"/>
        <w:spacing w:after="230" w:line="240" w:lineRule="auto"/>
        <w:ind w:left="1440"/>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&lt;ctrl name=’{{Option}}’ role=’menu item’ /&gt;</w:t>
      </w:r>
    </w:p>
    <w:p w:rsidR="001738ED" w:rsidRPr="001738ED" w:rsidRDefault="001738ED" w:rsidP="001738ED">
      <w:pPr>
        <w:pStyle w:val="ListParagraph"/>
        <w:numPr>
          <w:ilvl w:val="0"/>
          <w:numId w:val="6"/>
        </w:numPr>
        <w:shd w:val="clear" w:color="auto" w:fill="FFFFFF"/>
        <w:spacing w:after="230" w:line="240" w:lineRule="auto"/>
        <w:textAlignment w:val="baseline"/>
        <w:rPr>
          <w:rFonts w:ascii="Arial" w:eastAsia="Times New Roman" w:hAnsi="Arial" w:cs="Arial"/>
          <w:color w:val="000000" w:themeColor="text1"/>
          <w:sz w:val="28"/>
          <w:szCs w:val="28"/>
          <w:u w:val="single"/>
        </w:rPr>
      </w:pPr>
      <w:r w:rsidRPr="001738ED">
        <w:rPr>
          <w:rFonts w:ascii="Arial" w:eastAsia="Times New Roman" w:hAnsi="Arial" w:cs="Arial"/>
          <w:color w:val="000000" w:themeColor="text1"/>
          <w:sz w:val="28"/>
          <w:szCs w:val="28"/>
          <w:u w:val="single"/>
        </w:rPr>
        <w:t>Fuzzy Search: –</w:t>
      </w:r>
    </w:p>
    <w:p w:rsidR="001738ED" w:rsidRPr="001738ED" w:rsidRDefault="001738ED" w:rsidP="001738ED">
      <w:pPr>
        <w:shd w:val="clear" w:color="auto" w:fill="FFFFFF"/>
        <w:spacing w:after="230" w:line="240" w:lineRule="auto"/>
        <w:ind w:left="720" w:firstLine="720"/>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 xml:space="preserve"> A fuzzy search in a selector allows to identify text based on a pattern rather than an exact match. It is useful when dealing with change prone activities in your automation process. For example, use fuzzy search when identifying a web page title:</w:t>
      </w:r>
    </w:p>
    <w:p w:rsidR="001738ED" w:rsidRPr="001738ED" w:rsidRDefault="001738ED" w:rsidP="001738ED">
      <w:pPr>
        <w:shd w:val="clear" w:color="auto" w:fill="FFFFFF"/>
        <w:spacing w:after="230" w:line="240" w:lineRule="auto"/>
        <w:ind w:left="1440"/>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&lt;html app=’firefox.exe’ title=’Sign in to Google Drive’</w:t>
      </w:r>
    </w:p>
    <w:p w:rsidR="001738ED" w:rsidRPr="001738ED" w:rsidRDefault="001738ED" w:rsidP="001738ED">
      <w:pPr>
        <w:shd w:val="clear" w:color="auto" w:fill="FFFFFF"/>
        <w:spacing w:after="230" w:line="240" w:lineRule="auto"/>
        <w:ind w:left="1440"/>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matching:title=’fuzzy’ fuzzylevel:title=’0.9’ /&gt;</w:t>
      </w:r>
    </w:p>
    <w:p w:rsidR="001738ED" w:rsidRPr="001738ED" w:rsidRDefault="001738ED" w:rsidP="001738ED">
      <w:pPr>
        <w:shd w:val="clear" w:color="auto" w:fill="FFFFFF"/>
        <w:spacing w:after="230" w:line="240" w:lineRule="auto"/>
        <w:ind w:left="720"/>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Here, fuzzy level value closer to zero would return lower similarity and fuzzy level value closer to one would return higher similarity.</w:t>
      </w:r>
    </w:p>
    <w:p w:rsidR="001738ED" w:rsidRPr="001738ED" w:rsidRDefault="001738ED" w:rsidP="001738ED">
      <w:pPr>
        <w:pStyle w:val="ListParagraph"/>
        <w:numPr>
          <w:ilvl w:val="0"/>
          <w:numId w:val="6"/>
        </w:numPr>
        <w:shd w:val="clear" w:color="auto" w:fill="FFFFFF"/>
        <w:spacing w:after="230" w:line="240" w:lineRule="auto"/>
        <w:textAlignment w:val="baseline"/>
        <w:rPr>
          <w:rFonts w:ascii="Arial" w:eastAsia="Times New Roman" w:hAnsi="Arial" w:cs="Arial"/>
          <w:color w:val="000000" w:themeColor="text1"/>
          <w:sz w:val="28"/>
          <w:szCs w:val="28"/>
          <w:u w:val="single"/>
        </w:rPr>
      </w:pPr>
      <w:r w:rsidRPr="001738ED">
        <w:rPr>
          <w:rFonts w:ascii="Arial" w:eastAsia="Times New Roman" w:hAnsi="Arial" w:cs="Arial"/>
          <w:color w:val="000000" w:themeColor="text1"/>
          <w:sz w:val="28"/>
          <w:szCs w:val="28"/>
          <w:u w:val="single"/>
        </w:rPr>
        <w:t>RegEx Search: –</w:t>
      </w:r>
    </w:p>
    <w:p w:rsidR="001738ED" w:rsidRPr="001738ED" w:rsidRDefault="001738ED" w:rsidP="001738ED">
      <w:pPr>
        <w:shd w:val="clear" w:color="auto" w:fill="FFFFFF"/>
        <w:spacing w:after="230" w:line="240" w:lineRule="auto"/>
        <w:ind w:left="360" w:firstLine="360"/>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 xml:space="preserve"> A RegEx search in a selector enables you to identify multiple combinations of the target element in a single search execution. The element is identified based on a regular expression. For example, the digit 5 in the below tag can be replaced with a regular expression to identify every digit combination on the target: –</w:t>
      </w:r>
    </w:p>
    <w:p w:rsidR="001738ED" w:rsidRPr="001738ED" w:rsidRDefault="001738ED" w:rsidP="001738ED">
      <w:pPr>
        <w:shd w:val="clear" w:color="auto" w:fill="FFFFFF"/>
        <w:spacing w:after="230" w:line="240" w:lineRule="auto"/>
        <w:ind w:left="720"/>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name=’ID is 5’ role=’text’</w:t>
      </w:r>
    </w:p>
    <w:p w:rsidR="001738ED" w:rsidRPr="001738ED" w:rsidRDefault="001738ED" w:rsidP="001738ED">
      <w:pPr>
        <w:shd w:val="clear" w:color="auto" w:fill="FFFFFF"/>
        <w:spacing w:after="230" w:line="240" w:lineRule="auto"/>
        <w:ind w:left="720"/>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name=’ID is \d’ role=’text’ matching:name=’regex’</w:t>
      </w:r>
    </w:p>
    <w:p w:rsidR="001738ED" w:rsidRPr="001738ED" w:rsidRDefault="001738ED" w:rsidP="001738ED">
      <w:pPr>
        <w:pStyle w:val="ListParagraph"/>
        <w:numPr>
          <w:ilvl w:val="0"/>
          <w:numId w:val="6"/>
        </w:numPr>
        <w:shd w:val="clear" w:color="auto" w:fill="FFFFFF"/>
        <w:spacing w:after="230" w:line="240" w:lineRule="auto"/>
        <w:textAlignment w:val="baseline"/>
        <w:rPr>
          <w:rFonts w:ascii="Arial" w:eastAsia="Times New Roman" w:hAnsi="Arial" w:cs="Arial"/>
          <w:color w:val="000000" w:themeColor="text1"/>
          <w:sz w:val="28"/>
          <w:szCs w:val="28"/>
          <w:u w:val="single"/>
        </w:rPr>
      </w:pPr>
      <w:r w:rsidRPr="001738ED">
        <w:rPr>
          <w:rFonts w:ascii="Arial" w:eastAsia="Times New Roman" w:hAnsi="Arial" w:cs="Arial"/>
          <w:color w:val="000000" w:themeColor="text1"/>
          <w:sz w:val="28"/>
          <w:szCs w:val="28"/>
          <w:u w:val="single"/>
        </w:rPr>
        <w:lastRenderedPageBreak/>
        <w:t>Non-Greedy Search: –</w:t>
      </w:r>
    </w:p>
    <w:p w:rsidR="001738ED" w:rsidRPr="001738ED" w:rsidRDefault="001738ED" w:rsidP="001738ED">
      <w:pPr>
        <w:shd w:val="clear" w:color="auto" w:fill="FFFFFF"/>
        <w:spacing w:after="230" w:line="240" w:lineRule="auto"/>
        <w:ind w:left="360" w:firstLine="360"/>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 xml:space="preserve"> This search in a selector makes it possible to interact with the target element from multiple windows of a single application with matching attributes. For example, if you want to perform simultaneous actions on two similar application windows and want only one selector to work for both, you can modify the value of ‘idx’ attribute to ‘*’ so that the windows are chosen independent of their place: –</w:t>
      </w:r>
    </w:p>
    <w:p w:rsidR="001738ED" w:rsidRPr="001738ED" w:rsidRDefault="001738ED" w:rsidP="001738ED">
      <w:pPr>
        <w:shd w:val="clear" w:color="auto" w:fill="FFFFFF"/>
        <w:spacing w:after="230" w:line="240" w:lineRule="auto"/>
        <w:ind w:left="720"/>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title=’Calculator’ idx=’1’</w:t>
      </w:r>
    </w:p>
    <w:p w:rsidR="001738ED" w:rsidRPr="001738ED" w:rsidRDefault="001738ED" w:rsidP="001738ED">
      <w:pPr>
        <w:shd w:val="clear" w:color="auto" w:fill="FFFFFF"/>
        <w:spacing w:after="230" w:line="240" w:lineRule="auto"/>
        <w:ind w:left="720"/>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title=’Calculator’ idx=’*’</w:t>
      </w:r>
    </w:p>
    <w:p w:rsidR="001738ED" w:rsidRPr="001738ED" w:rsidRDefault="001738ED" w:rsidP="001738ED">
      <w:pPr>
        <w:pStyle w:val="ListParagraph"/>
        <w:numPr>
          <w:ilvl w:val="0"/>
          <w:numId w:val="6"/>
        </w:numPr>
        <w:shd w:val="clear" w:color="auto" w:fill="FFFFFF"/>
        <w:spacing w:after="230" w:line="240" w:lineRule="auto"/>
        <w:textAlignment w:val="baseline"/>
        <w:rPr>
          <w:rFonts w:ascii="Arial" w:eastAsia="Times New Roman" w:hAnsi="Arial" w:cs="Arial"/>
          <w:color w:val="000000" w:themeColor="text1"/>
          <w:sz w:val="28"/>
          <w:szCs w:val="28"/>
          <w:u w:val="single"/>
        </w:rPr>
      </w:pPr>
      <w:r w:rsidRPr="001738ED">
        <w:rPr>
          <w:rFonts w:ascii="Arial" w:eastAsia="Times New Roman" w:hAnsi="Arial" w:cs="Arial"/>
          <w:color w:val="000000" w:themeColor="text1"/>
          <w:sz w:val="28"/>
          <w:szCs w:val="28"/>
          <w:u w:val="single"/>
        </w:rPr>
        <w:t>Case sensitive Selectors: –</w:t>
      </w:r>
    </w:p>
    <w:p w:rsidR="001738ED" w:rsidRPr="001738ED" w:rsidRDefault="001738ED" w:rsidP="001738ED">
      <w:pPr>
        <w:shd w:val="clear" w:color="auto" w:fill="FFFFFF"/>
        <w:spacing w:after="230" w:line="240" w:lineRule="auto"/>
        <w:ind w:left="360" w:firstLine="360"/>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 xml:space="preserve"> Selectors having case added property identifies an exact match to the target, taking into consideration the casing of an attribute’s value. You can add this property as: –</w:t>
      </w:r>
    </w:p>
    <w:p w:rsidR="001738ED" w:rsidRPr="001738ED" w:rsidRDefault="001738ED" w:rsidP="001738ED">
      <w:pPr>
        <w:shd w:val="clear" w:color="auto" w:fill="FFFFFF"/>
        <w:spacing w:after="230" w:line="240" w:lineRule="auto"/>
        <w:ind w:firstLine="720"/>
        <w:textAlignment w:val="baseline"/>
        <w:rPr>
          <w:rFonts w:ascii="Arial" w:eastAsia="Times New Roman" w:hAnsi="Arial" w:cs="Arial"/>
          <w:color w:val="000000" w:themeColor="text1"/>
          <w:sz w:val="20"/>
          <w:szCs w:val="20"/>
        </w:rPr>
      </w:pPr>
      <w:r w:rsidRPr="001738ED">
        <w:rPr>
          <w:rFonts w:ascii="Arial" w:eastAsia="Times New Roman" w:hAnsi="Arial" w:cs="Arial"/>
          <w:color w:val="000000" w:themeColor="text1"/>
          <w:sz w:val="20"/>
          <w:szCs w:val="20"/>
        </w:rPr>
        <w:t>casesensitive:&lt;Name_of_attribute&gt;=’true’</w:t>
      </w:r>
    </w:p>
    <w:p w:rsidR="0035031D" w:rsidRPr="001738ED" w:rsidRDefault="0035031D">
      <w:pPr>
        <w:rPr>
          <w:color w:val="000000" w:themeColor="text1"/>
          <w:sz w:val="20"/>
          <w:szCs w:val="20"/>
        </w:rPr>
      </w:pPr>
    </w:p>
    <w:sectPr w:rsidR="0035031D" w:rsidRPr="001738ED" w:rsidSect="003503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47AF4"/>
    <w:multiLevelType w:val="multilevel"/>
    <w:tmpl w:val="4D6E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4C2DE4"/>
    <w:multiLevelType w:val="multilevel"/>
    <w:tmpl w:val="7FF6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C4142F"/>
    <w:multiLevelType w:val="multilevel"/>
    <w:tmpl w:val="012AF5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267A7F"/>
    <w:multiLevelType w:val="multilevel"/>
    <w:tmpl w:val="34D2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D03A96"/>
    <w:multiLevelType w:val="multilevel"/>
    <w:tmpl w:val="8CE2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60532F"/>
    <w:multiLevelType w:val="multilevel"/>
    <w:tmpl w:val="E714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738ED"/>
    <w:rsid w:val="001738ED"/>
    <w:rsid w:val="0035031D"/>
    <w:rsid w:val="00B45D41"/>
    <w:rsid w:val="00B664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31D"/>
  </w:style>
  <w:style w:type="paragraph" w:styleId="Heading2">
    <w:name w:val="heading 2"/>
    <w:basedOn w:val="Normal"/>
    <w:link w:val="Heading2Char"/>
    <w:uiPriority w:val="9"/>
    <w:qFormat/>
    <w:rsid w:val="001738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38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38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38ED"/>
    <w:rPr>
      <w:rFonts w:ascii="Times New Roman" w:eastAsia="Times New Roman" w:hAnsi="Times New Roman" w:cs="Times New Roman"/>
      <w:b/>
      <w:bCs/>
      <w:sz w:val="27"/>
      <w:szCs w:val="27"/>
    </w:rPr>
  </w:style>
  <w:style w:type="character" w:styleId="Strong">
    <w:name w:val="Strong"/>
    <w:basedOn w:val="DefaultParagraphFont"/>
    <w:uiPriority w:val="22"/>
    <w:qFormat/>
    <w:rsid w:val="001738ED"/>
    <w:rPr>
      <w:b/>
      <w:bCs/>
    </w:rPr>
  </w:style>
  <w:style w:type="paragraph" w:styleId="NormalWeb">
    <w:name w:val="Normal (Web)"/>
    <w:basedOn w:val="Normal"/>
    <w:uiPriority w:val="99"/>
    <w:semiHidden/>
    <w:unhideWhenUsed/>
    <w:rsid w:val="001738E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3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8ED"/>
    <w:rPr>
      <w:rFonts w:ascii="Tahoma" w:hAnsi="Tahoma" w:cs="Tahoma"/>
      <w:sz w:val="16"/>
      <w:szCs w:val="16"/>
    </w:rPr>
  </w:style>
  <w:style w:type="paragraph" w:styleId="ListParagraph">
    <w:name w:val="List Paragraph"/>
    <w:basedOn w:val="Normal"/>
    <w:uiPriority w:val="34"/>
    <w:qFormat/>
    <w:rsid w:val="001738ED"/>
    <w:pPr>
      <w:ind w:left="720"/>
      <w:contextualSpacing/>
    </w:pPr>
  </w:style>
</w:styles>
</file>

<file path=word/webSettings.xml><?xml version="1.0" encoding="utf-8"?>
<w:webSettings xmlns:r="http://schemas.openxmlformats.org/officeDocument/2006/relationships" xmlns:w="http://schemas.openxmlformats.org/wordprocessingml/2006/main">
  <w:divs>
    <w:div w:id="1687513042">
      <w:bodyDiv w:val="1"/>
      <w:marLeft w:val="0"/>
      <w:marRight w:val="0"/>
      <w:marTop w:val="0"/>
      <w:marBottom w:val="0"/>
      <w:divBdr>
        <w:top w:val="none" w:sz="0" w:space="0" w:color="auto"/>
        <w:left w:val="none" w:sz="0" w:space="0" w:color="auto"/>
        <w:bottom w:val="none" w:sz="0" w:space="0" w:color="auto"/>
        <w:right w:val="none" w:sz="0" w:space="0" w:color="auto"/>
      </w:divBdr>
      <w:divsChild>
        <w:div w:id="1114404669">
          <w:marLeft w:val="0"/>
          <w:marRight w:val="0"/>
          <w:marTop w:val="0"/>
          <w:marBottom w:val="0"/>
          <w:divBdr>
            <w:top w:val="none" w:sz="0" w:space="0" w:color="auto"/>
            <w:left w:val="none" w:sz="0" w:space="0" w:color="auto"/>
            <w:bottom w:val="none" w:sz="0" w:space="0" w:color="auto"/>
            <w:right w:val="none" w:sz="0" w:space="0" w:color="auto"/>
          </w:divBdr>
        </w:div>
        <w:div w:id="215288179">
          <w:marLeft w:val="0"/>
          <w:marRight w:val="0"/>
          <w:marTop w:val="0"/>
          <w:marBottom w:val="0"/>
          <w:divBdr>
            <w:top w:val="none" w:sz="0" w:space="0" w:color="auto"/>
            <w:left w:val="none" w:sz="0" w:space="0" w:color="auto"/>
            <w:bottom w:val="none" w:sz="0" w:space="0" w:color="auto"/>
            <w:right w:val="none" w:sz="0" w:space="0" w:color="auto"/>
          </w:divBdr>
        </w:div>
        <w:div w:id="1452287915">
          <w:marLeft w:val="0"/>
          <w:marRight w:val="0"/>
          <w:marTop w:val="0"/>
          <w:marBottom w:val="0"/>
          <w:divBdr>
            <w:top w:val="none" w:sz="0" w:space="0" w:color="auto"/>
            <w:left w:val="none" w:sz="0" w:space="0" w:color="auto"/>
            <w:bottom w:val="none" w:sz="0" w:space="0" w:color="auto"/>
            <w:right w:val="none" w:sz="0" w:space="0" w:color="auto"/>
          </w:divBdr>
        </w:div>
        <w:div w:id="729767561">
          <w:marLeft w:val="0"/>
          <w:marRight w:val="0"/>
          <w:marTop w:val="0"/>
          <w:marBottom w:val="0"/>
          <w:divBdr>
            <w:top w:val="none" w:sz="0" w:space="0" w:color="auto"/>
            <w:left w:val="none" w:sz="0" w:space="0" w:color="auto"/>
            <w:bottom w:val="none" w:sz="0" w:space="0" w:color="auto"/>
            <w:right w:val="none" w:sz="0" w:space="0" w:color="auto"/>
          </w:divBdr>
        </w:div>
        <w:div w:id="1271744052">
          <w:marLeft w:val="0"/>
          <w:marRight w:val="0"/>
          <w:marTop w:val="0"/>
          <w:marBottom w:val="0"/>
          <w:divBdr>
            <w:top w:val="none" w:sz="0" w:space="0" w:color="auto"/>
            <w:left w:val="none" w:sz="0" w:space="0" w:color="auto"/>
            <w:bottom w:val="none" w:sz="0" w:space="0" w:color="auto"/>
            <w:right w:val="none" w:sz="0" w:space="0" w:color="auto"/>
          </w:divBdr>
        </w:div>
        <w:div w:id="152463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763</Words>
  <Characters>4350</Characters>
  <Application>Microsoft Office Word</Application>
  <DocSecurity>0</DocSecurity>
  <Lines>36</Lines>
  <Paragraphs>10</Paragraphs>
  <ScaleCrop>false</ScaleCrop>
  <Company/>
  <LinksUpToDate>false</LinksUpToDate>
  <CharactersWithSpaces>5103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pavank</dc:creator>
  <cp:lastModifiedBy>HP</cp:lastModifiedBy>
  <cp:revision>2</cp:revision>
  <dcterms:created xsi:type="dcterms:W3CDTF">2023-04-10T07:29:00Z</dcterms:created>
  <dcterms:modified xsi:type="dcterms:W3CDTF">2023-04-10T15:28:00Z</dcterms:modified>
</cp:coreProperties>
</file>