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78" w:rsidRPr="00AC25A3" w:rsidRDefault="00AC25A3">
      <w:pPr>
        <w:rPr>
          <w:b/>
          <w:u w:val="single"/>
        </w:rPr>
      </w:pPr>
      <w:r w:rsidRPr="00AC25A3">
        <w:rPr>
          <w:b/>
          <w:u w:val="single"/>
        </w:rPr>
        <w:t>UIPath Anchor  base Activity:</w:t>
      </w:r>
    </w:p>
    <w:p w:rsidR="00AC25A3" w:rsidRPr="007667EC" w:rsidRDefault="00AC25A3">
      <w:pPr>
        <w:rPr>
          <w:b/>
        </w:rPr>
      </w:pPr>
      <w:r>
        <w:t xml:space="preserve"> </w:t>
      </w:r>
      <w:r w:rsidR="00FA3717"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7EC" w:rsidRDefault="007667EC" w:rsidP="007667EC">
      <w:pPr>
        <w:pStyle w:val="ListParagraph"/>
        <w:numPr>
          <w:ilvl w:val="0"/>
          <w:numId w:val="1"/>
        </w:numPr>
      </w:pPr>
      <w:r w:rsidRPr="007667EC">
        <w:rPr>
          <w:b/>
        </w:rPr>
        <w:t>Auto</w:t>
      </w:r>
      <w:r>
        <w:t xml:space="preserve"> - If anchor position is at bottum it willnot take/consider the activity</w:t>
      </w:r>
      <w:r w:rsidR="00EB491E">
        <w:t>, it only takes when the Anchor position is at top,right and left(riht,left,bottum(chec k flow))</w:t>
      </w:r>
    </w:p>
    <w:p w:rsidR="00A47196" w:rsidRDefault="00A4719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33" w:rsidRDefault="0053073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7EC" w:rsidRDefault="007667EC"/>
    <w:sectPr w:rsidR="007667EC" w:rsidSect="00614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C00DD"/>
    <w:multiLevelType w:val="hybridMultilevel"/>
    <w:tmpl w:val="60925C6A"/>
    <w:lvl w:ilvl="0" w:tplc="1C82F1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25A3"/>
    <w:rsid w:val="00286C76"/>
    <w:rsid w:val="00353997"/>
    <w:rsid w:val="00376EAE"/>
    <w:rsid w:val="00530733"/>
    <w:rsid w:val="005723AF"/>
    <w:rsid w:val="006145B0"/>
    <w:rsid w:val="007667EC"/>
    <w:rsid w:val="00A47196"/>
    <w:rsid w:val="00AC25A3"/>
    <w:rsid w:val="00EB491E"/>
    <w:rsid w:val="00EF6ABC"/>
    <w:rsid w:val="00FA3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7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67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2023-04-17T17:13:00Z</dcterms:created>
  <dcterms:modified xsi:type="dcterms:W3CDTF">2023-04-19T14:18:00Z</dcterms:modified>
</cp:coreProperties>
</file>