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126A43D"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8A7E3B">
            <w:rPr>
              <w:rFonts w:ascii="Palatino Linotype" w:hAnsi="Palatino Linotype" w:cs="Times New Roman"/>
              <w:b/>
              <w:bCs/>
              <w:color w:val="000000"/>
              <w:sz w:val="40"/>
              <w:szCs w:val="40"/>
              <w:u w:val="single"/>
            </w:rPr>
            <w:t>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258149F"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8A7E3B">
            <w:rPr>
              <w:rFonts w:ascii="Palatino Linotype" w:hAnsi="Palatino Linotype"/>
              <w:b/>
              <w:bCs/>
              <w:sz w:val="40"/>
              <w:szCs w:val="40"/>
              <w:u w:val="single"/>
            </w:rPr>
            <w:t>KETONE</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49B3A990"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127872">
                  <w:rPr>
                    <w:noProof/>
                    <w:webHidden/>
                  </w:rPr>
                  <w:t>2</w:t>
                </w:r>
                <w:r w:rsidR="00422037">
                  <w:rPr>
                    <w:noProof/>
                    <w:webHidden/>
                  </w:rPr>
                  <w:fldChar w:fldCharType="end"/>
                </w:r>
              </w:hyperlink>
            </w:p>
            <w:p w14:paraId="29D91179" w14:textId="2D443F41"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127872">
                  <w:rPr>
                    <w:noProof/>
                    <w:webHidden/>
                  </w:rPr>
                  <w:t>3</w:t>
                </w:r>
                <w:r>
                  <w:rPr>
                    <w:noProof/>
                    <w:webHidden/>
                  </w:rPr>
                  <w:fldChar w:fldCharType="end"/>
                </w:r>
              </w:hyperlink>
            </w:p>
            <w:p w14:paraId="07800F40" w14:textId="37436EF0"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127872">
                  <w:rPr>
                    <w:noProof/>
                    <w:webHidden/>
                  </w:rPr>
                  <w:t>4</w:t>
                </w:r>
                <w:r>
                  <w:rPr>
                    <w:noProof/>
                    <w:webHidden/>
                  </w:rPr>
                  <w:fldChar w:fldCharType="end"/>
                </w:r>
              </w:hyperlink>
            </w:p>
            <w:p w14:paraId="56D5CEE2" w14:textId="79D19F62"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127872">
                  <w:rPr>
                    <w:noProof/>
                    <w:webHidden/>
                  </w:rPr>
                  <w:t>5</w:t>
                </w:r>
                <w:r>
                  <w:rPr>
                    <w:noProof/>
                    <w:webHidden/>
                  </w:rPr>
                  <w:fldChar w:fldCharType="end"/>
                </w:r>
              </w:hyperlink>
            </w:p>
            <w:p w14:paraId="636E9CA0" w14:textId="182A663A"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127872">
                  <w:rPr>
                    <w:noProof/>
                    <w:webHidden/>
                  </w:rPr>
                  <w:t>6</w:t>
                </w:r>
                <w:r>
                  <w:rPr>
                    <w:noProof/>
                    <w:webHidden/>
                  </w:rPr>
                  <w:fldChar w:fldCharType="end"/>
                </w:r>
              </w:hyperlink>
            </w:p>
            <w:p w14:paraId="257B8EE0" w14:textId="7E6B812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127872">
                  <w:rPr>
                    <w:noProof/>
                    <w:webHidden/>
                  </w:rPr>
                  <w:t>7</w:t>
                </w:r>
                <w:r>
                  <w:rPr>
                    <w:noProof/>
                    <w:webHidden/>
                  </w:rPr>
                  <w:fldChar w:fldCharType="end"/>
                </w:r>
              </w:hyperlink>
            </w:p>
            <w:p w14:paraId="1024FEAB" w14:textId="7EBF27C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127872">
                  <w:rPr>
                    <w:noProof/>
                    <w:webHidden/>
                  </w:rPr>
                  <w:t>7</w:t>
                </w:r>
                <w:r>
                  <w:rPr>
                    <w:noProof/>
                    <w:webHidden/>
                  </w:rPr>
                  <w:fldChar w:fldCharType="end"/>
                </w:r>
              </w:hyperlink>
            </w:p>
            <w:p w14:paraId="764AB10C" w14:textId="13B4AC2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127872">
                  <w:rPr>
                    <w:noProof/>
                    <w:webHidden/>
                  </w:rPr>
                  <w:t>7</w:t>
                </w:r>
                <w:r>
                  <w:rPr>
                    <w:noProof/>
                    <w:webHidden/>
                  </w:rPr>
                  <w:fldChar w:fldCharType="end"/>
                </w:r>
              </w:hyperlink>
            </w:p>
            <w:p w14:paraId="2A770BC7" w14:textId="3AA0F4A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127872">
                  <w:rPr>
                    <w:noProof/>
                    <w:webHidden/>
                  </w:rPr>
                  <w:t>7</w:t>
                </w:r>
                <w:r>
                  <w:rPr>
                    <w:noProof/>
                    <w:webHidden/>
                  </w:rPr>
                  <w:fldChar w:fldCharType="end"/>
                </w:r>
              </w:hyperlink>
            </w:p>
            <w:p w14:paraId="340B92DB" w14:textId="0831BE7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127872">
                  <w:rPr>
                    <w:noProof/>
                    <w:webHidden/>
                  </w:rPr>
                  <w:t>7</w:t>
                </w:r>
                <w:r>
                  <w:rPr>
                    <w:noProof/>
                    <w:webHidden/>
                  </w:rPr>
                  <w:fldChar w:fldCharType="end"/>
                </w:r>
              </w:hyperlink>
            </w:p>
            <w:p w14:paraId="3B0DB2ED" w14:textId="05E3CC7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127872">
                  <w:rPr>
                    <w:noProof/>
                    <w:webHidden/>
                  </w:rPr>
                  <w:t>7</w:t>
                </w:r>
                <w:r>
                  <w:rPr>
                    <w:noProof/>
                    <w:webHidden/>
                  </w:rPr>
                  <w:fldChar w:fldCharType="end"/>
                </w:r>
              </w:hyperlink>
            </w:p>
            <w:p w14:paraId="1795FFFF" w14:textId="669FDD0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127872">
                  <w:rPr>
                    <w:noProof/>
                    <w:webHidden/>
                  </w:rPr>
                  <w:t>8</w:t>
                </w:r>
                <w:r>
                  <w:rPr>
                    <w:noProof/>
                    <w:webHidden/>
                  </w:rPr>
                  <w:fldChar w:fldCharType="end"/>
                </w:r>
              </w:hyperlink>
            </w:p>
            <w:p w14:paraId="708AA191" w14:textId="7D5284C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127872">
                  <w:rPr>
                    <w:noProof/>
                    <w:webHidden/>
                  </w:rPr>
                  <w:t>8</w:t>
                </w:r>
                <w:r>
                  <w:rPr>
                    <w:noProof/>
                    <w:webHidden/>
                  </w:rPr>
                  <w:fldChar w:fldCharType="end"/>
                </w:r>
              </w:hyperlink>
            </w:p>
            <w:p w14:paraId="11651FE7" w14:textId="7A6950E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127872">
                  <w:rPr>
                    <w:noProof/>
                    <w:webHidden/>
                  </w:rPr>
                  <w:t>8</w:t>
                </w:r>
                <w:r>
                  <w:rPr>
                    <w:noProof/>
                    <w:webHidden/>
                  </w:rPr>
                  <w:fldChar w:fldCharType="end"/>
                </w:r>
              </w:hyperlink>
            </w:p>
            <w:p w14:paraId="6F85ADDE" w14:textId="2F68916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127872">
                  <w:rPr>
                    <w:noProof/>
                    <w:webHidden/>
                  </w:rPr>
                  <w:t>8</w:t>
                </w:r>
                <w:r>
                  <w:rPr>
                    <w:noProof/>
                    <w:webHidden/>
                  </w:rPr>
                  <w:fldChar w:fldCharType="end"/>
                </w:r>
              </w:hyperlink>
            </w:p>
            <w:p w14:paraId="766C0C64" w14:textId="3728349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127872">
                  <w:rPr>
                    <w:noProof/>
                    <w:webHidden/>
                  </w:rPr>
                  <w:t>8</w:t>
                </w:r>
                <w:r>
                  <w:rPr>
                    <w:noProof/>
                    <w:webHidden/>
                  </w:rPr>
                  <w:fldChar w:fldCharType="end"/>
                </w:r>
              </w:hyperlink>
            </w:p>
            <w:p w14:paraId="2A244427" w14:textId="7EDD40B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127872">
                  <w:rPr>
                    <w:noProof/>
                    <w:webHidden/>
                  </w:rPr>
                  <w:t>9</w:t>
                </w:r>
                <w:r>
                  <w:rPr>
                    <w:noProof/>
                    <w:webHidden/>
                  </w:rPr>
                  <w:fldChar w:fldCharType="end"/>
                </w:r>
              </w:hyperlink>
            </w:p>
            <w:p w14:paraId="4C574E54" w14:textId="3EF7D68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127872">
                  <w:rPr>
                    <w:noProof/>
                    <w:webHidden/>
                  </w:rPr>
                  <w:t>9</w:t>
                </w:r>
                <w:r>
                  <w:rPr>
                    <w:noProof/>
                    <w:webHidden/>
                  </w:rPr>
                  <w:fldChar w:fldCharType="end"/>
                </w:r>
              </w:hyperlink>
            </w:p>
            <w:p w14:paraId="4C64D544" w14:textId="7D791E4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127872">
                  <w:rPr>
                    <w:noProof/>
                    <w:webHidden/>
                  </w:rPr>
                  <w:t>9</w:t>
                </w:r>
                <w:r>
                  <w:rPr>
                    <w:noProof/>
                    <w:webHidden/>
                  </w:rPr>
                  <w:fldChar w:fldCharType="end"/>
                </w:r>
              </w:hyperlink>
            </w:p>
            <w:p w14:paraId="535668FE" w14:textId="31881BA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127872">
                  <w:rPr>
                    <w:noProof/>
                    <w:webHidden/>
                  </w:rPr>
                  <w:t>9</w:t>
                </w:r>
                <w:r>
                  <w:rPr>
                    <w:noProof/>
                    <w:webHidden/>
                  </w:rPr>
                  <w:fldChar w:fldCharType="end"/>
                </w:r>
              </w:hyperlink>
            </w:p>
            <w:p w14:paraId="3506C991" w14:textId="217DBFE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127872">
                  <w:rPr>
                    <w:noProof/>
                    <w:webHidden/>
                  </w:rPr>
                  <w:t>9</w:t>
                </w:r>
                <w:r>
                  <w:rPr>
                    <w:noProof/>
                    <w:webHidden/>
                  </w:rPr>
                  <w:fldChar w:fldCharType="end"/>
                </w:r>
              </w:hyperlink>
            </w:p>
            <w:p w14:paraId="606F8BBA" w14:textId="0C004D8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127872">
                  <w:rPr>
                    <w:noProof/>
                    <w:webHidden/>
                  </w:rPr>
                  <w:t>10</w:t>
                </w:r>
                <w:r>
                  <w:rPr>
                    <w:noProof/>
                    <w:webHidden/>
                  </w:rPr>
                  <w:fldChar w:fldCharType="end"/>
                </w:r>
              </w:hyperlink>
            </w:p>
            <w:p w14:paraId="3250466C" w14:textId="5BA126E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127872">
                  <w:rPr>
                    <w:noProof/>
                    <w:webHidden/>
                  </w:rPr>
                  <w:t>10</w:t>
                </w:r>
                <w:r>
                  <w:rPr>
                    <w:noProof/>
                    <w:webHidden/>
                  </w:rPr>
                  <w:fldChar w:fldCharType="end"/>
                </w:r>
              </w:hyperlink>
            </w:p>
            <w:p w14:paraId="4CAA6DA2" w14:textId="5E50753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127872">
                  <w:rPr>
                    <w:noProof/>
                    <w:webHidden/>
                  </w:rPr>
                  <w:t>10</w:t>
                </w:r>
                <w:r>
                  <w:rPr>
                    <w:noProof/>
                    <w:webHidden/>
                  </w:rPr>
                  <w:fldChar w:fldCharType="end"/>
                </w:r>
              </w:hyperlink>
            </w:p>
            <w:p w14:paraId="413CB5DF" w14:textId="4D4BD5D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127872">
                  <w:rPr>
                    <w:noProof/>
                    <w:webHidden/>
                  </w:rPr>
                  <w:t>10</w:t>
                </w:r>
                <w:r>
                  <w:rPr>
                    <w:noProof/>
                    <w:webHidden/>
                  </w:rPr>
                  <w:fldChar w:fldCharType="end"/>
                </w:r>
              </w:hyperlink>
            </w:p>
            <w:p w14:paraId="5119F391" w14:textId="2681A66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127872">
                  <w:rPr>
                    <w:noProof/>
                    <w:webHidden/>
                  </w:rPr>
                  <w:t>10</w:t>
                </w:r>
                <w:r>
                  <w:rPr>
                    <w:noProof/>
                    <w:webHidden/>
                  </w:rPr>
                  <w:fldChar w:fldCharType="end"/>
                </w:r>
              </w:hyperlink>
            </w:p>
            <w:p w14:paraId="6BA1ED6C" w14:textId="65DCB9CE"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127872">
                  <w:rPr>
                    <w:noProof/>
                    <w:webHidden/>
                  </w:rPr>
                  <w:t>10</w:t>
                </w:r>
                <w:r>
                  <w:rPr>
                    <w:noProof/>
                    <w:webHidden/>
                  </w:rPr>
                  <w:fldChar w:fldCharType="end"/>
                </w:r>
              </w:hyperlink>
            </w:p>
            <w:p w14:paraId="3E1E29B7" w14:textId="7014F6A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127872">
                  <w:rPr>
                    <w:noProof/>
                    <w:webHidden/>
                  </w:rPr>
                  <w:t>10</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470BB5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3271CC21" w14:textId="77777777" w:rsidR="004402E4" w:rsidRDefault="004402E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402E4" w:rsidRPr="00156BFB" w14:paraId="14FEF795" w14:textId="77777777" w:rsidTr="00AF2A07">
            <w:trPr>
              <w:trHeight w:val="1417"/>
            </w:trPr>
            <w:tc>
              <w:tcPr>
                <w:tcW w:w="1664" w:type="dxa"/>
                <w:vMerge w:val="restart"/>
                <w:shd w:val="clear" w:color="auto" w:fill="B4C6E7" w:themeFill="accent1" w:themeFillTint="66"/>
                <w:vAlign w:val="center"/>
              </w:tcPr>
              <w:p w14:paraId="3F88BB31" w14:textId="77777777" w:rsidR="004402E4" w:rsidRPr="00156BFB" w:rsidRDefault="004402E4"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B820AE8" w14:textId="77777777" w:rsidR="004402E4" w:rsidRPr="00156BFB" w:rsidRDefault="004402E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6E96AC1" w14:textId="77777777" w:rsidR="004402E4" w:rsidRPr="008D0CC5" w:rsidRDefault="004402E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3B14D5A" w14:textId="77777777" w:rsidR="004402E4" w:rsidRPr="00156BFB" w:rsidRDefault="004402E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3F12400" w14:textId="77777777" w:rsidR="004402E4" w:rsidRPr="00156BFB" w:rsidRDefault="004402E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402E4" w:rsidRPr="00156BFB" w14:paraId="3F338653" w14:textId="77777777" w:rsidTr="00AF2A07">
            <w:trPr>
              <w:trHeight w:val="1541"/>
            </w:trPr>
            <w:tc>
              <w:tcPr>
                <w:tcW w:w="1664" w:type="dxa"/>
                <w:vMerge/>
                <w:shd w:val="clear" w:color="auto" w:fill="B4C6E7" w:themeFill="accent1" w:themeFillTint="66"/>
                <w:vAlign w:val="center"/>
              </w:tcPr>
              <w:p w14:paraId="146CD1F8" w14:textId="77777777" w:rsidR="004402E4" w:rsidRPr="00156BFB" w:rsidRDefault="004402E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DBFCB78" w14:textId="77777777" w:rsidR="004402E4" w:rsidRPr="00156BFB" w:rsidRDefault="004402E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1ED9329" w14:textId="77777777" w:rsidR="004402E4" w:rsidRPr="00156BFB" w:rsidRDefault="004402E4"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22FC9424" wp14:editId="4ECBFAE6">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2335A33" w14:textId="77777777" w:rsidR="004402E4" w:rsidRPr="00156BFB" w:rsidRDefault="004402E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71802E4" w14:textId="77777777" w:rsidR="004402E4" w:rsidRPr="00156BFB" w:rsidRDefault="004402E4" w:rsidP="00AF2A07">
                <w:pPr>
                  <w:pStyle w:val="BodyText"/>
                  <w:rPr>
                    <w:rFonts w:ascii="Palatino Linotype" w:hAnsi="Palatino Linotype"/>
                    <w:b/>
                    <w:bCs/>
                    <w:sz w:val="24"/>
                    <w:szCs w:val="24"/>
                  </w:rPr>
                </w:pPr>
              </w:p>
            </w:tc>
          </w:tr>
          <w:tr w:rsidR="004402E4" w:rsidRPr="00156BFB" w14:paraId="2FC745F2" w14:textId="77777777" w:rsidTr="00AF2A07">
            <w:trPr>
              <w:trHeight w:val="1417"/>
            </w:trPr>
            <w:tc>
              <w:tcPr>
                <w:tcW w:w="1664" w:type="dxa"/>
                <w:vMerge w:val="restart"/>
                <w:shd w:val="clear" w:color="auto" w:fill="E2EFD9" w:themeFill="accent6" w:themeFillTint="33"/>
                <w:vAlign w:val="center"/>
              </w:tcPr>
              <w:p w14:paraId="36B4F00A" w14:textId="77777777" w:rsidR="004402E4" w:rsidRPr="00156BFB" w:rsidRDefault="004402E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6698EA4" w14:textId="77777777" w:rsidR="004402E4" w:rsidRPr="00156BFB" w:rsidRDefault="004402E4"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A920FB5" w14:textId="77777777" w:rsidR="004402E4" w:rsidRPr="008D0CC5" w:rsidRDefault="004402E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0715C55" w14:textId="77777777" w:rsidR="004402E4" w:rsidRPr="00156BFB" w:rsidRDefault="004402E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7F010F4" w14:textId="77777777" w:rsidR="004402E4" w:rsidRPr="00156BFB" w:rsidRDefault="004402E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402E4" w:rsidRPr="00156BFB" w14:paraId="27776990" w14:textId="77777777" w:rsidTr="00AF2A07">
            <w:trPr>
              <w:trHeight w:val="1417"/>
            </w:trPr>
            <w:tc>
              <w:tcPr>
                <w:tcW w:w="1664" w:type="dxa"/>
                <w:vMerge/>
                <w:shd w:val="clear" w:color="auto" w:fill="E2EFD9" w:themeFill="accent6" w:themeFillTint="33"/>
                <w:vAlign w:val="center"/>
              </w:tcPr>
              <w:p w14:paraId="0AD31E92" w14:textId="77777777" w:rsidR="004402E4" w:rsidRPr="00156BFB" w:rsidRDefault="004402E4"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0488FB8" w14:textId="77777777" w:rsidR="004402E4" w:rsidRPr="00156BFB" w:rsidRDefault="004402E4"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ABE6706" w14:textId="77777777" w:rsidR="004402E4" w:rsidRPr="00156BFB" w:rsidRDefault="004402E4"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26530E3" wp14:editId="7F11141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5834192" w14:textId="77777777" w:rsidR="004402E4" w:rsidRPr="00156BFB" w:rsidRDefault="004402E4" w:rsidP="00AF2A07">
                <w:pPr>
                  <w:pStyle w:val="BodyText"/>
                  <w:rPr>
                    <w:rFonts w:ascii="Palatino Linotype" w:hAnsi="Palatino Linotype"/>
                    <w:b/>
                    <w:bCs/>
                    <w:sz w:val="24"/>
                    <w:szCs w:val="24"/>
                  </w:rPr>
                </w:pPr>
              </w:p>
            </w:tc>
          </w:tr>
          <w:tr w:rsidR="004402E4" w:rsidRPr="00156BFB" w14:paraId="68E791D1" w14:textId="77777777" w:rsidTr="00AF2A07">
            <w:trPr>
              <w:trHeight w:val="1417"/>
            </w:trPr>
            <w:tc>
              <w:tcPr>
                <w:tcW w:w="1664" w:type="dxa"/>
                <w:vMerge w:val="restart"/>
                <w:shd w:val="clear" w:color="auto" w:fill="B4C6E7" w:themeFill="accent1" w:themeFillTint="66"/>
                <w:vAlign w:val="center"/>
              </w:tcPr>
              <w:p w14:paraId="2B1985E4" w14:textId="77777777" w:rsidR="004402E4" w:rsidRPr="00156BFB" w:rsidRDefault="004402E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D3247BC" w14:textId="77777777" w:rsidR="004402E4" w:rsidRPr="00156BFB" w:rsidRDefault="004402E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CF6AAD9" w14:textId="77777777" w:rsidR="004402E4" w:rsidRDefault="004402E4"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E051F78" w14:textId="77777777" w:rsidR="004402E4" w:rsidRPr="00156BFB" w:rsidRDefault="004402E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5953A3A" w14:textId="77777777" w:rsidR="004402E4" w:rsidRPr="00156BFB" w:rsidRDefault="004402E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402E4" w:rsidRPr="00156BFB" w14:paraId="0742A690" w14:textId="77777777" w:rsidTr="00AF2A07">
            <w:trPr>
              <w:trHeight w:val="1417"/>
            </w:trPr>
            <w:tc>
              <w:tcPr>
                <w:tcW w:w="1664" w:type="dxa"/>
                <w:vMerge/>
                <w:shd w:val="clear" w:color="auto" w:fill="B4C6E7" w:themeFill="accent1" w:themeFillTint="66"/>
                <w:vAlign w:val="center"/>
              </w:tcPr>
              <w:p w14:paraId="16D1FB76" w14:textId="77777777" w:rsidR="004402E4" w:rsidRPr="00156BFB" w:rsidRDefault="004402E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0A88D00" w14:textId="77777777" w:rsidR="004402E4" w:rsidRPr="00156BFB" w:rsidRDefault="004402E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D35F625" w14:textId="77777777" w:rsidR="004402E4" w:rsidRPr="00156BFB" w:rsidRDefault="004402E4"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D3C5C7F" wp14:editId="1FB5501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30A550" w14:textId="77777777" w:rsidR="004402E4" w:rsidRPr="00156BFB" w:rsidRDefault="004402E4" w:rsidP="00AF2A07">
                <w:pPr>
                  <w:pStyle w:val="BodyText"/>
                  <w:rPr>
                    <w:rFonts w:ascii="Palatino Linotype" w:hAnsi="Palatino Linotype"/>
                    <w:b/>
                    <w:bCs/>
                    <w:sz w:val="24"/>
                    <w:szCs w:val="24"/>
                  </w:rPr>
                </w:pPr>
              </w:p>
            </w:tc>
          </w:tr>
          <w:bookmarkEnd w:id="7"/>
        </w:tbl>
        <w:p w14:paraId="219B78C6" w14:textId="77777777" w:rsidR="004402E4" w:rsidRPr="00B70912" w:rsidRDefault="004402E4" w:rsidP="004402E4">
          <w:pPr>
            <w:pStyle w:val="TDPL-BodyTxt"/>
            <w:sectPr w:rsidR="004402E4"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1605D05A"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w:t>
      </w:r>
      <w:r w:rsidR="001C59BB">
        <w:rPr>
          <w:rFonts w:cs="Times New Roman"/>
          <w:color w:val="000000"/>
        </w:rPr>
        <w:t>scrib</w:t>
      </w:r>
      <w:r w:rsidR="00DE2DF3">
        <w:rPr>
          <w:rFonts w:cs="Times New Roman"/>
          <w:color w:val="000000"/>
        </w:rPr>
        <w:t>e</w:t>
      </w:r>
      <w:r w:rsidRPr="00476C90">
        <w:rPr>
          <w:rFonts w:cs="Times New Roman"/>
          <w:color w:val="000000"/>
        </w:rPr>
        <w:t xml:space="preserve"> </w:t>
      </w:r>
      <w:r w:rsidR="001C59BB" w:rsidRPr="001C59BB">
        <w:rPr>
          <w:rFonts w:cs="Times New Roman"/>
          <w:color w:val="000000"/>
        </w:rPr>
        <w:t xml:space="preserve">the </w:t>
      </w:r>
      <w:r w:rsidR="007F180F">
        <w:rPr>
          <w:rFonts w:cs="Times New Roman"/>
          <w:color w:val="000000"/>
        </w:rPr>
        <w:t>q</w:t>
      </w:r>
      <w:r w:rsidR="007F180F" w:rsidRPr="007F180F">
        <w:rPr>
          <w:rFonts w:cs="Times New Roman"/>
          <w:color w:val="000000"/>
        </w:rPr>
        <w:t xml:space="preserve">ualitative identification of </w:t>
      </w:r>
      <w:r w:rsidR="00FB499B" w:rsidRPr="00FB499B">
        <w:rPr>
          <w:rFonts w:cs="Times New Roman"/>
          <w:color w:val="000000"/>
        </w:rPr>
        <w:t>ketone bodies in urine by manual method</w:t>
      </w:r>
      <w:r w:rsidR="00FB499B">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20600E3C" w:rsidR="00CE17EC" w:rsidRDefault="001B176C" w:rsidP="00FE3C10">
      <w:pPr>
        <w:pStyle w:val="TDPL-BodyTxt"/>
        <w:numPr>
          <w:ilvl w:val="0"/>
          <w:numId w:val="0"/>
        </w:numPr>
        <w:ind w:left="1134"/>
        <w:jc w:val="both"/>
      </w:pPr>
      <w:r w:rsidRPr="001B176C">
        <w:t>Urine ketone bodies, also known as ketones, are byproducts of fat metabolism</w:t>
      </w:r>
      <w:r w:rsidR="001C59BB" w:rsidRPr="001C59BB">
        <w:t>.</w:t>
      </w:r>
      <w:r>
        <w:t xml:space="preserve"> </w:t>
      </w:r>
      <w:r w:rsidRPr="001B176C">
        <w:t>They’re normally present in small amounts in urine but can increase in certain conditions. Elevated levels, known as ketonuria, can indicate metabolic imbalances like poorly controlled diabetes, extreme dieting, or prolonged fasting</w:t>
      </w:r>
      <w:r>
        <w:t>.</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2905AB87" w:rsidR="00910458" w:rsidRDefault="001B176C" w:rsidP="00E84F9D">
      <w:pPr>
        <w:pStyle w:val="TDPL-BodyTxt"/>
        <w:numPr>
          <w:ilvl w:val="0"/>
          <w:numId w:val="0"/>
        </w:numPr>
        <w:ind w:left="1134"/>
        <w:jc w:val="both"/>
      </w:pPr>
      <w:r w:rsidRPr="001B176C">
        <w:rPr>
          <w:b/>
          <w:bCs/>
        </w:rPr>
        <w:t>Modified Rothera’s Nitroprusside test</w:t>
      </w:r>
      <w:r>
        <w:t xml:space="preserve">: </w:t>
      </w:r>
      <w:r w:rsidRPr="001B176C">
        <w:t>This test is based on the principle that ketone bodies, Acetone and Acetoacetic acid form a purple-colored complex with sodium nitroprusside in an alkaline medium provided by liquor ammonia / ammonium sulphate</w:t>
      </w:r>
      <w:r w:rsidR="007F180F" w:rsidRPr="007F180F">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lastRenderedPageBreak/>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5DA4D06F" w14:textId="5450FCDD" w:rsidR="001C59BB" w:rsidRDefault="001C59BB" w:rsidP="00E60445">
      <w:pPr>
        <w:pStyle w:val="TDPL-BodyTxt"/>
        <w:jc w:val="both"/>
      </w:pPr>
      <w:r w:rsidRPr="001C59BB">
        <w:t>No preservative should be added to the urine</w:t>
      </w:r>
      <w:r>
        <w:t>.</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461DD783" w14:textId="583030D4" w:rsidR="00E84F9D" w:rsidRDefault="001C59BB" w:rsidP="00510C54">
      <w:pPr>
        <w:pStyle w:val="TDPL-BodyTxt"/>
        <w:numPr>
          <w:ilvl w:val="0"/>
          <w:numId w:val="0"/>
        </w:numPr>
        <w:ind w:left="1134"/>
      </w:pPr>
      <w:r>
        <w:rPr>
          <w:sz w:val="24"/>
          <w:szCs w:val="24"/>
        </w:rPr>
        <w:t xml:space="preserve">Glass </w:t>
      </w:r>
      <w:r w:rsidR="007818A3">
        <w:rPr>
          <w:sz w:val="24"/>
          <w:szCs w:val="24"/>
        </w:rPr>
        <w:t>Test tubes</w:t>
      </w:r>
    </w:p>
    <w:p w14:paraId="193D0DF6" w14:textId="77777777" w:rsidR="00870BED" w:rsidRDefault="008A3298" w:rsidP="00870BED">
      <w:pPr>
        <w:pStyle w:val="TDPL-BodyTxt"/>
        <w:keepNext/>
        <w:jc w:val="both"/>
        <w:rPr>
          <w:b/>
          <w:bCs/>
          <w:sz w:val="24"/>
          <w:szCs w:val="24"/>
        </w:rPr>
      </w:pPr>
      <w:r w:rsidRPr="00EB7505">
        <w:rPr>
          <w:b/>
          <w:bCs/>
          <w:sz w:val="24"/>
          <w:szCs w:val="24"/>
        </w:rPr>
        <w:t>Reagents</w:t>
      </w:r>
    </w:p>
    <w:p w14:paraId="70459110" w14:textId="66FB0811" w:rsidR="00E84F9D" w:rsidRPr="001B176C" w:rsidRDefault="001B176C" w:rsidP="001C59BB">
      <w:pPr>
        <w:pStyle w:val="TDPL-BodyTxt"/>
        <w:keepNext/>
        <w:numPr>
          <w:ilvl w:val="0"/>
          <w:numId w:val="0"/>
        </w:numPr>
        <w:ind w:left="1134"/>
        <w:jc w:val="both"/>
        <w:rPr>
          <w:sz w:val="24"/>
          <w:szCs w:val="24"/>
        </w:rPr>
      </w:pPr>
      <w:r w:rsidRPr="001B176C">
        <w:t>Rothera’s Mixture powder is prepared by mixing 0.75 gm of pulverized Sodium Nitroprusside (crush crystals of sodium nitroprusside into a fine powder within the folds of a paper)</w:t>
      </w:r>
      <w:r>
        <w:t>,</w:t>
      </w:r>
      <w:r w:rsidRPr="001B176C">
        <w:t xml:space="preserve"> 20 gm of Ammonium Sulfate and 12.5 gm of anhydrous sodium carbonate. Mix well and pulverize into a fine powder. Store it dry in a wide mouthed glass container at room temperature for up to a year</w:t>
      </w:r>
      <w:r w:rsidR="007F180F" w:rsidRPr="001B176C">
        <w:t>.</w:t>
      </w:r>
    </w:p>
    <w:p w14:paraId="56D3FB9A" w14:textId="2DD0BB12"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lastRenderedPageBreak/>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Some reagents contain sodium azide, which may react with copper or lead plumbing to form explosive metal azides.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7CFC1023" w14:textId="73A0E95A" w:rsidR="001B176C" w:rsidRDefault="001B176C" w:rsidP="001B176C">
      <w:pPr>
        <w:pStyle w:val="TDPL-BodyTxt"/>
        <w:numPr>
          <w:ilvl w:val="3"/>
          <w:numId w:val="182"/>
        </w:numPr>
        <w:jc w:val="both"/>
      </w:pPr>
      <w:r>
        <w:t>Take 5 ml of clear urine in a test tube.</w:t>
      </w:r>
    </w:p>
    <w:p w14:paraId="6D03FFDB" w14:textId="7F251ADA" w:rsidR="001B176C" w:rsidRDefault="001B176C" w:rsidP="001B176C">
      <w:pPr>
        <w:pStyle w:val="TDPL-BodyTxt"/>
        <w:numPr>
          <w:ilvl w:val="3"/>
          <w:numId w:val="182"/>
        </w:numPr>
        <w:jc w:val="both"/>
      </w:pPr>
      <w:r>
        <w:t>Add about 1.0gm (a spatula full) of Rothera’s mixture powder and mix well</w:t>
      </w:r>
    </w:p>
    <w:p w14:paraId="4D7B5930" w14:textId="4D841275" w:rsidR="001B176C" w:rsidRDefault="001B176C" w:rsidP="001B176C">
      <w:pPr>
        <w:pStyle w:val="TDPL-BodyTxt"/>
        <w:numPr>
          <w:ilvl w:val="3"/>
          <w:numId w:val="182"/>
        </w:numPr>
        <w:jc w:val="both"/>
      </w:pPr>
      <w:r>
        <w:t>Layer over the urine 1-2 ml of liquor ammonia through the sides of the test tube slowly</w:t>
      </w:r>
    </w:p>
    <w:p w14:paraId="50182152" w14:textId="5EC4F6AE" w:rsidR="00870BED" w:rsidRDefault="001B176C" w:rsidP="001B176C">
      <w:pPr>
        <w:pStyle w:val="TDPL-BodyTxt"/>
        <w:numPr>
          <w:ilvl w:val="3"/>
          <w:numId w:val="182"/>
        </w:numPr>
        <w:jc w:val="both"/>
      </w:pPr>
      <w:r>
        <w:t>Observe for pink-purple colored ring at the junction of the 2 layers</w:t>
      </w:r>
      <w:r w:rsidR="004B277A">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26B23E8E" w14:textId="77777777" w:rsidR="009F29BD" w:rsidRDefault="009F29BD" w:rsidP="009F29BD">
      <w:pPr>
        <w:pStyle w:val="TDPL-BodyTxt"/>
      </w:pPr>
      <w:r>
        <w:t>Internal Quality Control</w:t>
      </w:r>
    </w:p>
    <w:p w14:paraId="1F16A4BB" w14:textId="77777777" w:rsidR="009F29BD" w:rsidRDefault="009F29BD" w:rsidP="009F29BD">
      <w:pPr>
        <w:pStyle w:val="TDPL-BodyTxt"/>
        <w:numPr>
          <w:ilvl w:val="0"/>
          <w:numId w:val="0"/>
        </w:numPr>
        <w:ind w:left="1134"/>
        <w:jc w:val="both"/>
        <w:rPr>
          <w:b/>
          <w:bCs/>
        </w:rPr>
      </w:pPr>
      <w:r>
        <w:t xml:space="preserve">As defined in the procedure </w:t>
      </w:r>
      <w:r>
        <w:rPr>
          <w:b/>
          <w:bCs/>
          <w:i/>
          <w:iCs/>
        </w:rPr>
        <w:t>Urine IQC</w:t>
      </w:r>
      <w:r>
        <w:t xml:space="preserve"> </w:t>
      </w:r>
      <w:r>
        <w:rPr>
          <w:b/>
          <w:bCs/>
        </w:rPr>
        <w:t>(TDPL/CP/SOP-002).</w:t>
      </w:r>
    </w:p>
    <w:p w14:paraId="42BA56ED" w14:textId="77777777" w:rsidR="009F29BD" w:rsidRDefault="009F29BD" w:rsidP="009F29BD">
      <w:pPr>
        <w:pStyle w:val="TDPL-BodyTxt"/>
      </w:pPr>
      <w:r>
        <w:t>External Quality Control</w:t>
      </w:r>
    </w:p>
    <w:p w14:paraId="366DCBC1" w14:textId="01A59665" w:rsidR="00A44FA6" w:rsidRPr="00510C45" w:rsidRDefault="009F29BD" w:rsidP="009F29BD">
      <w:pPr>
        <w:pStyle w:val="TDPL-BodyTxt"/>
        <w:numPr>
          <w:ilvl w:val="0"/>
          <w:numId w:val="0"/>
        </w:numPr>
        <w:ind w:left="1134"/>
        <w:jc w:val="both"/>
      </w:pPr>
      <w:r>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263011E9" w14:textId="2F550CB3" w:rsidR="001B176C" w:rsidRDefault="001B176C" w:rsidP="001B176C">
      <w:pPr>
        <w:pStyle w:val="TDPL-BodyTxt"/>
      </w:pPr>
      <w:r>
        <w:lastRenderedPageBreak/>
        <w:t>No pink-purple colored ring – Absence of ketone bodies.</w:t>
      </w:r>
    </w:p>
    <w:p w14:paraId="1D2BE798" w14:textId="6CD4EABE" w:rsidR="001B176C" w:rsidRDefault="001B176C" w:rsidP="001B176C">
      <w:pPr>
        <w:pStyle w:val="TDPL-BodyTxt"/>
      </w:pPr>
      <w:r>
        <w:t>Appearance of pink-purple colored ring – Presence of ketone bodies.</w:t>
      </w:r>
    </w:p>
    <w:p w14:paraId="386084CA" w14:textId="3BF371A7" w:rsidR="001B176C" w:rsidRDefault="001B176C" w:rsidP="001B176C">
      <w:pPr>
        <w:pStyle w:val="TDPL-BodyTxt"/>
      </w:pPr>
      <w:r>
        <w:t xml:space="preserve">Depending on the thickness of the ring, it can be graded as trace (+), (++), (+++) and (++++). </w:t>
      </w:r>
    </w:p>
    <w:p w14:paraId="1627FCD1" w14:textId="055BD708" w:rsidR="007F6E71" w:rsidRDefault="001B176C" w:rsidP="001B176C">
      <w:pPr>
        <w:pStyle w:val="TDPL-BodyTxt"/>
      </w:pPr>
      <w:r>
        <w:t>Normal urine (in healthy individuals) does not contain any of the ketone bodies.</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2" w:name="_Toc198842039"/>
      <w:r>
        <w:t>Biological Reference Interval</w:t>
      </w:r>
      <w:bookmarkEnd w:id="32"/>
    </w:p>
    <w:p w14:paraId="79A31CFF" w14:textId="7CEB3953" w:rsidR="00E81571" w:rsidRDefault="001B176C" w:rsidP="001C59BB">
      <w:pPr>
        <w:pStyle w:val="TDPL-BodyTxt"/>
        <w:numPr>
          <w:ilvl w:val="0"/>
          <w:numId w:val="0"/>
        </w:numPr>
        <w:ind w:left="1134"/>
      </w:pPr>
      <w:r>
        <w:t>Negative</w:t>
      </w:r>
      <w:r w:rsidR="001C59BB">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C0513B9" w14:textId="495970E7" w:rsidR="00DB7047" w:rsidRPr="00E81571" w:rsidRDefault="001B176C" w:rsidP="001C59BB">
      <w:pPr>
        <w:pStyle w:val="TDPL-BodyTxt"/>
        <w:numPr>
          <w:ilvl w:val="0"/>
          <w:numId w:val="0"/>
        </w:numPr>
        <w:ind w:left="1134"/>
        <w:jc w:val="both"/>
        <w:rPr>
          <w:b/>
          <w:bCs/>
        </w:rPr>
      </w:pPr>
      <w:r w:rsidRPr="00FB499B">
        <w:t>The presence</w:t>
      </w:r>
      <w:r w:rsidR="00FB499B" w:rsidRPr="00FB499B">
        <w:t xml:space="preserve"> of Ketone bodies indicates serious metabolic imbalance due to uncontrolled Diabetes mellitus (Diabetic Ketoacidosis) and Carbohydrate deficiency (starvation, prolonged vomiting)</w:t>
      </w:r>
      <w:r w:rsidR="007F180F" w:rsidRPr="007F180F">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1EDBCDCE" w14:textId="3358A122" w:rsidR="001E0028" w:rsidRDefault="001B176C" w:rsidP="004B277A">
      <w:pPr>
        <w:pStyle w:val="TDPL-BodyTxt"/>
      </w:pPr>
      <w:r w:rsidRPr="001B176C">
        <w:t>If a patient is taking L-Dopa, a false positive false positive result may be obtained. Since normally all the 3 ketone bodies are excreted in urine in DKA, a positive test is generally sufficient for the diagnosis of ketonuria.</w:t>
      </w:r>
    </w:p>
    <w:p w14:paraId="291A3C24" w14:textId="328E3EE5"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t>Re</w:t>
      </w:r>
      <w:r w:rsidR="00501254">
        <w:rPr>
          <w:szCs w:val="28"/>
        </w:rPr>
        <w:t>ferences</w:t>
      </w:r>
      <w:bookmarkEnd w:id="38"/>
      <w:r w:rsidR="001C59BB">
        <w:rPr>
          <w:szCs w:val="28"/>
        </w:rPr>
        <w:t>.</w:t>
      </w:r>
    </w:p>
    <w:p w14:paraId="153DB6A4" w14:textId="0C843E45" w:rsidR="00E81571" w:rsidRDefault="001B176C" w:rsidP="00E81571">
      <w:pPr>
        <w:pStyle w:val="TDPL-BodyTxt"/>
        <w:numPr>
          <w:ilvl w:val="3"/>
          <w:numId w:val="182"/>
        </w:numPr>
        <w:jc w:val="both"/>
      </w:pPr>
      <w:r w:rsidRPr="001B176C">
        <w:t>Textbook of Medical Laboratory Technology II edition, Praful B.</w:t>
      </w:r>
      <w:r>
        <w:t xml:space="preserve"> </w:t>
      </w:r>
      <w:proofErr w:type="spellStart"/>
      <w:r w:rsidRPr="001B176C">
        <w:t>Godkar</w:t>
      </w:r>
      <w:proofErr w:type="spellEnd"/>
      <w:r w:rsidRPr="001B176C">
        <w:t>, Page 891-892</w:t>
      </w:r>
    </w:p>
    <w:p w14:paraId="5238C1F2" w14:textId="0728B0DE" w:rsidR="002D4550" w:rsidRDefault="002D4550" w:rsidP="007F6E71">
      <w:pPr>
        <w:pStyle w:val="TDPL-BodyTxt"/>
        <w:numPr>
          <w:ilvl w:val="3"/>
          <w:numId w:val="182"/>
        </w:numPr>
        <w:jc w:val="both"/>
      </w:pPr>
      <w:r w:rsidRPr="002D4550">
        <w:t>Procedure for Managing Internal QC Program (TDPL</w:t>
      </w:r>
      <w:r w:rsidR="004402E4">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FD21" w14:textId="77777777" w:rsidR="008E520D" w:rsidRDefault="008E520D" w:rsidP="008072D6">
      <w:pPr>
        <w:spacing w:after="0"/>
      </w:pPr>
      <w:r>
        <w:separator/>
      </w:r>
    </w:p>
  </w:endnote>
  <w:endnote w:type="continuationSeparator" w:id="0">
    <w:p w14:paraId="1D19277B" w14:textId="77777777" w:rsidR="008E520D" w:rsidRDefault="008E520D" w:rsidP="008072D6">
      <w:pPr>
        <w:spacing w:after="0"/>
      </w:pPr>
      <w:r>
        <w:continuationSeparator/>
      </w:r>
    </w:p>
  </w:endnote>
  <w:endnote w:type="continuationNotice" w:id="1">
    <w:p w14:paraId="17ED7016" w14:textId="77777777" w:rsidR="008E520D" w:rsidRDefault="008E520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2A05C6F" w:rsidR="00455F81" w:rsidRPr="00A047D5" w:rsidRDefault="004402E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40BEDD9" wp14:editId="3D05627E">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FDCECE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2E44" w14:textId="77777777" w:rsidR="008E520D" w:rsidRDefault="008E520D" w:rsidP="008072D6">
      <w:pPr>
        <w:spacing w:after="0"/>
      </w:pPr>
      <w:r>
        <w:separator/>
      </w:r>
    </w:p>
  </w:footnote>
  <w:footnote w:type="continuationSeparator" w:id="0">
    <w:p w14:paraId="1C9D1004" w14:textId="77777777" w:rsidR="008E520D" w:rsidRDefault="008E520D" w:rsidP="008072D6">
      <w:pPr>
        <w:spacing w:after="0"/>
      </w:pPr>
      <w:r>
        <w:continuationSeparator/>
      </w:r>
    </w:p>
  </w:footnote>
  <w:footnote w:type="continuationNotice" w:id="1">
    <w:p w14:paraId="48067EC0" w14:textId="77777777" w:rsidR="008E520D" w:rsidRDefault="008E520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144747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8A7E3B">
            <w:rPr>
              <w:rFonts w:ascii="Palatino Linotype" w:hAnsi="Palatino Linotype"/>
              <w:b/>
              <w:bCs/>
              <w:sz w:val="16"/>
              <w:szCs w:val="16"/>
            </w:rPr>
            <w:t>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25AE3561"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8A7E3B">
            <w:rPr>
              <w:rFonts w:ascii="Palatino Linotype" w:hAnsi="Palatino Linotype"/>
              <w:b/>
              <w:bCs/>
              <w:sz w:val="16"/>
              <w:szCs w:val="16"/>
            </w:rPr>
            <w:t>KETONE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A7E3B" w:rsidRPr="004B4A99" w14:paraId="3A078B58" w14:textId="77777777" w:rsidTr="00FF227F">
      <w:trPr>
        <w:cantSplit/>
        <w:trHeight w:val="340"/>
        <w:jc w:val="center"/>
      </w:trPr>
      <w:tc>
        <w:tcPr>
          <w:tcW w:w="1300" w:type="pct"/>
          <w:vMerge w:val="restart"/>
          <w:vAlign w:val="center"/>
        </w:tcPr>
        <w:p w14:paraId="45BC3217" w14:textId="77777777" w:rsidR="008A7E3B"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83FBB8B"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SOP-008</w:t>
          </w:r>
        </w:p>
      </w:tc>
    </w:tr>
    <w:tr w:rsidR="008A7E3B" w:rsidRPr="004B4A99" w14:paraId="5292651C" w14:textId="77777777" w:rsidTr="00FF227F">
      <w:trPr>
        <w:cantSplit/>
        <w:trHeight w:val="340"/>
        <w:jc w:val="center"/>
      </w:trPr>
      <w:tc>
        <w:tcPr>
          <w:tcW w:w="1300" w:type="pct"/>
          <w:vMerge/>
          <w:vAlign w:val="center"/>
        </w:tcPr>
        <w:p w14:paraId="4E798848"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276E1FC7"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A7E3B" w:rsidRPr="004B4A99" w14:paraId="0AD975B3" w14:textId="77777777" w:rsidTr="00FF227F">
      <w:trPr>
        <w:cantSplit/>
        <w:trHeight w:val="340"/>
        <w:jc w:val="center"/>
      </w:trPr>
      <w:tc>
        <w:tcPr>
          <w:tcW w:w="1300" w:type="pct"/>
          <w:vMerge w:val="restart"/>
          <w:vAlign w:val="center"/>
        </w:tcPr>
        <w:p w14:paraId="5385F8FD"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A7E3B" w:rsidRPr="004B4A99" w14:paraId="09129753" w14:textId="77777777" w:rsidTr="00FF227F">
      <w:trPr>
        <w:cantSplit/>
        <w:trHeight w:val="340"/>
        <w:jc w:val="center"/>
      </w:trPr>
      <w:tc>
        <w:tcPr>
          <w:tcW w:w="1300" w:type="pct"/>
          <w:vMerge/>
          <w:vAlign w:val="center"/>
        </w:tcPr>
        <w:p w14:paraId="53850D0C"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325267F7"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A7E3B" w:rsidRPr="004B4A99" w14:paraId="7C5BB1D7" w14:textId="77777777" w:rsidTr="00FF227F">
      <w:trPr>
        <w:cantSplit/>
        <w:trHeight w:val="340"/>
        <w:jc w:val="center"/>
      </w:trPr>
      <w:tc>
        <w:tcPr>
          <w:tcW w:w="1300" w:type="pct"/>
          <w:vAlign w:val="center"/>
        </w:tcPr>
        <w:p w14:paraId="2943FA8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5845E8E" w14:textId="77777777" w:rsidR="008A7E3B" w:rsidRPr="00D8479E" w:rsidRDefault="008A7E3B" w:rsidP="008A7E3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422C1479"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URINE KETONE</w:t>
          </w:r>
        </w:p>
      </w:tc>
      <w:tc>
        <w:tcPr>
          <w:tcW w:w="737" w:type="pct"/>
          <w:vAlign w:val="center"/>
        </w:tcPr>
        <w:p w14:paraId="5D32964C"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A7E3B" w:rsidRPr="004B4A99" w14:paraId="313C78B7" w14:textId="77777777" w:rsidTr="00FF227F">
      <w:trPr>
        <w:cantSplit/>
        <w:trHeight w:val="369"/>
        <w:jc w:val="center"/>
      </w:trPr>
      <w:tc>
        <w:tcPr>
          <w:tcW w:w="1300" w:type="pct"/>
          <w:vAlign w:val="center"/>
        </w:tcPr>
        <w:p w14:paraId="64C28C3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A7E3B" w:rsidRPr="004B4A99" w14:paraId="2F2DBE48" w14:textId="77777777" w:rsidTr="00FF227F">
      <w:trPr>
        <w:cantSplit/>
        <w:trHeight w:val="340"/>
        <w:jc w:val="center"/>
      </w:trPr>
      <w:tc>
        <w:tcPr>
          <w:tcW w:w="1300" w:type="pct"/>
          <w:vMerge w:val="restart"/>
          <w:vAlign w:val="center"/>
        </w:tcPr>
        <w:p w14:paraId="2281106C" w14:textId="77777777" w:rsidR="008A7E3B"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5FFFF71"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SOP-008</w:t>
          </w:r>
        </w:p>
      </w:tc>
    </w:tr>
    <w:tr w:rsidR="008A7E3B" w:rsidRPr="004B4A99" w14:paraId="7E480127" w14:textId="77777777" w:rsidTr="00FF227F">
      <w:trPr>
        <w:cantSplit/>
        <w:trHeight w:val="340"/>
        <w:jc w:val="center"/>
      </w:trPr>
      <w:tc>
        <w:tcPr>
          <w:tcW w:w="1300" w:type="pct"/>
          <w:vMerge/>
          <w:vAlign w:val="center"/>
        </w:tcPr>
        <w:p w14:paraId="08E996F8"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04514E29"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A7E3B" w:rsidRPr="004B4A99" w14:paraId="244CC1DE" w14:textId="77777777" w:rsidTr="00FF227F">
      <w:trPr>
        <w:cantSplit/>
        <w:trHeight w:val="340"/>
        <w:jc w:val="center"/>
      </w:trPr>
      <w:tc>
        <w:tcPr>
          <w:tcW w:w="1300" w:type="pct"/>
          <w:vMerge w:val="restart"/>
          <w:vAlign w:val="center"/>
        </w:tcPr>
        <w:p w14:paraId="19088C28"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A7E3B" w:rsidRPr="004B4A99" w14:paraId="1431D515" w14:textId="77777777" w:rsidTr="00FF227F">
      <w:trPr>
        <w:cantSplit/>
        <w:trHeight w:val="340"/>
        <w:jc w:val="center"/>
      </w:trPr>
      <w:tc>
        <w:tcPr>
          <w:tcW w:w="1300" w:type="pct"/>
          <w:vMerge/>
          <w:vAlign w:val="center"/>
        </w:tcPr>
        <w:p w14:paraId="2FB6339F"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7BE729A8"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A7E3B" w:rsidRPr="004B4A99" w14:paraId="41C9FDC6" w14:textId="77777777" w:rsidTr="00FF227F">
      <w:trPr>
        <w:cantSplit/>
        <w:trHeight w:val="340"/>
        <w:jc w:val="center"/>
      </w:trPr>
      <w:tc>
        <w:tcPr>
          <w:tcW w:w="1300" w:type="pct"/>
          <w:vAlign w:val="center"/>
        </w:tcPr>
        <w:p w14:paraId="56C8426C"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9BFC288" w14:textId="77777777" w:rsidR="008A7E3B" w:rsidRPr="00D8479E" w:rsidRDefault="008A7E3B" w:rsidP="008A7E3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3C9691A8"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URINE KETONE</w:t>
          </w:r>
        </w:p>
      </w:tc>
      <w:tc>
        <w:tcPr>
          <w:tcW w:w="737" w:type="pct"/>
          <w:vAlign w:val="center"/>
        </w:tcPr>
        <w:p w14:paraId="7D9D04EF"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A7E3B" w:rsidRPr="004B4A99" w14:paraId="31E3915D" w14:textId="77777777" w:rsidTr="00FF227F">
      <w:trPr>
        <w:cantSplit/>
        <w:trHeight w:val="369"/>
        <w:jc w:val="center"/>
      </w:trPr>
      <w:tc>
        <w:tcPr>
          <w:tcW w:w="1300" w:type="pct"/>
          <w:vAlign w:val="center"/>
        </w:tcPr>
        <w:p w14:paraId="7D19767C"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A7E3B" w:rsidRPr="004B4A99" w14:paraId="3916B46D" w14:textId="77777777" w:rsidTr="00FF227F">
      <w:trPr>
        <w:cantSplit/>
        <w:trHeight w:val="340"/>
        <w:jc w:val="center"/>
      </w:trPr>
      <w:tc>
        <w:tcPr>
          <w:tcW w:w="1300" w:type="pct"/>
          <w:vMerge w:val="restart"/>
          <w:vAlign w:val="center"/>
        </w:tcPr>
        <w:p w14:paraId="1FB6FC09" w14:textId="77777777" w:rsidR="008A7E3B"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4D2C09F"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SOP-008</w:t>
          </w:r>
        </w:p>
      </w:tc>
    </w:tr>
    <w:tr w:rsidR="008A7E3B" w:rsidRPr="004B4A99" w14:paraId="13720DA9" w14:textId="77777777" w:rsidTr="00FF227F">
      <w:trPr>
        <w:cantSplit/>
        <w:trHeight w:val="340"/>
        <w:jc w:val="center"/>
      </w:trPr>
      <w:tc>
        <w:tcPr>
          <w:tcW w:w="1300" w:type="pct"/>
          <w:vMerge/>
          <w:vAlign w:val="center"/>
        </w:tcPr>
        <w:p w14:paraId="37148520"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2943FA10"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A7E3B" w:rsidRPr="004B4A99" w14:paraId="5737AB9A" w14:textId="77777777" w:rsidTr="00FF227F">
      <w:trPr>
        <w:cantSplit/>
        <w:trHeight w:val="340"/>
        <w:jc w:val="center"/>
      </w:trPr>
      <w:tc>
        <w:tcPr>
          <w:tcW w:w="1300" w:type="pct"/>
          <w:vMerge w:val="restart"/>
          <w:vAlign w:val="center"/>
        </w:tcPr>
        <w:p w14:paraId="4E72BDB6"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A7E3B" w:rsidRPr="004B4A99" w14:paraId="0813DEE3" w14:textId="77777777" w:rsidTr="00FF227F">
      <w:trPr>
        <w:cantSplit/>
        <w:trHeight w:val="340"/>
        <w:jc w:val="center"/>
      </w:trPr>
      <w:tc>
        <w:tcPr>
          <w:tcW w:w="1300" w:type="pct"/>
          <w:vMerge/>
          <w:vAlign w:val="center"/>
        </w:tcPr>
        <w:p w14:paraId="0DBF06F1"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747A16C7"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A7E3B" w:rsidRPr="004B4A99" w14:paraId="467E5DE5" w14:textId="77777777" w:rsidTr="00FF227F">
      <w:trPr>
        <w:cantSplit/>
        <w:trHeight w:val="340"/>
        <w:jc w:val="center"/>
      </w:trPr>
      <w:tc>
        <w:tcPr>
          <w:tcW w:w="1300" w:type="pct"/>
          <w:vAlign w:val="center"/>
        </w:tcPr>
        <w:p w14:paraId="7D5A6E46"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E74249F" w14:textId="77777777" w:rsidR="008A7E3B" w:rsidRPr="00D8479E" w:rsidRDefault="008A7E3B" w:rsidP="008A7E3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38ADAD4C"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URINE KETONE</w:t>
          </w:r>
        </w:p>
      </w:tc>
      <w:tc>
        <w:tcPr>
          <w:tcW w:w="737" w:type="pct"/>
          <w:vAlign w:val="center"/>
        </w:tcPr>
        <w:p w14:paraId="2CE8684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A7E3B" w:rsidRPr="004B4A99" w14:paraId="7076EC4D" w14:textId="77777777" w:rsidTr="00FF227F">
      <w:trPr>
        <w:cantSplit/>
        <w:trHeight w:val="369"/>
        <w:jc w:val="center"/>
      </w:trPr>
      <w:tc>
        <w:tcPr>
          <w:tcW w:w="1300" w:type="pct"/>
          <w:vAlign w:val="center"/>
        </w:tcPr>
        <w:p w14:paraId="78E4E2CB"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A7E3B" w:rsidRPr="004B4A99" w14:paraId="70F16FC8" w14:textId="77777777" w:rsidTr="00FF227F">
      <w:trPr>
        <w:cantSplit/>
        <w:trHeight w:val="340"/>
        <w:jc w:val="center"/>
      </w:trPr>
      <w:tc>
        <w:tcPr>
          <w:tcW w:w="1300" w:type="pct"/>
          <w:vMerge w:val="restart"/>
          <w:vAlign w:val="center"/>
        </w:tcPr>
        <w:p w14:paraId="136F8EB3" w14:textId="77777777" w:rsidR="008A7E3B"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589C183"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SOP-008</w:t>
          </w:r>
        </w:p>
      </w:tc>
    </w:tr>
    <w:tr w:rsidR="008A7E3B" w:rsidRPr="004B4A99" w14:paraId="615C5189" w14:textId="77777777" w:rsidTr="00FF227F">
      <w:trPr>
        <w:cantSplit/>
        <w:trHeight w:val="340"/>
        <w:jc w:val="center"/>
      </w:trPr>
      <w:tc>
        <w:tcPr>
          <w:tcW w:w="1300" w:type="pct"/>
          <w:vMerge/>
          <w:vAlign w:val="center"/>
        </w:tcPr>
        <w:p w14:paraId="795A3454"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14967148"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A7E3B" w:rsidRPr="004B4A99" w14:paraId="053B4F16" w14:textId="77777777" w:rsidTr="00FF227F">
      <w:trPr>
        <w:cantSplit/>
        <w:trHeight w:val="340"/>
        <w:jc w:val="center"/>
      </w:trPr>
      <w:tc>
        <w:tcPr>
          <w:tcW w:w="1300" w:type="pct"/>
          <w:vMerge w:val="restart"/>
          <w:vAlign w:val="center"/>
        </w:tcPr>
        <w:p w14:paraId="525835BE"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A7E3B" w:rsidRPr="004B4A99" w14:paraId="6EB4168F" w14:textId="77777777" w:rsidTr="00FF227F">
      <w:trPr>
        <w:cantSplit/>
        <w:trHeight w:val="340"/>
        <w:jc w:val="center"/>
      </w:trPr>
      <w:tc>
        <w:tcPr>
          <w:tcW w:w="1300" w:type="pct"/>
          <w:vMerge/>
          <w:vAlign w:val="center"/>
        </w:tcPr>
        <w:p w14:paraId="4F55C041"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27BD5F79"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A7E3B" w:rsidRPr="004B4A99" w14:paraId="59FDD851" w14:textId="77777777" w:rsidTr="00FF227F">
      <w:trPr>
        <w:cantSplit/>
        <w:trHeight w:val="340"/>
        <w:jc w:val="center"/>
      </w:trPr>
      <w:tc>
        <w:tcPr>
          <w:tcW w:w="1300" w:type="pct"/>
          <w:vAlign w:val="center"/>
        </w:tcPr>
        <w:p w14:paraId="0DD264F6"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260967" w14:textId="77777777" w:rsidR="008A7E3B" w:rsidRPr="00D8479E" w:rsidRDefault="008A7E3B" w:rsidP="008A7E3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70435948"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URINE KETONE</w:t>
          </w:r>
        </w:p>
      </w:tc>
      <w:tc>
        <w:tcPr>
          <w:tcW w:w="737" w:type="pct"/>
          <w:vAlign w:val="center"/>
        </w:tcPr>
        <w:p w14:paraId="23986CDD"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A7E3B" w:rsidRPr="004B4A99" w14:paraId="1346FD4B" w14:textId="77777777" w:rsidTr="00FF227F">
      <w:trPr>
        <w:cantSplit/>
        <w:trHeight w:val="369"/>
        <w:jc w:val="center"/>
      </w:trPr>
      <w:tc>
        <w:tcPr>
          <w:tcW w:w="1300" w:type="pct"/>
          <w:vAlign w:val="center"/>
        </w:tcPr>
        <w:p w14:paraId="7A607975"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A7E3B" w:rsidRPr="004B4A99" w14:paraId="3FE71133" w14:textId="77777777" w:rsidTr="00FF227F">
      <w:trPr>
        <w:cantSplit/>
        <w:trHeight w:val="340"/>
        <w:jc w:val="center"/>
      </w:trPr>
      <w:tc>
        <w:tcPr>
          <w:tcW w:w="1300" w:type="pct"/>
          <w:vMerge w:val="restart"/>
          <w:vAlign w:val="center"/>
        </w:tcPr>
        <w:p w14:paraId="054CBF53" w14:textId="77777777" w:rsidR="008A7E3B"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0008F5E"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SOP-008</w:t>
          </w:r>
        </w:p>
      </w:tc>
    </w:tr>
    <w:tr w:rsidR="008A7E3B" w:rsidRPr="004B4A99" w14:paraId="7F8F7B66" w14:textId="77777777" w:rsidTr="00FF227F">
      <w:trPr>
        <w:cantSplit/>
        <w:trHeight w:val="340"/>
        <w:jc w:val="center"/>
      </w:trPr>
      <w:tc>
        <w:tcPr>
          <w:tcW w:w="1300" w:type="pct"/>
          <w:vMerge/>
          <w:vAlign w:val="center"/>
        </w:tcPr>
        <w:p w14:paraId="1E8BB389"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707358B9"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A7E3B" w:rsidRPr="004B4A99" w14:paraId="38BD2163" w14:textId="77777777" w:rsidTr="00FF227F">
      <w:trPr>
        <w:cantSplit/>
        <w:trHeight w:val="340"/>
        <w:jc w:val="center"/>
      </w:trPr>
      <w:tc>
        <w:tcPr>
          <w:tcW w:w="1300" w:type="pct"/>
          <w:vMerge w:val="restart"/>
          <w:vAlign w:val="center"/>
        </w:tcPr>
        <w:p w14:paraId="6D9E4B55"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A7E3B" w:rsidRPr="004B4A99" w14:paraId="744F1841" w14:textId="77777777" w:rsidTr="00FF227F">
      <w:trPr>
        <w:cantSplit/>
        <w:trHeight w:val="340"/>
        <w:jc w:val="center"/>
      </w:trPr>
      <w:tc>
        <w:tcPr>
          <w:tcW w:w="1300" w:type="pct"/>
          <w:vMerge/>
          <w:vAlign w:val="center"/>
        </w:tcPr>
        <w:p w14:paraId="4AB6AE4D"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5D49A9EB"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A7E3B" w:rsidRPr="004B4A99" w14:paraId="590F5EEA" w14:textId="77777777" w:rsidTr="00FF227F">
      <w:trPr>
        <w:cantSplit/>
        <w:trHeight w:val="340"/>
        <w:jc w:val="center"/>
      </w:trPr>
      <w:tc>
        <w:tcPr>
          <w:tcW w:w="1300" w:type="pct"/>
          <w:vAlign w:val="center"/>
        </w:tcPr>
        <w:p w14:paraId="196271D9"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77CE92C" w14:textId="77777777" w:rsidR="008A7E3B" w:rsidRPr="00D8479E" w:rsidRDefault="008A7E3B" w:rsidP="008A7E3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2E09E8E5"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URINE KETONE</w:t>
          </w:r>
        </w:p>
      </w:tc>
      <w:tc>
        <w:tcPr>
          <w:tcW w:w="737" w:type="pct"/>
          <w:vAlign w:val="center"/>
        </w:tcPr>
        <w:p w14:paraId="1C7F2E8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A7E3B" w:rsidRPr="004B4A99" w14:paraId="2C0BB8AD" w14:textId="77777777" w:rsidTr="00FF227F">
      <w:trPr>
        <w:cantSplit/>
        <w:trHeight w:val="369"/>
        <w:jc w:val="center"/>
      </w:trPr>
      <w:tc>
        <w:tcPr>
          <w:tcW w:w="1300" w:type="pct"/>
          <w:vAlign w:val="center"/>
        </w:tcPr>
        <w:p w14:paraId="3DB92BF9"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A7E3B" w:rsidRPr="004B4A99" w14:paraId="40405EE2" w14:textId="77777777" w:rsidTr="00FF227F">
      <w:trPr>
        <w:cantSplit/>
        <w:trHeight w:val="340"/>
        <w:jc w:val="center"/>
      </w:trPr>
      <w:tc>
        <w:tcPr>
          <w:tcW w:w="1300" w:type="pct"/>
          <w:vMerge w:val="restart"/>
          <w:vAlign w:val="center"/>
        </w:tcPr>
        <w:p w14:paraId="3E3FE249" w14:textId="77777777" w:rsidR="008A7E3B"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1470545"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SOP-008</w:t>
          </w:r>
        </w:p>
      </w:tc>
    </w:tr>
    <w:tr w:rsidR="008A7E3B" w:rsidRPr="004B4A99" w14:paraId="75F3ABD9" w14:textId="77777777" w:rsidTr="00FF227F">
      <w:trPr>
        <w:cantSplit/>
        <w:trHeight w:val="340"/>
        <w:jc w:val="center"/>
      </w:trPr>
      <w:tc>
        <w:tcPr>
          <w:tcW w:w="1300" w:type="pct"/>
          <w:vMerge/>
          <w:vAlign w:val="center"/>
        </w:tcPr>
        <w:p w14:paraId="0084CA17"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01497A80"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A7E3B" w:rsidRPr="004B4A99" w14:paraId="60570D8E" w14:textId="77777777" w:rsidTr="00FF227F">
      <w:trPr>
        <w:cantSplit/>
        <w:trHeight w:val="340"/>
        <w:jc w:val="center"/>
      </w:trPr>
      <w:tc>
        <w:tcPr>
          <w:tcW w:w="1300" w:type="pct"/>
          <w:vMerge w:val="restart"/>
          <w:vAlign w:val="center"/>
        </w:tcPr>
        <w:p w14:paraId="20149CD8"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A7E3B" w:rsidRPr="004B4A99" w14:paraId="5CD64991" w14:textId="77777777" w:rsidTr="00FF227F">
      <w:trPr>
        <w:cantSplit/>
        <w:trHeight w:val="340"/>
        <w:jc w:val="center"/>
      </w:trPr>
      <w:tc>
        <w:tcPr>
          <w:tcW w:w="1300" w:type="pct"/>
          <w:vMerge/>
          <w:vAlign w:val="center"/>
        </w:tcPr>
        <w:p w14:paraId="06AFFB19" w14:textId="77777777" w:rsidR="008A7E3B" w:rsidRPr="004B4A99" w:rsidRDefault="008A7E3B" w:rsidP="008A7E3B">
          <w:pPr>
            <w:pStyle w:val="TableParagraph"/>
            <w:jc w:val="center"/>
            <w:rPr>
              <w:rFonts w:ascii="Palatino Linotype" w:hAnsi="Palatino Linotype"/>
              <w:b/>
              <w:bCs/>
              <w:sz w:val="16"/>
              <w:szCs w:val="16"/>
            </w:rPr>
          </w:pPr>
        </w:p>
      </w:tc>
      <w:tc>
        <w:tcPr>
          <w:tcW w:w="2162" w:type="pct"/>
          <w:vMerge/>
          <w:vAlign w:val="center"/>
        </w:tcPr>
        <w:p w14:paraId="2840A0E3" w14:textId="77777777" w:rsidR="008A7E3B" w:rsidRPr="004B4A99" w:rsidRDefault="008A7E3B" w:rsidP="008A7E3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A7E3B" w:rsidRPr="004B4A99" w14:paraId="6644EF38" w14:textId="77777777" w:rsidTr="00FF227F">
      <w:trPr>
        <w:cantSplit/>
        <w:trHeight w:val="340"/>
        <w:jc w:val="center"/>
      </w:trPr>
      <w:tc>
        <w:tcPr>
          <w:tcW w:w="1300" w:type="pct"/>
          <w:vAlign w:val="center"/>
        </w:tcPr>
        <w:p w14:paraId="23D12B20"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55CB82" w14:textId="77777777" w:rsidR="008A7E3B" w:rsidRPr="00D8479E" w:rsidRDefault="008A7E3B" w:rsidP="008A7E3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006CEF5B"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URINE KETONE</w:t>
          </w:r>
        </w:p>
      </w:tc>
      <w:tc>
        <w:tcPr>
          <w:tcW w:w="737" w:type="pct"/>
          <w:vAlign w:val="center"/>
        </w:tcPr>
        <w:p w14:paraId="240B7AD5"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A7E3B" w:rsidRPr="004B4A99" w14:paraId="1A3E2302" w14:textId="77777777" w:rsidTr="00FF227F">
      <w:trPr>
        <w:cantSplit/>
        <w:trHeight w:val="369"/>
        <w:jc w:val="center"/>
      </w:trPr>
      <w:tc>
        <w:tcPr>
          <w:tcW w:w="1300" w:type="pct"/>
          <w:vAlign w:val="center"/>
        </w:tcPr>
        <w:p w14:paraId="7D9A2A6E" w14:textId="77777777" w:rsidR="008A7E3B" w:rsidRPr="004B4A99" w:rsidRDefault="008A7E3B" w:rsidP="008A7E3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8A7E3B" w:rsidRPr="004B4A99" w:rsidRDefault="008A7E3B" w:rsidP="008A7E3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1085611824">
    <w:abstractNumId w:val="6"/>
  </w:num>
  <w:num w:numId="327" w16cid:durableId="1905598654">
    <w:abstractNumId w:val="6"/>
  </w:num>
  <w:num w:numId="328" w16cid:durableId="4554182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872"/>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176C"/>
    <w:rsid w:val="001B5BE5"/>
    <w:rsid w:val="001B5FEF"/>
    <w:rsid w:val="001B7796"/>
    <w:rsid w:val="001C1AF5"/>
    <w:rsid w:val="001C28D3"/>
    <w:rsid w:val="001C3551"/>
    <w:rsid w:val="001C36F4"/>
    <w:rsid w:val="001C4182"/>
    <w:rsid w:val="001C59BB"/>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243F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BEB"/>
    <w:rsid w:val="003A28EB"/>
    <w:rsid w:val="003A31F1"/>
    <w:rsid w:val="003B1963"/>
    <w:rsid w:val="003C2F3B"/>
    <w:rsid w:val="003D045D"/>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6206"/>
    <w:rsid w:val="00437DFA"/>
    <w:rsid w:val="004402E4"/>
    <w:rsid w:val="004407C0"/>
    <w:rsid w:val="00440DA9"/>
    <w:rsid w:val="00441619"/>
    <w:rsid w:val="0044465A"/>
    <w:rsid w:val="004508A0"/>
    <w:rsid w:val="0045092A"/>
    <w:rsid w:val="00451126"/>
    <w:rsid w:val="0045125B"/>
    <w:rsid w:val="0045371F"/>
    <w:rsid w:val="00453EC4"/>
    <w:rsid w:val="00454E02"/>
    <w:rsid w:val="004559CC"/>
    <w:rsid w:val="00455F81"/>
    <w:rsid w:val="00455FD2"/>
    <w:rsid w:val="00462105"/>
    <w:rsid w:val="00470CEF"/>
    <w:rsid w:val="00471BEA"/>
    <w:rsid w:val="00476C90"/>
    <w:rsid w:val="0047711D"/>
    <w:rsid w:val="004806DB"/>
    <w:rsid w:val="004810BA"/>
    <w:rsid w:val="004814AE"/>
    <w:rsid w:val="00486417"/>
    <w:rsid w:val="00490754"/>
    <w:rsid w:val="0049093B"/>
    <w:rsid w:val="0049303E"/>
    <w:rsid w:val="00495142"/>
    <w:rsid w:val="00495413"/>
    <w:rsid w:val="004963FB"/>
    <w:rsid w:val="0049725E"/>
    <w:rsid w:val="00497C80"/>
    <w:rsid w:val="00497F55"/>
    <w:rsid w:val="004A007F"/>
    <w:rsid w:val="004A28A4"/>
    <w:rsid w:val="004B277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70A"/>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18A3"/>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180F"/>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65B35"/>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A7E3B"/>
    <w:rsid w:val="008B7C83"/>
    <w:rsid w:val="008C1C9E"/>
    <w:rsid w:val="008C21A1"/>
    <w:rsid w:val="008C58AD"/>
    <w:rsid w:val="008C6ACF"/>
    <w:rsid w:val="008D0B20"/>
    <w:rsid w:val="008D244C"/>
    <w:rsid w:val="008D4776"/>
    <w:rsid w:val="008D61FC"/>
    <w:rsid w:val="008D6588"/>
    <w:rsid w:val="008D79B8"/>
    <w:rsid w:val="008E0D9F"/>
    <w:rsid w:val="008E314D"/>
    <w:rsid w:val="008E520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0756"/>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29B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40882"/>
    <w:rsid w:val="00B41A4A"/>
    <w:rsid w:val="00B42410"/>
    <w:rsid w:val="00B42D9F"/>
    <w:rsid w:val="00B539E5"/>
    <w:rsid w:val="00B57CBD"/>
    <w:rsid w:val="00B6020B"/>
    <w:rsid w:val="00B61D66"/>
    <w:rsid w:val="00B63582"/>
    <w:rsid w:val="00B635F7"/>
    <w:rsid w:val="00B64D34"/>
    <w:rsid w:val="00B6526C"/>
    <w:rsid w:val="00B70912"/>
    <w:rsid w:val="00B71E8C"/>
    <w:rsid w:val="00B73D0A"/>
    <w:rsid w:val="00B740E0"/>
    <w:rsid w:val="00B8058A"/>
    <w:rsid w:val="00B81660"/>
    <w:rsid w:val="00B81B60"/>
    <w:rsid w:val="00B8278F"/>
    <w:rsid w:val="00B8293E"/>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42B8"/>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231"/>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7545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99B"/>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62686774">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17</TotalTime>
  <Pages>10</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2025-05-27T18:41:00Z</cp:lastPrinted>
  <dcterms:created xsi:type="dcterms:W3CDTF">2025-05-22T17:10:00Z</dcterms:created>
  <dcterms:modified xsi:type="dcterms:W3CDTF">2025-05-29T19:37:00Z</dcterms:modified>
</cp:coreProperties>
</file>